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jc w:val="center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Заключение</w:t>
      </w:r>
    </w:p>
    <w:p w:rsidR="009F0BD3" w:rsidRPr="001367A0" w:rsidRDefault="009F0BD3" w:rsidP="009F0BD3">
      <w:pPr>
        <w:jc w:val="center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о результатах публичных слушаний</w:t>
      </w: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F5236D" w:rsidP="009F0BD3">
      <w:pPr>
        <w:rPr>
          <w:color w:val="0D0D0D" w:themeColor="text1" w:themeTint="F2"/>
          <w:spacing w:val="2"/>
          <w:szCs w:val="24"/>
        </w:rPr>
      </w:pPr>
      <w:r>
        <w:rPr>
          <w:color w:val="0D0D0D" w:themeColor="text1" w:themeTint="F2"/>
          <w:spacing w:val="2"/>
          <w:szCs w:val="24"/>
        </w:rPr>
        <w:t>«02» июля</w:t>
      </w:r>
      <w:r w:rsidR="009F0BD3" w:rsidRPr="001367A0">
        <w:rPr>
          <w:color w:val="0D0D0D" w:themeColor="text1" w:themeTint="F2"/>
          <w:spacing w:val="2"/>
          <w:szCs w:val="24"/>
        </w:rPr>
        <w:t xml:space="preserve"> 2018г.             </w:t>
      </w:r>
      <w:r>
        <w:rPr>
          <w:color w:val="0D0D0D" w:themeColor="text1" w:themeTint="F2"/>
          <w:spacing w:val="2"/>
          <w:szCs w:val="24"/>
        </w:rPr>
        <w:t xml:space="preserve">      Свердловская область, город Североуральск, поселок Калья</w:t>
      </w:r>
    </w:p>
    <w:p w:rsidR="009F0BD3" w:rsidRPr="001367A0" w:rsidRDefault="009F0BD3" w:rsidP="009F0BD3">
      <w:pPr>
        <w:ind w:left="4536"/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«</w:t>
      </w:r>
      <w:r w:rsidR="005F7BE6">
        <w:rPr>
          <w:color w:val="0D0D0D" w:themeColor="text1" w:themeTint="F2"/>
          <w:spacing w:val="2"/>
          <w:szCs w:val="24"/>
        </w:rPr>
        <w:t>29</w:t>
      </w:r>
      <w:r w:rsidRPr="001367A0">
        <w:rPr>
          <w:color w:val="0D0D0D" w:themeColor="text1" w:themeTint="F2"/>
          <w:spacing w:val="2"/>
          <w:szCs w:val="24"/>
        </w:rPr>
        <w:t xml:space="preserve">» </w:t>
      </w:r>
      <w:r w:rsidR="005F7BE6">
        <w:rPr>
          <w:color w:val="0D0D0D" w:themeColor="text1" w:themeTint="F2"/>
          <w:spacing w:val="2"/>
          <w:szCs w:val="24"/>
        </w:rPr>
        <w:t>июня</w:t>
      </w:r>
      <w:r w:rsidRPr="001367A0">
        <w:rPr>
          <w:color w:val="0D0D0D" w:themeColor="text1" w:themeTint="F2"/>
          <w:spacing w:val="2"/>
          <w:szCs w:val="24"/>
        </w:rPr>
        <w:t xml:space="preserve"> 2018г. с </w:t>
      </w:r>
      <w:r w:rsidR="00F5236D">
        <w:rPr>
          <w:color w:val="0D0D0D" w:themeColor="text1" w:themeTint="F2"/>
          <w:spacing w:val="2"/>
          <w:szCs w:val="24"/>
        </w:rPr>
        <w:t>11.00</w:t>
      </w:r>
      <w:r w:rsidRPr="001367A0">
        <w:rPr>
          <w:color w:val="0D0D0D" w:themeColor="text1" w:themeTint="F2"/>
          <w:spacing w:val="2"/>
          <w:szCs w:val="24"/>
        </w:rPr>
        <w:t xml:space="preserve"> часов до </w:t>
      </w:r>
      <w:r w:rsidR="00F5236D">
        <w:rPr>
          <w:color w:val="0D0D0D" w:themeColor="text1" w:themeTint="F2"/>
          <w:spacing w:val="2"/>
          <w:szCs w:val="24"/>
        </w:rPr>
        <w:t>11.30</w:t>
      </w:r>
      <w:r w:rsidRPr="001367A0">
        <w:rPr>
          <w:color w:val="0D0D0D" w:themeColor="text1" w:themeTint="F2"/>
          <w:spacing w:val="2"/>
          <w:szCs w:val="24"/>
        </w:rPr>
        <w:t xml:space="preserve"> часов в </w:t>
      </w:r>
      <w:r w:rsidR="00F5236D">
        <w:rPr>
          <w:color w:val="0D0D0D" w:themeColor="text1" w:themeTint="F2"/>
          <w:spacing w:val="2"/>
          <w:szCs w:val="24"/>
        </w:rPr>
        <w:t>здании Дворца культуры «Горняк»,</w:t>
      </w:r>
      <w:r w:rsidRPr="001367A0">
        <w:rPr>
          <w:color w:val="0D0D0D" w:themeColor="text1" w:themeTint="F2"/>
          <w:spacing w:val="2"/>
          <w:szCs w:val="24"/>
        </w:rPr>
        <w:t xml:space="preserve"> расположенном по адресу: Свердловская область, город Североуральск, </w:t>
      </w:r>
      <w:r w:rsidR="00F5236D">
        <w:rPr>
          <w:color w:val="0D0D0D" w:themeColor="text1" w:themeTint="F2"/>
          <w:spacing w:val="2"/>
          <w:szCs w:val="24"/>
        </w:rPr>
        <w:t>поселок Калья, улица Ленина, дом 33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проведены публичные слушания по проекту о внесении изменения в Прави</w:t>
      </w:r>
      <w:r w:rsidR="00F5236D">
        <w:rPr>
          <w:color w:val="0D0D0D" w:themeColor="text1" w:themeTint="F2"/>
          <w:spacing w:val="2"/>
          <w:szCs w:val="24"/>
        </w:rPr>
        <w:t>ла землепользования и застройки поселка Калья</w:t>
      </w:r>
      <w:r w:rsidRPr="001367A0">
        <w:rPr>
          <w:color w:val="0D0D0D" w:themeColor="text1" w:themeTint="F2"/>
          <w:spacing w:val="2"/>
          <w:szCs w:val="24"/>
        </w:rPr>
        <w:t>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Организатор публичных слушаний Администрация Североуральского городского округа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 xml:space="preserve">В публичных слушаниях приняли участие </w:t>
      </w:r>
      <w:r w:rsidR="00F5236D">
        <w:rPr>
          <w:color w:val="0D0D0D" w:themeColor="text1" w:themeTint="F2"/>
          <w:spacing w:val="2"/>
          <w:szCs w:val="24"/>
        </w:rPr>
        <w:t xml:space="preserve">3 </w:t>
      </w:r>
      <w:r w:rsidRPr="001367A0">
        <w:rPr>
          <w:color w:val="0D0D0D" w:themeColor="text1" w:themeTint="F2"/>
          <w:spacing w:val="2"/>
          <w:szCs w:val="24"/>
        </w:rPr>
        <w:t>человек.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 xml:space="preserve">По результатам </w:t>
      </w:r>
      <w:bookmarkStart w:id="0" w:name="_GoBack"/>
      <w:bookmarkEnd w:id="0"/>
      <w:r w:rsidRPr="001367A0">
        <w:rPr>
          <w:color w:val="0D0D0D" w:themeColor="text1" w:themeTint="F2"/>
          <w:spacing w:val="2"/>
          <w:szCs w:val="24"/>
        </w:rPr>
        <w:t>публичных слушаний составлен</w:t>
      </w:r>
      <w:r w:rsidR="00F5236D">
        <w:rPr>
          <w:color w:val="0D0D0D" w:themeColor="text1" w:themeTint="F2"/>
          <w:spacing w:val="2"/>
          <w:szCs w:val="24"/>
        </w:rPr>
        <w:t xml:space="preserve"> протокол публичных слушаний</w:t>
      </w:r>
      <w:r w:rsidRPr="001367A0">
        <w:rPr>
          <w:color w:val="0D0D0D" w:themeColor="text1" w:themeTint="F2"/>
          <w:spacing w:val="2"/>
          <w:szCs w:val="24"/>
        </w:rPr>
        <w:t xml:space="preserve"> от </w:t>
      </w:r>
      <w:r w:rsidR="00F5236D">
        <w:rPr>
          <w:color w:val="0D0D0D" w:themeColor="text1" w:themeTint="F2"/>
          <w:spacing w:val="2"/>
          <w:szCs w:val="24"/>
        </w:rPr>
        <w:t>29.06.2018</w:t>
      </w:r>
      <w:r w:rsidRPr="001367A0">
        <w:rPr>
          <w:color w:val="0D0D0D" w:themeColor="text1" w:themeTint="F2"/>
          <w:spacing w:val="2"/>
          <w:szCs w:val="24"/>
        </w:rPr>
        <w:t>, на основании которого подготовлено заключение о результатах публичных слушаний.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9F0BD3" w:rsidRPr="001367A0" w:rsidRDefault="00C65580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-</w:t>
      </w:r>
      <w:r w:rsidR="009F0BD3" w:rsidRPr="001367A0">
        <w:rPr>
          <w:color w:val="0D0D0D" w:themeColor="text1" w:themeTint="F2"/>
          <w:spacing w:val="2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</w:t>
      </w:r>
      <w:r w:rsidRPr="001367A0">
        <w:rPr>
          <w:color w:val="0D0D0D" w:themeColor="text1" w:themeTint="F2"/>
          <w:spacing w:val="2"/>
          <w:szCs w:val="24"/>
        </w:rPr>
        <w:t>слушания предложений</w:t>
      </w:r>
      <w:r w:rsidR="009F0BD3" w:rsidRPr="001367A0">
        <w:rPr>
          <w:color w:val="0D0D0D" w:themeColor="text1" w:themeTint="F2"/>
          <w:spacing w:val="2"/>
          <w:szCs w:val="24"/>
        </w:rPr>
        <w:t xml:space="preserve"> и замечаний</w:t>
      </w:r>
      <w:r w:rsidRPr="001367A0">
        <w:rPr>
          <w:color w:val="0D0D0D" w:themeColor="text1" w:themeTint="F2"/>
          <w:spacing w:val="2"/>
          <w:szCs w:val="24"/>
        </w:rPr>
        <w:t xml:space="preserve"> не поступали</w:t>
      </w:r>
      <w:r w:rsidR="009F0BD3" w:rsidRPr="001367A0">
        <w:rPr>
          <w:color w:val="0D0D0D" w:themeColor="text1" w:themeTint="F2"/>
          <w:spacing w:val="2"/>
          <w:szCs w:val="24"/>
        </w:rPr>
        <w:t>;</w:t>
      </w:r>
    </w:p>
    <w:p w:rsidR="009F0BD3" w:rsidRPr="001367A0" w:rsidRDefault="00C65580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-</w:t>
      </w:r>
      <w:r w:rsidR="009F0BD3" w:rsidRPr="001367A0">
        <w:rPr>
          <w:color w:val="0D0D0D" w:themeColor="text1" w:themeTint="F2"/>
          <w:spacing w:val="2"/>
          <w:szCs w:val="24"/>
        </w:rPr>
        <w:t>от иных участников публичных слушаний предложений и замечаний</w:t>
      </w:r>
      <w:r w:rsidRPr="001367A0">
        <w:rPr>
          <w:color w:val="0D0D0D" w:themeColor="text1" w:themeTint="F2"/>
          <w:spacing w:val="2"/>
          <w:szCs w:val="24"/>
        </w:rPr>
        <w:t xml:space="preserve"> не поступало</w:t>
      </w:r>
      <w:r w:rsidR="009F0BD3" w:rsidRPr="001367A0">
        <w:rPr>
          <w:color w:val="0D0D0D" w:themeColor="text1" w:themeTint="F2"/>
          <w:spacing w:val="2"/>
          <w:szCs w:val="24"/>
        </w:rPr>
        <w:t>.</w:t>
      </w:r>
    </w:p>
    <w:p w:rsidR="009F0BD3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A57DF" w:rsidRPr="001367A0" w:rsidRDefault="009A57DF" w:rsidP="009F0BD3">
      <w:pPr>
        <w:jc w:val="both"/>
        <w:rPr>
          <w:color w:val="0D0D0D" w:themeColor="text1" w:themeTint="F2"/>
          <w:spacing w:val="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367A0" w:rsidRPr="001367A0" w:rsidTr="00C65580">
        <w:tc>
          <w:tcPr>
            <w:tcW w:w="1129" w:type="dxa"/>
          </w:tcPr>
          <w:p w:rsidR="009F0BD3" w:rsidRPr="001367A0" w:rsidRDefault="009F0BD3" w:rsidP="00DE2E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№ п/п</w:t>
            </w:r>
          </w:p>
        </w:tc>
        <w:tc>
          <w:tcPr>
            <w:tcW w:w="5101" w:type="dxa"/>
          </w:tcPr>
          <w:p w:rsidR="009F0BD3" w:rsidRPr="001367A0" w:rsidRDefault="009F0BD3" w:rsidP="00DE2E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Содержание предложения (замечания)</w:t>
            </w:r>
          </w:p>
        </w:tc>
        <w:tc>
          <w:tcPr>
            <w:tcW w:w="3115" w:type="dxa"/>
          </w:tcPr>
          <w:p w:rsidR="009F0BD3" w:rsidRPr="001367A0" w:rsidRDefault="009F0BD3" w:rsidP="00DE2E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Рекомендации организатора</w:t>
            </w:r>
          </w:p>
        </w:tc>
      </w:tr>
      <w:tr w:rsidR="001367A0" w:rsidRPr="001367A0" w:rsidTr="00C65580">
        <w:tc>
          <w:tcPr>
            <w:tcW w:w="1129" w:type="dxa"/>
          </w:tcPr>
          <w:p w:rsidR="009F0BD3" w:rsidRPr="001367A0" w:rsidRDefault="00C65580" w:rsidP="00DE2EE2">
            <w:pP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1</w:t>
            </w:r>
          </w:p>
        </w:tc>
        <w:tc>
          <w:tcPr>
            <w:tcW w:w="5101" w:type="dxa"/>
          </w:tcPr>
          <w:p w:rsidR="009F0BD3" w:rsidRPr="00F5236D" w:rsidRDefault="00F5236D" w:rsidP="00DE2EE2">
            <w:pP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 xml:space="preserve">Внести в статью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части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 xml:space="preserve"> «Градостроительные регламенты» Правил землепользования и застройки поселка Калья, утвержденных решением Думы Североуральского городского округа от 25.04.2012 № 33 «Об утверждении Правил землепользования и застройки поселка Калья», изменения, дополнив основные виды разрешенного использования </w:t>
            </w:r>
            <w:r w:rsidR="00731C74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 xml:space="preserve">недвижимости зоны Ж- 1(зона индивидуальных жилых домом) видом «блокированные дома с </w:t>
            </w:r>
            <w:proofErr w:type="spellStart"/>
            <w:r w:rsidR="00731C74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приквартирными</w:t>
            </w:r>
            <w:proofErr w:type="spellEnd"/>
            <w:r w:rsidR="00731C74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 xml:space="preserve"> участками».</w:t>
            </w:r>
          </w:p>
        </w:tc>
        <w:tc>
          <w:tcPr>
            <w:tcW w:w="3115" w:type="dxa"/>
          </w:tcPr>
          <w:p w:rsidR="009F0BD3" w:rsidRPr="001367A0" w:rsidRDefault="006D2C4E" w:rsidP="001367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</w:t>
            </w:r>
          </w:p>
        </w:tc>
      </w:tr>
    </w:tbl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Рекомендации по результатам публичных слушаний:</w:t>
      </w: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Направить проект____________________________________ на утверждение (доработку).</w:t>
      </w: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Организатор публичных слушаний   ____________________________________________.</w:t>
      </w:r>
    </w:p>
    <w:p w:rsidR="00AD6D0D" w:rsidRPr="001367A0" w:rsidRDefault="005F7BE6">
      <w:pPr>
        <w:rPr>
          <w:color w:val="0D0D0D" w:themeColor="text1" w:themeTint="F2"/>
        </w:rPr>
      </w:pPr>
    </w:p>
    <w:p w:rsidR="001367A0" w:rsidRPr="001367A0" w:rsidRDefault="001367A0">
      <w:pPr>
        <w:rPr>
          <w:color w:val="0D0D0D" w:themeColor="text1" w:themeTint="F2"/>
        </w:rPr>
      </w:pPr>
    </w:p>
    <w:sectPr w:rsidR="001367A0" w:rsidRPr="0013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8A"/>
    <w:rsid w:val="000760A9"/>
    <w:rsid w:val="001367A0"/>
    <w:rsid w:val="002138BE"/>
    <w:rsid w:val="00406D82"/>
    <w:rsid w:val="005F7BE6"/>
    <w:rsid w:val="00674C64"/>
    <w:rsid w:val="006D2C4E"/>
    <w:rsid w:val="00731C74"/>
    <w:rsid w:val="00784398"/>
    <w:rsid w:val="00843A64"/>
    <w:rsid w:val="009A57DF"/>
    <w:rsid w:val="009F0BD3"/>
    <w:rsid w:val="00B80BA7"/>
    <w:rsid w:val="00C65580"/>
    <w:rsid w:val="00C959FC"/>
    <w:rsid w:val="00E8131D"/>
    <w:rsid w:val="00F5236D"/>
    <w:rsid w:val="00F7438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6F8E-76E4-4CFE-968A-2D8DC6F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D3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BD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2018-07-02T08:47:00Z</cp:lastPrinted>
  <dcterms:created xsi:type="dcterms:W3CDTF">2018-06-28T08:44:00Z</dcterms:created>
  <dcterms:modified xsi:type="dcterms:W3CDTF">2018-07-02T08:47:00Z</dcterms:modified>
</cp:coreProperties>
</file>