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8A" w:rsidRPr="005226B7" w:rsidRDefault="0071418A" w:rsidP="0071418A">
      <w:pPr>
        <w:pStyle w:val="a6"/>
        <w:tabs>
          <w:tab w:val="left" w:pos="9498"/>
        </w:tabs>
        <w:ind w:right="44"/>
        <w:rPr>
          <w:rFonts w:ascii="Arial" w:hAnsi="Arial" w:cs="Arial"/>
          <w:sz w:val="24"/>
          <w:szCs w:val="24"/>
        </w:rPr>
      </w:pPr>
      <w:r w:rsidRPr="005226B7">
        <w:rPr>
          <w:rFonts w:ascii="Arial" w:hAnsi="Arial" w:cs="Arial"/>
          <w:sz w:val="24"/>
          <w:szCs w:val="24"/>
        </w:rPr>
        <w:t>Общество с ограниченной ответственностью</w:t>
      </w:r>
      <w:r w:rsidRPr="005226B7">
        <w:rPr>
          <w:rFonts w:ascii="Arial" w:hAnsi="Arial" w:cs="Arial"/>
          <w:noProof/>
          <w:sz w:val="24"/>
          <w:szCs w:val="24"/>
        </w:rPr>
        <w:t xml:space="preserve"> </w:t>
      </w:r>
      <w:r w:rsidRPr="005226B7">
        <w:rPr>
          <w:rFonts w:ascii="Arial" w:hAnsi="Arial" w:cs="Arial"/>
          <w:sz w:val="24"/>
          <w:szCs w:val="24"/>
        </w:rPr>
        <w:t xml:space="preserve"> </w:t>
      </w:r>
    </w:p>
    <w:p w:rsidR="0071418A" w:rsidRDefault="0071418A" w:rsidP="0071418A">
      <w:pPr>
        <w:jc w:val="center"/>
      </w:pPr>
      <w:r w:rsidRPr="005226B7">
        <w:rPr>
          <w:rFonts w:ascii="Arial" w:hAnsi="Arial" w:cs="Arial"/>
          <w:b/>
          <w:sz w:val="28"/>
          <w:szCs w:val="28"/>
        </w:rPr>
        <w:t>Научно-производственное предприятие</w:t>
      </w:r>
      <w:r w:rsidRPr="00B56D4C">
        <w:rPr>
          <w:rFonts w:ascii="Arial" w:hAnsi="Arial" w:cs="Arial"/>
          <w:b/>
          <w:sz w:val="36"/>
          <w:szCs w:val="36"/>
        </w:rPr>
        <w:t xml:space="preserve"> </w:t>
      </w:r>
      <w:r>
        <w:rPr>
          <w:rFonts w:ascii="Arial" w:hAnsi="Arial" w:cs="Arial"/>
          <w:b/>
          <w:sz w:val="36"/>
          <w:szCs w:val="36"/>
        </w:rPr>
        <w:t xml:space="preserve"> </w:t>
      </w:r>
      <w:r w:rsidRPr="005226B7">
        <w:rPr>
          <w:rFonts w:ascii="Arial" w:hAnsi="Arial" w:cs="Arial"/>
          <w:b/>
          <w:sz w:val="28"/>
          <w:szCs w:val="28"/>
        </w:rPr>
        <w:t>"УНИВЕРСАЛ"</w:t>
      </w:r>
    </w:p>
    <w:p w:rsidR="0071418A" w:rsidRDefault="00835821" w:rsidP="0071418A">
      <w:pPr>
        <w:jc w:val="center"/>
      </w:pPr>
      <w:r>
        <w:rPr>
          <w:noProof/>
        </w:rPr>
        <w:pict>
          <v:line id="_x0000_s1026" style="position:absolute;left:0;text-align:left;z-index:251660288" from="-9pt,6.1pt" to="486pt,6.1pt" strokecolor="#333" strokeweight="3pt">
            <v:stroke linestyle="thinThick"/>
          </v:line>
        </w:pict>
      </w:r>
    </w:p>
    <w:p w:rsidR="0071418A" w:rsidRPr="007862A8" w:rsidRDefault="0071418A" w:rsidP="0071418A">
      <w:pPr>
        <w:tabs>
          <w:tab w:val="left" w:pos="9639"/>
        </w:tabs>
        <w:ind w:right="44"/>
        <w:jc w:val="center"/>
        <w:rPr>
          <w:rFonts w:ascii="Arial" w:hAnsi="Arial" w:cs="Arial"/>
          <w:sz w:val="20"/>
          <w:szCs w:val="20"/>
        </w:rPr>
      </w:pPr>
      <w:smartTag w:uri="urn:schemas-microsoft-com:office:smarttags" w:element="metricconverter">
        <w:smartTagPr>
          <w:attr w:name="ProductID" w:val="614017 г"/>
        </w:smartTagPr>
        <w:r w:rsidRPr="007862A8">
          <w:rPr>
            <w:rFonts w:ascii="Arial" w:hAnsi="Arial" w:cs="Arial"/>
            <w:sz w:val="20"/>
            <w:szCs w:val="20"/>
          </w:rPr>
          <w:t>614017 г</w:t>
        </w:r>
      </w:smartTag>
      <w:r w:rsidRPr="007862A8">
        <w:rPr>
          <w:rFonts w:ascii="Arial" w:hAnsi="Arial" w:cs="Arial"/>
          <w:sz w:val="20"/>
          <w:szCs w:val="20"/>
        </w:rPr>
        <w:t>. Пермь, ул. Лебедева, д. 25-Б, тел/факс: (342) 263-08-31, 263-08-33;</w:t>
      </w:r>
    </w:p>
    <w:p w:rsidR="0071418A" w:rsidRPr="007862A8" w:rsidRDefault="0071418A" w:rsidP="0071418A">
      <w:pPr>
        <w:jc w:val="center"/>
        <w:rPr>
          <w:sz w:val="20"/>
          <w:szCs w:val="20"/>
        </w:rPr>
      </w:pPr>
      <w:r w:rsidRPr="007862A8">
        <w:rPr>
          <w:rFonts w:ascii="Arial" w:hAnsi="Arial" w:cs="Arial"/>
          <w:sz w:val="20"/>
          <w:szCs w:val="20"/>
          <w:lang w:val="en-US"/>
        </w:rPr>
        <w:t>E</w:t>
      </w:r>
      <w:r w:rsidRPr="007862A8">
        <w:rPr>
          <w:rFonts w:ascii="Arial" w:hAnsi="Arial" w:cs="Arial"/>
          <w:sz w:val="20"/>
          <w:szCs w:val="20"/>
        </w:rPr>
        <w:t>-</w:t>
      </w:r>
      <w:proofErr w:type="gramStart"/>
      <w:r w:rsidRPr="007862A8">
        <w:rPr>
          <w:rFonts w:ascii="Arial" w:hAnsi="Arial" w:cs="Arial"/>
          <w:sz w:val="20"/>
          <w:szCs w:val="20"/>
          <w:lang w:val="en-US"/>
        </w:rPr>
        <w:t>mail</w:t>
      </w:r>
      <w:r w:rsidRPr="007862A8">
        <w:rPr>
          <w:rFonts w:ascii="Arial" w:hAnsi="Arial" w:cs="Arial"/>
          <w:sz w:val="20"/>
          <w:szCs w:val="20"/>
        </w:rPr>
        <w:t>:</w:t>
      </w:r>
      <w:r w:rsidRPr="007862A8">
        <w:rPr>
          <w:rFonts w:ascii="Arial" w:hAnsi="Arial" w:cs="Arial"/>
          <w:sz w:val="20"/>
          <w:szCs w:val="20"/>
          <w:lang w:val="en-US"/>
        </w:rPr>
        <w:t>universal</w:t>
      </w:r>
      <w:r w:rsidRPr="007862A8">
        <w:rPr>
          <w:rFonts w:ascii="Arial" w:hAnsi="Arial" w:cs="Arial"/>
          <w:sz w:val="20"/>
          <w:szCs w:val="20"/>
        </w:rPr>
        <w:t>1999@</w:t>
      </w:r>
      <w:r w:rsidRPr="007862A8">
        <w:rPr>
          <w:rFonts w:ascii="Arial" w:hAnsi="Arial" w:cs="Arial"/>
          <w:sz w:val="20"/>
          <w:szCs w:val="20"/>
          <w:lang w:val="en-US"/>
        </w:rPr>
        <w:t>mail</w:t>
      </w:r>
      <w:r w:rsidRPr="007862A8">
        <w:rPr>
          <w:rFonts w:ascii="Arial" w:hAnsi="Arial" w:cs="Arial"/>
          <w:sz w:val="20"/>
          <w:szCs w:val="20"/>
        </w:rPr>
        <w:t>.</w:t>
      </w:r>
      <w:proofErr w:type="spellStart"/>
      <w:r w:rsidRPr="007862A8">
        <w:rPr>
          <w:rFonts w:ascii="Arial" w:hAnsi="Arial" w:cs="Arial"/>
          <w:sz w:val="20"/>
          <w:szCs w:val="20"/>
          <w:lang w:val="en-US"/>
        </w:rPr>
        <w:t>ru</w:t>
      </w:r>
      <w:proofErr w:type="spellEnd"/>
      <w:r w:rsidRPr="007862A8">
        <w:rPr>
          <w:rFonts w:ascii="Arial" w:hAnsi="Arial" w:cs="Arial"/>
          <w:sz w:val="20"/>
          <w:szCs w:val="20"/>
        </w:rPr>
        <w:t xml:space="preserve">  ИНН</w:t>
      </w:r>
      <w:proofErr w:type="gramEnd"/>
      <w:r w:rsidRPr="007862A8">
        <w:rPr>
          <w:rFonts w:ascii="Arial" w:hAnsi="Arial" w:cs="Arial"/>
          <w:sz w:val="20"/>
          <w:szCs w:val="20"/>
        </w:rPr>
        <w:t xml:space="preserve"> 7447029806</w:t>
      </w:r>
    </w:p>
    <w:p w:rsidR="0071418A" w:rsidRPr="007862A8" w:rsidRDefault="0071418A" w:rsidP="0071418A">
      <w:pPr>
        <w:jc w:val="center"/>
        <w:rPr>
          <w:sz w:val="20"/>
          <w:szCs w:val="20"/>
        </w:rPr>
      </w:pPr>
    </w:p>
    <w:p w:rsidR="0071418A" w:rsidRDefault="0071418A" w:rsidP="0071418A">
      <w:pPr>
        <w:jc w:val="center"/>
      </w:pPr>
    </w:p>
    <w:p w:rsidR="0071418A" w:rsidRPr="00A703B5" w:rsidRDefault="0071418A" w:rsidP="0071418A">
      <w:r>
        <w:t xml:space="preserve">                                                                                                           Экз.</w:t>
      </w:r>
      <w:r w:rsidR="00A239F9">
        <w:t xml:space="preserve"> </w:t>
      </w:r>
      <w:r>
        <w:t xml:space="preserve">№ </w:t>
      </w:r>
      <w:r w:rsidR="00A703B5">
        <w:t xml:space="preserve"> </w:t>
      </w:r>
    </w:p>
    <w:p w:rsidR="0071418A" w:rsidRPr="007D3493" w:rsidRDefault="0071418A" w:rsidP="0071418A">
      <w:r>
        <w:t xml:space="preserve">                                                                                                           Инв. № </w:t>
      </w:r>
    </w:p>
    <w:p w:rsidR="0071418A" w:rsidRDefault="0071418A" w:rsidP="0071418A">
      <w:pPr>
        <w:ind w:firstLine="357"/>
        <w:rPr>
          <w:rFonts w:ascii="Tahoma" w:hAnsi="Tahoma" w:cs="Tahoma"/>
          <w:sz w:val="22"/>
        </w:rPr>
      </w:pPr>
    </w:p>
    <w:p w:rsidR="0071418A" w:rsidRDefault="0071418A" w:rsidP="0071418A">
      <w:pPr>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FC7C7C" w:rsidRDefault="00FC7C7C" w:rsidP="0071418A">
      <w:pPr>
        <w:ind w:firstLine="357"/>
        <w:rPr>
          <w:rFonts w:ascii="Tahoma" w:hAnsi="Tahoma" w:cs="Tahoma"/>
          <w:sz w:val="22"/>
        </w:rPr>
      </w:pPr>
    </w:p>
    <w:p w:rsidR="0071418A" w:rsidRDefault="0071418A" w:rsidP="0071418A">
      <w:pPr>
        <w:ind w:firstLine="357"/>
        <w:rPr>
          <w:rFonts w:ascii="Tahoma" w:hAnsi="Tahoma" w:cs="Tahoma"/>
          <w:sz w:val="22"/>
        </w:rPr>
      </w:pPr>
    </w:p>
    <w:p w:rsidR="001534F8" w:rsidRDefault="001534F8" w:rsidP="001534F8">
      <w:pPr>
        <w:jc w:val="center"/>
        <w:rPr>
          <w:b/>
          <w:sz w:val="40"/>
          <w:szCs w:val="40"/>
        </w:rPr>
      </w:pPr>
      <w:r>
        <w:rPr>
          <w:b/>
          <w:sz w:val="40"/>
          <w:szCs w:val="40"/>
        </w:rPr>
        <w:t xml:space="preserve">ГЕНЕРАЛЬНЫЙ ПЛАН СЕВЕРОУРАЛЬСКОГО </w:t>
      </w:r>
    </w:p>
    <w:p w:rsidR="001534F8" w:rsidRDefault="001534F8" w:rsidP="0071418A">
      <w:pPr>
        <w:ind w:firstLine="357"/>
        <w:jc w:val="center"/>
        <w:rPr>
          <w:b/>
          <w:sz w:val="40"/>
          <w:szCs w:val="40"/>
        </w:rPr>
      </w:pPr>
      <w:r>
        <w:rPr>
          <w:b/>
          <w:sz w:val="40"/>
          <w:szCs w:val="40"/>
        </w:rPr>
        <w:t xml:space="preserve">ГОРОДСКОГО ОКРУГА ПРИМЕНИТЕЛЬНО </w:t>
      </w:r>
    </w:p>
    <w:p w:rsidR="0071418A" w:rsidRPr="007071CE" w:rsidRDefault="001534F8" w:rsidP="0071418A">
      <w:pPr>
        <w:ind w:firstLine="357"/>
        <w:jc w:val="center"/>
        <w:rPr>
          <w:b/>
          <w:sz w:val="40"/>
          <w:szCs w:val="40"/>
        </w:rPr>
      </w:pPr>
      <w:r>
        <w:rPr>
          <w:b/>
          <w:sz w:val="40"/>
          <w:szCs w:val="40"/>
        </w:rPr>
        <w:t>К с. ВСЕВОЛОДО-БЛАГОДАТСКОЕ</w:t>
      </w:r>
    </w:p>
    <w:p w:rsidR="0071418A" w:rsidRPr="007071CE" w:rsidRDefault="0071418A" w:rsidP="0071418A">
      <w:pPr>
        <w:ind w:firstLine="357"/>
        <w:jc w:val="center"/>
        <w:rPr>
          <w:sz w:val="16"/>
          <w:szCs w:val="16"/>
        </w:rPr>
      </w:pPr>
    </w:p>
    <w:p w:rsidR="001534F8" w:rsidRDefault="001534F8" w:rsidP="0071418A">
      <w:pPr>
        <w:ind w:firstLine="357"/>
        <w:jc w:val="center"/>
        <w:rPr>
          <w:sz w:val="40"/>
          <w:szCs w:val="40"/>
        </w:rPr>
      </w:pPr>
    </w:p>
    <w:p w:rsidR="0071418A" w:rsidRPr="007071CE" w:rsidRDefault="0071418A" w:rsidP="0071418A">
      <w:pPr>
        <w:ind w:firstLine="357"/>
        <w:jc w:val="center"/>
        <w:rPr>
          <w:sz w:val="40"/>
          <w:szCs w:val="40"/>
        </w:rPr>
      </w:pPr>
      <w:r w:rsidRPr="007071CE">
        <w:rPr>
          <w:sz w:val="40"/>
          <w:szCs w:val="40"/>
        </w:rPr>
        <w:t>ГЕНЕРАЛЬНЫЙ ПЛАН</w:t>
      </w:r>
    </w:p>
    <w:p w:rsidR="0071418A" w:rsidRPr="007071CE" w:rsidRDefault="0071418A" w:rsidP="0071418A">
      <w:pPr>
        <w:ind w:firstLine="357"/>
        <w:jc w:val="center"/>
        <w:rPr>
          <w:sz w:val="16"/>
          <w:szCs w:val="16"/>
        </w:rPr>
      </w:pPr>
    </w:p>
    <w:p w:rsidR="0071418A" w:rsidRPr="007071CE" w:rsidRDefault="0071418A" w:rsidP="0071418A">
      <w:pPr>
        <w:ind w:firstLine="357"/>
        <w:jc w:val="center"/>
        <w:rPr>
          <w:sz w:val="40"/>
          <w:szCs w:val="40"/>
          <w:u w:val="single"/>
        </w:rPr>
      </w:pPr>
      <w:r w:rsidRPr="007071CE">
        <w:rPr>
          <w:sz w:val="40"/>
          <w:szCs w:val="40"/>
          <w:u w:val="single"/>
        </w:rPr>
        <w:t>ПОЯСНИТЕЛЬНАЯ ЗАПИСКА</w:t>
      </w:r>
    </w:p>
    <w:p w:rsidR="0071418A" w:rsidRPr="007071CE" w:rsidRDefault="0071418A" w:rsidP="0071418A">
      <w:pPr>
        <w:ind w:firstLine="357"/>
        <w:jc w:val="center"/>
        <w:rPr>
          <w:sz w:val="10"/>
          <w:szCs w:val="10"/>
          <w:u w:val="single"/>
        </w:rPr>
      </w:pPr>
    </w:p>
    <w:p w:rsidR="0071418A" w:rsidRDefault="0071418A" w:rsidP="00A239F9">
      <w:pPr>
        <w:ind w:firstLine="357"/>
        <w:jc w:val="center"/>
      </w:pPr>
      <w:r w:rsidRPr="007071CE">
        <w:t>ТОМ 1</w:t>
      </w:r>
    </w:p>
    <w:p w:rsidR="00A239F9" w:rsidRPr="00A239F9" w:rsidRDefault="00A239F9" w:rsidP="00A239F9">
      <w:pPr>
        <w:ind w:firstLine="357"/>
        <w:jc w:val="cente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Default="0071418A" w:rsidP="0071418A">
      <w:pPr>
        <w:ind w:firstLine="357"/>
        <w:rPr>
          <w:rFonts w:ascii="Tahoma" w:hAnsi="Tahoma" w:cs="Tahoma"/>
          <w:sz w:val="22"/>
        </w:rPr>
      </w:pPr>
    </w:p>
    <w:p w:rsidR="0071418A" w:rsidRPr="00FE1829" w:rsidRDefault="0071418A" w:rsidP="001534F8">
      <w:pPr>
        <w:ind w:firstLine="357"/>
      </w:pPr>
    </w:p>
    <w:p w:rsidR="00940243" w:rsidRPr="007071CE" w:rsidRDefault="0071418A" w:rsidP="001534F8">
      <w:pPr>
        <w:tabs>
          <w:tab w:val="left" w:pos="3969"/>
        </w:tabs>
        <w:ind w:left="3969" w:right="708" w:hanging="3543"/>
      </w:pPr>
      <w:r w:rsidRPr="007071CE">
        <w:t xml:space="preserve">Заказчик                 </w:t>
      </w:r>
      <w:r>
        <w:t xml:space="preserve">   </w:t>
      </w:r>
      <w:r w:rsidR="001534F8">
        <w:t xml:space="preserve">                        </w:t>
      </w:r>
      <w:r w:rsidR="00940243">
        <w:t xml:space="preserve">Комитет </w:t>
      </w:r>
      <w:r w:rsidR="001534F8">
        <w:t>градостроительства</w:t>
      </w:r>
      <w:r w:rsidR="00940243">
        <w:t>,</w:t>
      </w:r>
      <w:r w:rsidR="001534F8">
        <w:t xml:space="preserve"> архитектуры,</w:t>
      </w:r>
      <w:r w:rsidR="00940243">
        <w:t xml:space="preserve"> и</w:t>
      </w:r>
      <w:r w:rsidR="001534F8">
        <w:t xml:space="preserve"> </w:t>
      </w:r>
      <w:r w:rsidR="00A239F9">
        <w:t>з</w:t>
      </w:r>
      <w:r w:rsidR="00940243">
        <w:t>емлепользования Североуральского</w:t>
      </w:r>
      <w:r w:rsidR="001534F8">
        <w:t xml:space="preserve"> </w:t>
      </w:r>
      <w:r w:rsidR="00A239F9">
        <w:t>городского округа</w:t>
      </w:r>
    </w:p>
    <w:p w:rsidR="0071418A" w:rsidRDefault="0071418A" w:rsidP="00A239F9">
      <w:pPr>
        <w:ind w:firstLine="357"/>
        <w:jc w:val="right"/>
      </w:pPr>
      <w:r w:rsidRPr="007071CE">
        <w:t xml:space="preserve">                                                                 </w:t>
      </w:r>
    </w:p>
    <w:p w:rsidR="0071418A" w:rsidRDefault="0071418A" w:rsidP="0071418A">
      <w:pPr>
        <w:ind w:firstLine="357"/>
      </w:pPr>
    </w:p>
    <w:p w:rsidR="0071418A" w:rsidRDefault="0071418A" w:rsidP="0071418A">
      <w:pPr>
        <w:ind w:firstLine="357"/>
        <w:rPr>
          <w:rFonts w:ascii="Tahoma" w:hAnsi="Tahoma" w:cs="Tahoma"/>
          <w:sz w:val="22"/>
        </w:rPr>
      </w:pPr>
      <w:r w:rsidRPr="007071CE">
        <w:t xml:space="preserve">Проектная организация                              </w:t>
      </w:r>
      <w:r>
        <w:t xml:space="preserve">                         ООО «НПП «Универсал»</w:t>
      </w:r>
      <w:r>
        <w:rPr>
          <w:rFonts w:ascii="Tahoma" w:hAnsi="Tahoma" w:cs="Tahoma"/>
          <w:sz w:val="22"/>
        </w:rPr>
        <w:t xml:space="preserve"> </w:t>
      </w:r>
    </w:p>
    <w:p w:rsidR="0071418A" w:rsidRDefault="0071418A" w:rsidP="0071418A">
      <w:pPr>
        <w:ind w:firstLine="357"/>
      </w:pPr>
    </w:p>
    <w:p w:rsidR="0071418A" w:rsidRPr="007071CE" w:rsidRDefault="0071418A" w:rsidP="0071418A">
      <w:pPr>
        <w:ind w:firstLine="357"/>
      </w:pPr>
      <w:r w:rsidRPr="007071CE">
        <w:t xml:space="preserve">Директор </w:t>
      </w:r>
      <w:r>
        <w:t>ООО «НПП «Универсал»»_______________________</w:t>
      </w:r>
      <w:r w:rsidRPr="007071CE">
        <w:t xml:space="preserve"> </w:t>
      </w:r>
      <w:r>
        <w:t xml:space="preserve">   Трусова Л.К.</w:t>
      </w:r>
    </w:p>
    <w:p w:rsidR="0071418A" w:rsidRDefault="0071418A" w:rsidP="0071418A">
      <w:pPr>
        <w:ind w:firstLine="357"/>
      </w:pPr>
    </w:p>
    <w:p w:rsidR="0071418A" w:rsidRPr="007071CE" w:rsidRDefault="0071418A" w:rsidP="0071418A">
      <w:pPr>
        <w:ind w:firstLine="357"/>
      </w:pPr>
      <w:r w:rsidRPr="007071CE">
        <w:t xml:space="preserve">Главный </w:t>
      </w:r>
      <w:r>
        <w:t xml:space="preserve">инженер             </w:t>
      </w:r>
      <w:r w:rsidRPr="007071CE">
        <w:t xml:space="preserve">     </w:t>
      </w:r>
      <w:r>
        <w:t xml:space="preserve">               _______________________     </w:t>
      </w:r>
      <w:proofErr w:type="spellStart"/>
      <w:r>
        <w:t>Рейзвих</w:t>
      </w:r>
      <w:proofErr w:type="spellEnd"/>
      <w:r>
        <w:t xml:space="preserve"> С.Р.</w:t>
      </w:r>
    </w:p>
    <w:p w:rsidR="0071418A" w:rsidRDefault="0071418A" w:rsidP="0071418A">
      <w:pPr>
        <w:ind w:firstLine="357"/>
      </w:pPr>
      <w:r>
        <w:t xml:space="preserve"> </w:t>
      </w:r>
    </w:p>
    <w:p w:rsidR="0071418A" w:rsidRDefault="0071418A" w:rsidP="0071418A">
      <w:pPr>
        <w:ind w:firstLine="357"/>
      </w:pPr>
      <w:r w:rsidRPr="007071CE">
        <w:t xml:space="preserve">Главный </w:t>
      </w:r>
      <w:r>
        <w:t>инженер</w:t>
      </w:r>
      <w:r w:rsidRPr="007071CE">
        <w:t xml:space="preserve"> проекта     </w:t>
      </w:r>
      <w:r>
        <w:t xml:space="preserve">            _______________________</w:t>
      </w:r>
      <w:r w:rsidRPr="007071CE">
        <w:t xml:space="preserve">    </w:t>
      </w:r>
      <w:r>
        <w:t xml:space="preserve"> Катаева А.Ю.</w:t>
      </w:r>
    </w:p>
    <w:p w:rsidR="0071418A" w:rsidRDefault="0071418A" w:rsidP="0071418A">
      <w:pPr>
        <w:ind w:firstLine="357"/>
      </w:pPr>
    </w:p>
    <w:p w:rsidR="0071418A" w:rsidRDefault="0071418A" w:rsidP="0071418A">
      <w:pPr>
        <w:ind w:firstLine="357"/>
      </w:pPr>
      <w:r>
        <w:t>Архитектор                                           _______________________    Тришина Е.В.</w:t>
      </w:r>
    </w:p>
    <w:p w:rsidR="00FC7C7C" w:rsidRDefault="00FC7C7C" w:rsidP="0071418A">
      <w:pPr>
        <w:ind w:firstLine="357"/>
      </w:pPr>
    </w:p>
    <w:p w:rsidR="00FC7C7C" w:rsidRDefault="00FC7C7C" w:rsidP="0071418A">
      <w:pPr>
        <w:ind w:firstLine="357"/>
      </w:pPr>
    </w:p>
    <w:p w:rsidR="00FC7C7C" w:rsidRDefault="00FC7C7C" w:rsidP="0071418A">
      <w:pPr>
        <w:ind w:firstLine="357"/>
      </w:pPr>
    </w:p>
    <w:p w:rsidR="0071418A" w:rsidRPr="007071CE" w:rsidRDefault="0071418A" w:rsidP="0071418A">
      <w:pPr>
        <w:ind w:firstLine="357"/>
        <w:rPr>
          <w:sz w:val="22"/>
        </w:rPr>
      </w:pPr>
      <w:r>
        <w:rPr>
          <w:sz w:val="22"/>
        </w:rPr>
        <w:t xml:space="preserve"> </w:t>
      </w:r>
    </w:p>
    <w:p w:rsidR="0071418A" w:rsidRDefault="0071418A" w:rsidP="0071418A">
      <w:pPr>
        <w:rPr>
          <w:rFonts w:ascii="Tahoma" w:hAnsi="Tahoma" w:cs="Tahoma"/>
          <w:sz w:val="22"/>
        </w:rPr>
      </w:pPr>
      <w:r>
        <w:rPr>
          <w:rFonts w:ascii="Tahoma" w:hAnsi="Tahoma" w:cs="Tahoma"/>
          <w:sz w:val="22"/>
        </w:rPr>
        <w:t xml:space="preserve">                                                   </w:t>
      </w:r>
    </w:p>
    <w:p w:rsidR="0071418A" w:rsidRDefault="0071418A" w:rsidP="0071418A">
      <w:r>
        <w:rPr>
          <w:rFonts w:ascii="Tahoma" w:hAnsi="Tahoma" w:cs="Tahoma"/>
          <w:sz w:val="22"/>
        </w:rPr>
        <w:t xml:space="preserve">                                                  </w:t>
      </w:r>
      <w:r w:rsidRPr="007071CE">
        <w:t xml:space="preserve">г. </w:t>
      </w:r>
      <w:r>
        <w:t>Пермь</w:t>
      </w:r>
      <w:r w:rsidRPr="007071CE">
        <w:t>, 20</w:t>
      </w:r>
      <w:r w:rsidR="00A239F9">
        <w:t>11</w:t>
      </w:r>
      <w:r w:rsidRPr="007071CE">
        <w:t xml:space="preserve"> г.</w:t>
      </w:r>
    </w:p>
    <w:p w:rsidR="00DF33E6" w:rsidRPr="007071CE" w:rsidRDefault="00DF33E6" w:rsidP="0071418A"/>
    <w:p w:rsidR="0071418A" w:rsidRPr="0025755C" w:rsidRDefault="0071418A" w:rsidP="0071418A">
      <w:pPr>
        <w:pStyle w:val="xl43"/>
        <w:pBdr>
          <w:left w:val="none" w:sz="0" w:space="0" w:color="auto"/>
          <w:right w:val="none" w:sz="0" w:space="0" w:color="auto"/>
        </w:pBdr>
        <w:snapToGrid w:val="0"/>
        <w:spacing w:before="120" w:after="0"/>
        <w:rPr>
          <w:rFonts w:ascii="Times New Roman" w:hAnsi="Times New Roman" w:cs="Times New Roman"/>
          <w:b/>
        </w:rPr>
      </w:pPr>
      <w:r w:rsidRPr="0025755C">
        <w:rPr>
          <w:rFonts w:ascii="Times New Roman" w:hAnsi="Times New Roman" w:cs="Times New Roman"/>
          <w:b/>
        </w:rPr>
        <w:t>СПИСОК ИСПОЛНИТЕЛЕЙ</w:t>
      </w:r>
    </w:p>
    <w:p w:rsidR="00AE6BDA" w:rsidRPr="00D54890" w:rsidRDefault="0071418A" w:rsidP="00AE6BDA">
      <w:pPr>
        <w:autoSpaceDE w:val="0"/>
        <w:ind w:right="424"/>
        <w:jc w:val="both"/>
      </w:pPr>
      <w:r>
        <w:t xml:space="preserve">ООО </w:t>
      </w:r>
      <w:r w:rsidRPr="0025755C">
        <w:t>«</w:t>
      </w:r>
      <w:r>
        <w:t>НПП «Универсал</w:t>
      </w:r>
      <w:r w:rsidRPr="0025755C">
        <w:t xml:space="preserve">», принимавших участие </w:t>
      </w:r>
      <w:r>
        <w:rPr>
          <w:spacing w:val="-3"/>
        </w:rPr>
        <w:t>в выполнении</w:t>
      </w:r>
      <w:r w:rsidRPr="00794880">
        <w:rPr>
          <w:spacing w:val="-3"/>
        </w:rPr>
        <w:t xml:space="preserve"> </w:t>
      </w:r>
      <w:r w:rsidRPr="00794880">
        <w:t xml:space="preserve">комплекса работ, предусмотренных </w:t>
      </w:r>
      <w:r w:rsidR="00A239F9">
        <w:t xml:space="preserve">муниципальными контрактами </w:t>
      </w:r>
      <w:r w:rsidR="00AE6BDA">
        <w:t xml:space="preserve">на разработку  градостроительной документации </w:t>
      </w:r>
      <w:proofErr w:type="spellStart"/>
      <w:proofErr w:type="gramStart"/>
      <w:r w:rsidR="00AE6BDA">
        <w:t>документации</w:t>
      </w:r>
      <w:proofErr w:type="spellEnd"/>
      <w:proofErr w:type="gramEnd"/>
      <w:r w:rsidR="00AE6BDA">
        <w:t xml:space="preserve"> «Генеральный план и Правила землепользования и застройки Североуральского городского округа, применительно к</w:t>
      </w:r>
      <w:r w:rsidR="00AE6BDA" w:rsidRPr="00D54890">
        <w:t xml:space="preserve"> селу Всеволодо-Благодатское</w:t>
      </w:r>
      <w:r w:rsidR="00AE6BDA">
        <w:t>»:</w:t>
      </w:r>
    </w:p>
    <w:p w:rsidR="0071418A" w:rsidRPr="0025755C" w:rsidRDefault="0071418A" w:rsidP="00A239F9">
      <w:pPr>
        <w:jc w:val="center"/>
      </w:pPr>
    </w:p>
    <w:tbl>
      <w:tblPr>
        <w:tblW w:w="10000" w:type="dxa"/>
        <w:tblInd w:w="-741" w:type="dxa"/>
        <w:tblLayout w:type="fixed"/>
        <w:tblCellMar>
          <w:top w:w="55" w:type="dxa"/>
          <w:left w:w="55" w:type="dxa"/>
          <w:bottom w:w="55" w:type="dxa"/>
          <w:right w:w="55" w:type="dxa"/>
        </w:tblCellMar>
        <w:tblLook w:val="0000"/>
      </w:tblPr>
      <w:tblGrid>
        <w:gridCol w:w="4396"/>
        <w:gridCol w:w="1362"/>
        <w:gridCol w:w="22"/>
        <w:gridCol w:w="4220"/>
      </w:tblGrid>
      <w:tr w:rsidR="0071418A" w:rsidRPr="0025755C" w:rsidTr="00A03964">
        <w:trPr>
          <w:trHeight w:val="440"/>
        </w:trPr>
        <w:tc>
          <w:tcPr>
            <w:tcW w:w="4396" w:type="dxa"/>
          </w:tcPr>
          <w:p w:rsidR="0071418A" w:rsidRPr="0025755C" w:rsidRDefault="0071418A" w:rsidP="00AE6BDA">
            <w:pPr>
              <w:snapToGrid w:val="0"/>
              <w:ind w:left="741"/>
              <w:jc w:val="both"/>
            </w:pPr>
            <w:r w:rsidRPr="0025755C">
              <w:t xml:space="preserve">Главный инженер </w:t>
            </w:r>
          </w:p>
        </w:tc>
        <w:tc>
          <w:tcPr>
            <w:tcW w:w="1384" w:type="dxa"/>
            <w:gridSpan w:val="2"/>
          </w:tcPr>
          <w:p w:rsidR="0071418A" w:rsidRPr="0025755C" w:rsidRDefault="0071418A" w:rsidP="00A03964">
            <w:pPr>
              <w:pStyle w:val="a5"/>
              <w:snapToGrid w:val="0"/>
              <w:rPr>
                <w:color w:val="B3B3B3"/>
              </w:rPr>
            </w:pPr>
          </w:p>
          <w:p w:rsidR="0071418A" w:rsidRPr="0025755C" w:rsidRDefault="0071418A" w:rsidP="00DF33E6">
            <w:pPr>
              <w:pStyle w:val="a5"/>
              <w:rPr>
                <w:color w:val="B3B3B3"/>
              </w:rPr>
            </w:pPr>
          </w:p>
        </w:tc>
        <w:tc>
          <w:tcPr>
            <w:tcW w:w="4220" w:type="dxa"/>
          </w:tcPr>
          <w:p w:rsidR="0071418A" w:rsidRPr="0025755C" w:rsidRDefault="0071418A" w:rsidP="00A45219">
            <w:pPr>
              <w:snapToGrid w:val="0"/>
              <w:ind w:left="773" w:right="218" w:hanging="709"/>
              <w:jc w:val="right"/>
            </w:pPr>
            <w:proofErr w:type="spellStart"/>
            <w:r w:rsidRPr="0025755C">
              <w:t>Рейзвих</w:t>
            </w:r>
            <w:proofErr w:type="spellEnd"/>
            <w:r w:rsidR="00AE6BDA">
              <w:t xml:space="preserve"> Сергей </w:t>
            </w:r>
            <w:proofErr w:type="spellStart"/>
            <w:r w:rsidRPr="0025755C">
              <w:t>Рейнгольдович</w:t>
            </w:r>
            <w:proofErr w:type="spellEnd"/>
          </w:p>
        </w:tc>
      </w:tr>
      <w:tr w:rsidR="0071418A" w:rsidRPr="0025755C" w:rsidTr="00A03964">
        <w:tc>
          <w:tcPr>
            <w:tcW w:w="4396" w:type="dxa"/>
          </w:tcPr>
          <w:p w:rsidR="0071418A" w:rsidRDefault="0071418A" w:rsidP="00AE6BDA">
            <w:pPr>
              <w:snapToGrid w:val="0"/>
              <w:ind w:left="741"/>
              <w:jc w:val="both"/>
            </w:pPr>
            <w:r>
              <w:t>Начальник градостроительного отдела</w:t>
            </w:r>
          </w:p>
          <w:p w:rsidR="0071418A" w:rsidRPr="0025755C" w:rsidRDefault="0071418A" w:rsidP="00AE6BDA">
            <w:pPr>
              <w:snapToGrid w:val="0"/>
              <w:ind w:left="741"/>
              <w:jc w:val="both"/>
            </w:pPr>
            <w:r>
              <w:t>Главный инженер проекта</w:t>
            </w:r>
          </w:p>
        </w:tc>
        <w:tc>
          <w:tcPr>
            <w:tcW w:w="1384" w:type="dxa"/>
            <w:gridSpan w:val="2"/>
          </w:tcPr>
          <w:p w:rsidR="0071418A" w:rsidRPr="0025755C" w:rsidRDefault="0071418A" w:rsidP="00DF33E6">
            <w:pPr>
              <w:pStyle w:val="a5"/>
              <w:snapToGrid w:val="0"/>
              <w:rPr>
                <w:color w:val="B3B3B3"/>
              </w:rPr>
            </w:pPr>
          </w:p>
        </w:tc>
        <w:tc>
          <w:tcPr>
            <w:tcW w:w="4220" w:type="dxa"/>
          </w:tcPr>
          <w:p w:rsidR="0071418A" w:rsidRPr="0025755C" w:rsidRDefault="0071418A" w:rsidP="00AE6BDA">
            <w:pPr>
              <w:snapToGrid w:val="0"/>
              <w:ind w:left="773" w:right="218"/>
              <w:jc w:val="right"/>
            </w:pPr>
            <w:r>
              <w:t>Катаева Анна Юрьевна</w:t>
            </w:r>
          </w:p>
        </w:tc>
      </w:tr>
      <w:tr w:rsidR="0071418A" w:rsidRPr="0025755C" w:rsidTr="00A03964">
        <w:tc>
          <w:tcPr>
            <w:tcW w:w="4396" w:type="dxa"/>
          </w:tcPr>
          <w:p w:rsidR="0071418A" w:rsidRPr="0025755C" w:rsidRDefault="00AE6BDA" w:rsidP="00AE6BDA">
            <w:pPr>
              <w:snapToGrid w:val="0"/>
              <w:jc w:val="both"/>
            </w:pPr>
            <w:r>
              <w:t xml:space="preserve">          </w:t>
            </w:r>
          </w:p>
        </w:tc>
        <w:tc>
          <w:tcPr>
            <w:tcW w:w="1384" w:type="dxa"/>
            <w:gridSpan w:val="2"/>
          </w:tcPr>
          <w:p w:rsidR="0071418A" w:rsidRPr="0025755C" w:rsidRDefault="0071418A" w:rsidP="00A03964">
            <w:pPr>
              <w:pStyle w:val="a5"/>
              <w:snapToGrid w:val="0"/>
              <w:rPr>
                <w:color w:val="B3B3B3"/>
              </w:rPr>
            </w:pPr>
          </w:p>
        </w:tc>
        <w:tc>
          <w:tcPr>
            <w:tcW w:w="4220" w:type="dxa"/>
          </w:tcPr>
          <w:p w:rsidR="0071418A" w:rsidRPr="00A239F9" w:rsidRDefault="0071418A" w:rsidP="00AE6BDA">
            <w:pPr>
              <w:snapToGrid w:val="0"/>
              <w:ind w:left="773" w:right="218"/>
              <w:jc w:val="right"/>
            </w:pPr>
          </w:p>
        </w:tc>
      </w:tr>
      <w:tr w:rsidR="0071418A" w:rsidRPr="0025755C" w:rsidTr="00A03964">
        <w:tc>
          <w:tcPr>
            <w:tcW w:w="4396" w:type="dxa"/>
          </w:tcPr>
          <w:p w:rsidR="0071418A" w:rsidRPr="0025755C" w:rsidRDefault="0071418A" w:rsidP="00A45219">
            <w:pPr>
              <w:snapToGrid w:val="0"/>
              <w:spacing w:line="276" w:lineRule="auto"/>
              <w:ind w:left="741"/>
              <w:jc w:val="both"/>
            </w:pPr>
            <w:r>
              <w:t xml:space="preserve">Архитектор </w:t>
            </w:r>
          </w:p>
        </w:tc>
        <w:tc>
          <w:tcPr>
            <w:tcW w:w="1384" w:type="dxa"/>
            <w:gridSpan w:val="2"/>
          </w:tcPr>
          <w:p w:rsidR="0071418A" w:rsidRPr="0025755C" w:rsidRDefault="0071418A" w:rsidP="00A45219">
            <w:pPr>
              <w:pStyle w:val="a5"/>
              <w:snapToGrid w:val="0"/>
              <w:spacing w:line="276" w:lineRule="auto"/>
              <w:rPr>
                <w:color w:val="B3B3B3"/>
              </w:rPr>
            </w:pPr>
          </w:p>
        </w:tc>
        <w:tc>
          <w:tcPr>
            <w:tcW w:w="4220" w:type="dxa"/>
          </w:tcPr>
          <w:p w:rsidR="0071418A" w:rsidRPr="0025755C" w:rsidRDefault="0071418A" w:rsidP="00A45219">
            <w:pPr>
              <w:snapToGrid w:val="0"/>
              <w:spacing w:line="276" w:lineRule="auto"/>
              <w:ind w:left="64" w:right="218"/>
              <w:jc w:val="right"/>
            </w:pPr>
            <w:r>
              <w:t>Тришина Евгения Владимировна</w:t>
            </w:r>
          </w:p>
        </w:tc>
      </w:tr>
      <w:tr w:rsidR="0071418A" w:rsidRPr="0025755C" w:rsidTr="00A03964">
        <w:tc>
          <w:tcPr>
            <w:tcW w:w="4396" w:type="dxa"/>
          </w:tcPr>
          <w:p w:rsidR="0071418A" w:rsidRPr="0025755C" w:rsidRDefault="0071418A" w:rsidP="00A45219">
            <w:pPr>
              <w:snapToGrid w:val="0"/>
              <w:spacing w:line="276" w:lineRule="auto"/>
              <w:ind w:left="741"/>
              <w:jc w:val="both"/>
            </w:pPr>
            <w:r>
              <w:t>Инженер</w:t>
            </w:r>
          </w:p>
        </w:tc>
        <w:tc>
          <w:tcPr>
            <w:tcW w:w="1384" w:type="dxa"/>
            <w:gridSpan w:val="2"/>
          </w:tcPr>
          <w:p w:rsidR="0071418A" w:rsidRPr="0025755C" w:rsidRDefault="0071418A" w:rsidP="00A45219">
            <w:pPr>
              <w:pStyle w:val="a5"/>
              <w:snapToGrid w:val="0"/>
              <w:spacing w:line="276" w:lineRule="auto"/>
              <w:rPr>
                <w:color w:val="B3B3B3"/>
              </w:rPr>
            </w:pPr>
          </w:p>
        </w:tc>
        <w:tc>
          <w:tcPr>
            <w:tcW w:w="4220" w:type="dxa"/>
          </w:tcPr>
          <w:p w:rsidR="0071418A" w:rsidRPr="0025755C" w:rsidRDefault="0071418A" w:rsidP="00A45219">
            <w:pPr>
              <w:snapToGrid w:val="0"/>
              <w:spacing w:line="276" w:lineRule="auto"/>
              <w:ind w:left="64" w:right="218"/>
              <w:jc w:val="right"/>
            </w:pPr>
            <w:r>
              <w:t>Журавлёва Татьяна Георгиевна</w:t>
            </w:r>
          </w:p>
        </w:tc>
      </w:tr>
      <w:tr w:rsidR="0071418A" w:rsidRPr="0025755C" w:rsidTr="00A03964">
        <w:tc>
          <w:tcPr>
            <w:tcW w:w="4396" w:type="dxa"/>
          </w:tcPr>
          <w:p w:rsidR="0071418A" w:rsidRDefault="0071418A" w:rsidP="00A45219">
            <w:pPr>
              <w:snapToGrid w:val="0"/>
              <w:spacing w:line="360" w:lineRule="auto"/>
              <w:ind w:left="741"/>
              <w:jc w:val="both"/>
            </w:pPr>
            <w:r>
              <w:t>Инженер</w:t>
            </w:r>
          </w:p>
          <w:p w:rsidR="00A239F9" w:rsidRPr="0025755C" w:rsidRDefault="00A239F9" w:rsidP="00A45219">
            <w:pPr>
              <w:snapToGrid w:val="0"/>
              <w:spacing w:line="360" w:lineRule="auto"/>
              <w:ind w:left="741"/>
              <w:jc w:val="both"/>
            </w:pPr>
            <w:r>
              <w:t>Инженер</w:t>
            </w:r>
          </w:p>
        </w:tc>
        <w:tc>
          <w:tcPr>
            <w:tcW w:w="1384" w:type="dxa"/>
            <w:gridSpan w:val="2"/>
          </w:tcPr>
          <w:p w:rsidR="0071418A" w:rsidRPr="0025755C" w:rsidRDefault="0071418A" w:rsidP="00A45219">
            <w:pPr>
              <w:pStyle w:val="a5"/>
              <w:snapToGrid w:val="0"/>
              <w:spacing w:line="360" w:lineRule="auto"/>
              <w:rPr>
                <w:color w:val="B3B3B3"/>
              </w:rPr>
            </w:pPr>
          </w:p>
        </w:tc>
        <w:tc>
          <w:tcPr>
            <w:tcW w:w="4220" w:type="dxa"/>
          </w:tcPr>
          <w:p w:rsidR="0071418A" w:rsidRDefault="0071418A" w:rsidP="00A45219">
            <w:pPr>
              <w:snapToGrid w:val="0"/>
              <w:spacing w:line="360" w:lineRule="auto"/>
              <w:ind w:left="64" w:right="218"/>
              <w:jc w:val="right"/>
            </w:pPr>
            <w:proofErr w:type="spellStart"/>
            <w:r>
              <w:t>Кадейкин</w:t>
            </w:r>
            <w:proofErr w:type="spellEnd"/>
            <w:r>
              <w:t xml:space="preserve"> Андрей Викторович</w:t>
            </w:r>
          </w:p>
          <w:p w:rsidR="00A239F9" w:rsidRPr="0025755C" w:rsidRDefault="00A239F9" w:rsidP="00A45219">
            <w:pPr>
              <w:snapToGrid w:val="0"/>
              <w:spacing w:line="360" w:lineRule="auto"/>
              <w:ind w:left="773" w:right="218"/>
              <w:jc w:val="right"/>
            </w:pPr>
            <w:r>
              <w:t>Хрипун Ирина Геннадьевна</w:t>
            </w:r>
          </w:p>
        </w:tc>
      </w:tr>
      <w:tr w:rsidR="0071418A" w:rsidRPr="0025755C" w:rsidTr="00A03964">
        <w:tc>
          <w:tcPr>
            <w:tcW w:w="4396" w:type="dxa"/>
          </w:tcPr>
          <w:p w:rsidR="0071418A" w:rsidRPr="0025755C" w:rsidRDefault="0071418A" w:rsidP="00AE6BDA">
            <w:pPr>
              <w:snapToGrid w:val="0"/>
              <w:ind w:left="741"/>
              <w:jc w:val="both"/>
            </w:pPr>
          </w:p>
        </w:tc>
        <w:tc>
          <w:tcPr>
            <w:tcW w:w="1384" w:type="dxa"/>
            <w:gridSpan w:val="2"/>
          </w:tcPr>
          <w:p w:rsidR="0071418A" w:rsidRPr="0025755C" w:rsidRDefault="0071418A" w:rsidP="00A03964">
            <w:pPr>
              <w:pStyle w:val="a5"/>
              <w:snapToGrid w:val="0"/>
              <w:rPr>
                <w:color w:val="B3B3B3"/>
              </w:rPr>
            </w:pPr>
          </w:p>
        </w:tc>
        <w:tc>
          <w:tcPr>
            <w:tcW w:w="4220" w:type="dxa"/>
          </w:tcPr>
          <w:p w:rsidR="0071418A" w:rsidRPr="0025755C" w:rsidRDefault="0071418A" w:rsidP="00AE6BDA">
            <w:pPr>
              <w:snapToGrid w:val="0"/>
              <w:ind w:left="773" w:right="218"/>
              <w:jc w:val="right"/>
            </w:pPr>
          </w:p>
        </w:tc>
      </w:tr>
      <w:tr w:rsidR="0071418A" w:rsidRPr="0025755C" w:rsidTr="00A03964">
        <w:tc>
          <w:tcPr>
            <w:tcW w:w="4396" w:type="dxa"/>
          </w:tcPr>
          <w:p w:rsidR="0071418A" w:rsidRPr="0025755C" w:rsidRDefault="0071418A" w:rsidP="00AE6BDA">
            <w:pPr>
              <w:snapToGrid w:val="0"/>
              <w:ind w:left="741"/>
              <w:jc w:val="both"/>
            </w:pPr>
            <w:r w:rsidRPr="0025755C">
              <w:t>Главный специалист по качеству</w:t>
            </w:r>
          </w:p>
        </w:tc>
        <w:tc>
          <w:tcPr>
            <w:tcW w:w="1384" w:type="dxa"/>
            <w:gridSpan w:val="2"/>
          </w:tcPr>
          <w:p w:rsidR="0071418A" w:rsidRPr="0025755C" w:rsidRDefault="0071418A" w:rsidP="00DF33E6">
            <w:pPr>
              <w:pStyle w:val="a5"/>
              <w:snapToGrid w:val="0"/>
              <w:rPr>
                <w:color w:val="B3B3B3"/>
              </w:rPr>
            </w:pPr>
          </w:p>
        </w:tc>
        <w:tc>
          <w:tcPr>
            <w:tcW w:w="4220" w:type="dxa"/>
          </w:tcPr>
          <w:p w:rsidR="0071418A" w:rsidRDefault="0071418A" w:rsidP="00AE6BDA">
            <w:pPr>
              <w:snapToGrid w:val="0"/>
              <w:ind w:left="773" w:right="218"/>
              <w:jc w:val="right"/>
              <w:rPr>
                <w:lang w:val="en-US"/>
              </w:rPr>
            </w:pPr>
            <w:proofErr w:type="spellStart"/>
            <w:r w:rsidRPr="0025755C">
              <w:t>Шуйкина</w:t>
            </w:r>
            <w:proofErr w:type="spellEnd"/>
            <w:r w:rsidRPr="0025755C">
              <w:t xml:space="preserve"> Лидия Андреевна</w:t>
            </w:r>
          </w:p>
          <w:p w:rsidR="00A45219" w:rsidRPr="00A45219" w:rsidRDefault="00A45219" w:rsidP="00AE6BDA">
            <w:pPr>
              <w:snapToGrid w:val="0"/>
              <w:ind w:left="773" w:right="218"/>
              <w:jc w:val="right"/>
              <w:rPr>
                <w:lang w:val="en-US"/>
              </w:rPr>
            </w:pP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Адрес:  </w:t>
            </w:r>
          </w:p>
        </w:tc>
        <w:tc>
          <w:tcPr>
            <w:tcW w:w="1362" w:type="dxa"/>
          </w:tcPr>
          <w:p w:rsidR="00AE6BDA" w:rsidRPr="0025755C" w:rsidRDefault="00AE6BDA" w:rsidP="00AE6BDA">
            <w:pPr>
              <w:pStyle w:val="a5"/>
              <w:snapToGrid w:val="0"/>
              <w:ind w:left="142"/>
            </w:pPr>
          </w:p>
        </w:tc>
        <w:tc>
          <w:tcPr>
            <w:tcW w:w="4242" w:type="dxa"/>
            <w:gridSpan w:val="2"/>
          </w:tcPr>
          <w:p w:rsidR="00AE6BDA" w:rsidRPr="0025755C" w:rsidRDefault="00AE6BDA" w:rsidP="00AE6BDA">
            <w:pPr>
              <w:pStyle w:val="a5"/>
              <w:snapToGrid w:val="0"/>
              <w:ind w:left="142"/>
              <w:jc w:val="right"/>
            </w:pPr>
            <w:r>
              <w:t>614017 г</w:t>
            </w:r>
            <w:proofErr w:type="gramStart"/>
            <w:r>
              <w:t>.П</w:t>
            </w:r>
            <w:proofErr w:type="gramEnd"/>
            <w:r>
              <w:t>ермь, ул.Лебедева д.25-Б</w:t>
            </w: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Контактные телефоны: </w:t>
            </w:r>
          </w:p>
        </w:tc>
        <w:tc>
          <w:tcPr>
            <w:tcW w:w="1362" w:type="dxa"/>
          </w:tcPr>
          <w:p w:rsidR="00AE6BDA" w:rsidRPr="0025755C" w:rsidRDefault="00AE6BDA" w:rsidP="00AE6BDA">
            <w:pPr>
              <w:pStyle w:val="a5"/>
              <w:snapToGrid w:val="0"/>
              <w:ind w:left="142"/>
            </w:pPr>
          </w:p>
        </w:tc>
        <w:tc>
          <w:tcPr>
            <w:tcW w:w="4242" w:type="dxa"/>
            <w:gridSpan w:val="2"/>
          </w:tcPr>
          <w:p w:rsidR="00AE6BDA" w:rsidRPr="0025755C" w:rsidRDefault="00AE6BDA" w:rsidP="00AE6BDA">
            <w:pPr>
              <w:snapToGrid w:val="0"/>
              <w:ind w:left="142"/>
              <w:jc w:val="right"/>
            </w:pPr>
            <w:r>
              <w:t>Тел./факс 8(342) 2630831</w:t>
            </w:r>
          </w:p>
        </w:tc>
      </w:tr>
      <w:tr w:rsidR="00AE6BDA" w:rsidRPr="0025755C" w:rsidTr="00AE6BDA">
        <w:tc>
          <w:tcPr>
            <w:tcW w:w="4396" w:type="dxa"/>
          </w:tcPr>
          <w:p w:rsidR="00AE6BDA" w:rsidRPr="0025755C" w:rsidRDefault="00AE6BDA" w:rsidP="00AE6BDA">
            <w:pPr>
              <w:snapToGrid w:val="0"/>
              <w:ind w:left="142"/>
              <w:jc w:val="both"/>
            </w:pPr>
            <w:r>
              <w:t xml:space="preserve">          </w:t>
            </w:r>
            <w:r w:rsidRPr="0025755C">
              <w:t xml:space="preserve">Электронный адрес:           </w:t>
            </w:r>
          </w:p>
        </w:tc>
        <w:tc>
          <w:tcPr>
            <w:tcW w:w="1362" w:type="dxa"/>
          </w:tcPr>
          <w:p w:rsidR="00AE6BDA" w:rsidRPr="0025755C" w:rsidRDefault="00AE6BDA" w:rsidP="00AE6BDA">
            <w:pPr>
              <w:pStyle w:val="a5"/>
              <w:snapToGrid w:val="0"/>
              <w:ind w:left="142"/>
            </w:pPr>
          </w:p>
        </w:tc>
        <w:tc>
          <w:tcPr>
            <w:tcW w:w="4242" w:type="dxa"/>
            <w:gridSpan w:val="2"/>
          </w:tcPr>
          <w:p w:rsidR="00AE6BDA" w:rsidRPr="004B2BA6" w:rsidRDefault="00AE6BDA" w:rsidP="00AE6BDA">
            <w:pPr>
              <w:snapToGrid w:val="0"/>
              <w:ind w:left="142"/>
              <w:jc w:val="right"/>
              <w:rPr>
                <w:lang w:val="en-US"/>
              </w:rPr>
            </w:pPr>
            <w:r>
              <w:rPr>
                <w:lang w:val="en-US"/>
              </w:rPr>
              <w:t>universal1999@mail.ru</w:t>
            </w:r>
          </w:p>
        </w:tc>
      </w:tr>
    </w:tbl>
    <w:p w:rsidR="00AE6BDA" w:rsidRPr="0025755C" w:rsidRDefault="00AE6BDA" w:rsidP="00AE6BDA">
      <w:pPr>
        <w:ind w:left="142"/>
      </w:pPr>
    </w:p>
    <w:p w:rsidR="0071418A" w:rsidRPr="00A80F1D" w:rsidRDefault="00AE6BDA" w:rsidP="00AE6BDA">
      <w:pPr>
        <w:jc w:val="center"/>
        <w:rPr>
          <w:b/>
          <w:bCs/>
        </w:rPr>
      </w:pPr>
      <w:r>
        <w:br w:type="page"/>
      </w:r>
      <w:r w:rsidR="0071418A" w:rsidRPr="00A80F1D">
        <w:rPr>
          <w:b/>
          <w:bCs/>
        </w:rPr>
        <w:t>Состав проекта.</w:t>
      </w:r>
    </w:p>
    <w:p w:rsidR="0071418A" w:rsidRPr="00A80F1D" w:rsidRDefault="0071418A" w:rsidP="0071418A">
      <w:pPr>
        <w:ind w:firstLine="360"/>
      </w:pPr>
    </w:p>
    <w:p w:rsidR="0071418A" w:rsidRPr="00A80F1D" w:rsidRDefault="0071418A" w:rsidP="0071418A">
      <w:pPr>
        <w:ind w:firstLine="360"/>
      </w:pPr>
    </w:p>
    <w:p w:rsidR="0071418A" w:rsidRPr="00A80F1D" w:rsidRDefault="0071418A" w:rsidP="0071418A">
      <w:pPr>
        <w:ind w:firstLine="360"/>
        <w:jc w:val="both"/>
      </w:pPr>
      <w:r w:rsidRPr="00A80F1D">
        <w:t>А. Пояснительная записка</w:t>
      </w:r>
    </w:p>
    <w:p w:rsidR="0071418A" w:rsidRPr="00A80F1D" w:rsidRDefault="0071418A" w:rsidP="0071418A">
      <w:pPr>
        <w:ind w:firstLine="360"/>
        <w:jc w:val="both"/>
      </w:pPr>
      <w:r w:rsidRPr="00A80F1D">
        <w:t xml:space="preserve">Том 1. </w:t>
      </w:r>
      <w:proofErr w:type="spellStart"/>
      <w:r>
        <w:t>С.</w:t>
      </w:r>
      <w:r w:rsidR="00FC7C7C">
        <w:t>Всеволодо-Благодатское</w:t>
      </w:r>
      <w:proofErr w:type="spellEnd"/>
      <w:r>
        <w:t xml:space="preserve">, </w:t>
      </w:r>
      <w:r w:rsidR="00FC7C7C">
        <w:t>Североуральский</w:t>
      </w:r>
      <w:r w:rsidRPr="00A80F1D">
        <w:t xml:space="preserve"> городской округ Свердловской области. Генеральный план. Пояснительная записка.</w:t>
      </w:r>
    </w:p>
    <w:p w:rsidR="0071418A" w:rsidRPr="00A80F1D" w:rsidRDefault="0071418A" w:rsidP="0071418A">
      <w:pPr>
        <w:ind w:firstLine="360"/>
        <w:jc w:val="both"/>
      </w:pPr>
      <w:r w:rsidRPr="00A80F1D">
        <w:t>Том 2.</w:t>
      </w:r>
      <w:r>
        <w:t xml:space="preserve"> </w:t>
      </w:r>
      <w:proofErr w:type="spellStart"/>
      <w:r w:rsidR="00FC7C7C">
        <w:t>С.Всеволодо-Благодатское</w:t>
      </w:r>
      <w:proofErr w:type="spellEnd"/>
      <w:r w:rsidR="00FC7C7C">
        <w:t>, Североуральский</w:t>
      </w:r>
      <w:r w:rsidRPr="00A80F1D">
        <w:t xml:space="preserve"> городской округ Свердловской области. Генеральный план.</w:t>
      </w:r>
    </w:p>
    <w:p w:rsidR="0071418A" w:rsidRPr="00A80F1D" w:rsidRDefault="0071418A" w:rsidP="0071418A">
      <w:pPr>
        <w:ind w:left="1080"/>
        <w:jc w:val="both"/>
      </w:pPr>
      <w:r w:rsidRPr="00A80F1D">
        <w:t xml:space="preserve">Раздел </w:t>
      </w:r>
      <w:r w:rsidR="000C29FA">
        <w:t>8</w:t>
      </w:r>
      <w:r w:rsidRPr="00A80F1D">
        <w:t xml:space="preserve"> пояснительной записки «Инженерно-технические мероприятия гражданской обороны по предупреждению ЧС».</w:t>
      </w:r>
    </w:p>
    <w:p w:rsidR="0071418A" w:rsidRPr="00A80F1D" w:rsidRDefault="0071418A" w:rsidP="0071418A">
      <w:pPr>
        <w:ind w:firstLine="360"/>
        <w:jc w:val="both"/>
      </w:pPr>
      <w:r w:rsidRPr="00A80F1D">
        <w:t>Б. Графические материалы:</w:t>
      </w:r>
    </w:p>
    <w:p w:rsidR="0071418A" w:rsidRPr="00A80F1D" w:rsidRDefault="0071418A" w:rsidP="0071418A">
      <w:pPr>
        <w:ind w:firstLine="360"/>
        <w:jc w:val="both"/>
      </w:pPr>
      <w:r w:rsidRPr="00A80F1D">
        <w:t>Чертежи и схемы разделов проекта:</w:t>
      </w:r>
    </w:p>
    <w:p w:rsidR="0071418A" w:rsidRPr="00731695" w:rsidRDefault="0071418A" w:rsidP="00591788">
      <w:pPr>
        <w:ind w:firstLine="426"/>
      </w:pPr>
      <w:r w:rsidRPr="00A80F1D">
        <w:t xml:space="preserve">Общий </w:t>
      </w:r>
      <w:r w:rsidRPr="00FC7C7C">
        <w:t xml:space="preserve">заголовок для всех чертежей: </w:t>
      </w:r>
      <w:r w:rsidR="00591788">
        <w:t xml:space="preserve">Генеральный план Североуральского городского округа применительно к </w:t>
      </w:r>
      <w:proofErr w:type="spellStart"/>
      <w:r w:rsidR="00591788">
        <w:t>с</w:t>
      </w:r>
      <w:proofErr w:type="gramStart"/>
      <w:r w:rsidR="00591788">
        <w:t>.В</w:t>
      </w:r>
      <w:proofErr w:type="gramEnd"/>
      <w:r w:rsidR="00591788">
        <w:t>севолодо-Благодатское</w:t>
      </w:r>
      <w:proofErr w:type="spellEnd"/>
      <w:r w:rsidRPr="00FC7C7C">
        <w:t>.</w:t>
      </w:r>
    </w:p>
    <w:p w:rsidR="0071418A" w:rsidRPr="00A80F1D" w:rsidRDefault="0071418A" w:rsidP="0071418A">
      <w:pPr>
        <w:numPr>
          <w:ilvl w:val="0"/>
          <w:numId w:val="1"/>
        </w:numPr>
        <w:jc w:val="both"/>
      </w:pPr>
      <w:r w:rsidRPr="00A80F1D">
        <w:t>Подзаголовки чертежей и схем:</w:t>
      </w:r>
    </w:p>
    <w:p w:rsidR="0071418A" w:rsidRPr="00841532" w:rsidRDefault="0071418A" w:rsidP="0071418A">
      <w:pPr>
        <w:pStyle w:val="21"/>
        <w:numPr>
          <w:ilvl w:val="0"/>
          <w:numId w:val="2"/>
        </w:numPr>
        <w:spacing w:line="240" w:lineRule="auto"/>
        <w:jc w:val="both"/>
        <w:rPr>
          <w:rFonts w:ascii="Times New Roman" w:hAnsi="Times New Roman" w:cs="Times New Roman"/>
        </w:rPr>
      </w:pPr>
      <w:r>
        <w:rPr>
          <w:rFonts w:ascii="Times New Roman" w:hAnsi="Times New Roman" w:cs="Times New Roman"/>
        </w:rPr>
        <w:t>План</w:t>
      </w:r>
      <w:r w:rsidRPr="00A80F1D">
        <w:rPr>
          <w:rFonts w:ascii="Times New Roman" w:hAnsi="Times New Roman" w:cs="Times New Roman"/>
        </w:rPr>
        <w:t xml:space="preserve"> современного использования</w:t>
      </w:r>
      <w:r>
        <w:rPr>
          <w:rFonts w:ascii="Times New Roman" w:hAnsi="Times New Roman" w:cs="Times New Roman"/>
        </w:rPr>
        <w:t>. Схема комплексной оценки территории</w:t>
      </w:r>
      <w:r w:rsidRPr="00750D08">
        <w:rPr>
          <w:rFonts w:ascii="Times New Roman" w:hAnsi="Times New Roman" w:cs="Times New Roman"/>
        </w:rPr>
        <w:t>.</w:t>
      </w:r>
    </w:p>
    <w:p w:rsidR="0071418A" w:rsidRPr="00A80F1D" w:rsidRDefault="0071418A" w:rsidP="0071418A">
      <w:pPr>
        <w:pStyle w:val="21"/>
        <w:spacing w:line="240" w:lineRule="auto"/>
        <w:jc w:val="both"/>
        <w:rPr>
          <w:rFonts w:ascii="Times New Roman" w:hAnsi="Times New Roman" w:cs="Times New Roman"/>
        </w:rPr>
      </w:pPr>
      <w:r w:rsidRPr="00750D08">
        <w:rPr>
          <w:rFonts w:ascii="Times New Roman" w:hAnsi="Times New Roman" w:cs="Times New Roman"/>
        </w:rPr>
        <w:t xml:space="preserve">      </w:t>
      </w:r>
      <w:r w:rsidRPr="00A80F1D">
        <w:rPr>
          <w:rFonts w:ascii="Times New Roman" w:hAnsi="Times New Roman" w:cs="Times New Roman"/>
        </w:rPr>
        <w:t>М 1: 5000.</w:t>
      </w:r>
    </w:p>
    <w:p w:rsidR="0071418A" w:rsidRPr="00A80F1D" w:rsidRDefault="0071418A" w:rsidP="0071418A">
      <w:pPr>
        <w:numPr>
          <w:ilvl w:val="0"/>
          <w:numId w:val="2"/>
        </w:numPr>
        <w:jc w:val="both"/>
      </w:pPr>
      <w:r>
        <w:t>Генеральный план (основной чертеж)</w:t>
      </w:r>
      <w:r w:rsidRPr="00841532">
        <w:t>.</w:t>
      </w:r>
      <w:r w:rsidR="003C416E">
        <w:t xml:space="preserve"> </w:t>
      </w:r>
      <w:r>
        <w:t>Ф</w:t>
      </w:r>
      <w:r w:rsidRPr="00A80F1D">
        <w:t>ункцио</w:t>
      </w:r>
      <w:r>
        <w:t xml:space="preserve">нальное зонирование территории. </w:t>
      </w:r>
      <w:r w:rsidRPr="00A80F1D">
        <w:t>М 1:5000.</w:t>
      </w:r>
    </w:p>
    <w:p w:rsidR="0071418A" w:rsidRPr="00A80F1D" w:rsidRDefault="0071418A" w:rsidP="0071418A">
      <w:pPr>
        <w:numPr>
          <w:ilvl w:val="0"/>
          <w:numId w:val="2"/>
        </w:numPr>
        <w:jc w:val="both"/>
      </w:pPr>
      <w:r w:rsidRPr="00A80F1D">
        <w:t>Сх</w:t>
      </w:r>
      <w:r>
        <w:t>ема транспортной инфраструктуры.</w:t>
      </w:r>
      <w:r w:rsidRPr="00A80F1D">
        <w:t xml:space="preserve"> М 1:5000.</w:t>
      </w:r>
    </w:p>
    <w:p w:rsidR="0071418A" w:rsidRPr="00A80F1D" w:rsidRDefault="0071418A" w:rsidP="0071418A">
      <w:pPr>
        <w:numPr>
          <w:ilvl w:val="0"/>
          <w:numId w:val="2"/>
        </w:numPr>
        <w:jc w:val="both"/>
      </w:pPr>
      <w:r>
        <w:t>Сводный план инженерных сетей.</w:t>
      </w:r>
      <w:r w:rsidRPr="00A80F1D">
        <w:t xml:space="preserve"> М 1:5000.</w:t>
      </w:r>
    </w:p>
    <w:p w:rsidR="0069283C" w:rsidRDefault="0069283C"/>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0518DD" w:rsidRDefault="000518DD"/>
    <w:p w:rsidR="00DF33E6" w:rsidRDefault="00DF33E6"/>
    <w:p w:rsidR="00DF33E6" w:rsidRDefault="00DF33E6"/>
    <w:p w:rsidR="000518DD" w:rsidRDefault="000518DD"/>
    <w:p w:rsidR="000518DD" w:rsidRDefault="000518DD"/>
    <w:p w:rsidR="00757D43" w:rsidRPr="00EB5483" w:rsidRDefault="00757D43" w:rsidP="00762DDC">
      <w:pPr>
        <w:pStyle w:val="11"/>
      </w:pPr>
      <w:bookmarkStart w:id="0" w:name="_Toc298502983"/>
      <w:bookmarkStart w:id="1" w:name="_Toc298503167"/>
      <w:bookmarkStart w:id="2" w:name="_Toc298503231"/>
      <w:bookmarkStart w:id="3" w:name="_Toc298503278"/>
      <w:bookmarkStart w:id="4" w:name="_Toc298503325"/>
      <w:bookmarkStart w:id="5" w:name="_Toc298503396"/>
      <w:bookmarkStart w:id="6" w:name="_Toc298503487"/>
      <w:bookmarkStart w:id="7" w:name="_Toc298503603"/>
      <w:r w:rsidRPr="00EB5483">
        <w:t>Оглавление</w:t>
      </w:r>
    </w:p>
    <w:p w:rsidR="00757D43" w:rsidRDefault="00757D43" w:rsidP="00762DDC">
      <w:pPr>
        <w:pStyle w:val="11"/>
      </w:pPr>
    </w:p>
    <w:p w:rsidR="00A2416C" w:rsidRDefault="00835821">
      <w:pPr>
        <w:pStyle w:val="11"/>
        <w:rPr>
          <w:rFonts w:asciiTheme="minorHAnsi" w:eastAsiaTheme="minorEastAsia" w:hAnsiTheme="minorHAnsi" w:cstheme="minorBidi"/>
          <w:noProof/>
          <w:sz w:val="22"/>
          <w:szCs w:val="22"/>
        </w:rPr>
      </w:pPr>
      <w:r>
        <w:rPr>
          <w:b/>
        </w:rPr>
        <w:fldChar w:fldCharType="begin"/>
      </w:r>
      <w:r w:rsidR="00757D43">
        <w:rPr>
          <w:b/>
        </w:rPr>
        <w:instrText xml:space="preserve"> TOC \o "1-3" \h \z \u </w:instrText>
      </w:r>
      <w:r>
        <w:rPr>
          <w:b/>
        </w:rPr>
        <w:fldChar w:fldCharType="separate"/>
      </w:r>
      <w:hyperlink w:anchor="_Toc339355980" w:history="1">
        <w:r w:rsidR="00A2416C" w:rsidRPr="00B8745B">
          <w:rPr>
            <w:rStyle w:val="a7"/>
            <w:noProof/>
          </w:rPr>
          <w:t>Исходные данные. Нормативная база.</w:t>
        </w:r>
        <w:r w:rsidR="00A2416C">
          <w:rPr>
            <w:noProof/>
            <w:webHidden/>
          </w:rPr>
          <w:tab/>
        </w:r>
        <w:r w:rsidR="00A2416C">
          <w:rPr>
            <w:noProof/>
            <w:webHidden/>
          </w:rPr>
          <w:fldChar w:fldCharType="begin"/>
        </w:r>
        <w:r w:rsidR="00A2416C">
          <w:rPr>
            <w:noProof/>
            <w:webHidden/>
          </w:rPr>
          <w:instrText xml:space="preserve"> PAGEREF _Toc339355980 \h </w:instrText>
        </w:r>
        <w:r w:rsidR="00A2416C">
          <w:rPr>
            <w:noProof/>
            <w:webHidden/>
          </w:rPr>
        </w:r>
        <w:r w:rsidR="00A2416C">
          <w:rPr>
            <w:noProof/>
            <w:webHidden/>
          </w:rPr>
          <w:fldChar w:fldCharType="separate"/>
        </w:r>
        <w:r w:rsidR="00FB33C8">
          <w:rPr>
            <w:noProof/>
            <w:webHidden/>
          </w:rPr>
          <w:t>5</w:t>
        </w:r>
        <w:r w:rsidR="00A2416C">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81" w:history="1">
        <w:r w:rsidRPr="00B8745B">
          <w:rPr>
            <w:rStyle w:val="a7"/>
            <w:noProof/>
          </w:rPr>
          <w:t>Общая часть</w:t>
        </w:r>
        <w:r>
          <w:rPr>
            <w:noProof/>
            <w:webHidden/>
          </w:rPr>
          <w:tab/>
        </w:r>
        <w:r>
          <w:rPr>
            <w:noProof/>
            <w:webHidden/>
          </w:rPr>
          <w:fldChar w:fldCharType="begin"/>
        </w:r>
        <w:r>
          <w:rPr>
            <w:noProof/>
            <w:webHidden/>
          </w:rPr>
          <w:instrText xml:space="preserve"> PAGEREF _Toc339355981 \h </w:instrText>
        </w:r>
        <w:r>
          <w:rPr>
            <w:noProof/>
            <w:webHidden/>
          </w:rPr>
        </w:r>
        <w:r>
          <w:rPr>
            <w:noProof/>
            <w:webHidden/>
          </w:rPr>
          <w:fldChar w:fldCharType="separate"/>
        </w:r>
        <w:r w:rsidR="00FB33C8">
          <w:rPr>
            <w:noProof/>
            <w:webHidden/>
          </w:rPr>
          <w:t>9</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82" w:history="1">
        <w:r w:rsidRPr="00B8745B">
          <w:rPr>
            <w:rStyle w:val="a7"/>
            <w:noProof/>
          </w:rPr>
          <w:t>Краткая историческая справка</w:t>
        </w:r>
        <w:r>
          <w:rPr>
            <w:noProof/>
            <w:webHidden/>
          </w:rPr>
          <w:tab/>
        </w:r>
        <w:r>
          <w:rPr>
            <w:noProof/>
            <w:webHidden/>
          </w:rPr>
          <w:fldChar w:fldCharType="begin"/>
        </w:r>
        <w:r>
          <w:rPr>
            <w:noProof/>
            <w:webHidden/>
          </w:rPr>
          <w:instrText xml:space="preserve"> PAGEREF _Toc339355982 \h </w:instrText>
        </w:r>
        <w:r>
          <w:rPr>
            <w:noProof/>
            <w:webHidden/>
          </w:rPr>
        </w:r>
        <w:r>
          <w:rPr>
            <w:noProof/>
            <w:webHidden/>
          </w:rPr>
          <w:fldChar w:fldCharType="separate"/>
        </w:r>
        <w:r w:rsidR="00FB33C8">
          <w:rPr>
            <w:noProof/>
            <w:webHidden/>
          </w:rPr>
          <w:t>11</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83" w:history="1">
        <w:r w:rsidRPr="00B8745B">
          <w:rPr>
            <w:rStyle w:val="a7"/>
            <w:noProof/>
          </w:rPr>
          <w:t>1. Населенный пункт в системе расселения</w:t>
        </w:r>
        <w:r>
          <w:rPr>
            <w:noProof/>
            <w:webHidden/>
          </w:rPr>
          <w:tab/>
        </w:r>
        <w:r>
          <w:rPr>
            <w:noProof/>
            <w:webHidden/>
          </w:rPr>
          <w:fldChar w:fldCharType="begin"/>
        </w:r>
        <w:r>
          <w:rPr>
            <w:noProof/>
            <w:webHidden/>
          </w:rPr>
          <w:instrText xml:space="preserve"> PAGEREF _Toc339355983 \h </w:instrText>
        </w:r>
        <w:r>
          <w:rPr>
            <w:noProof/>
            <w:webHidden/>
          </w:rPr>
        </w:r>
        <w:r>
          <w:rPr>
            <w:noProof/>
            <w:webHidden/>
          </w:rPr>
          <w:fldChar w:fldCharType="separate"/>
        </w:r>
        <w:r w:rsidR="00FB33C8">
          <w:rPr>
            <w:noProof/>
            <w:webHidden/>
          </w:rPr>
          <w:t>12</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84" w:history="1">
        <w:r w:rsidRPr="00B8745B">
          <w:rPr>
            <w:rStyle w:val="a7"/>
            <w:noProof/>
          </w:rPr>
          <w:t>2.Природные условия</w:t>
        </w:r>
        <w:r>
          <w:rPr>
            <w:noProof/>
            <w:webHidden/>
          </w:rPr>
          <w:tab/>
        </w:r>
        <w:r>
          <w:rPr>
            <w:noProof/>
            <w:webHidden/>
          </w:rPr>
          <w:fldChar w:fldCharType="begin"/>
        </w:r>
        <w:r>
          <w:rPr>
            <w:noProof/>
            <w:webHidden/>
          </w:rPr>
          <w:instrText xml:space="preserve"> PAGEREF _Toc339355984 \h </w:instrText>
        </w:r>
        <w:r>
          <w:rPr>
            <w:noProof/>
            <w:webHidden/>
          </w:rPr>
        </w:r>
        <w:r>
          <w:rPr>
            <w:noProof/>
            <w:webHidden/>
          </w:rPr>
          <w:fldChar w:fldCharType="separate"/>
        </w:r>
        <w:r w:rsidR="00FB33C8">
          <w:rPr>
            <w:noProof/>
            <w:webHidden/>
          </w:rPr>
          <w:t>13</w:t>
        </w:r>
        <w:r>
          <w:rPr>
            <w:noProof/>
            <w:webHidden/>
          </w:rPr>
          <w:fldChar w:fldCharType="end"/>
        </w:r>
      </w:hyperlink>
    </w:p>
    <w:p w:rsidR="00A2416C" w:rsidRDefault="00A2416C">
      <w:pPr>
        <w:pStyle w:val="23"/>
        <w:tabs>
          <w:tab w:val="left" w:pos="880"/>
          <w:tab w:val="right" w:pos="9345"/>
        </w:tabs>
        <w:rPr>
          <w:rFonts w:asciiTheme="minorHAnsi" w:eastAsiaTheme="minorEastAsia" w:hAnsiTheme="minorHAnsi" w:cstheme="minorBidi"/>
          <w:noProof/>
          <w:sz w:val="22"/>
          <w:szCs w:val="22"/>
        </w:rPr>
      </w:pPr>
      <w:hyperlink w:anchor="_Toc339355985" w:history="1">
        <w:r w:rsidRPr="00B8745B">
          <w:rPr>
            <w:rStyle w:val="a7"/>
            <w:noProof/>
          </w:rPr>
          <w:t>2.1</w:t>
        </w:r>
        <w:r>
          <w:rPr>
            <w:rStyle w:val="a7"/>
            <w:noProof/>
          </w:rPr>
          <w:t>.</w:t>
        </w:r>
        <w:r w:rsidRPr="00B8745B">
          <w:rPr>
            <w:rStyle w:val="a7"/>
            <w:noProof/>
          </w:rPr>
          <w:t>Климатическая характеристика.</w:t>
        </w:r>
        <w:r>
          <w:rPr>
            <w:noProof/>
            <w:webHidden/>
          </w:rPr>
          <w:tab/>
        </w:r>
        <w:r>
          <w:rPr>
            <w:noProof/>
            <w:webHidden/>
          </w:rPr>
          <w:fldChar w:fldCharType="begin"/>
        </w:r>
        <w:r>
          <w:rPr>
            <w:noProof/>
            <w:webHidden/>
          </w:rPr>
          <w:instrText xml:space="preserve"> PAGEREF _Toc339355985 \h </w:instrText>
        </w:r>
        <w:r>
          <w:rPr>
            <w:noProof/>
            <w:webHidden/>
          </w:rPr>
        </w:r>
        <w:r>
          <w:rPr>
            <w:noProof/>
            <w:webHidden/>
          </w:rPr>
          <w:fldChar w:fldCharType="separate"/>
        </w:r>
        <w:r w:rsidR="00FB33C8">
          <w:rPr>
            <w:noProof/>
            <w:webHidden/>
          </w:rPr>
          <w:t>13</w:t>
        </w:r>
        <w:r>
          <w:rPr>
            <w:noProof/>
            <w:webHidden/>
          </w:rPr>
          <w:fldChar w:fldCharType="end"/>
        </w:r>
      </w:hyperlink>
    </w:p>
    <w:p w:rsidR="00A2416C" w:rsidRDefault="00A2416C">
      <w:pPr>
        <w:pStyle w:val="23"/>
        <w:tabs>
          <w:tab w:val="left" w:pos="880"/>
          <w:tab w:val="right" w:pos="9345"/>
        </w:tabs>
        <w:rPr>
          <w:rFonts w:asciiTheme="minorHAnsi" w:eastAsiaTheme="minorEastAsia" w:hAnsiTheme="minorHAnsi" w:cstheme="minorBidi"/>
          <w:noProof/>
          <w:sz w:val="22"/>
          <w:szCs w:val="22"/>
        </w:rPr>
      </w:pPr>
      <w:hyperlink w:anchor="_Toc339355986" w:history="1">
        <w:r w:rsidRPr="00B8745B">
          <w:rPr>
            <w:rStyle w:val="a7"/>
            <w:noProof/>
          </w:rPr>
          <w:t>2.2</w:t>
        </w:r>
        <w:r>
          <w:rPr>
            <w:rStyle w:val="a7"/>
            <w:noProof/>
          </w:rPr>
          <w:t>.</w:t>
        </w:r>
        <w:r w:rsidRPr="00B8745B">
          <w:rPr>
            <w:rStyle w:val="a7"/>
            <w:noProof/>
          </w:rPr>
          <w:t>Рельеф, геологическое строение.</w:t>
        </w:r>
        <w:r>
          <w:rPr>
            <w:noProof/>
            <w:webHidden/>
          </w:rPr>
          <w:tab/>
        </w:r>
        <w:r>
          <w:rPr>
            <w:noProof/>
            <w:webHidden/>
          </w:rPr>
          <w:fldChar w:fldCharType="begin"/>
        </w:r>
        <w:r>
          <w:rPr>
            <w:noProof/>
            <w:webHidden/>
          </w:rPr>
          <w:instrText xml:space="preserve"> PAGEREF _Toc339355986 \h </w:instrText>
        </w:r>
        <w:r>
          <w:rPr>
            <w:noProof/>
            <w:webHidden/>
          </w:rPr>
        </w:r>
        <w:r>
          <w:rPr>
            <w:noProof/>
            <w:webHidden/>
          </w:rPr>
          <w:fldChar w:fldCharType="separate"/>
        </w:r>
        <w:r w:rsidR="00FB33C8">
          <w:rPr>
            <w:noProof/>
            <w:webHidden/>
          </w:rPr>
          <w:t>13</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87" w:history="1">
        <w:r w:rsidRPr="00B8745B">
          <w:rPr>
            <w:rStyle w:val="a7"/>
            <w:noProof/>
          </w:rPr>
          <w:t>3. Экономическая база развития населенного пункта</w:t>
        </w:r>
        <w:r>
          <w:rPr>
            <w:noProof/>
            <w:webHidden/>
          </w:rPr>
          <w:tab/>
        </w:r>
        <w:r>
          <w:rPr>
            <w:noProof/>
            <w:webHidden/>
          </w:rPr>
          <w:fldChar w:fldCharType="begin"/>
        </w:r>
        <w:r>
          <w:rPr>
            <w:noProof/>
            <w:webHidden/>
          </w:rPr>
          <w:instrText xml:space="preserve"> PAGEREF _Toc339355987 \h </w:instrText>
        </w:r>
        <w:r>
          <w:rPr>
            <w:noProof/>
            <w:webHidden/>
          </w:rPr>
        </w:r>
        <w:r>
          <w:rPr>
            <w:noProof/>
            <w:webHidden/>
          </w:rPr>
          <w:fldChar w:fldCharType="separate"/>
        </w:r>
        <w:r w:rsidR="00FB33C8">
          <w:rPr>
            <w:noProof/>
            <w:webHidden/>
          </w:rPr>
          <w:t>14</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88" w:history="1">
        <w:r w:rsidRPr="00B8745B">
          <w:rPr>
            <w:rStyle w:val="a7"/>
            <w:noProof/>
          </w:rPr>
          <w:t>3.1. Градообразующие</w:t>
        </w:r>
        <w:r w:rsidRPr="00B8745B">
          <w:rPr>
            <w:rStyle w:val="a7"/>
            <w:noProof/>
          </w:rPr>
          <w:t xml:space="preserve"> </w:t>
        </w:r>
        <w:r w:rsidRPr="00B8745B">
          <w:rPr>
            <w:rStyle w:val="a7"/>
            <w:noProof/>
          </w:rPr>
          <w:t>отрасли</w:t>
        </w:r>
        <w:r>
          <w:rPr>
            <w:noProof/>
            <w:webHidden/>
          </w:rPr>
          <w:tab/>
        </w:r>
        <w:r>
          <w:rPr>
            <w:noProof/>
            <w:webHidden/>
          </w:rPr>
          <w:fldChar w:fldCharType="begin"/>
        </w:r>
        <w:r>
          <w:rPr>
            <w:noProof/>
            <w:webHidden/>
          </w:rPr>
          <w:instrText xml:space="preserve"> PAGEREF _Toc339355988 \h </w:instrText>
        </w:r>
        <w:r>
          <w:rPr>
            <w:noProof/>
            <w:webHidden/>
          </w:rPr>
        </w:r>
        <w:r>
          <w:rPr>
            <w:noProof/>
            <w:webHidden/>
          </w:rPr>
          <w:fldChar w:fldCharType="separate"/>
        </w:r>
        <w:r w:rsidR="00FB33C8">
          <w:rPr>
            <w:noProof/>
            <w:webHidden/>
          </w:rPr>
          <w:t>14</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89" w:history="1">
        <w:r w:rsidRPr="00B8745B">
          <w:rPr>
            <w:rStyle w:val="a7"/>
            <w:noProof/>
          </w:rPr>
          <w:t>3.2  Обслуживающая отрасль.</w:t>
        </w:r>
        <w:r>
          <w:rPr>
            <w:noProof/>
            <w:webHidden/>
          </w:rPr>
          <w:tab/>
        </w:r>
        <w:r>
          <w:rPr>
            <w:noProof/>
            <w:webHidden/>
          </w:rPr>
          <w:fldChar w:fldCharType="begin"/>
        </w:r>
        <w:r>
          <w:rPr>
            <w:noProof/>
            <w:webHidden/>
          </w:rPr>
          <w:instrText xml:space="preserve"> PAGEREF _Toc339355989 \h </w:instrText>
        </w:r>
        <w:r>
          <w:rPr>
            <w:noProof/>
            <w:webHidden/>
          </w:rPr>
        </w:r>
        <w:r>
          <w:rPr>
            <w:noProof/>
            <w:webHidden/>
          </w:rPr>
          <w:fldChar w:fldCharType="separate"/>
        </w:r>
        <w:r w:rsidR="00FB33C8">
          <w:rPr>
            <w:noProof/>
            <w:webHidden/>
          </w:rPr>
          <w:t>16</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0" w:history="1">
        <w:r w:rsidRPr="00B8745B">
          <w:rPr>
            <w:rStyle w:val="a7"/>
            <w:noProof/>
          </w:rPr>
          <w:t>3.3. Население</w:t>
        </w:r>
        <w:r>
          <w:rPr>
            <w:noProof/>
            <w:webHidden/>
          </w:rPr>
          <w:tab/>
        </w:r>
        <w:r>
          <w:rPr>
            <w:noProof/>
            <w:webHidden/>
          </w:rPr>
          <w:fldChar w:fldCharType="begin"/>
        </w:r>
        <w:r>
          <w:rPr>
            <w:noProof/>
            <w:webHidden/>
          </w:rPr>
          <w:instrText xml:space="preserve"> PAGEREF _Toc339355990 \h </w:instrText>
        </w:r>
        <w:r>
          <w:rPr>
            <w:noProof/>
            <w:webHidden/>
          </w:rPr>
        </w:r>
        <w:r>
          <w:rPr>
            <w:noProof/>
            <w:webHidden/>
          </w:rPr>
          <w:fldChar w:fldCharType="separate"/>
        </w:r>
        <w:r w:rsidR="00FB33C8">
          <w:rPr>
            <w:noProof/>
            <w:webHidden/>
          </w:rPr>
          <w:t>17</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5991" w:history="1">
        <w:r w:rsidRPr="00B8745B">
          <w:rPr>
            <w:rStyle w:val="a7"/>
            <w:noProof/>
          </w:rPr>
          <w:t>4. Основные направления градостроительного развития с. Всеволодо-Благодатское.</w:t>
        </w:r>
        <w:r>
          <w:rPr>
            <w:noProof/>
            <w:webHidden/>
          </w:rPr>
          <w:tab/>
        </w:r>
        <w:r>
          <w:rPr>
            <w:noProof/>
            <w:webHidden/>
          </w:rPr>
          <w:fldChar w:fldCharType="begin"/>
        </w:r>
        <w:r>
          <w:rPr>
            <w:noProof/>
            <w:webHidden/>
          </w:rPr>
          <w:instrText xml:space="preserve"> PAGEREF _Toc339355991 \h </w:instrText>
        </w:r>
        <w:r>
          <w:rPr>
            <w:noProof/>
            <w:webHidden/>
          </w:rPr>
        </w:r>
        <w:r>
          <w:rPr>
            <w:noProof/>
            <w:webHidden/>
          </w:rPr>
          <w:fldChar w:fldCharType="separate"/>
        </w:r>
        <w:r w:rsidR="00FB33C8">
          <w:rPr>
            <w:noProof/>
            <w:webHidden/>
          </w:rPr>
          <w:t>21</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2" w:history="1">
        <w:r w:rsidRPr="00B8745B">
          <w:rPr>
            <w:rStyle w:val="a7"/>
            <w:noProof/>
          </w:rPr>
          <w:t xml:space="preserve">4.1. </w:t>
        </w:r>
        <w:r w:rsidRPr="00B8745B">
          <w:rPr>
            <w:rStyle w:val="a7"/>
            <w:noProof/>
            <w:shd w:val="clear" w:color="auto" w:fill="FFFFFF"/>
          </w:rPr>
          <w:t>Территория населенного пункта.</w:t>
        </w:r>
        <w:r>
          <w:rPr>
            <w:noProof/>
            <w:webHidden/>
          </w:rPr>
          <w:tab/>
        </w:r>
        <w:r>
          <w:rPr>
            <w:noProof/>
            <w:webHidden/>
          </w:rPr>
          <w:fldChar w:fldCharType="begin"/>
        </w:r>
        <w:r>
          <w:rPr>
            <w:noProof/>
            <w:webHidden/>
          </w:rPr>
          <w:instrText xml:space="preserve"> PAGEREF _Toc339355992 \h </w:instrText>
        </w:r>
        <w:r>
          <w:rPr>
            <w:noProof/>
            <w:webHidden/>
          </w:rPr>
        </w:r>
        <w:r>
          <w:rPr>
            <w:noProof/>
            <w:webHidden/>
          </w:rPr>
          <w:fldChar w:fldCharType="separate"/>
        </w:r>
        <w:r w:rsidR="00FB33C8">
          <w:rPr>
            <w:noProof/>
            <w:webHidden/>
          </w:rPr>
          <w:t>21</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3" w:history="1">
        <w:r w:rsidRPr="00B8745B">
          <w:rPr>
            <w:rStyle w:val="a7"/>
            <w:noProof/>
          </w:rPr>
          <w:t xml:space="preserve">4.2.  </w:t>
        </w:r>
        <w:r w:rsidRPr="00B8745B">
          <w:rPr>
            <w:rStyle w:val="a7"/>
            <w:noProof/>
            <w:shd w:val="clear" w:color="auto" w:fill="FFFFFF"/>
          </w:rPr>
          <w:t>Комплексная оценка, выбор территории для развития села.</w:t>
        </w:r>
        <w:r>
          <w:rPr>
            <w:noProof/>
            <w:webHidden/>
          </w:rPr>
          <w:tab/>
        </w:r>
        <w:r>
          <w:rPr>
            <w:noProof/>
            <w:webHidden/>
          </w:rPr>
          <w:fldChar w:fldCharType="begin"/>
        </w:r>
        <w:r>
          <w:rPr>
            <w:noProof/>
            <w:webHidden/>
          </w:rPr>
          <w:instrText xml:space="preserve"> PAGEREF _Toc339355993 \h </w:instrText>
        </w:r>
        <w:r>
          <w:rPr>
            <w:noProof/>
            <w:webHidden/>
          </w:rPr>
        </w:r>
        <w:r>
          <w:rPr>
            <w:noProof/>
            <w:webHidden/>
          </w:rPr>
          <w:fldChar w:fldCharType="separate"/>
        </w:r>
        <w:r w:rsidR="00FB33C8">
          <w:rPr>
            <w:noProof/>
            <w:webHidden/>
          </w:rPr>
          <w:t>22</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4" w:history="1">
        <w:r w:rsidRPr="00B8745B">
          <w:rPr>
            <w:rStyle w:val="a7"/>
            <w:noProof/>
          </w:rPr>
          <w:t>4.3 Черта населенного пункта</w:t>
        </w:r>
        <w:r>
          <w:rPr>
            <w:noProof/>
            <w:webHidden/>
          </w:rPr>
          <w:tab/>
        </w:r>
        <w:r>
          <w:rPr>
            <w:noProof/>
            <w:webHidden/>
          </w:rPr>
          <w:fldChar w:fldCharType="begin"/>
        </w:r>
        <w:r>
          <w:rPr>
            <w:noProof/>
            <w:webHidden/>
          </w:rPr>
          <w:instrText xml:space="preserve"> PAGEREF _Toc339355994 \h </w:instrText>
        </w:r>
        <w:r>
          <w:rPr>
            <w:noProof/>
            <w:webHidden/>
          </w:rPr>
        </w:r>
        <w:r>
          <w:rPr>
            <w:noProof/>
            <w:webHidden/>
          </w:rPr>
          <w:fldChar w:fldCharType="separate"/>
        </w:r>
        <w:r w:rsidR="00FB33C8">
          <w:rPr>
            <w:noProof/>
            <w:webHidden/>
          </w:rPr>
          <w:t>24</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5" w:history="1">
        <w:r w:rsidRPr="00B8745B">
          <w:rPr>
            <w:rStyle w:val="a7"/>
            <w:noProof/>
          </w:rPr>
          <w:t>4.4. Планировочная и архите</w:t>
        </w:r>
        <w:r w:rsidRPr="00B8745B">
          <w:rPr>
            <w:rStyle w:val="a7"/>
            <w:noProof/>
          </w:rPr>
          <w:t>к</w:t>
        </w:r>
        <w:r w:rsidRPr="00B8745B">
          <w:rPr>
            <w:rStyle w:val="a7"/>
            <w:noProof/>
          </w:rPr>
          <w:t>турно- пространственная структура села.</w:t>
        </w:r>
        <w:r>
          <w:rPr>
            <w:noProof/>
            <w:webHidden/>
          </w:rPr>
          <w:tab/>
        </w:r>
        <w:r>
          <w:rPr>
            <w:noProof/>
            <w:webHidden/>
          </w:rPr>
          <w:fldChar w:fldCharType="begin"/>
        </w:r>
        <w:r>
          <w:rPr>
            <w:noProof/>
            <w:webHidden/>
          </w:rPr>
          <w:instrText xml:space="preserve"> PAGEREF _Toc339355995 \h </w:instrText>
        </w:r>
        <w:r>
          <w:rPr>
            <w:noProof/>
            <w:webHidden/>
          </w:rPr>
        </w:r>
        <w:r>
          <w:rPr>
            <w:noProof/>
            <w:webHidden/>
          </w:rPr>
          <w:fldChar w:fldCharType="separate"/>
        </w:r>
        <w:r w:rsidR="00FB33C8">
          <w:rPr>
            <w:noProof/>
            <w:webHidden/>
          </w:rPr>
          <w:t>25</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6" w:history="1">
        <w:r w:rsidRPr="00B8745B">
          <w:rPr>
            <w:rStyle w:val="a7"/>
            <w:noProof/>
          </w:rPr>
          <w:t>4.5. Развитие природного комплекса.</w:t>
        </w:r>
        <w:r>
          <w:rPr>
            <w:noProof/>
            <w:webHidden/>
          </w:rPr>
          <w:tab/>
        </w:r>
        <w:r>
          <w:rPr>
            <w:noProof/>
            <w:webHidden/>
          </w:rPr>
          <w:fldChar w:fldCharType="begin"/>
        </w:r>
        <w:r>
          <w:rPr>
            <w:noProof/>
            <w:webHidden/>
          </w:rPr>
          <w:instrText xml:space="preserve"> PAGEREF _Toc339355996 \h </w:instrText>
        </w:r>
        <w:r>
          <w:rPr>
            <w:noProof/>
            <w:webHidden/>
          </w:rPr>
        </w:r>
        <w:r>
          <w:rPr>
            <w:noProof/>
            <w:webHidden/>
          </w:rPr>
          <w:fldChar w:fldCharType="separate"/>
        </w:r>
        <w:r w:rsidR="00FB33C8">
          <w:rPr>
            <w:noProof/>
            <w:webHidden/>
          </w:rPr>
          <w:t>26</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7" w:history="1">
        <w:r w:rsidRPr="00B8745B">
          <w:rPr>
            <w:rStyle w:val="a7"/>
            <w:noProof/>
          </w:rPr>
          <w:t>4.6. Развитие и реконструкция жилых территорий.</w:t>
        </w:r>
        <w:r>
          <w:rPr>
            <w:noProof/>
            <w:webHidden/>
          </w:rPr>
          <w:tab/>
        </w:r>
        <w:r>
          <w:rPr>
            <w:noProof/>
            <w:webHidden/>
          </w:rPr>
          <w:fldChar w:fldCharType="begin"/>
        </w:r>
        <w:r>
          <w:rPr>
            <w:noProof/>
            <w:webHidden/>
          </w:rPr>
          <w:instrText xml:space="preserve"> PAGEREF _Toc339355997 \h </w:instrText>
        </w:r>
        <w:r>
          <w:rPr>
            <w:noProof/>
            <w:webHidden/>
          </w:rPr>
        </w:r>
        <w:r>
          <w:rPr>
            <w:noProof/>
            <w:webHidden/>
          </w:rPr>
          <w:fldChar w:fldCharType="separate"/>
        </w:r>
        <w:r w:rsidR="00FB33C8">
          <w:rPr>
            <w:noProof/>
            <w:webHidden/>
          </w:rPr>
          <w:t>26</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8" w:history="1">
        <w:r w:rsidRPr="00B8745B">
          <w:rPr>
            <w:rStyle w:val="a7"/>
            <w:iCs/>
            <w:noProof/>
          </w:rPr>
          <w:t xml:space="preserve">4.7. </w:t>
        </w:r>
        <w:r w:rsidRPr="00B8745B">
          <w:rPr>
            <w:rStyle w:val="a7"/>
            <w:noProof/>
          </w:rPr>
          <w:t>Развитие социальной инфраструктуры.</w:t>
        </w:r>
        <w:r>
          <w:rPr>
            <w:noProof/>
            <w:webHidden/>
          </w:rPr>
          <w:tab/>
        </w:r>
        <w:r>
          <w:rPr>
            <w:noProof/>
            <w:webHidden/>
          </w:rPr>
          <w:fldChar w:fldCharType="begin"/>
        </w:r>
        <w:r>
          <w:rPr>
            <w:noProof/>
            <w:webHidden/>
          </w:rPr>
          <w:instrText xml:space="preserve"> PAGEREF _Toc339355998 \h </w:instrText>
        </w:r>
        <w:r>
          <w:rPr>
            <w:noProof/>
            <w:webHidden/>
          </w:rPr>
        </w:r>
        <w:r>
          <w:rPr>
            <w:noProof/>
            <w:webHidden/>
          </w:rPr>
          <w:fldChar w:fldCharType="separate"/>
        </w:r>
        <w:r w:rsidR="00FB33C8">
          <w:rPr>
            <w:noProof/>
            <w:webHidden/>
          </w:rPr>
          <w:t>26</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5999" w:history="1">
        <w:r w:rsidRPr="00B8745B">
          <w:rPr>
            <w:rStyle w:val="a7"/>
            <w:iCs/>
            <w:noProof/>
          </w:rPr>
          <w:t xml:space="preserve">4.8. </w:t>
        </w:r>
        <w:r w:rsidRPr="00B8745B">
          <w:rPr>
            <w:rStyle w:val="a7"/>
            <w:noProof/>
          </w:rPr>
          <w:t>Организация производственных территорий.</w:t>
        </w:r>
        <w:r>
          <w:rPr>
            <w:noProof/>
            <w:webHidden/>
          </w:rPr>
          <w:tab/>
        </w:r>
        <w:r>
          <w:rPr>
            <w:noProof/>
            <w:webHidden/>
          </w:rPr>
          <w:fldChar w:fldCharType="begin"/>
        </w:r>
        <w:r>
          <w:rPr>
            <w:noProof/>
            <w:webHidden/>
          </w:rPr>
          <w:instrText xml:space="preserve"> PAGEREF _Toc339355999 \h </w:instrText>
        </w:r>
        <w:r>
          <w:rPr>
            <w:noProof/>
            <w:webHidden/>
          </w:rPr>
        </w:r>
        <w:r>
          <w:rPr>
            <w:noProof/>
            <w:webHidden/>
          </w:rPr>
          <w:fldChar w:fldCharType="separate"/>
        </w:r>
        <w:r w:rsidR="00FB33C8">
          <w:rPr>
            <w:noProof/>
            <w:webHidden/>
          </w:rPr>
          <w:t>27</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6000" w:history="1">
        <w:r w:rsidRPr="00B8745B">
          <w:rPr>
            <w:rStyle w:val="a7"/>
            <w:iCs/>
            <w:noProof/>
          </w:rPr>
          <w:t xml:space="preserve">4.9. </w:t>
        </w:r>
        <w:r w:rsidRPr="00B8745B">
          <w:rPr>
            <w:rStyle w:val="a7"/>
            <w:noProof/>
            <w:shd w:val="clear" w:color="auto" w:fill="FFFFFF"/>
          </w:rPr>
          <w:t>Транспортная инфраструктура.</w:t>
        </w:r>
        <w:r>
          <w:rPr>
            <w:noProof/>
            <w:webHidden/>
          </w:rPr>
          <w:tab/>
        </w:r>
        <w:r>
          <w:rPr>
            <w:noProof/>
            <w:webHidden/>
          </w:rPr>
          <w:fldChar w:fldCharType="begin"/>
        </w:r>
        <w:r>
          <w:rPr>
            <w:noProof/>
            <w:webHidden/>
          </w:rPr>
          <w:instrText xml:space="preserve"> PAGEREF _Toc339356000 \h </w:instrText>
        </w:r>
        <w:r>
          <w:rPr>
            <w:noProof/>
            <w:webHidden/>
          </w:rPr>
        </w:r>
        <w:r>
          <w:rPr>
            <w:noProof/>
            <w:webHidden/>
          </w:rPr>
          <w:fldChar w:fldCharType="separate"/>
        </w:r>
        <w:r w:rsidR="00FB33C8">
          <w:rPr>
            <w:noProof/>
            <w:webHidden/>
          </w:rPr>
          <w:t>28</w:t>
        </w:r>
        <w:r>
          <w:rPr>
            <w:noProof/>
            <w:webHidden/>
          </w:rPr>
          <w:fldChar w:fldCharType="end"/>
        </w:r>
      </w:hyperlink>
    </w:p>
    <w:p w:rsidR="00A2416C" w:rsidRDefault="00A2416C">
      <w:pPr>
        <w:pStyle w:val="23"/>
        <w:tabs>
          <w:tab w:val="right" w:pos="9345"/>
        </w:tabs>
        <w:rPr>
          <w:rFonts w:asciiTheme="minorHAnsi" w:eastAsiaTheme="minorEastAsia" w:hAnsiTheme="minorHAnsi" w:cstheme="minorBidi"/>
          <w:noProof/>
          <w:sz w:val="22"/>
          <w:szCs w:val="22"/>
        </w:rPr>
      </w:pPr>
      <w:hyperlink w:anchor="_Toc339356001" w:history="1">
        <w:r w:rsidRPr="00B8745B">
          <w:rPr>
            <w:rStyle w:val="a7"/>
            <w:iCs/>
            <w:noProof/>
          </w:rPr>
          <w:t xml:space="preserve">4.10. </w:t>
        </w:r>
        <w:r w:rsidRPr="00B8745B">
          <w:rPr>
            <w:rStyle w:val="a7"/>
            <w:noProof/>
            <w:shd w:val="clear" w:color="auto" w:fill="FFFFFF"/>
          </w:rPr>
          <w:t>Развитие инженерной инфраструктуры.</w:t>
        </w:r>
        <w:r>
          <w:rPr>
            <w:noProof/>
            <w:webHidden/>
          </w:rPr>
          <w:tab/>
        </w:r>
        <w:r>
          <w:rPr>
            <w:noProof/>
            <w:webHidden/>
          </w:rPr>
          <w:fldChar w:fldCharType="begin"/>
        </w:r>
        <w:r>
          <w:rPr>
            <w:noProof/>
            <w:webHidden/>
          </w:rPr>
          <w:instrText xml:space="preserve"> PAGEREF _Toc339356001 \h </w:instrText>
        </w:r>
        <w:r>
          <w:rPr>
            <w:noProof/>
            <w:webHidden/>
          </w:rPr>
        </w:r>
        <w:r>
          <w:rPr>
            <w:noProof/>
            <w:webHidden/>
          </w:rPr>
          <w:fldChar w:fldCharType="separate"/>
        </w:r>
        <w:r w:rsidR="00FB33C8">
          <w:rPr>
            <w:noProof/>
            <w:webHidden/>
          </w:rPr>
          <w:t>30</w:t>
        </w:r>
        <w:r>
          <w:rPr>
            <w:noProof/>
            <w:webHidden/>
          </w:rPr>
          <w:fldChar w:fldCharType="end"/>
        </w:r>
      </w:hyperlink>
    </w:p>
    <w:p w:rsidR="00A2416C" w:rsidRDefault="00A2416C">
      <w:pPr>
        <w:pStyle w:val="31"/>
        <w:tabs>
          <w:tab w:val="right" w:pos="9345"/>
        </w:tabs>
        <w:rPr>
          <w:rFonts w:asciiTheme="minorHAnsi" w:eastAsiaTheme="minorEastAsia" w:hAnsiTheme="minorHAnsi" w:cstheme="minorBidi"/>
          <w:noProof/>
          <w:sz w:val="22"/>
          <w:szCs w:val="22"/>
        </w:rPr>
      </w:pPr>
      <w:hyperlink w:anchor="_Toc339356002" w:history="1">
        <w:r w:rsidRPr="00B8745B">
          <w:rPr>
            <w:rStyle w:val="a7"/>
            <w:noProof/>
          </w:rPr>
          <w:t>4.10.1. Водоснабжение.</w:t>
        </w:r>
        <w:r>
          <w:rPr>
            <w:noProof/>
            <w:webHidden/>
          </w:rPr>
          <w:tab/>
        </w:r>
        <w:r>
          <w:rPr>
            <w:noProof/>
            <w:webHidden/>
          </w:rPr>
          <w:fldChar w:fldCharType="begin"/>
        </w:r>
        <w:r>
          <w:rPr>
            <w:noProof/>
            <w:webHidden/>
          </w:rPr>
          <w:instrText xml:space="preserve"> PAGEREF _Toc339356002 \h </w:instrText>
        </w:r>
        <w:r>
          <w:rPr>
            <w:noProof/>
            <w:webHidden/>
          </w:rPr>
        </w:r>
        <w:r>
          <w:rPr>
            <w:noProof/>
            <w:webHidden/>
          </w:rPr>
          <w:fldChar w:fldCharType="separate"/>
        </w:r>
        <w:r w:rsidR="00FB33C8">
          <w:rPr>
            <w:noProof/>
            <w:webHidden/>
          </w:rPr>
          <w:t>30</w:t>
        </w:r>
        <w:r>
          <w:rPr>
            <w:noProof/>
            <w:webHidden/>
          </w:rPr>
          <w:fldChar w:fldCharType="end"/>
        </w:r>
      </w:hyperlink>
    </w:p>
    <w:p w:rsidR="00A2416C" w:rsidRDefault="00A2416C">
      <w:pPr>
        <w:pStyle w:val="31"/>
        <w:tabs>
          <w:tab w:val="right" w:pos="9345"/>
        </w:tabs>
        <w:rPr>
          <w:rFonts w:asciiTheme="minorHAnsi" w:eastAsiaTheme="minorEastAsia" w:hAnsiTheme="minorHAnsi" w:cstheme="minorBidi"/>
          <w:noProof/>
          <w:sz w:val="22"/>
          <w:szCs w:val="22"/>
        </w:rPr>
      </w:pPr>
      <w:hyperlink w:anchor="_Toc339356003" w:history="1">
        <w:r w:rsidRPr="00B8745B">
          <w:rPr>
            <w:rStyle w:val="a7"/>
            <w:noProof/>
          </w:rPr>
          <w:t>4.10.2 Водоотведение.</w:t>
        </w:r>
        <w:r>
          <w:rPr>
            <w:noProof/>
            <w:webHidden/>
          </w:rPr>
          <w:tab/>
        </w:r>
        <w:r>
          <w:rPr>
            <w:noProof/>
            <w:webHidden/>
          </w:rPr>
          <w:fldChar w:fldCharType="begin"/>
        </w:r>
        <w:r>
          <w:rPr>
            <w:noProof/>
            <w:webHidden/>
          </w:rPr>
          <w:instrText xml:space="preserve"> PAGEREF _Toc339356003 \h </w:instrText>
        </w:r>
        <w:r>
          <w:rPr>
            <w:noProof/>
            <w:webHidden/>
          </w:rPr>
        </w:r>
        <w:r>
          <w:rPr>
            <w:noProof/>
            <w:webHidden/>
          </w:rPr>
          <w:fldChar w:fldCharType="separate"/>
        </w:r>
        <w:r w:rsidR="00FB33C8">
          <w:rPr>
            <w:noProof/>
            <w:webHidden/>
          </w:rPr>
          <w:t>34</w:t>
        </w:r>
        <w:r>
          <w:rPr>
            <w:noProof/>
            <w:webHidden/>
          </w:rPr>
          <w:fldChar w:fldCharType="end"/>
        </w:r>
      </w:hyperlink>
    </w:p>
    <w:p w:rsidR="00A2416C" w:rsidRDefault="00A2416C">
      <w:pPr>
        <w:pStyle w:val="31"/>
        <w:tabs>
          <w:tab w:val="right" w:pos="9345"/>
        </w:tabs>
        <w:rPr>
          <w:rFonts w:asciiTheme="minorHAnsi" w:eastAsiaTheme="minorEastAsia" w:hAnsiTheme="minorHAnsi" w:cstheme="minorBidi"/>
          <w:noProof/>
          <w:sz w:val="22"/>
          <w:szCs w:val="22"/>
        </w:rPr>
      </w:pPr>
      <w:hyperlink w:anchor="_Toc339356004" w:history="1">
        <w:r w:rsidRPr="00B8745B">
          <w:rPr>
            <w:rStyle w:val="a7"/>
            <w:noProof/>
          </w:rPr>
          <w:t>4.10.3 Теплоснабжение</w:t>
        </w:r>
        <w:r>
          <w:rPr>
            <w:noProof/>
            <w:webHidden/>
          </w:rPr>
          <w:tab/>
        </w:r>
        <w:r>
          <w:rPr>
            <w:noProof/>
            <w:webHidden/>
          </w:rPr>
          <w:fldChar w:fldCharType="begin"/>
        </w:r>
        <w:r>
          <w:rPr>
            <w:noProof/>
            <w:webHidden/>
          </w:rPr>
          <w:instrText xml:space="preserve"> PAGEREF _Toc339356004 \h </w:instrText>
        </w:r>
        <w:r>
          <w:rPr>
            <w:noProof/>
            <w:webHidden/>
          </w:rPr>
        </w:r>
        <w:r>
          <w:rPr>
            <w:noProof/>
            <w:webHidden/>
          </w:rPr>
          <w:fldChar w:fldCharType="separate"/>
        </w:r>
        <w:r w:rsidR="00FB33C8">
          <w:rPr>
            <w:noProof/>
            <w:webHidden/>
          </w:rPr>
          <w:t>35</w:t>
        </w:r>
        <w:r>
          <w:rPr>
            <w:noProof/>
            <w:webHidden/>
          </w:rPr>
          <w:fldChar w:fldCharType="end"/>
        </w:r>
      </w:hyperlink>
    </w:p>
    <w:p w:rsidR="00A2416C" w:rsidRDefault="00A2416C">
      <w:pPr>
        <w:pStyle w:val="31"/>
        <w:tabs>
          <w:tab w:val="right" w:pos="9345"/>
        </w:tabs>
        <w:rPr>
          <w:rFonts w:asciiTheme="minorHAnsi" w:eastAsiaTheme="minorEastAsia" w:hAnsiTheme="minorHAnsi" w:cstheme="minorBidi"/>
          <w:noProof/>
          <w:sz w:val="22"/>
          <w:szCs w:val="22"/>
        </w:rPr>
      </w:pPr>
      <w:hyperlink w:anchor="_Toc339356005" w:history="1">
        <w:r w:rsidRPr="00B8745B">
          <w:rPr>
            <w:rStyle w:val="a7"/>
            <w:noProof/>
          </w:rPr>
          <w:t>4.10.4. Электроснабжение, телефонизация.</w:t>
        </w:r>
        <w:r>
          <w:rPr>
            <w:noProof/>
            <w:webHidden/>
          </w:rPr>
          <w:tab/>
        </w:r>
        <w:r>
          <w:rPr>
            <w:noProof/>
            <w:webHidden/>
          </w:rPr>
          <w:fldChar w:fldCharType="begin"/>
        </w:r>
        <w:r>
          <w:rPr>
            <w:noProof/>
            <w:webHidden/>
          </w:rPr>
          <w:instrText xml:space="preserve"> PAGEREF _Toc339356005 \h </w:instrText>
        </w:r>
        <w:r>
          <w:rPr>
            <w:noProof/>
            <w:webHidden/>
          </w:rPr>
        </w:r>
        <w:r>
          <w:rPr>
            <w:noProof/>
            <w:webHidden/>
          </w:rPr>
          <w:fldChar w:fldCharType="separate"/>
        </w:r>
        <w:r w:rsidR="00FB33C8">
          <w:rPr>
            <w:noProof/>
            <w:webHidden/>
          </w:rPr>
          <w:t>41</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6006" w:history="1">
        <w:r w:rsidRPr="00B8745B">
          <w:rPr>
            <w:rStyle w:val="a7"/>
            <w:noProof/>
          </w:rPr>
          <w:t>6. Функциональное зонирование территории с. Всеволодо-Благодатское.</w:t>
        </w:r>
        <w:r>
          <w:rPr>
            <w:noProof/>
            <w:webHidden/>
          </w:rPr>
          <w:tab/>
        </w:r>
        <w:r>
          <w:rPr>
            <w:noProof/>
            <w:webHidden/>
          </w:rPr>
          <w:fldChar w:fldCharType="begin"/>
        </w:r>
        <w:r>
          <w:rPr>
            <w:noProof/>
            <w:webHidden/>
          </w:rPr>
          <w:instrText xml:space="preserve"> PAGEREF _Toc339356006 \h </w:instrText>
        </w:r>
        <w:r>
          <w:rPr>
            <w:noProof/>
            <w:webHidden/>
          </w:rPr>
        </w:r>
        <w:r>
          <w:rPr>
            <w:noProof/>
            <w:webHidden/>
          </w:rPr>
          <w:fldChar w:fldCharType="separate"/>
        </w:r>
        <w:r w:rsidR="00FB33C8">
          <w:rPr>
            <w:noProof/>
            <w:webHidden/>
          </w:rPr>
          <w:t>44</w:t>
        </w:r>
        <w:r>
          <w:rPr>
            <w:noProof/>
            <w:webHidden/>
          </w:rPr>
          <w:fldChar w:fldCharType="end"/>
        </w:r>
      </w:hyperlink>
    </w:p>
    <w:p w:rsidR="00A2416C" w:rsidRDefault="00A2416C">
      <w:pPr>
        <w:pStyle w:val="11"/>
        <w:rPr>
          <w:rFonts w:asciiTheme="minorHAnsi" w:eastAsiaTheme="minorEastAsia" w:hAnsiTheme="minorHAnsi" w:cstheme="minorBidi"/>
          <w:noProof/>
          <w:sz w:val="22"/>
          <w:szCs w:val="22"/>
        </w:rPr>
      </w:pPr>
      <w:hyperlink w:anchor="_Toc339356007" w:history="1">
        <w:r w:rsidRPr="00B8745B">
          <w:rPr>
            <w:rStyle w:val="a7"/>
            <w:noProof/>
          </w:rPr>
          <w:t>7. Перечень первоочередных мероприятий градостроительного развития с. Всеволодо-Благодатское.</w:t>
        </w:r>
        <w:r>
          <w:rPr>
            <w:noProof/>
            <w:webHidden/>
          </w:rPr>
          <w:tab/>
        </w:r>
        <w:r>
          <w:rPr>
            <w:noProof/>
            <w:webHidden/>
          </w:rPr>
          <w:fldChar w:fldCharType="begin"/>
        </w:r>
        <w:r>
          <w:rPr>
            <w:noProof/>
            <w:webHidden/>
          </w:rPr>
          <w:instrText xml:space="preserve"> PAGEREF _Toc339356007 \h </w:instrText>
        </w:r>
        <w:r>
          <w:rPr>
            <w:noProof/>
            <w:webHidden/>
          </w:rPr>
        </w:r>
        <w:r>
          <w:rPr>
            <w:noProof/>
            <w:webHidden/>
          </w:rPr>
          <w:fldChar w:fldCharType="separate"/>
        </w:r>
        <w:r w:rsidR="00FB33C8">
          <w:rPr>
            <w:noProof/>
            <w:webHidden/>
          </w:rPr>
          <w:t>47</w:t>
        </w:r>
        <w:r>
          <w:rPr>
            <w:noProof/>
            <w:webHidden/>
          </w:rPr>
          <w:fldChar w:fldCharType="end"/>
        </w:r>
      </w:hyperlink>
    </w:p>
    <w:p w:rsidR="00A2416C" w:rsidRPr="00762DDC" w:rsidRDefault="00A2416C" w:rsidP="00A2416C">
      <w:pPr>
        <w:pStyle w:val="11"/>
      </w:pPr>
      <w:r w:rsidRPr="00762DDC">
        <w:t>8</w:t>
      </w:r>
      <w:r>
        <w:t xml:space="preserve">.Инженерно-технические мероприятия </w:t>
      </w:r>
      <w:proofErr w:type="spellStart"/>
      <w:r>
        <w:t>ГОиЧС</w:t>
      </w:r>
      <w:proofErr w:type="spellEnd"/>
      <w:r>
        <w:t xml:space="preserve"> (том 2)</w:t>
      </w:r>
    </w:p>
    <w:p w:rsidR="00A2416C" w:rsidRDefault="00A2416C">
      <w:pPr>
        <w:pStyle w:val="11"/>
        <w:rPr>
          <w:rFonts w:asciiTheme="minorHAnsi" w:eastAsiaTheme="minorEastAsia" w:hAnsiTheme="minorHAnsi" w:cstheme="minorBidi"/>
          <w:noProof/>
          <w:sz w:val="22"/>
          <w:szCs w:val="22"/>
        </w:rPr>
      </w:pPr>
      <w:hyperlink w:anchor="_Toc339356008" w:history="1">
        <w:r w:rsidRPr="00B8745B">
          <w:rPr>
            <w:rStyle w:val="a7"/>
            <w:noProof/>
          </w:rPr>
          <w:t>9. Основные технико-экономические показатели проекта.</w:t>
        </w:r>
        <w:r>
          <w:rPr>
            <w:noProof/>
            <w:webHidden/>
          </w:rPr>
          <w:tab/>
        </w:r>
        <w:r>
          <w:rPr>
            <w:noProof/>
            <w:webHidden/>
          </w:rPr>
          <w:fldChar w:fldCharType="begin"/>
        </w:r>
        <w:r>
          <w:rPr>
            <w:noProof/>
            <w:webHidden/>
          </w:rPr>
          <w:instrText xml:space="preserve"> PAGEREF _Toc339356008 \h </w:instrText>
        </w:r>
        <w:r>
          <w:rPr>
            <w:noProof/>
            <w:webHidden/>
          </w:rPr>
        </w:r>
        <w:r>
          <w:rPr>
            <w:noProof/>
            <w:webHidden/>
          </w:rPr>
          <w:fldChar w:fldCharType="separate"/>
        </w:r>
        <w:r w:rsidR="00FB33C8">
          <w:rPr>
            <w:noProof/>
            <w:webHidden/>
          </w:rPr>
          <w:t>48</w:t>
        </w:r>
        <w:r>
          <w:rPr>
            <w:noProof/>
            <w:webHidden/>
          </w:rPr>
          <w:fldChar w:fldCharType="end"/>
        </w:r>
      </w:hyperlink>
    </w:p>
    <w:p w:rsidR="00AE6BDA" w:rsidRPr="00A80F1D" w:rsidRDefault="00835821" w:rsidP="00757D43">
      <w:r>
        <w:rPr>
          <w:b/>
        </w:rPr>
        <w:fldChar w:fldCharType="end"/>
      </w:r>
      <w:bookmarkEnd w:id="0"/>
      <w:bookmarkEnd w:id="1"/>
      <w:bookmarkEnd w:id="2"/>
      <w:bookmarkEnd w:id="3"/>
      <w:bookmarkEnd w:id="4"/>
      <w:bookmarkEnd w:id="5"/>
      <w:bookmarkEnd w:id="6"/>
      <w:bookmarkEnd w:id="7"/>
    </w:p>
    <w:p w:rsidR="00AE6BDA" w:rsidRPr="00757D43" w:rsidRDefault="00AE6BDA"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A45219" w:rsidRPr="00757D43" w:rsidRDefault="00A45219" w:rsidP="00AE6BDA">
      <w:pPr>
        <w:pStyle w:val="a3"/>
        <w:spacing w:line="240" w:lineRule="auto"/>
        <w:ind w:left="360" w:firstLine="0"/>
        <w:jc w:val="center"/>
        <w:rPr>
          <w:rFonts w:ascii="Times New Roman" w:hAnsi="Times New Roman" w:cs="Times New Roman"/>
          <w:b/>
          <w:bCs/>
        </w:rPr>
      </w:pPr>
    </w:p>
    <w:p w:rsidR="000518DD" w:rsidRDefault="000518DD" w:rsidP="000518DD"/>
    <w:p w:rsidR="00DF33E6" w:rsidRDefault="00DF33E6" w:rsidP="000518DD"/>
    <w:p w:rsidR="00DF33E6" w:rsidRDefault="00DF33E6" w:rsidP="000518DD"/>
    <w:p w:rsidR="00757D43" w:rsidRDefault="00757D43" w:rsidP="000518DD"/>
    <w:p w:rsidR="00757D43" w:rsidRDefault="00757D43" w:rsidP="000518DD"/>
    <w:p w:rsidR="00757D43" w:rsidRDefault="00757D43" w:rsidP="000518DD"/>
    <w:p w:rsidR="00757D43" w:rsidRDefault="00757D43" w:rsidP="000518DD"/>
    <w:p w:rsidR="00757D43" w:rsidRDefault="00757D43" w:rsidP="000518DD"/>
    <w:p w:rsidR="00DF33E6" w:rsidRDefault="00DF33E6" w:rsidP="000518DD"/>
    <w:p w:rsidR="000518DD" w:rsidRPr="00AE6BDA" w:rsidRDefault="000518DD" w:rsidP="00AE6BDA">
      <w:pPr>
        <w:pStyle w:val="1"/>
        <w:jc w:val="center"/>
        <w:rPr>
          <w:rFonts w:ascii="Times New Roman" w:hAnsi="Times New Roman" w:cs="Times New Roman"/>
        </w:rPr>
      </w:pPr>
      <w:bookmarkStart w:id="8" w:name="_Toc311729270"/>
      <w:bookmarkStart w:id="9" w:name="_Toc316458987"/>
      <w:bookmarkStart w:id="10" w:name="_Toc339355980"/>
      <w:r w:rsidRPr="00AE6BDA">
        <w:rPr>
          <w:rFonts w:ascii="Times New Roman" w:hAnsi="Times New Roman" w:cs="Times New Roman"/>
        </w:rPr>
        <w:t>Исходные данные.</w:t>
      </w:r>
      <w:bookmarkStart w:id="11" w:name="_Toc298503234"/>
      <w:r w:rsidRPr="00AE6BDA">
        <w:rPr>
          <w:rFonts w:ascii="Times New Roman" w:hAnsi="Times New Roman" w:cs="Times New Roman"/>
        </w:rPr>
        <w:t xml:space="preserve"> Нормативная база.</w:t>
      </w:r>
      <w:bookmarkEnd w:id="8"/>
      <w:bookmarkEnd w:id="9"/>
      <w:bookmarkEnd w:id="11"/>
      <w:bookmarkEnd w:id="10"/>
    </w:p>
    <w:p w:rsidR="000518DD" w:rsidRDefault="000518DD" w:rsidP="00A45219">
      <w:pPr>
        <w:pStyle w:val="1"/>
      </w:pPr>
    </w:p>
    <w:p w:rsidR="000518DD" w:rsidRPr="008C483A" w:rsidRDefault="000518DD" w:rsidP="000518DD">
      <w:pPr>
        <w:jc w:val="both"/>
      </w:pPr>
      <w:r w:rsidRPr="008C483A">
        <w:t>Проект разработан в соответствии с действующими и рекомендуемыми нормативными документами в области градостроительства, основные из них:</w:t>
      </w:r>
    </w:p>
    <w:p w:rsidR="000518DD" w:rsidRDefault="000518DD" w:rsidP="000518DD">
      <w:pPr>
        <w:numPr>
          <w:ilvl w:val="0"/>
          <w:numId w:val="3"/>
        </w:numPr>
        <w:jc w:val="both"/>
      </w:pPr>
      <w:bookmarkStart w:id="12" w:name="_Toc298502986"/>
      <w:bookmarkStart w:id="13" w:name="_Toc298503170"/>
      <w:bookmarkStart w:id="14" w:name="_Toc298503236"/>
      <w:bookmarkStart w:id="15" w:name="_Toc298503283"/>
      <w:bookmarkStart w:id="16" w:name="_Toc298503329"/>
      <w:bookmarkStart w:id="17" w:name="_Toc298503400"/>
      <w:bookmarkStart w:id="18" w:name="_Toc298503490"/>
      <w:bookmarkStart w:id="19" w:name="_Toc298503606"/>
      <w:r w:rsidRPr="008C483A">
        <w:t>Градостроительный кодекс Российской Федерации;</w:t>
      </w:r>
      <w:bookmarkStart w:id="20" w:name="_Toc298502987"/>
      <w:bookmarkStart w:id="21" w:name="_Toc298503171"/>
      <w:bookmarkStart w:id="22" w:name="_Toc298503237"/>
      <w:bookmarkStart w:id="23" w:name="_Toc298503284"/>
      <w:bookmarkStart w:id="24" w:name="_Toc298503330"/>
      <w:bookmarkStart w:id="25" w:name="_Toc298503401"/>
      <w:bookmarkStart w:id="26" w:name="_Toc298503491"/>
      <w:bookmarkStart w:id="27" w:name="_Toc298503607"/>
      <w:bookmarkEnd w:id="12"/>
      <w:bookmarkEnd w:id="13"/>
      <w:bookmarkEnd w:id="14"/>
      <w:bookmarkEnd w:id="15"/>
      <w:bookmarkEnd w:id="16"/>
      <w:bookmarkEnd w:id="17"/>
      <w:bookmarkEnd w:id="18"/>
      <w:bookmarkEnd w:id="19"/>
    </w:p>
    <w:p w:rsidR="000518DD" w:rsidRDefault="000518DD" w:rsidP="000518DD">
      <w:pPr>
        <w:numPr>
          <w:ilvl w:val="0"/>
          <w:numId w:val="3"/>
        </w:numPr>
        <w:jc w:val="both"/>
      </w:pPr>
      <w:r w:rsidRPr="008C483A">
        <w:t>Земельный кодекс Российской Федерации;</w:t>
      </w:r>
      <w:bookmarkStart w:id="28" w:name="_Toc298502988"/>
      <w:bookmarkStart w:id="29" w:name="_Toc298503172"/>
      <w:bookmarkStart w:id="30" w:name="_Toc298503238"/>
      <w:bookmarkStart w:id="31" w:name="_Toc298503285"/>
      <w:bookmarkStart w:id="32" w:name="_Toc298503331"/>
      <w:bookmarkStart w:id="33" w:name="_Toc298503402"/>
      <w:bookmarkStart w:id="34" w:name="_Toc298503492"/>
      <w:bookmarkStart w:id="35" w:name="_Toc298503608"/>
      <w:bookmarkEnd w:id="20"/>
      <w:bookmarkEnd w:id="21"/>
      <w:bookmarkEnd w:id="22"/>
      <w:bookmarkEnd w:id="23"/>
      <w:bookmarkEnd w:id="24"/>
      <w:bookmarkEnd w:id="25"/>
      <w:bookmarkEnd w:id="26"/>
      <w:bookmarkEnd w:id="27"/>
    </w:p>
    <w:p w:rsidR="000518DD" w:rsidRDefault="000518DD" w:rsidP="000518DD">
      <w:pPr>
        <w:numPr>
          <w:ilvl w:val="0"/>
          <w:numId w:val="3"/>
        </w:numPr>
        <w:jc w:val="both"/>
      </w:pPr>
      <w:r w:rsidRPr="008C483A">
        <w:t>Водный кодекс Российской Федерации;</w:t>
      </w:r>
      <w:bookmarkStart w:id="36" w:name="_Toc298502989"/>
      <w:bookmarkStart w:id="37" w:name="_Toc298503173"/>
      <w:bookmarkStart w:id="38" w:name="_Toc298503239"/>
      <w:bookmarkStart w:id="39" w:name="_Toc298503286"/>
      <w:bookmarkStart w:id="40" w:name="_Toc298503332"/>
      <w:bookmarkStart w:id="41" w:name="_Toc298503403"/>
      <w:bookmarkStart w:id="42" w:name="_Toc298503493"/>
      <w:bookmarkStart w:id="43" w:name="_Toc298503609"/>
      <w:bookmarkEnd w:id="28"/>
      <w:bookmarkEnd w:id="29"/>
      <w:bookmarkEnd w:id="30"/>
      <w:bookmarkEnd w:id="31"/>
      <w:bookmarkEnd w:id="32"/>
      <w:bookmarkEnd w:id="33"/>
      <w:bookmarkEnd w:id="34"/>
      <w:bookmarkEnd w:id="35"/>
    </w:p>
    <w:p w:rsidR="000518DD" w:rsidRDefault="000518DD" w:rsidP="000518DD">
      <w:pPr>
        <w:numPr>
          <w:ilvl w:val="0"/>
          <w:numId w:val="3"/>
        </w:numPr>
        <w:jc w:val="both"/>
      </w:pPr>
      <w:r w:rsidRPr="008C483A">
        <w:t>Лесной кодекс Российской Федерации;</w:t>
      </w:r>
      <w:bookmarkEnd w:id="36"/>
      <w:bookmarkEnd w:id="37"/>
      <w:bookmarkEnd w:id="38"/>
      <w:bookmarkEnd w:id="39"/>
      <w:bookmarkEnd w:id="40"/>
      <w:bookmarkEnd w:id="41"/>
      <w:bookmarkEnd w:id="42"/>
      <w:bookmarkEnd w:id="43"/>
    </w:p>
    <w:p w:rsidR="000518DD" w:rsidRDefault="000518DD" w:rsidP="000518DD">
      <w:pPr>
        <w:numPr>
          <w:ilvl w:val="0"/>
          <w:numId w:val="3"/>
        </w:numPr>
        <w:jc w:val="both"/>
      </w:pPr>
      <w:r w:rsidRPr="008C483A">
        <w:t>Закон Свердловской области от 12.07.2007 года № 85-ОЗ «О границах муниципальных образований, расположенных на территории Свердловской области» (с дополнениями и изменениями);</w:t>
      </w:r>
    </w:p>
    <w:p w:rsidR="000518DD" w:rsidRPr="00A0301C" w:rsidRDefault="000518DD" w:rsidP="000518DD">
      <w:pPr>
        <w:numPr>
          <w:ilvl w:val="0"/>
          <w:numId w:val="3"/>
        </w:numPr>
        <w:jc w:val="both"/>
      </w:pPr>
      <w:r w:rsidRPr="008C483A">
        <w:t xml:space="preserve">Постановление Правительства Российской Федерации от 09.06.2006 года № 363 </w:t>
      </w:r>
      <w:hyperlink r:id="rId8" w:tgtFrame="_blank" w:history="1">
        <w:r w:rsidRPr="00A0301C">
          <w:rPr>
            <w:rStyle w:val="a7"/>
            <w:color w:val="auto"/>
            <w:u w:val="none"/>
          </w:rPr>
          <w:t>«Об информационном обеспечении градостроительной деятельности</w:t>
        </w:r>
      </w:hyperlink>
      <w:r w:rsidRPr="00A0301C">
        <w:t xml:space="preserve">»; </w:t>
      </w:r>
      <w:bookmarkStart w:id="44" w:name="_Toc298502990"/>
      <w:bookmarkStart w:id="45" w:name="_Toc298503174"/>
      <w:bookmarkStart w:id="46" w:name="_Toc298503240"/>
      <w:bookmarkStart w:id="47" w:name="_Toc298503287"/>
      <w:bookmarkStart w:id="48" w:name="_Toc298503333"/>
      <w:bookmarkStart w:id="49" w:name="_Toc298503404"/>
      <w:bookmarkStart w:id="50" w:name="_Toc298503494"/>
      <w:bookmarkStart w:id="51" w:name="_Toc298503610"/>
    </w:p>
    <w:p w:rsidR="000518DD" w:rsidRDefault="000518DD" w:rsidP="000518DD">
      <w:pPr>
        <w:numPr>
          <w:ilvl w:val="0"/>
          <w:numId w:val="3"/>
        </w:numPr>
        <w:jc w:val="both"/>
      </w:pPr>
      <w:r w:rsidRPr="008C483A">
        <w:t>Постановление Правительства Свердловской области от 30.11.2007 года № 1189-ПП «О разработке документов территориального планирования и градостроительного зонирования муниципальных образований в Свердловской области»;</w:t>
      </w:r>
      <w:bookmarkEnd w:id="44"/>
      <w:bookmarkEnd w:id="45"/>
      <w:bookmarkEnd w:id="46"/>
      <w:bookmarkEnd w:id="47"/>
      <w:bookmarkEnd w:id="48"/>
      <w:bookmarkEnd w:id="49"/>
      <w:bookmarkEnd w:id="50"/>
      <w:bookmarkEnd w:id="51"/>
    </w:p>
    <w:p w:rsidR="000518DD" w:rsidRDefault="003C416E" w:rsidP="000518DD">
      <w:pPr>
        <w:numPr>
          <w:ilvl w:val="0"/>
          <w:numId w:val="3"/>
        </w:numPr>
        <w:jc w:val="both"/>
      </w:pPr>
      <w:r>
        <w:t xml:space="preserve"> </w:t>
      </w:r>
      <w:r w:rsidR="000518DD">
        <w:t>«Н</w:t>
      </w:r>
      <w:r w:rsidR="000518DD" w:rsidRPr="00EB2425">
        <w:t>орматив</w:t>
      </w:r>
      <w:r w:rsidR="000518DD">
        <w:t>ы</w:t>
      </w:r>
      <w:r w:rsidR="000518DD" w:rsidRPr="00EB2425">
        <w:t xml:space="preserve"> градостроительного проектирования Свердловской области</w:t>
      </w:r>
      <w:r w:rsidR="000518DD">
        <w:t>»</w:t>
      </w:r>
      <w:r w:rsidR="000518DD" w:rsidRPr="00EB2425">
        <w:t xml:space="preserve"> НГПСО 1-2009.66</w:t>
      </w:r>
      <w:r w:rsidR="000518DD">
        <w:t>;</w:t>
      </w:r>
    </w:p>
    <w:p w:rsidR="000518DD" w:rsidRDefault="000518DD" w:rsidP="000518DD">
      <w:pPr>
        <w:numPr>
          <w:ilvl w:val="0"/>
          <w:numId w:val="3"/>
        </w:numPr>
        <w:jc w:val="both"/>
      </w:pPr>
      <w:r w:rsidRPr="008C483A">
        <w:t>Постановление Правительства Свердловской области от 15.03.2010 года № 380-ПП «Об утверждении нормативов градостроительного проектирования Свердловской области»;</w:t>
      </w:r>
    </w:p>
    <w:p w:rsidR="000518DD" w:rsidRDefault="000518DD" w:rsidP="000518DD">
      <w:pPr>
        <w:numPr>
          <w:ilvl w:val="0"/>
          <w:numId w:val="3"/>
        </w:numPr>
        <w:jc w:val="both"/>
      </w:pPr>
      <w:proofErr w:type="spellStart"/>
      <w:r w:rsidRPr="008C483A">
        <w:t>СНиП</w:t>
      </w:r>
      <w:proofErr w:type="spellEnd"/>
      <w:r w:rsidRPr="008C483A">
        <w:t xml:space="preserve"> 11-04-2003 «Инструкция о порядке разработки, согласования, экспертизы и утверждения градостроительной документации».</w:t>
      </w:r>
    </w:p>
    <w:p w:rsidR="000518DD" w:rsidRDefault="000518DD" w:rsidP="000518DD">
      <w:pPr>
        <w:numPr>
          <w:ilvl w:val="0"/>
          <w:numId w:val="3"/>
        </w:numPr>
        <w:jc w:val="both"/>
      </w:pPr>
      <w:proofErr w:type="spellStart"/>
      <w:r w:rsidRPr="008C483A">
        <w:t>СНиП</w:t>
      </w:r>
      <w:proofErr w:type="spellEnd"/>
      <w:r w:rsidRPr="008C483A">
        <w:t xml:space="preserve"> 2.07.01-89* «Градостроительство. Планировка и застройка городских и сельских поселений».</w:t>
      </w:r>
    </w:p>
    <w:p w:rsidR="000518DD" w:rsidRDefault="000518DD" w:rsidP="000518DD">
      <w:pPr>
        <w:numPr>
          <w:ilvl w:val="0"/>
          <w:numId w:val="3"/>
        </w:numPr>
        <w:jc w:val="both"/>
      </w:pPr>
      <w:proofErr w:type="spellStart"/>
      <w:r w:rsidRPr="008C483A">
        <w:t>СанПиН</w:t>
      </w:r>
      <w:proofErr w:type="spellEnd"/>
      <w:r w:rsidRPr="008C483A">
        <w:t xml:space="preserve"> 2.2.1/2.1.1.1200-03 «Санитарно-защитные зоны и санитарная классификация предприятий, сооружений и иных объектов» (новая редакция).</w:t>
      </w:r>
    </w:p>
    <w:p w:rsidR="000518DD" w:rsidRDefault="000518DD" w:rsidP="000518DD">
      <w:pPr>
        <w:numPr>
          <w:ilvl w:val="0"/>
          <w:numId w:val="3"/>
        </w:numPr>
        <w:jc w:val="both"/>
      </w:pPr>
      <w:proofErr w:type="spellStart"/>
      <w:r w:rsidRPr="008C483A">
        <w:t>СанПин</w:t>
      </w:r>
      <w:proofErr w:type="spellEnd"/>
      <w:r w:rsidRPr="008C483A">
        <w:t xml:space="preserve"> 2.1.5.980-00 «Гигиенические требования к охране поверхностных вод»;</w:t>
      </w:r>
    </w:p>
    <w:p w:rsidR="000518DD" w:rsidRDefault="000518DD" w:rsidP="000518DD">
      <w:pPr>
        <w:numPr>
          <w:ilvl w:val="0"/>
          <w:numId w:val="3"/>
        </w:numPr>
        <w:jc w:val="both"/>
      </w:pPr>
      <w:proofErr w:type="spellStart"/>
      <w:r w:rsidRPr="008C483A">
        <w:t>СанПиН</w:t>
      </w:r>
      <w:proofErr w:type="spellEnd"/>
      <w:r w:rsidRPr="008C483A">
        <w:t xml:space="preserve"> 2.1.4.1110-02 «Зоны санитарной охраны источников водоснабжения и водопроводов питьевого назначения»;</w:t>
      </w:r>
    </w:p>
    <w:p w:rsidR="000518DD" w:rsidRDefault="000518DD" w:rsidP="000518DD">
      <w:pPr>
        <w:numPr>
          <w:ilvl w:val="0"/>
          <w:numId w:val="3"/>
        </w:numPr>
        <w:jc w:val="both"/>
      </w:pPr>
      <w:r w:rsidRPr="008C483A">
        <w:t>НПБ 101-95 «Нормы проектирования объектов пожарной охраны»;</w:t>
      </w:r>
    </w:p>
    <w:p w:rsidR="000518DD" w:rsidRDefault="000518DD" w:rsidP="000518DD">
      <w:pPr>
        <w:numPr>
          <w:ilvl w:val="0"/>
          <w:numId w:val="3"/>
        </w:numPr>
        <w:jc w:val="both"/>
      </w:pPr>
      <w:r w:rsidRPr="008C483A">
        <w:t xml:space="preserve">ПОТ </w:t>
      </w:r>
      <w:proofErr w:type="gramStart"/>
      <w:r w:rsidRPr="008C483A">
        <w:t>Р</w:t>
      </w:r>
      <w:proofErr w:type="gramEnd"/>
      <w:r w:rsidRPr="008C483A">
        <w:t xml:space="preserve"> М-016-2001-РД 153-34.0-03.15000 «Межотраслевые правила по охране труда при эксплуатации электроустановок»;</w:t>
      </w:r>
    </w:p>
    <w:p w:rsidR="000518DD" w:rsidRDefault="000518DD" w:rsidP="000518DD">
      <w:pPr>
        <w:numPr>
          <w:ilvl w:val="0"/>
          <w:numId w:val="3"/>
        </w:numPr>
        <w:jc w:val="both"/>
      </w:pPr>
      <w:r w:rsidRPr="008C483A">
        <w:t>Правила охраны газораспределительных сетей №878 от 20 ноября 2000г.;</w:t>
      </w:r>
    </w:p>
    <w:p w:rsidR="000518DD" w:rsidRDefault="000518DD" w:rsidP="000518DD">
      <w:pPr>
        <w:numPr>
          <w:ilvl w:val="0"/>
          <w:numId w:val="3"/>
        </w:numPr>
        <w:jc w:val="both"/>
      </w:pPr>
      <w:proofErr w:type="spellStart"/>
      <w:r w:rsidRPr="008C483A">
        <w:t>СНиП</w:t>
      </w:r>
      <w:proofErr w:type="spellEnd"/>
      <w:r w:rsidRPr="008C483A">
        <w:t xml:space="preserve"> 2.05.06-85* «Магистральные трубопроводы»;</w:t>
      </w:r>
    </w:p>
    <w:p w:rsidR="000518DD" w:rsidRPr="008C483A" w:rsidRDefault="000518DD" w:rsidP="000518DD">
      <w:pPr>
        <w:numPr>
          <w:ilvl w:val="0"/>
          <w:numId w:val="3"/>
        </w:numPr>
        <w:jc w:val="both"/>
      </w:pPr>
      <w:proofErr w:type="spellStart"/>
      <w:r w:rsidRPr="008C483A">
        <w:t>СНиП</w:t>
      </w:r>
      <w:proofErr w:type="spellEnd"/>
      <w:r w:rsidRPr="008C483A">
        <w:t xml:space="preserve"> 2.05.02-85* «Автомобильные дороги. Нормы проектирования».</w:t>
      </w:r>
    </w:p>
    <w:p w:rsidR="000518DD" w:rsidRPr="008C483A" w:rsidRDefault="000518DD" w:rsidP="000518DD">
      <w:pPr>
        <w:jc w:val="both"/>
      </w:pPr>
    </w:p>
    <w:p w:rsidR="000518DD" w:rsidRPr="008C483A" w:rsidRDefault="000518DD" w:rsidP="000518DD">
      <w:pPr>
        <w:jc w:val="both"/>
      </w:pPr>
      <w:r>
        <w:t>Р</w:t>
      </w:r>
      <w:r w:rsidRPr="008C483A">
        <w:t>абота опирается на ранее утвержденные, либо находящиеся в стадии разработки, документы прогнозного</w:t>
      </w:r>
      <w:r>
        <w:t>, проектного, законодательного</w:t>
      </w:r>
      <w:r w:rsidRPr="008C483A">
        <w:t xml:space="preserve"> характера.</w:t>
      </w:r>
    </w:p>
    <w:p w:rsidR="000518DD" w:rsidRPr="008C483A" w:rsidRDefault="000518DD" w:rsidP="000518DD">
      <w:pPr>
        <w:jc w:val="both"/>
      </w:pPr>
      <w:proofErr w:type="gramStart"/>
      <w:r w:rsidRPr="008C483A">
        <w:t>Основные из них:</w:t>
      </w:r>
      <w:proofErr w:type="gramEnd"/>
    </w:p>
    <w:p w:rsidR="000518DD" w:rsidRPr="00A0301C" w:rsidRDefault="00A0301C" w:rsidP="000518DD">
      <w:pPr>
        <w:numPr>
          <w:ilvl w:val="0"/>
          <w:numId w:val="4"/>
        </w:numPr>
        <w:jc w:val="both"/>
      </w:pPr>
      <w:bookmarkStart w:id="52" w:name="_Toc298502991"/>
      <w:bookmarkStart w:id="53" w:name="_Toc298503175"/>
      <w:bookmarkStart w:id="54" w:name="_Toc298503241"/>
      <w:bookmarkStart w:id="55" w:name="_Toc298503288"/>
      <w:bookmarkStart w:id="56" w:name="_Toc298503334"/>
      <w:bookmarkStart w:id="57" w:name="_Toc298503405"/>
      <w:bookmarkStart w:id="58" w:name="_Toc298503495"/>
      <w:bookmarkStart w:id="59" w:name="_Toc298503611"/>
      <w:r w:rsidRPr="00A0301C">
        <w:t>Генеральный план Североуральского городского округа</w:t>
      </w:r>
    </w:p>
    <w:p w:rsidR="000518DD" w:rsidRDefault="000518DD" w:rsidP="000518DD">
      <w:pPr>
        <w:numPr>
          <w:ilvl w:val="0"/>
          <w:numId w:val="4"/>
        </w:numPr>
        <w:jc w:val="both"/>
      </w:pPr>
      <w:r>
        <w:t xml:space="preserve">Устав </w:t>
      </w:r>
      <w:r w:rsidR="003C416E">
        <w:t>Североуральского</w:t>
      </w:r>
      <w:r>
        <w:t xml:space="preserve"> городского округа;</w:t>
      </w:r>
    </w:p>
    <w:p w:rsidR="000518DD" w:rsidRDefault="000518DD" w:rsidP="000518DD">
      <w:pPr>
        <w:numPr>
          <w:ilvl w:val="0"/>
          <w:numId w:val="4"/>
        </w:numPr>
        <w:jc w:val="both"/>
      </w:pPr>
      <w:bookmarkStart w:id="60" w:name="_Toc298502992"/>
      <w:bookmarkStart w:id="61" w:name="_Toc298503176"/>
      <w:bookmarkStart w:id="62" w:name="_Toc298503242"/>
      <w:bookmarkStart w:id="63" w:name="_Toc298503289"/>
      <w:bookmarkStart w:id="64" w:name="_Toc298503335"/>
      <w:bookmarkStart w:id="65" w:name="_Toc298503406"/>
      <w:bookmarkStart w:id="66" w:name="_Toc298503496"/>
      <w:bookmarkStart w:id="67" w:name="_Toc298503612"/>
      <w:bookmarkEnd w:id="52"/>
      <w:bookmarkEnd w:id="53"/>
      <w:bookmarkEnd w:id="54"/>
      <w:bookmarkEnd w:id="55"/>
      <w:bookmarkEnd w:id="56"/>
      <w:bookmarkEnd w:id="57"/>
      <w:bookmarkEnd w:id="58"/>
      <w:bookmarkEnd w:id="59"/>
      <w:r w:rsidRPr="008C483A">
        <w:t xml:space="preserve">Схема территориального планирования Свердловской области, 2007 год, </w:t>
      </w:r>
      <w:proofErr w:type="spellStart"/>
      <w:r w:rsidRPr="008C483A">
        <w:t>Уралгражданпроект</w:t>
      </w:r>
      <w:proofErr w:type="spellEnd"/>
      <w:r w:rsidRPr="008C483A">
        <w:t>, утверждена постановлением Правительства Свердловской области от 31.08.2009 г. № 1000-ПП</w:t>
      </w:r>
      <w:bookmarkEnd w:id="60"/>
      <w:bookmarkEnd w:id="61"/>
      <w:bookmarkEnd w:id="62"/>
      <w:bookmarkEnd w:id="63"/>
      <w:bookmarkEnd w:id="64"/>
      <w:bookmarkEnd w:id="65"/>
      <w:bookmarkEnd w:id="66"/>
      <w:bookmarkEnd w:id="67"/>
      <w:r>
        <w:t>;</w:t>
      </w:r>
    </w:p>
    <w:p w:rsidR="00A0301C" w:rsidRPr="00A0301C" w:rsidRDefault="00A0301C" w:rsidP="000518DD">
      <w:pPr>
        <w:numPr>
          <w:ilvl w:val="0"/>
          <w:numId w:val="4"/>
        </w:numPr>
        <w:jc w:val="both"/>
        <w:rPr>
          <w:color w:val="FF0000"/>
        </w:rPr>
      </w:pPr>
      <w:bookmarkStart w:id="68" w:name="_Toc298502993"/>
      <w:bookmarkStart w:id="69" w:name="_Toc298503177"/>
      <w:bookmarkStart w:id="70" w:name="_Toc298503243"/>
      <w:bookmarkStart w:id="71" w:name="_Toc298503290"/>
      <w:bookmarkStart w:id="72" w:name="_Toc298503336"/>
      <w:bookmarkStart w:id="73" w:name="_Toc298503407"/>
      <w:bookmarkStart w:id="74" w:name="_Toc298503497"/>
      <w:bookmarkStart w:id="75" w:name="_Toc298503613"/>
      <w:r w:rsidRPr="00A0301C">
        <w:t xml:space="preserve">Постановление И.о. Главы Североуральского городского округа от 28.01.2011г. №86 «Об утверждении долгосрочной целевой программы «Подготовка документов территориального планирования и градостроительного зонирования </w:t>
      </w:r>
      <w:proofErr w:type="gramStart"/>
      <w:r w:rsidRPr="00A0301C">
        <w:t>в</w:t>
      </w:r>
      <w:proofErr w:type="gramEnd"/>
      <w:r w:rsidRPr="00A0301C">
        <w:t xml:space="preserve"> </w:t>
      </w:r>
      <w:proofErr w:type="gramStart"/>
      <w:r w:rsidRPr="00A0301C">
        <w:t>Североуральском</w:t>
      </w:r>
      <w:proofErr w:type="gramEnd"/>
      <w:r w:rsidRPr="00A0301C">
        <w:t xml:space="preserve"> городском округе на 2011-2012 годы»</w:t>
      </w:r>
      <w:r>
        <w:t>;</w:t>
      </w:r>
    </w:p>
    <w:bookmarkEnd w:id="68"/>
    <w:bookmarkEnd w:id="69"/>
    <w:bookmarkEnd w:id="70"/>
    <w:bookmarkEnd w:id="71"/>
    <w:bookmarkEnd w:id="72"/>
    <w:bookmarkEnd w:id="73"/>
    <w:bookmarkEnd w:id="74"/>
    <w:bookmarkEnd w:id="75"/>
    <w:p w:rsidR="003C416E" w:rsidRDefault="003C416E" w:rsidP="003C416E">
      <w:pPr>
        <w:jc w:val="both"/>
        <w:rPr>
          <w:color w:val="FF0000"/>
        </w:rPr>
      </w:pPr>
    </w:p>
    <w:p w:rsidR="003C416E" w:rsidRDefault="003C416E" w:rsidP="00A0301C">
      <w:pPr>
        <w:jc w:val="both"/>
      </w:pPr>
      <w:r w:rsidRPr="008C483A">
        <w:t>При разработке проекта был произведен сбор и анализ исходных данных, материалов проектного характера, статистических данных, данных, предоставленных служба</w:t>
      </w:r>
      <w:r>
        <w:t xml:space="preserve">ми инженерного обеспечения </w:t>
      </w:r>
      <w:r w:rsidR="00A0301C">
        <w:t>городского округа и населенного пункт</w:t>
      </w:r>
      <w:r>
        <w:t>а:</w:t>
      </w:r>
    </w:p>
    <w:p w:rsidR="003C416E" w:rsidRDefault="000A0F01" w:rsidP="000A0F01">
      <w:pPr>
        <w:ind w:left="360"/>
        <w:jc w:val="both"/>
      </w:pPr>
      <w:r>
        <w:t xml:space="preserve">      </w:t>
      </w:r>
      <w:r w:rsidR="003C416E">
        <w:t>Территория:</w:t>
      </w:r>
    </w:p>
    <w:p w:rsidR="003C416E" w:rsidRPr="000A0F01" w:rsidRDefault="003C416E" w:rsidP="000A0F01">
      <w:pPr>
        <w:numPr>
          <w:ilvl w:val="0"/>
          <w:numId w:val="4"/>
        </w:numPr>
        <w:jc w:val="both"/>
      </w:pPr>
      <w:r>
        <w:t>данные о местоположении, границе и площади населённого пункта</w:t>
      </w:r>
      <w:r w:rsidR="00A0301C">
        <w:t xml:space="preserve"> (принятые по современному кадастровому делению)</w:t>
      </w:r>
      <w:r>
        <w:t>;</w:t>
      </w:r>
    </w:p>
    <w:p w:rsidR="003C416E" w:rsidRPr="000A0F01" w:rsidRDefault="003C416E" w:rsidP="000A0F01">
      <w:pPr>
        <w:numPr>
          <w:ilvl w:val="0"/>
          <w:numId w:val="4"/>
        </w:numPr>
        <w:jc w:val="both"/>
      </w:pPr>
      <w:r>
        <w:t>данные о границах оформленных отводов территорий для всех видов пользования;</w:t>
      </w:r>
    </w:p>
    <w:p w:rsidR="003C416E" w:rsidRPr="000A0F01" w:rsidRDefault="003C416E" w:rsidP="000A0F01">
      <w:pPr>
        <w:numPr>
          <w:ilvl w:val="0"/>
          <w:numId w:val="4"/>
        </w:numPr>
        <w:jc w:val="both"/>
      </w:pPr>
      <w:r>
        <w:t>данные по земельным отводам существующих и планируемых к размещению объектов регионального и федерального значения на территории населённого пункта;</w:t>
      </w:r>
    </w:p>
    <w:p w:rsidR="003C416E" w:rsidRPr="000A0F01" w:rsidRDefault="003C416E" w:rsidP="000A0F01">
      <w:pPr>
        <w:numPr>
          <w:ilvl w:val="0"/>
          <w:numId w:val="4"/>
        </w:numPr>
        <w:jc w:val="both"/>
      </w:pPr>
      <w:r>
        <w:t xml:space="preserve">данные о наличие и описание месторождений полезных ископаемых </w:t>
      </w:r>
      <w:r w:rsidR="00A0301C">
        <w:t>Североуральского городского округа</w:t>
      </w:r>
      <w:r>
        <w:t xml:space="preserve"> (стоящих на государственном балансе, разрабатываемых, законсервированных, пл</w:t>
      </w:r>
      <w:r w:rsidR="00A0301C">
        <w:t>анируемых, требующих изысканий);</w:t>
      </w:r>
    </w:p>
    <w:p w:rsidR="003C416E" w:rsidRPr="000A0F01" w:rsidRDefault="003C416E" w:rsidP="000A0F01">
      <w:pPr>
        <w:numPr>
          <w:ilvl w:val="0"/>
          <w:numId w:val="4"/>
        </w:numPr>
        <w:jc w:val="both"/>
      </w:pPr>
      <w:r>
        <w:t>данные в виде сводной таблицы о землях, находящихся в федеральной собственности, в собственности субъекта РФ, в муниципальной и частной собственности;</w:t>
      </w:r>
    </w:p>
    <w:p w:rsidR="003C416E" w:rsidRPr="000A0F01" w:rsidRDefault="003C416E" w:rsidP="000A0F01">
      <w:pPr>
        <w:numPr>
          <w:ilvl w:val="0"/>
          <w:numId w:val="4"/>
        </w:numPr>
        <w:jc w:val="both"/>
      </w:pPr>
      <w:r>
        <w:t xml:space="preserve">данные по земельным отводам автодорог местного, регионального и федерального значения, железнодорожных магистралей, веток, подъездных производственных путей, инженерных магистральных коммуникаций (ЛЭП, </w:t>
      </w:r>
      <w:proofErr w:type="spellStart"/>
      <w:r>
        <w:t>газо-нефте-проводов</w:t>
      </w:r>
      <w:proofErr w:type="spellEnd"/>
      <w:r>
        <w:t>, водоводов головных инженерных сетей) (с указанием границ и площади);</w:t>
      </w:r>
    </w:p>
    <w:p w:rsidR="003C416E" w:rsidRPr="000A0F01" w:rsidRDefault="003C416E" w:rsidP="000A0F01">
      <w:pPr>
        <w:numPr>
          <w:ilvl w:val="0"/>
          <w:numId w:val="4"/>
        </w:numPr>
        <w:jc w:val="both"/>
      </w:pPr>
      <w:r>
        <w:t>материалы инженерно-геологических изысканий на территории населённого пункта, а именно:</w:t>
      </w:r>
    </w:p>
    <w:p w:rsidR="003C416E" w:rsidRDefault="003C416E" w:rsidP="000A0F01">
      <w:pPr>
        <w:numPr>
          <w:ilvl w:val="0"/>
          <w:numId w:val="4"/>
        </w:numPr>
        <w:jc w:val="both"/>
      </w:pPr>
      <w:r>
        <w:t>климатическая характеристика;</w:t>
      </w:r>
    </w:p>
    <w:p w:rsidR="003C416E" w:rsidRDefault="003C416E" w:rsidP="000A0F01">
      <w:pPr>
        <w:numPr>
          <w:ilvl w:val="0"/>
          <w:numId w:val="4"/>
        </w:numPr>
        <w:jc w:val="both"/>
      </w:pPr>
      <w:r>
        <w:t>гидрологическая характеристика (описание водных объектов);</w:t>
      </w:r>
    </w:p>
    <w:p w:rsidR="003C416E" w:rsidRDefault="003C416E" w:rsidP="000A0F01">
      <w:pPr>
        <w:numPr>
          <w:ilvl w:val="0"/>
          <w:numId w:val="4"/>
        </w:numPr>
        <w:jc w:val="both"/>
      </w:pPr>
      <w:r>
        <w:t>гидрогеологические условия, в т.ч. сведения о подтопляемых/затопляемых                                   паводками, заболоченных и прочих территориях;</w:t>
      </w:r>
    </w:p>
    <w:p w:rsidR="003C416E" w:rsidRDefault="003C416E" w:rsidP="000A0F01">
      <w:pPr>
        <w:numPr>
          <w:ilvl w:val="0"/>
          <w:numId w:val="4"/>
        </w:numPr>
        <w:jc w:val="both"/>
      </w:pPr>
      <w:r>
        <w:t>характеристика рельефа, геологического строения района, в т.ч. сведения о нарушенных территориях;</w:t>
      </w:r>
    </w:p>
    <w:p w:rsidR="003C416E" w:rsidRDefault="003C416E" w:rsidP="000A0F01">
      <w:pPr>
        <w:numPr>
          <w:ilvl w:val="0"/>
          <w:numId w:val="4"/>
        </w:numPr>
        <w:jc w:val="both"/>
      </w:pPr>
      <w:r>
        <w:t>сведения о территории с осо</w:t>
      </w:r>
      <w:r w:rsidR="00A0301C">
        <w:t>бым режимом использования;</w:t>
      </w:r>
    </w:p>
    <w:p w:rsidR="00A0301C" w:rsidRDefault="00A0301C" w:rsidP="000A0F01">
      <w:pPr>
        <w:numPr>
          <w:ilvl w:val="0"/>
          <w:numId w:val="4"/>
        </w:numPr>
        <w:jc w:val="both"/>
      </w:pPr>
      <w:r>
        <w:t xml:space="preserve">материалы топографической основы М 1:2000, обновленную по состоянию </w:t>
      </w:r>
      <w:r w:rsidR="002F3571">
        <w:t xml:space="preserve">  </w:t>
      </w:r>
      <w:r>
        <w:t xml:space="preserve">на момент начала проектирования, в формате ГИС </w:t>
      </w:r>
      <w:proofErr w:type="spellStart"/>
      <w:r>
        <w:t>ИнГЕО</w:t>
      </w:r>
      <w:proofErr w:type="spellEnd"/>
      <w:r>
        <w:t>.</w:t>
      </w:r>
    </w:p>
    <w:p w:rsidR="003C416E" w:rsidRDefault="003C416E" w:rsidP="000A0F01">
      <w:pPr>
        <w:ind w:left="360"/>
        <w:jc w:val="both"/>
      </w:pPr>
      <w:r>
        <w:t>Население:</w:t>
      </w:r>
    </w:p>
    <w:p w:rsidR="003C416E" w:rsidRDefault="003C416E" w:rsidP="000A0F01">
      <w:pPr>
        <w:numPr>
          <w:ilvl w:val="0"/>
          <w:numId w:val="4"/>
        </w:numPr>
        <w:jc w:val="both"/>
      </w:pPr>
      <w:r>
        <w:t xml:space="preserve">данные в виде сводной таблицы по численности населения поселения за последние </w:t>
      </w:r>
      <w:r w:rsidR="00A0301C">
        <w:t xml:space="preserve">5 </w:t>
      </w:r>
      <w:r>
        <w:t>лет (динамика численности населения);</w:t>
      </w:r>
    </w:p>
    <w:p w:rsidR="003C416E" w:rsidRDefault="003C416E" w:rsidP="000A0F01">
      <w:pPr>
        <w:numPr>
          <w:ilvl w:val="0"/>
          <w:numId w:val="4"/>
        </w:numPr>
        <w:jc w:val="both"/>
      </w:pPr>
      <w:proofErr w:type="gramStart"/>
      <w:r>
        <w:t xml:space="preserve">данные в виде сводной таблицы о рождаемости/смертности, миграционной прибыли/убыли населения за последние </w:t>
      </w:r>
      <w:r w:rsidR="00A0301C">
        <w:t>5</w:t>
      </w:r>
      <w:r>
        <w:t xml:space="preserve"> лет;</w:t>
      </w:r>
      <w:proofErr w:type="gramEnd"/>
    </w:p>
    <w:p w:rsidR="003C416E" w:rsidRDefault="003C416E" w:rsidP="000A0F01">
      <w:pPr>
        <w:numPr>
          <w:ilvl w:val="0"/>
          <w:numId w:val="4"/>
        </w:numPr>
        <w:jc w:val="both"/>
      </w:pPr>
      <w:r>
        <w:t>данные в виде сводной таблицы о возрастной структуре населения поселения (старше трудоспособного возраста, трудоспособного возраста, дети дошкольного возраста, дети школьного возраста);</w:t>
      </w:r>
    </w:p>
    <w:p w:rsidR="003C416E" w:rsidRDefault="003C416E" w:rsidP="000A0F01">
      <w:pPr>
        <w:numPr>
          <w:ilvl w:val="0"/>
          <w:numId w:val="4"/>
        </w:numPr>
        <w:jc w:val="both"/>
      </w:pPr>
      <w:r>
        <w:t>данные в виде сводной таблицы о занятости населения на всех предприятиях населённого пункта.</w:t>
      </w:r>
    </w:p>
    <w:p w:rsidR="003C416E" w:rsidRDefault="003C416E" w:rsidP="000A0F01">
      <w:pPr>
        <w:ind w:left="360"/>
        <w:jc w:val="both"/>
      </w:pPr>
      <w:r>
        <w:t>Объекты:</w:t>
      </w:r>
    </w:p>
    <w:p w:rsidR="003C416E" w:rsidRPr="000A0F01" w:rsidRDefault="003C416E" w:rsidP="000A0F01">
      <w:pPr>
        <w:numPr>
          <w:ilvl w:val="0"/>
          <w:numId w:val="4"/>
        </w:numPr>
        <w:tabs>
          <w:tab w:val="clear" w:pos="720"/>
          <w:tab w:val="num" w:pos="1134"/>
        </w:tabs>
        <w:jc w:val="both"/>
      </w:pPr>
      <w:proofErr w:type="gramStart"/>
      <w:r>
        <w:t>размещении</w:t>
      </w:r>
      <w:proofErr w:type="gramEnd"/>
      <w:r>
        <w:t xml:space="preserve"> и описание существующих и планируемых к размещению объектов местного, регионального и федерального значения на территории населённого пункта</w:t>
      </w:r>
      <w:r w:rsidR="00A0301C">
        <w:t>;</w:t>
      </w:r>
    </w:p>
    <w:p w:rsidR="003C416E" w:rsidRPr="000A0F01" w:rsidRDefault="003C416E" w:rsidP="000A0F01">
      <w:pPr>
        <w:numPr>
          <w:ilvl w:val="0"/>
          <w:numId w:val="4"/>
        </w:numPr>
        <w:tabs>
          <w:tab w:val="clear" w:pos="720"/>
          <w:tab w:val="num" w:pos="1134"/>
        </w:tabs>
        <w:jc w:val="both"/>
      </w:pPr>
      <w:r>
        <w:t xml:space="preserve">данные </w:t>
      </w:r>
      <w:proofErr w:type="gramStart"/>
      <w:r>
        <w:t>о</w:t>
      </w:r>
      <w:proofErr w:type="gramEnd"/>
      <w:r>
        <w:t xml:space="preserve"> всех действующих, временно не действующих</w:t>
      </w:r>
      <w:r w:rsidR="00A0301C">
        <w:t>,</w:t>
      </w:r>
      <w:r>
        <w:t xml:space="preserve"> </w:t>
      </w:r>
      <w:r w:rsidR="00A0301C">
        <w:t>п</w:t>
      </w:r>
      <w:r>
        <w:t>ланируемых к размещению промышленных, добывающих, сельскохозяйственных, коммунальных, строительных предприятий с указанием:</w:t>
      </w:r>
    </w:p>
    <w:p w:rsidR="003C416E" w:rsidRDefault="003C416E" w:rsidP="000A0F01">
      <w:pPr>
        <w:numPr>
          <w:ilvl w:val="0"/>
          <w:numId w:val="4"/>
        </w:numPr>
        <w:jc w:val="both"/>
      </w:pPr>
      <w:r>
        <w:t>наименования, производственного профиля, объёмов производства;</w:t>
      </w:r>
    </w:p>
    <w:p w:rsidR="003C416E" w:rsidRDefault="003C416E" w:rsidP="000A0F01">
      <w:pPr>
        <w:numPr>
          <w:ilvl w:val="0"/>
          <w:numId w:val="4"/>
        </w:numPr>
        <w:jc w:val="both"/>
      </w:pPr>
      <w:r>
        <w:t xml:space="preserve">количества </w:t>
      </w:r>
      <w:proofErr w:type="gramStart"/>
      <w:r>
        <w:t>работающих</w:t>
      </w:r>
      <w:proofErr w:type="gramEnd"/>
      <w:r>
        <w:t>;</w:t>
      </w:r>
    </w:p>
    <w:p w:rsidR="003C416E" w:rsidRDefault="003C416E" w:rsidP="000A0F01">
      <w:pPr>
        <w:numPr>
          <w:ilvl w:val="0"/>
          <w:numId w:val="4"/>
        </w:numPr>
        <w:jc w:val="both"/>
      </w:pPr>
      <w:r>
        <w:t>перспектива развития предприятия;</w:t>
      </w:r>
    </w:p>
    <w:p w:rsidR="003C416E" w:rsidRDefault="003C416E" w:rsidP="000A0F01">
      <w:pPr>
        <w:numPr>
          <w:ilvl w:val="0"/>
          <w:numId w:val="4"/>
        </w:numPr>
        <w:jc w:val="both"/>
      </w:pPr>
      <w:r>
        <w:t>размеров СЗЗ (при наличии согласованного проекта с указанием реквизиторов проекта);</w:t>
      </w:r>
    </w:p>
    <w:p w:rsidR="003C416E" w:rsidRPr="000A0F01" w:rsidRDefault="003C416E" w:rsidP="000A0F01">
      <w:pPr>
        <w:numPr>
          <w:ilvl w:val="0"/>
          <w:numId w:val="4"/>
        </w:numPr>
        <w:jc w:val="both"/>
      </w:pPr>
      <w:r>
        <w:t>данные о жилом фонде населённого пункта, а именно:</w:t>
      </w:r>
    </w:p>
    <w:p w:rsidR="003C416E" w:rsidRDefault="003C416E" w:rsidP="000A0F01">
      <w:pPr>
        <w:numPr>
          <w:ilvl w:val="0"/>
          <w:numId w:val="4"/>
        </w:numPr>
        <w:jc w:val="both"/>
      </w:pPr>
      <w:r>
        <w:t>общий жилой фонд (тыс</w:t>
      </w:r>
      <w:proofErr w:type="gramStart"/>
      <w:r>
        <w:t>.м</w:t>
      </w:r>
      <w:proofErr w:type="gramEnd"/>
      <w:r w:rsidRPr="000A0F01">
        <w:t>²</w:t>
      </w:r>
      <w:r>
        <w:t>);</w:t>
      </w:r>
    </w:p>
    <w:p w:rsidR="003C416E" w:rsidRDefault="003C416E" w:rsidP="000A0F01">
      <w:pPr>
        <w:numPr>
          <w:ilvl w:val="0"/>
          <w:numId w:val="4"/>
        </w:numPr>
        <w:jc w:val="both"/>
      </w:pPr>
      <w:r>
        <w:t>деление жилого фонда по этажности (усадебный, малоэтажный 2-3эт., средней этажности 4-5эт., повышенной этажности) (тыс</w:t>
      </w:r>
      <w:proofErr w:type="gramStart"/>
      <w:r>
        <w:t>.м</w:t>
      </w:r>
      <w:proofErr w:type="gramEnd"/>
      <w:r w:rsidRPr="000A0F01">
        <w:t>²</w:t>
      </w:r>
      <w:r>
        <w:t>);</w:t>
      </w:r>
    </w:p>
    <w:p w:rsidR="003C416E" w:rsidRDefault="003C416E" w:rsidP="000A0F01">
      <w:pPr>
        <w:numPr>
          <w:ilvl w:val="0"/>
          <w:numId w:val="4"/>
        </w:numPr>
        <w:jc w:val="both"/>
      </w:pPr>
      <w:r>
        <w:t>аварийный жилой фонд с разделением на усадебный и многоэтажный (тыс</w:t>
      </w:r>
      <w:proofErr w:type="gramStart"/>
      <w:r>
        <w:t>.м</w:t>
      </w:r>
      <w:proofErr w:type="gramEnd"/>
      <w:r w:rsidRPr="000A0F01">
        <w:t>²</w:t>
      </w:r>
      <w:r>
        <w:t>);</w:t>
      </w:r>
    </w:p>
    <w:p w:rsidR="003C416E" w:rsidRDefault="003C416E" w:rsidP="000A0F01">
      <w:pPr>
        <w:numPr>
          <w:ilvl w:val="0"/>
          <w:numId w:val="4"/>
        </w:numPr>
        <w:jc w:val="both"/>
      </w:pPr>
      <w:r>
        <w:t>жилой фонд в границах СЗЗ предприятий и объектов коммунального хозяйства (тыс</w:t>
      </w:r>
      <w:proofErr w:type="gramStart"/>
      <w:r>
        <w:t>.м</w:t>
      </w:r>
      <w:proofErr w:type="gramEnd"/>
      <w:r w:rsidRPr="000A0F01">
        <w:t>²</w:t>
      </w:r>
      <w:r>
        <w:t>).</w:t>
      </w:r>
    </w:p>
    <w:p w:rsidR="003C416E" w:rsidRDefault="003C416E" w:rsidP="000A0F01">
      <w:pPr>
        <w:ind w:left="360"/>
        <w:jc w:val="both"/>
      </w:pPr>
      <w:r>
        <w:t>Социальная структура:</w:t>
      </w:r>
    </w:p>
    <w:p w:rsidR="003C416E" w:rsidRPr="00D2365B" w:rsidRDefault="003C416E" w:rsidP="002F3571">
      <w:pPr>
        <w:numPr>
          <w:ilvl w:val="0"/>
          <w:numId w:val="7"/>
        </w:numPr>
        <w:tabs>
          <w:tab w:val="clear" w:pos="720"/>
          <w:tab w:val="num" w:pos="960"/>
        </w:tabs>
        <w:ind w:left="960" w:hanging="240"/>
        <w:jc w:val="both"/>
        <w:rPr>
          <w:b/>
          <w:lang w:val="en-US"/>
        </w:rPr>
      </w:pPr>
      <w:r>
        <w:t>сведения о наличии:</w:t>
      </w:r>
    </w:p>
    <w:p w:rsidR="003C416E" w:rsidRDefault="003C416E" w:rsidP="000A0F01">
      <w:pPr>
        <w:numPr>
          <w:ilvl w:val="0"/>
          <w:numId w:val="4"/>
        </w:numPr>
        <w:jc w:val="both"/>
      </w:pPr>
      <w:r>
        <w:t>детских дошкольных учреждений (с указанием вместимости/наполняемости);</w:t>
      </w:r>
    </w:p>
    <w:p w:rsidR="003C416E" w:rsidRDefault="003C416E" w:rsidP="000A0F01">
      <w:pPr>
        <w:numPr>
          <w:ilvl w:val="0"/>
          <w:numId w:val="4"/>
        </w:numPr>
        <w:jc w:val="both"/>
      </w:pPr>
      <w:r>
        <w:t>общеобразовательных школ (с указанием вместимости/наполняемости);</w:t>
      </w:r>
    </w:p>
    <w:p w:rsidR="003C416E" w:rsidRDefault="003C416E" w:rsidP="000A0F01">
      <w:pPr>
        <w:numPr>
          <w:ilvl w:val="0"/>
          <w:numId w:val="4"/>
        </w:numPr>
        <w:jc w:val="both"/>
      </w:pPr>
      <w:r>
        <w:t>специализированных школ (с указанием вместимости);</w:t>
      </w:r>
    </w:p>
    <w:p w:rsidR="003C416E" w:rsidRDefault="003C416E" w:rsidP="000A0F01">
      <w:pPr>
        <w:numPr>
          <w:ilvl w:val="0"/>
          <w:numId w:val="4"/>
        </w:numPr>
        <w:jc w:val="both"/>
      </w:pPr>
      <w:r>
        <w:t xml:space="preserve">средних специальных и высших учебных </w:t>
      </w:r>
      <w:proofErr w:type="gramStart"/>
      <w:r>
        <w:t>заведениях</w:t>
      </w:r>
      <w:proofErr w:type="gramEnd"/>
      <w:r>
        <w:t xml:space="preserve"> (с указанием количества учащихся и студентов);</w:t>
      </w:r>
    </w:p>
    <w:p w:rsidR="003C416E" w:rsidRDefault="003C416E" w:rsidP="000A0F01">
      <w:pPr>
        <w:numPr>
          <w:ilvl w:val="0"/>
          <w:numId w:val="4"/>
        </w:numPr>
        <w:jc w:val="both"/>
      </w:pPr>
      <w:r>
        <w:t xml:space="preserve">объектов здравоохранения: ФАП, медпункт. Кабинет врача общей практики, амбулатория (количество работающих/ количество </w:t>
      </w:r>
      <w:proofErr w:type="spellStart"/>
      <w:proofErr w:type="gramStart"/>
      <w:r>
        <w:t>койко</w:t>
      </w:r>
      <w:proofErr w:type="spellEnd"/>
      <w:r>
        <w:t>/мест</w:t>
      </w:r>
      <w:proofErr w:type="gramEnd"/>
      <w:r>
        <w:t xml:space="preserve">), поликлиники (количество посещений в смену), больницы (количество </w:t>
      </w:r>
      <w:proofErr w:type="spellStart"/>
      <w:r>
        <w:t>койко</w:t>
      </w:r>
      <w:proofErr w:type="spellEnd"/>
      <w:r>
        <w:t>/мест), станции скорой помощи (количество спецмашин);</w:t>
      </w:r>
    </w:p>
    <w:p w:rsidR="003C416E" w:rsidRDefault="003C416E" w:rsidP="000A0F01">
      <w:pPr>
        <w:numPr>
          <w:ilvl w:val="0"/>
          <w:numId w:val="4"/>
        </w:numPr>
        <w:jc w:val="both"/>
      </w:pPr>
      <w:r>
        <w:t>объектов торговли (общее количество торговых площадей);</w:t>
      </w:r>
    </w:p>
    <w:p w:rsidR="003C416E" w:rsidRDefault="003C416E" w:rsidP="000A0F01">
      <w:pPr>
        <w:numPr>
          <w:ilvl w:val="0"/>
          <w:numId w:val="4"/>
        </w:numPr>
        <w:jc w:val="both"/>
      </w:pPr>
      <w:r>
        <w:t>объектов обслуживания (парикмахерские, ателье, ремонт техники и т.д.);</w:t>
      </w:r>
    </w:p>
    <w:p w:rsidR="003C416E" w:rsidRDefault="003C416E" w:rsidP="000A0F01">
      <w:pPr>
        <w:numPr>
          <w:ilvl w:val="0"/>
          <w:numId w:val="4"/>
        </w:numPr>
        <w:jc w:val="both"/>
      </w:pPr>
      <w:r>
        <w:t>объектов культуры (ДК, кинотеатры, клубы);</w:t>
      </w:r>
    </w:p>
    <w:p w:rsidR="003C416E" w:rsidRDefault="003C416E" w:rsidP="000A0F01">
      <w:pPr>
        <w:numPr>
          <w:ilvl w:val="0"/>
          <w:numId w:val="4"/>
        </w:numPr>
        <w:jc w:val="both"/>
      </w:pPr>
      <w:r>
        <w:t>объектов дополнительного образования (количество учащихся);</w:t>
      </w:r>
    </w:p>
    <w:p w:rsidR="003C416E" w:rsidRDefault="003C416E" w:rsidP="000A0F01">
      <w:pPr>
        <w:numPr>
          <w:ilvl w:val="0"/>
          <w:numId w:val="4"/>
        </w:numPr>
        <w:jc w:val="both"/>
      </w:pPr>
      <w:r>
        <w:t>объектов физкультуры и спорта с указанием для стадионов – вместимости, для спортзалов – площади пола, для бассейнов – площади зеркала воды;</w:t>
      </w:r>
    </w:p>
    <w:p w:rsidR="003C416E" w:rsidRDefault="003C416E" w:rsidP="000A0F01">
      <w:pPr>
        <w:numPr>
          <w:ilvl w:val="0"/>
          <w:numId w:val="4"/>
        </w:numPr>
        <w:jc w:val="both"/>
      </w:pPr>
      <w:proofErr w:type="gramStart"/>
      <w:r>
        <w:t>объектов социальной защиты населения (детские дома, дома для престарелых, интернаты и т.д.) с указанием вместимости;</w:t>
      </w:r>
      <w:proofErr w:type="gramEnd"/>
    </w:p>
    <w:p w:rsidR="003C416E" w:rsidRDefault="003C416E" w:rsidP="000A0F01">
      <w:pPr>
        <w:numPr>
          <w:ilvl w:val="0"/>
          <w:numId w:val="4"/>
        </w:numPr>
        <w:jc w:val="both"/>
      </w:pPr>
      <w:r>
        <w:t>объектов охраны порядка;</w:t>
      </w:r>
    </w:p>
    <w:p w:rsidR="003C416E" w:rsidRDefault="003C416E" w:rsidP="000A0F01">
      <w:pPr>
        <w:numPr>
          <w:ilvl w:val="0"/>
          <w:numId w:val="4"/>
        </w:numPr>
        <w:jc w:val="both"/>
      </w:pPr>
      <w:r>
        <w:t>объектов пожарной безопасности с указанием количества спецмашин.</w:t>
      </w:r>
    </w:p>
    <w:p w:rsidR="003C416E" w:rsidRDefault="003C416E" w:rsidP="000A0F01">
      <w:pPr>
        <w:ind w:left="360"/>
        <w:jc w:val="both"/>
      </w:pPr>
      <w:r>
        <w:t>Транспортная инфраструктура:</w:t>
      </w:r>
    </w:p>
    <w:p w:rsidR="003C416E" w:rsidRDefault="003C416E" w:rsidP="00A84E3C">
      <w:pPr>
        <w:numPr>
          <w:ilvl w:val="0"/>
          <w:numId w:val="8"/>
        </w:numPr>
        <w:tabs>
          <w:tab w:val="clear" w:pos="720"/>
          <w:tab w:val="num" w:pos="960"/>
        </w:tabs>
        <w:ind w:left="960" w:hanging="240"/>
        <w:jc w:val="both"/>
      </w:pPr>
      <w:r>
        <w:t>описание в табличной форме сети улиц и дорог, с указанием:</w:t>
      </w:r>
    </w:p>
    <w:p w:rsidR="003C416E" w:rsidRDefault="003C416E" w:rsidP="000A0F01">
      <w:pPr>
        <w:numPr>
          <w:ilvl w:val="0"/>
          <w:numId w:val="4"/>
        </w:numPr>
        <w:jc w:val="both"/>
      </w:pPr>
      <w:r>
        <w:t>классификации и протяжённости;</w:t>
      </w:r>
    </w:p>
    <w:p w:rsidR="003C416E" w:rsidRDefault="003C416E" w:rsidP="000A0F01">
      <w:pPr>
        <w:numPr>
          <w:ilvl w:val="0"/>
          <w:numId w:val="4"/>
        </w:numPr>
        <w:jc w:val="both"/>
      </w:pPr>
      <w:r>
        <w:t>пропускной способности магистральных/главных улиц</w:t>
      </w:r>
    </w:p>
    <w:p w:rsidR="003C416E" w:rsidRDefault="003C416E" w:rsidP="000A0F01">
      <w:pPr>
        <w:numPr>
          <w:ilvl w:val="0"/>
          <w:numId w:val="4"/>
        </w:numPr>
        <w:jc w:val="both"/>
      </w:pPr>
      <w:r>
        <w:t>технического состояния и типа покрытия;</w:t>
      </w:r>
    </w:p>
    <w:p w:rsidR="003C416E" w:rsidRDefault="003C416E" w:rsidP="000A0F01">
      <w:pPr>
        <w:numPr>
          <w:ilvl w:val="0"/>
          <w:numId w:val="4"/>
        </w:numPr>
        <w:jc w:val="both"/>
      </w:pPr>
      <w:r>
        <w:t>планируемых мероприятий по реконструкции;</w:t>
      </w:r>
    </w:p>
    <w:p w:rsidR="003C416E" w:rsidRDefault="003C416E" w:rsidP="000A0F01">
      <w:pPr>
        <w:numPr>
          <w:ilvl w:val="0"/>
          <w:numId w:val="4"/>
        </w:numPr>
        <w:jc w:val="both"/>
      </w:pPr>
      <w:r>
        <w:t>аварийных участков улиц;</w:t>
      </w:r>
    </w:p>
    <w:p w:rsidR="003C416E" w:rsidRDefault="003C416E" w:rsidP="00A84E3C">
      <w:pPr>
        <w:numPr>
          <w:ilvl w:val="0"/>
          <w:numId w:val="8"/>
        </w:numPr>
        <w:tabs>
          <w:tab w:val="clear" w:pos="720"/>
          <w:tab w:val="num" w:pos="960"/>
        </w:tabs>
        <w:ind w:left="960" w:hanging="240"/>
        <w:jc w:val="both"/>
      </w:pPr>
      <w:r>
        <w:t>описания в табличной форме автомобильных мостовых сооружений;</w:t>
      </w:r>
    </w:p>
    <w:p w:rsidR="003C416E" w:rsidRDefault="003C416E" w:rsidP="00A84E3C">
      <w:pPr>
        <w:numPr>
          <w:ilvl w:val="0"/>
          <w:numId w:val="8"/>
        </w:numPr>
        <w:tabs>
          <w:tab w:val="clear" w:pos="720"/>
          <w:tab w:val="num" w:pos="960"/>
        </w:tabs>
        <w:ind w:left="960" w:hanging="240"/>
        <w:jc w:val="both"/>
      </w:pPr>
      <w:r>
        <w:t>описание в табличной форме междугородних маршрутов с указанием остановочных пунктов;</w:t>
      </w:r>
    </w:p>
    <w:p w:rsidR="003C416E" w:rsidRDefault="003C416E" w:rsidP="00A84E3C">
      <w:pPr>
        <w:numPr>
          <w:ilvl w:val="0"/>
          <w:numId w:val="8"/>
        </w:numPr>
        <w:tabs>
          <w:tab w:val="clear" w:pos="720"/>
          <w:tab w:val="num" w:pos="960"/>
        </w:tabs>
        <w:ind w:left="960" w:hanging="240"/>
        <w:jc w:val="both"/>
      </w:pPr>
      <w:r>
        <w:t xml:space="preserve">описание </w:t>
      </w:r>
      <w:proofErr w:type="spellStart"/>
      <w:proofErr w:type="gramStart"/>
      <w:r>
        <w:t>общественного-пассажирского</w:t>
      </w:r>
      <w:proofErr w:type="spellEnd"/>
      <w:proofErr w:type="gramEnd"/>
      <w:r>
        <w:t xml:space="preserve"> транспорта с указанием протяжённости линий;</w:t>
      </w:r>
    </w:p>
    <w:p w:rsidR="003C416E" w:rsidRDefault="003C416E" w:rsidP="00A84E3C">
      <w:pPr>
        <w:numPr>
          <w:ilvl w:val="0"/>
          <w:numId w:val="9"/>
        </w:numPr>
        <w:tabs>
          <w:tab w:val="clear" w:pos="720"/>
          <w:tab w:val="num" w:pos="960"/>
        </w:tabs>
        <w:ind w:left="960" w:hanging="240"/>
        <w:jc w:val="both"/>
      </w:pPr>
      <w:r>
        <w:t>описание сети объектов автомобильного сервиса на территории населённого пункта, с указанием:</w:t>
      </w:r>
    </w:p>
    <w:p w:rsidR="003C416E" w:rsidRDefault="003C416E" w:rsidP="000A0F01">
      <w:pPr>
        <w:numPr>
          <w:ilvl w:val="0"/>
          <w:numId w:val="4"/>
        </w:numPr>
        <w:jc w:val="both"/>
      </w:pPr>
      <w:r>
        <w:t>местоположения и количества постов АЗС, АГЗС, СТОА;</w:t>
      </w:r>
    </w:p>
    <w:p w:rsidR="003C416E" w:rsidRDefault="003C416E" w:rsidP="000A0F01">
      <w:pPr>
        <w:numPr>
          <w:ilvl w:val="0"/>
          <w:numId w:val="4"/>
        </w:numPr>
        <w:jc w:val="both"/>
      </w:pPr>
      <w:r>
        <w:t>местоположения стационарных постов дорожной полиции;</w:t>
      </w:r>
    </w:p>
    <w:p w:rsidR="003C416E" w:rsidRDefault="003C416E" w:rsidP="000A0F01">
      <w:pPr>
        <w:numPr>
          <w:ilvl w:val="0"/>
          <w:numId w:val="4"/>
        </w:numPr>
        <w:jc w:val="both"/>
      </w:pPr>
      <w:r>
        <w:t>официально зарегистрированного уровня автомобилизации.</w:t>
      </w:r>
    </w:p>
    <w:p w:rsidR="003C416E" w:rsidRDefault="003C416E" w:rsidP="000A0F01">
      <w:pPr>
        <w:jc w:val="both"/>
      </w:pPr>
      <w:r>
        <w:t>Инженерная инфраструктура и санитарная очистка территории:</w:t>
      </w:r>
    </w:p>
    <w:p w:rsidR="003C416E" w:rsidRDefault="003C416E" w:rsidP="00A84E3C">
      <w:pPr>
        <w:numPr>
          <w:ilvl w:val="0"/>
          <w:numId w:val="10"/>
        </w:numPr>
        <w:tabs>
          <w:tab w:val="clear" w:pos="720"/>
          <w:tab w:val="num" w:pos="960"/>
        </w:tabs>
        <w:ind w:left="960" w:hanging="240"/>
        <w:jc w:val="both"/>
      </w:pPr>
      <w:r>
        <w:t>описание магистральных инженерных сетей, проходящих по территории населённого пункта, а именно:</w:t>
      </w:r>
    </w:p>
    <w:p w:rsidR="003C416E" w:rsidRDefault="003C416E" w:rsidP="000A0F01">
      <w:pPr>
        <w:numPr>
          <w:ilvl w:val="0"/>
          <w:numId w:val="4"/>
        </w:numPr>
        <w:jc w:val="both"/>
      </w:pPr>
      <w:r>
        <w:t>ЛЭП  (напряжением от 6кВ и более);</w:t>
      </w:r>
    </w:p>
    <w:p w:rsidR="003C416E" w:rsidRDefault="003C416E" w:rsidP="000A0F01">
      <w:pPr>
        <w:numPr>
          <w:ilvl w:val="0"/>
          <w:numId w:val="4"/>
        </w:numPr>
        <w:jc w:val="both"/>
      </w:pPr>
      <w:r>
        <w:t>подстанций с указанием мощности;</w:t>
      </w:r>
    </w:p>
    <w:p w:rsidR="003C416E" w:rsidRDefault="003C416E" w:rsidP="000A0F01">
      <w:pPr>
        <w:numPr>
          <w:ilvl w:val="0"/>
          <w:numId w:val="4"/>
        </w:numPr>
        <w:jc w:val="both"/>
      </w:pPr>
      <w:r>
        <w:t>схему местоположения источников водоснабжения населённого пункта: подземных (скважин) и поверхностных (водоёмы) с указанием утверждённых размеров ЗСО, производительности источника водоснабжения;</w:t>
      </w:r>
    </w:p>
    <w:p w:rsidR="003C416E" w:rsidRDefault="003C416E" w:rsidP="000A0F01">
      <w:pPr>
        <w:numPr>
          <w:ilvl w:val="0"/>
          <w:numId w:val="4"/>
        </w:numPr>
        <w:jc w:val="both"/>
      </w:pPr>
      <w:r>
        <w:t>данные о водопотреблении, а именно:</w:t>
      </w:r>
    </w:p>
    <w:p w:rsidR="003C416E" w:rsidRDefault="003C416E" w:rsidP="000A0F01">
      <w:pPr>
        <w:numPr>
          <w:ilvl w:val="0"/>
          <w:numId w:val="4"/>
        </w:numPr>
        <w:jc w:val="both"/>
      </w:pPr>
      <w:r>
        <w:t xml:space="preserve">всего/на </w:t>
      </w:r>
      <w:proofErr w:type="spellStart"/>
      <w:r>
        <w:t>хоз</w:t>
      </w:r>
      <w:proofErr w:type="gramStart"/>
      <w:r>
        <w:t>.б</w:t>
      </w:r>
      <w:proofErr w:type="gramEnd"/>
      <w:r>
        <w:t>ытовые</w:t>
      </w:r>
      <w:proofErr w:type="spellEnd"/>
      <w:r>
        <w:t xml:space="preserve"> нужды/на производственные нужды;</w:t>
      </w:r>
    </w:p>
    <w:p w:rsidR="003C416E" w:rsidRDefault="003C416E" w:rsidP="000A0F01">
      <w:pPr>
        <w:numPr>
          <w:ilvl w:val="0"/>
          <w:numId w:val="4"/>
        </w:numPr>
        <w:jc w:val="both"/>
      </w:pPr>
      <w:r>
        <w:t>данные об энергопотреблении, а именно:</w:t>
      </w:r>
    </w:p>
    <w:p w:rsidR="003C416E" w:rsidRDefault="003C416E" w:rsidP="000A0F01">
      <w:pPr>
        <w:numPr>
          <w:ilvl w:val="0"/>
          <w:numId w:val="4"/>
        </w:numPr>
        <w:jc w:val="both"/>
      </w:pPr>
      <w:r>
        <w:t xml:space="preserve">всего/на </w:t>
      </w:r>
      <w:proofErr w:type="spellStart"/>
      <w:r>
        <w:t>хоз</w:t>
      </w:r>
      <w:proofErr w:type="gramStart"/>
      <w:r>
        <w:t>.б</w:t>
      </w:r>
      <w:proofErr w:type="gramEnd"/>
      <w:r>
        <w:t>ытовые</w:t>
      </w:r>
      <w:proofErr w:type="spellEnd"/>
      <w:r>
        <w:t xml:space="preserve"> нужды/на производственные нужды;</w:t>
      </w:r>
    </w:p>
    <w:p w:rsidR="003C416E" w:rsidRDefault="003C416E" w:rsidP="000A0F01">
      <w:pPr>
        <w:numPr>
          <w:ilvl w:val="0"/>
          <w:numId w:val="4"/>
        </w:numPr>
        <w:jc w:val="both"/>
      </w:pPr>
      <w:r>
        <w:t>данные о теплоснабжении, а именно:</w:t>
      </w:r>
    </w:p>
    <w:p w:rsidR="003C416E" w:rsidRDefault="003C416E" w:rsidP="000A0F01">
      <w:pPr>
        <w:numPr>
          <w:ilvl w:val="0"/>
          <w:numId w:val="4"/>
        </w:numPr>
        <w:jc w:val="both"/>
      </w:pPr>
      <w:r>
        <w:t xml:space="preserve">всего/на </w:t>
      </w:r>
      <w:proofErr w:type="spellStart"/>
      <w:r>
        <w:t>хоз</w:t>
      </w:r>
      <w:proofErr w:type="gramStart"/>
      <w:r>
        <w:t>.б</w:t>
      </w:r>
      <w:proofErr w:type="gramEnd"/>
      <w:r>
        <w:t>ытовые</w:t>
      </w:r>
      <w:proofErr w:type="spellEnd"/>
      <w:r>
        <w:t xml:space="preserve"> нужды/на производственные нужды</w:t>
      </w:r>
    </w:p>
    <w:p w:rsidR="003C416E" w:rsidRDefault="003C416E" w:rsidP="000A0F01">
      <w:pPr>
        <w:numPr>
          <w:ilvl w:val="0"/>
          <w:numId w:val="4"/>
        </w:numPr>
        <w:jc w:val="both"/>
      </w:pPr>
      <w:r>
        <w:t>данные о газоснабжении, а именно:</w:t>
      </w:r>
    </w:p>
    <w:p w:rsidR="003C416E" w:rsidRDefault="003C416E" w:rsidP="000A0F01">
      <w:pPr>
        <w:numPr>
          <w:ilvl w:val="0"/>
          <w:numId w:val="4"/>
        </w:numPr>
        <w:jc w:val="both"/>
      </w:pPr>
      <w:r>
        <w:t xml:space="preserve">всего/на </w:t>
      </w:r>
      <w:proofErr w:type="spellStart"/>
      <w:r>
        <w:t>хоз</w:t>
      </w:r>
      <w:proofErr w:type="gramStart"/>
      <w:r>
        <w:t>.б</w:t>
      </w:r>
      <w:proofErr w:type="gramEnd"/>
      <w:r>
        <w:t>ытовые</w:t>
      </w:r>
      <w:proofErr w:type="spellEnd"/>
      <w:r>
        <w:t xml:space="preserve"> нужды/на производственные нужды;</w:t>
      </w:r>
    </w:p>
    <w:p w:rsidR="003C416E" w:rsidRDefault="003C416E" w:rsidP="00A84E3C">
      <w:pPr>
        <w:numPr>
          <w:ilvl w:val="0"/>
          <w:numId w:val="11"/>
        </w:numPr>
        <w:tabs>
          <w:tab w:val="clear" w:pos="720"/>
          <w:tab w:val="num" w:pos="960"/>
        </w:tabs>
        <w:ind w:left="960" w:hanging="240"/>
        <w:jc w:val="both"/>
      </w:pPr>
      <w:r>
        <w:t>объёмы сброса сточных вод в открытые водоёмы (всего/</w:t>
      </w:r>
      <w:proofErr w:type="spellStart"/>
      <w:r>
        <w:t>хоз</w:t>
      </w:r>
      <w:proofErr w:type="gramStart"/>
      <w:r>
        <w:t>.б</w:t>
      </w:r>
      <w:proofErr w:type="gramEnd"/>
      <w:r>
        <w:t>ытовые</w:t>
      </w:r>
      <w:proofErr w:type="spellEnd"/>
      <w:r>
        <w:t xml:space="preserve"> стоки);</w:t>
      </w:r>
    </w:p>
    <w:p w:rsidR="003C416E" w:rsidRDefault="003C416E" w:rsidP="00A84E3C">
      <w:pPr>
        <w:numPr>
          <w:ilvl w:val="0"/>
          <w:numId w:val="11"/>
        </w:numPr>
        <w:tabs>
          <w:tab w:val="clear" w:pos="720"/>
          <w:tab w:val="num" w:pos="960"/>
        </w:tabs>
        <w:ind w:left="960" w:hanging="240"/>
        <w:jc w:val="both"/>
      </w:pPr>
      <w:r>
        <w:t>схему размещения и описание объектов хранения и утилизации ТБО;</w:t>
      </w:r>
    </w:p>
    <w:p w:rsidR="003C416E" w:rsidRDefault="003C416E" w:rsidP="00A84E3C">
      <w:pPr>
        <w:numPr>
          <w:ilvl w:val="0"/>
          <w:numId w:val="11"/>
        </w:numPr>
        <w:tabs>
          <w:tab w:val="clear" w:pos="720"/>
          <w:tab w:val="num" w:pos="960"/>
        </w:tabs>
        <w:ind w:left="960" w:hanging="240"/>
        <w:jc w:val="both"/>
      </w:pPr>
      <w:r>
        <w:t>данные о ритуальном обслуживании населения (местоположение и площадь кладб</w:t>
      </w:r>
      <w:r w:rsidR="002F3571">
        <w:t>ищ, местоположение крематориев).</w:t>
      </w:r>
    </w:p>
    <w:p w:rsidR="003C416E" w:rsidRDefault="003C416E" w:rsidP="00A0301C">
      <w:pPr>
        <w:jc w:val="both"/>
      </w:pPr>
    </w:p>
    <w:p w:rsidR="003C416E" w:rsidRDefault="003C416E" w:rsidP="00A0301C">
      <w:pPr>
        <w:ind w:left="720"/>
        <w:jc w:val="both"/>
      </w:pPr>
    </w:p>
    <w:p w:rsidR="003C416E" w:rsidRDefault="003C416E" w:rsidP="00A0301C">
      <w:pPr>
        <w:ind w:left="360"/>
        <w:jc w:val="both"/>
      </w:pPr>
    </w:p>
    <w:p w:rsidR="003C416E" w:rsidRDefault="003C416E"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2F3571" w:rsidRDefault="002F3571"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DF33E6" w:rsidRDefault="00DF33E6" w:rsidP="00A0301C">
      <w:pPr>
        <w:jc w:val="both"/>
      </w:pPr>
    </w:p>
    <w:p w:rsidR="002F3571" w:rsidRDefault="002F3571" w:rsidP="00A0301C">
      <w:pPr>
        <w:jc w:val="both"/>
      </w:pPr>
    </w:p>
    <w:p w:rsidR="002F3571" w:rsidRPr="008C483A" w:rsidRDefault="002F3571" w:rsidP="00A0301C">
      <w:pPr>
        <w:jc w:val="both"/>
      </w:pPr>
    </w:p>
    <w:p w:rsidR="003C416E" w:rsidRDefault="003C416E" w:rsidP="00A0301C">
      <w:pPr>
        <w:pStyle w:val="a3"/>
        <w:spacing w:line="240" w:lineRule="auto"/>
        <w:ind w:left="600" w:firstLine="0"/>
        <w:jc w:val="both"/>
        <w:rPr>
          <w:sz w:val="22"/>
        </w:rPr>
      </w:pPr>
    </w:p>
    <w:p w:rsidR="003C416E" w:rsidRDefault="003C416E" w:rsidP="00A0301C">
      <w:pPr>
        <w:pStyle w:val="a3"/>
        <w:spacing w:line="240" w:lineRule="auto"/>
        <w:jc w:val="both"/>
        <w:rPr>
          <w:sz w:val="22"/>
        </w:rPr>
      </w:pPr>
    </w:p>
    <w:p w:rsidR="003C416E" w:rsidRPr="00762DDC" w:rsidRDefault="003C416E" w:rsidP="002F3571">
      <w:pPr>
        <w:pStyle w:val="1"/>
        <w:jc w:val="center"/>
        <w:rPr>
          <w:rFonts w:ascii="Times New Roman" w:hAnsi="Times New Roman" w:cs="Times New Roman"/>
          <w:sz w:val="24"/>
          <w:szCs w:val="24"/>
        </w:rPr>
      </w:pPr>
      <w:bookmarkStart w:id="76" w:name="_Toc311113388"/>
      <w:bookmarkStart w:id="77" w:name="_Toc316458988"/>
      <w:bookmarkStart w:id="78" w:name="_Toc339355981"/>
      <w:r w:rsidRPr="002F3571">
        <w:rPr>
          <w:rFonts w:ascii="Times New Roman" w:hAnsi="Times New Roman" w:cs="Times New Roman"/>
          <w:sz w:val="24"/>
          <w:szCs w:val="24"/>
        </w:rPr>
        <w:t>Общая часть</w:t>
      </w:r>
      <w:bookmarkEnd w:id="76"/>
      <w:bookmarkEnd w:id="77"/>
      <w:bookmarkEnd w:id="78"/>
    </w:p>
    <w:p w:rsidR="00A45219" w:rsidRPr="00762DDC" w:rsidRDefault="00A45219" w:rsidP="00A45219"/>
    <w:p w:rsidR="003C416E" w:rsidRPr="00C24CFE" w:rsidRDefault="003C416E" w:rsidP="003C416E">
      <w:pPr>
        <w:jc w:val="both"/>
      </w:pPr>
      <w:r w:rsidRPr="00C24CFE">
        <w:t xml:space="preserve">Данный проект выполнен по заказу </w:t>
      </w:r>
      <w:r w:rsidR="00D214D9">
        <w:t>Комитета</w:t>
      </w:r>
      <w:r w:rsidRPr="00C24CFE">
        <w:t xml:space="preserve"> архитектуры, градостроительства и землепользования </w:t>
      </w:r>
      <w:r w:rsidR="00D214D9">
        <w:t>Североуральского</w:t>
      </w:r>
      <w:r w:rsidRPr="00C24CFE">
        <w:t xml:space="preserve"> городского округа в соответствии </w:t>
      </w:r>
      <w:proofErr w:type="gramStart"/>
      <w:r w:rsidRPr="00C24CFE">
        <w:t>с</w:t>
      </w:r>
      <w:proofErr w:type="gramEnd"/>
      <w:r w:rsidRPr="00C24CFE">
        <w:t xml:space="preserve"> следующими документами:</w:t>
      </w:r>
    </w:p>
    <w:p w:rsidR="003C416E" w:rsidRDefault="003C416E" w:rsidP="003C416E">
      <w:pPr>
        <w:numPr>
          <w:ilvl w:val="0"/>
          <w:numId w:val="5"/>
        </w:numPr>
        <w:jc w:val="both"/>
      </w:pPr>
      <w:r w:rsidRPr="00C24CFE">
        <w:t xml:space="preserve">муниципальным контрактом № </w:t>
      </w:r>
      <w:r w:rsidR="00D214D9">
        <w:t xml:space="preserve">165/3 </w:t>
      </w:r>
      <w:r w:rsidRPr="00C24CFE">
        <w:t xml:space="preserve">от </w:t>
      </w:r>
      <w:r w:rsidR="00D214D9">
        <w:t>17</w:t>
      </w:r>
      <w:r w:rsidRPr="00C24CFE">
        <w:t xml:space="preserve"> </w:t>
      </w:r>
      <w:r w:rsidR="00D214D9">
        <w:t>октября</w:t>
      </w:r>
      <w:r w:rsidRPr="00C24CFE">
        <w:t xml:space="preserve"> </w:t>
      </w:r>
      <w:smartTag w:uri="urn:schemas-microsoft-com:office:smarttags" w:element="metricconverter">
        <w:smartTagPr>
          <w:attr w:name="ProductID" w:val="2011 г"/>
        </w:smartTagPr>
        <w:r w:rsidRPr="00C24CFE">
          <w:t>2011 г</w:t>
        </w:r>
      </w:smartTag>
      <w:r w:rsidRPr="00C24CFE">
        <w:t>.</w:t>
      </w:r>
      <w:r>
        <w:t>;</w:t>
      </w:r>
    </w:p>
    <w:p w:rsidR="003C416E" w:rsidRPr="00D13783" w:rsidRDefault="00D214D9" w:rsidP="003C416E">
      <w:pPr>
        <w:numPr>
          <w:ilvl w:val="0"/>
          <w:numId w:val="5"/>
        </w:numPr>
        <w:jc w:val="both"/>
      </w:pPr>
      <w:r>
        <w:t>заданием на проектирование (градостроительным заданием) Генерального плана Североуральского городского округа</w:t>
      </w:r>
      <w:r w:rsidR="009C1AF5">
        <w:t xml:space="preserve"> применительно к селу Всеволодо-Благодатское;</w:t>
      </w:r>
    </w:p>
    <w:p w:rsidR="003C416E" w:rsidRPr="00C24CFE" w:rsidRDefault="003C416E" w:rsidP="003C416E">
      <w:pPr>
        <w:numPr>
          <w:ilvl w:val="0"/>
          <w:numId w:val="5"/>
        </w:numPr>
        <w:jc w:val="both"/>
      </w:pPr>
      <w:r w:rsidRPr="00C24CFE">
        <w:t xml:space="preserve">Градостроительным кодексом Российской Федерации от 29 декабря </w:t>
      </w:r>
      <w:smartTag w:uri="urn:schemas-microsoft-com:office:smarttags" w:element="metricconverter">
        <w:smartTagPr>
          <w:attr w:name="ProductID" w:val="2004 г"/>
        </w:smartTagPr>
        <w:r w:rsidRPr="00C24CFE">
          <w:t>2004 г</w:t>
        </w:r>
      </w:smartTag>
      <w:r w:rsidRPr="00C24CFE">
        <w:t>. №190-ФЗ.</w:t>
      </w:r>
    </w:p>
    <w:p w:rsidR="003C416E" w:rsidRPr="00C24CFE" w:rsidRDefault="003C416E" w:rsidP="003C416E">
      <w:pPr>
        <w:jc w:val="both"/>
      </w:pPr>
      <w:r w:rsidRPr="00C24CFE">
        <w:t>Настоящий Генеральный план служит основой для разработки нормативно-правовых документов, направленных на регулирование отношений между административными органами и частными субъектами в сфере использования недвижимости и строительства, ведения градостроительного кадастра.</w:t>
      </w:r>
    </w:p>
    <w:p w:rsidR="003C416E" w:rsidRPr="00C24CFE" w:rsidRDefault="003C416E" w:rsidP="003C416E">
      <w:pPr>
        <w:jc w:val="both"/>
      </w:pPr>
      <w:r w:rsidRPr="00C24CFE">
        <w:t>Генеральный план является основным градостроительным документом, определяющим:</w:t>
      </w:r>
    </w:p>
    <w:p w:rsidR="003C416E" w:rsidRDefault="003C416E" w:rsidP="003C416E">
      <w:pPr>
        <w:numPr>
          <w:ilvl w:val="0"/>
          <w:numId w:val="6"/>
        </w:numPr>
        <w:jc w:val="both"/>
      </w:pPr>
      <w:r w:rsidRPr="00C24CFE">
        <w:t>основные направления развития экономической базы населённого пункта;</w:t>
      </w:r>
    </w:p>
    <w:p w:rsidR="003C416E" w:rsidRDefault="003C416E" w:rsidP="003C416E">
      <w:pPr>
        <w:numPr>
          <w:ilvl w:val="0"/>
          <w:numId w:val="6"/>
        </w:numPr>
        <w:jc w:val="both"/>
      </w:pPr>
      <w:r w:rsidRPr="00C24CFE">
        <w:t>преобразование территорий населённого пункта с учетом особенностей социально-экономического развития, природно-климатических условий, перспективной численности населения;</w:t>
      </w:r>
    </w:p>
    <w:p w:rsidR="003C416E" w:rsidRDefault="003C416E" w:rsidP="003C416E">
      <w:pPr>
        <w:numPr>
          <w:ilvl w:val="0"/>
          <w:numId w:val="6"/>
        </w:numPr>
        <w:jc w:val="both"/>
      </w:pPr>
      <w:r w:rsidRPr="00C24CFE">
        <w:t xml:space="preserve">меры по организации территорий санитарно-защитных, </w:t>
      </w:r>
      <w:proofErr w:type="spellStart"/>
      <w:r w:rsidRPr="00C24CFE">
        <w:t>водоохранных</w:t>
      </w:r>
      <w:proofErr w:type="spellEnd"/>
      <w:r w:rsidRPr="00C24CFE">
        <w:t xml:space="preserve"> и других зон проектных ограничений в соответствии с действующими нормативными документами, что обеспечит экологическое и санитарное благополучие проектируемой территории;</w:t>
      </w:r>
    </w:p>
    <w:p w:rsidR="003C416E" w:rsidRDefault="003C416E" w:rsidP="003C416E">
      <w:pPr>
        <w:numPr>
          <w:ilvl w:val="0"/>
          <w:numId w:val="6"/>
        </w:numPr>
        <w:jc w:val="both"/>
      </w:pPr>
      <w:r w:rsidRPr="00C24CFE">
        <w:t>зоны различного функционального назначения и ограничения на использование территорий указанных зон;</w:t>
      </w:r>
    </w:p>
    <w:p w:rsidR="003C416E" w:rsidRDefault="003C416E" w:rsidP="003C416E">
      <w:pPr>
        <w:numPr>
          <w:ilvl w:val="0"/>
          <w:numId w:val="6"/>
        </w:numPr>
        <w:jc w:val="both"/>
      </w:pPr>
      <w:r w:rsidRPr="00C24CFE">
        <w:t>мероприятия по реконструкции и развитию инженерной, транспортной и социальной инфраструктур; сохранению, восстановлению и развитию природно-ландшафтного комплекса города; улучшению условий проживания населения на проектируемой территории;</w:t>
      </w:r>
    </w:p>
    <w:p w:rsidR="003C416E" w:rsidRDefault="003C416E" w:rsidP="003C416E">
      <w:pPr>
        <w:numPr>
          <w:ilvl w:val="0"/>
          <w:numId w:val="6"/>
        </w:numPr>
        <w:jc w:val="both"/>
      </w:pPr>
      <w:r w:rsidRPr="00C24CFE">
        <w:t>территории резерва для развития селитебных и производственных территорий на перспективу (за расчетный срок генерального плана);</w:t>
      </w:r>
    </w:p>
    <w:p w:rsidR="003C416E" w:rsidRPr="00C24CFE" w:rsidRDefault="003C416E" w:rsidP="003C416E">
      <w:pPr>
        <w:numPr>
          <w:ilvl w:val="0"/>
          <w:numId w:val="6"/>
        </w:numPr>
        <w:jc w:val="both"/>
      </w:pPr>
      <w:r w:rsidRPr="00C24CFE">
        <w:t>меры по защите от воздействий чрезвычайных ситуаций природного и техногенного характера.</w:t>
      </w:r>
    </w:p>
    <w:p w:rsidR="003C416E" w:rsidRPr="00C24CFE" w:rsidRDefault="003C416E" w:rsidP="003C416E">
      <w:pPr>
        <w:jc w:val="both"/>
      </w:pPr>
      <w:r w:rsidRPr="00C24CFE">
        <w:t>Генеральный план определяет основные направления градостроительного развития населенного пункта. И для достижения главной цели проекта – повышения качества жизни населения (возможность трудоустройства, комфортабельные жилищные условия, соответствующий уровень сферы обслуживания населения, улучшение экологической ситуации, безопасности жизни и т.д.) необходима поддержка положений Генерального плана программными документами с конкретными источниками финансирования, сроками исполнения и контролем их реализации.</w:t>
      </w:r>
    </w:p>
    <w:p w:rsidR="003C416E" w:rsidRPr="00C24CFE" w:rsidRDefault="003C416E" w:rsidP="003C416E">
      <w:pPr>
        <w:jc w:val="both"/>
      </w:pPr>
      <w:r w:rsidRPr="00C24CFE">
        <w:t>Основная цель работы – разработка Генерального плана – документа, определяющего стратегию градостроительного развития населенного пункта и условия формирования среды жизнедеятельности – реализация положений которого позволит качественно улучшить уровень жизни, демографическую ситуацию, и создать благоприятную структуру жизнедеятельности.</w:t>
      </w:r>
    </w:p>
    <w:p w:rsidR="003C416E" w:rsidRPr="00C24CFE" w:rsidRDefault="003C416E" w:rsidP="003C416E">
      <w:pPr>
        <w:jc w:val="both"/>
      </w:pPr>
      <w:r w:rsidRPr="00C24CFE">
        <w:t>В проекте представлены пути обеспечения архитектурно-планировочными средствами устойчивого социально-экономического состояния населённого пункта, а также улучшения экологической ситуации.</w:t>
      </w:r>
    </w:p>
    <w:p w:rsidR="003C416E" w:rsidRPr="00C24CFE" w:rsidRDefault="003C416E" w:rsidP="003C416E">
      <w:pPr>
        <w:jc w:val="both"/>
      </w:pPr>
      <w:r w:rsidRPr="00C24CFE">
        <w:t>Расчетные сроки проекта:</w:t>
      </w:r>
    </w:p>
    <w:p w:rsidR="003C416E" w:rsidRPr="00C24CFE" w:rsidRDefault="003C416E" w:rsidP="003C416E">
      <w:pPr>
        <w:ind w:left="360"/>
        <w:jc w:val="both"/>
      </w:pPr>
      <w:r w:rsidRPr="00C24CFE">
        <w:t xml:space="preserve">Исходный год – </w:t>
      </w:r>
      <w:smartTag w:uri="urn:schemas-microsoft-com:office:smarttags" w:element="metricconverter">
        <w:smartTagPr>
          <w:attr w:name="ProductID" w:val="2011 г"/>
        </w:smartTagPr>
        <w:r w:rsidRPr="00C24CFE">
          <w:t>2011 г</w:t>
        </w:r>
        <w:r w:rsidR="009C1AF5">
          <w:t xml:space="preserve">. </w:t>
        </w:r>
      </w:smartTag>
    </w:p>
    <w:p w:rsidR="003C416E" w:rsidRPr="00C24CFE" w:rsidRDefault="003C416E" w:rsidP="003C416E">
      <w:pPr>
        <w:ind w:left="360"/>
        <w:jc w:val="both"/>
      </w:pPr>
      <w:r w:rsidRPr="00C24CFE">
        <w:t xml:space="preserve">1 очередь – </w:t>
      </w:r>
      <w:smartTag w:uri="urn:schemas-microsoft-com:office:smarttags" w:element="metricconverter">
        <w:smartTagPr>
          <w:attr w:name="ProductID" w:val="2020 г"/>
        </w:smartTagPr>
        <w:r w:rsidRPr="00C24CFE">
          <w:t>2020 г</w:t>
        </w:r>
      </w:smartTag>
      <w:r w:rsidRPr="00C24CFE">
        <w:t xml:space="preserve">. </w:t>
      </w:r>
    </w:p>
    <w:p w:rsidR="003C416E" w:rsidRPr="00C24CFE" w:rsidRDefault="003C416E" w:rsidP="003C416E">
      <w:pPr>
        <w:ind w:left="360"/>
        <w:jc w:val="both"/>
      </w:pPr>
      <w:r w:rsidRPr="00C24CFE">
        <w:t xml:space="preserve">Расчетный срок – </w:t>
      </w:r>
      <w:smartTag w:uri="urn:schemas-microsoft-com:office:smarttags" w:element="metricconverter">
        <w:smartTagPr>
          <w:attr w:name="ProductID" w:val="2031 г"/>
        </w:smartTagPr>
        <w:r w:rsidRPr="00C24CFE">
          <w:t>2031 г</w:t>
        </w:r>
      </w:smartTag>
      <w:r w:rsidRPr="00C24CFE">
        <w:t xml:space="preserve">. </w:t>
      </w:r>
    </w:p>
    <w:p w:rsidR="003C416E" w:rsidRPr="00C24CFE" w:rsidRDefault="003C416E" w:rsidP="003C416E">
      <w:pPr>
        <w:jc w:val="both"/>
      </w:pPr>
      <w:r w:rsidRPr="00C24CFE">
        <w:t xml:space="preserve">Настоящий проект является основой для последующей разработки </w:t>
      </w:r>
      <w:r w:rsidR="009C1AF5">
        <w:t>П</w:t>
      </w:r>
      <w:r w:rsidRPr="00C24CFE">
        <w:t>равил землепользования и застройки, устанавливающих правовой режим использования территориальных зон и земельных участков; для последующей разработки целевых программ; определения зон инвестиционного развития.</w:t>
      </w:r>
    </w:p>
    <w:p w:rsidR="003C416E" w:rsidRDefault="003C416E" w:rsidP="003C416E">
      <w:pPr>
        <w:jc w:val="both"/>
      </w:pPr>
      <w:r w:rsidRPr="00C24CFE">
        <w:t xml:space="preserve">Генеральным планом определена очередность всех основных направлений градостроительного развития села.  </w:t>
      </w:r>
    </w:p>
    <w:p w:rsidR="003C416E" w:rsidRPr="00C24CFE" w:rsidRDefault="003C416E" w:rsidP="003C416E">
      <w:pPr>
        <w:jc w:val="both"/>
      </w:pPr>
      <w:r w:rsidRPr="00C24CFE">
        <w:t>Проект разработан ООО Научно- производственное предприятие «Универсал».</w:t>
      </w:r>
    </w:p>
    <w:p w:rsidR="003C416E" w:rsidRDefault="003C416E" w:rsidP="003C416E">
      <w:pPr>
        <w:jc w:val="both"/>
        <w:rPr>
          <w:color w:val="FF0000"/>
        </w:rPr>
      </w:pPr>
    </w:p>
    <w:p w:rsidR="00691256" w:rsidRDefault="00691256" w:rsidP="003C416E">
      <w:pPr>
        <w:jc w:val="both"/>
        <w:rPr>
          <w:color w:val="FF0000"/>
        </w:rPr>
      </w:pPr>
    </w:p>
    <w:p w:rsidR="00691256" w:rsidRDefault="00691256" w:rsidP="003C416E">
      <w:pPr>
        <w:jc w:val="both"/>
        <w:rPr>
          <w:color w:val="FF0000"/>
        </w:rPr>
      </w:pPr>
    </w:p>
    <w:p w:rsidR="00691256" w:rsidRDefault="00691256" w:rsidP="003C416E">
      <w:pPr>
        <w:jc w:val="both"/>
        <w:rPr>
          <w:color w:val="FF0000"/>
        </w:rPr>
      </w:pPr>
    </w:p>
    <w:p w:rsidR="00691256" w:rsidRDefault="00691256" w:rsidP="003C416E">
      <w:pPr>
        <w:jc w:val="both"/>
        <w:rPr>
          <w:color w:val="FF0000"/>
        </w:rPr>
      </w:pPr>
    </w:p>
    <w:p w:rsidR="00691256" w:rsidRDefault="0069125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DF33E6" w:rsidRDefault="00DF33E6" w:rsidP="003C416E">
      <w:pPr>
        <w:jc w:val="both"/>
        <w:rPr>
          <w:color w:val="FF0000"/>
        </w:rPr>
      </w:pPr>
    </w:p>
    <w:p w:rsidR="00A03964" w:rsidRPr="009C1AF5" w:rsidRDefault="003C416E" w:rsidP="00691256">
      <w:pPr>
        <w:pStyle w:val="1"/>
        <w:ind w:left="720" w:firstLine="0"/>
        <w:jc w:val="center"/>
        <w:rPr>
          <w:rFonts w:ascii="Times New Roman" w:hAnsi="Times New Roman" w:cs="Times New Roman"/>
          <w:sz w:val="24"/>
          <w:szCs w:val="24"/>
        </w:rPr>
      </w:pPr>
      <w:bookmarkStart w:id="79" w:name="_Toc311113389"/>
      <w:bookmarkStart w:id="80" w:name="_Toc316458989"/>
      <w:bookmarkStart w:id="81" w:name="_Toc339355982"/>
      <w:r w:rsidRPr="009C1AF5">
        <w:rPr>
          <w:rFonts w:ascii="Times New Roman" w:hAnsi="Times New Roman" w:cs="Times New Roman"/>
          <w:sz w:val="24"/>
          <w:szCs w:val="24"/>
        </w:rPr>
        <w:t>Краткая историческая справка</w:t>
      </w:r>
      <w:bookmarkEnd w:id="79"/>
      <w:bookmarkEnd w:id="80"/>
      <w:bookmarkEnd w:id="81"/>
    </w:p>
    <w:p w:rsidR="00A03964" w:rsidRDefault="00A03964" w:rsidP="00A03964"/>
    <w:p w:rsidR="00FF67A2" w:rsidRDefault="00A03964" w:rsidP="00A45219">
      <w:pPr>
        <w:ind w:firstLine="142"/>
        <w:jc w:val="both"/>
      </w:pPr>
      <w:r>
        <w:t>Село образовано в 1</w:t>
      </w:r>
      <w:r w:rsidR="00FF67A2">
        <w:t>8</w:t>
      </w:r>
      <w:r>
        <w:t xml:space="preserve">24 году как село медеплавильщиков и золотодобытчиков. </w:t>
      </w:r>
      <w:r w:rsidR="00FF67A2">
        <w:t xml:space="preserve">В Верхотурском уезде Пермской губернии, при озерах </w:t>
      </w:r>
      <w:proofErr w:type="spellStart"/>
      <w:r w:rsidR="00FF67A2">
        <w:t>Лиственичном</w:t>
      </w:r>
      <w:proofErr w:type="spellEnd"/>
      <w:r w:rsidR="00FF67A2">
        <w:t xml:space="preserve">, Красном, Черном и Светлом, в 230 верстах от города Верхотурье; дворов 95 и около 1000 жителей; церковь и часовня. Когда владельцы Заозерской дачи, Всеволожские, держали в своих руках дело разработки золотых россыпей дачи, то во </w:t>
      </w:r>
      <w:proofErr w:type="spellStart"/>
      <w:r w:rsidR="00FF67A2">
        <w:t>Всеволодо-Благодатском</w:t>
      </w:r>
      <w:proofErr w:type="spellEnd"/>
      <w:r w:rsidR="00FF67A2">
        <w:t xml:space="preserve"> находилось управление приисками. Но с обеднением россыпей (хотя в </w:t>
      </w:r>
      <w:proofErr w:type="spellStart"/>
      <w:proofErr w:type="gramStart"/>
      <w:r w:rsidR="00FF67A2">
        <w:t>Северо-Заозерской</w:t>
      </w:r>
      <w:proofErr w:type="spellEnd"/>
      <w:proofErr w:type="gramEnd"/>
      <w:r w:rsidR="00FF67A2">
        <w:t xml:space="preserve"> даче и в 1887 г. было добыто золота 4 пуда 10 фунтов 35 золотника, в 1888 г. — 1 пуд 26 фунтов 56 золотников), промыслы начали сдаваться в аренду, и Всеволодо-Благодатское утратило свое значение. </w:t>
      </w:r>
    </w:p>
    <w:p w:rsidR="00FF67A2" w:rsidRDefault="00FF67A2" w:rsidP="00A45219">
      <w:pPr>
        <w:ind w:firstLine="142"/>
        <w:jc w:val="both"/>
      </w:pPr>
      <w:r>
        <w:t xml:space="preserve">Через Всеволодо-Благодатское лежит путь на известную вершину Уральского хребта — Денежкин камень. </w:t>
      </w:r>
    </w:p>
    <w:p w:rsidR="00A03964" w:rsidRDefault="001353A4" w:rsidP="00A45219">
      <w:pPr>
        <w:ind w:firstLine="142"/>
        <w:jc w:val="both"/>
      </w:pPr>
      <w:r>
        <w:t>Все население села — охотники, промышляющие преимущественно охотой на медведя и лося.</w:t>
      </w:r>
    </w:p>
    <w:p w:rsidR="001353A4" w:rsidRDefault="001353A4"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691256" w:rsidRDefault="00691256" w:rsidP="00A03964"/>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DF33E6" w:rsidRPr="0048356C" w:rsidRDefault="00DF33E6" w:rsidP="00DF33E6">
      <w:pPr>
        <w:pStyle w:val="1"/>
        <w:jc w:val="center"/>
        <w:rPr>
          <w:rFonts w:ascii="Times New Roman" w:hAnsi="Times New Roman" w:cs="Times New Roman"/>
          <w:sz w:val="24"/>
          <w:szCs w:val="24"/>
        </w:rPr>
      </w:pPr>
      <w:bookmarkStart w:id="82" w:name="_Toc311113393"/>
      <w:bookmarkStart w:id="83" w:name="_Toc316458990"/>
      <w:bookmarkStart w:id="84" w:name="_Toc339355983"/>
      <w:r>
        <w:rPr>
          <w:rFonts w:ascii="Times New Roman" w:hAnsi="Times New Roman" w:cs="Times New Roman"/>
          <w:sz w:val="24"/>
          <w:szCs w:val="24"/>
        </w:rPr>
        <w:t>1</w:t>
      </w:r>
      <w:r w:rsidRPr="0048356C">
        <w:rPr>
          <w:rFonts w:ascii="Times New Roman" w:hAnsi="Times New Roman" w:cs="Times New Roman"/>
          <w:sz w:val="24"/>
          <w:szCs w:val="24"/>
        </w:rPr>
        <w:t>. Населенный пункт в системе расселения</w:t>
      </w:r>
      <w:bookmarkEnd w:id="82"/>
      <w:bookmarkEnd w:id="83"/>
      <w:bookmarkEnd w:id="84"/>
    </w:p>
    <w:p w:rsidR="00DF33E6" w:rsidRPr="00A41393" w:rsidRDefault="00DF33E6" w:rsidP="00DF33E6"/>
    <w:p w:rsidR="00DF33E6" w:rsidRDefault="00DF33E6" w:rsidP="00DF33E6">
      <w:pPr>
        <w:pStyle w:val="a3"/>
        <w:spacing w:line="240" w:lineRule="auto"/>
        <w:ind w:firstLine="284"/>
        <w:jc w:val="both"/>
        <w:rPr>
          <w:rFonts w:ascii="Times New Roman" w:hAnsi="Times New Roman" w:cs="Times New Roman"/>
        </w:rPr>
      </w:pPr>
      <w:r>
        <w:rPr>
          <w:rFonts w:ascii="Times New Roman" w:hAnsi="Times New Roman" w:cs="Times New Roman"/>
        </w:rPr>
        <w:t xml:space="preserve">Село Всеволодо-Благодатское расположено в </w:t>
      </w:r>
      <w:r w:rsidR="001534F8">
        <w:rPr>
          <w:rFonts w:ascii="Times New Roman" w:hAnsi="Times New Roman" w:cs="Times New Roman"/>
        </w:rPr>
        <w:t xml:space="preserve">51,5 </w:t>
      </w:r>
      <w:r>
        <w:rPr>
          <w:rFonts w:ascii="Times New Roman" w:hAnsi="Times New Roman" w:cs="Times New Roman"/>
        </w:rPr>
        <w:t xml:space="preserve">км к северо-западу от административного центра г. Североуральск, на территории Североуральского городского округа. Население села на исходный год составило  </w:t>
      </w:r>
      <w:r w:rsidRPr="00743F19">
        <w:rPr>
          <w:rFonts w:ascii="Times New Roman" w:hAnsi="Times New Roman" w:cs="Times New Roman"/>
        </w:rPr>
        <w:t>0,</w:t>
      </w:r>
      <w:r>
        <w:rPr>
          <w:rFonts w:ascii="Times New Roman" w:hAnsi="Times New Roman" w:cs="Times New Roman"/>
        </w:rPr>
        <w:t>252 тыс</w:t>
      </w:r>
      <w:proofErr w:type="gramStart"/>
      <w:r>
        <w:rPr>
          <w:rFonts w:ascii="Times New Roman" w:hAnsi="Times New Roman" w:cs="Times New Roman"/>
        </w:rPr>
        <w:t>.ч</w:t>
      </w:r>
      <w:proofErr w:type="gramEnd"/>
      <w:r>
        <w:rPr>
          <w:rFonts w:ascii="Times New Roman" w:hAnsi="Times New Roman" w:cs="Times New Roman"/>
        </w:rPr>
        <w:t>ел.</w:t>
      </w:r>
    </w:p>
    <w:p w:rsidR="00DF33E6" w:rsidRDefault="00DF33E6" w:rsidP="00DF33E6">
      <w:pPr>
        <w:ind w:firstLine="284"/>
        <w:jc w:val="both"/>
      </w:pPr>
      <w:r>
        <w:t>Связь с близлежащими населёнными пунктами, административным центром округа и административным центром области осуществляется сетью автодорог регионального значения. Близлежащие населённые пункты: с</w:t>
      </w:r>
      <w:proofErr w:type="gramStart"/>
      <w:r>
        <w:t>.С</w:t>
      </w:r>
      <w:proofErr w:type="gramEnd"/>
      <w:r>
        <w:t xml:space="preserve">осьва (15км), п.Черёмухово (23км),  г.Североуральск (60 км), </w:t>
      </w:r>
      <w:proofErr w:type="spellStart"/>
      <w:r>
        <w:t>г.Ивдель</w:t>
      </w:r>
      <w:proofErr w:type="spellEnd"/>
      <w:r>
        <w:t xml:space="preserve"> (59км). Село связано автобусным сообщением с п</w:t>
      </w:r>
      <w:proofErr w:type="gramStart"/>
      <w:r>
        <w:t>.Ч</w:t>
      </w:r>
      <w:proofErr w:type="gramEnd"/>
      <w:r>
        <w:t>еремухово, п.Сосьва и г.Североуральск. Прямое железнодорожное сообщение отсутствует, ближайшая железнодорожная станция – Боксит</w:t>
      </w:r>
      <w:r w:rsidR="001534F8">
        <w:t>ы</w:t>
      </w:r>
      <w:r>
        <w:t>, расположена в 70 км от населенного пункта.</w:t>
      </w:r>
    </w:p>
    <w:p w:rsidR="00DF33E6" w:rsidRDefault="00DF33E6" w:rsidP="00DF33E6">
      <w:pPr>
        <w:pStyle w:val="a3"/>
        <w:spacing w:line="240" w:lineRule="auto"/>
        <w:ind w:firstLine="284"/>
        <w:jc w:val="both"/>
        <w:rPr>
          <w:sz w:val="22"/>
        </w:rPr>
      </w:pPr>
      <w:r>
        <w:rPr>
          <w:rFonts w:ascii="Times New Roman" w:hAnsi="Times New Roman" w:cs="Times New Roman"/>
        </w:rPr>
        <w:t>Воздушное сообщение осуществляется через ближайшие аэропорты:  аэропорт Кольцово г. Екатеринбурга (510км), аэропорт Большое Савино г</w:t>
      </w:r>
      <w:proofErr w:type="gramStart"/>
      <w:r>
        <w:rPr>
          <w:rFonts w:ascii="Times New Roman" w:hAnsi="Times New Roman" w:cs="Times New Roman"/>
        </w:rPr>
        <w:t>.П</w:t>
      </w:r>
      <w:proofErr w:type="gramEnd"/>
      <w:r>
        <w:rPr>
          <w:rFonts w:ascii="Times New Roman" w:hAnsi="Times New Roman" w:cs="Times New Roman"/>
        </w:rPr>
        <w:t>ерми (520км).</w:t>
      </w:r>
    </w:p>
    <w:p w:rsidR="00DF33E6" w:rsidRDefault="00DF33E6" w:rsidP="00DF33E6">
      <w:pPr>
        <w:pStyle w:val="1"/>
      </w:pPr>
    </w:p>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14574C" w:rsidRDefault="0014574C" w:rsidP="00A03964"/>
    <w:p w:rsidR="00691256" w:rsidRDefault="00691256" w:rsidP="00A03964"/>
    <w:p w:rsidR="00691256" w:rsidRDefault="0069125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DF33E6" w:rsidRDefault="00DF33E6" w:rsidP="00A03964"/>
    <w:p w:rsidR="00691256" w:rsidRDefault="00691256" w:rsidP="00A03964"/>
    <w:p w:rsidR="00691256" w:rsidRDefault="00691256" w:rsidP="00A03964"/>
    <w:p w:rsidR="00641D9A" w:rsidRDefault="00641D9A" w:rsidP="00A03964"/>
    <w:p w:rsidR="00641D9A" w:rsidRDefault="00641D9A" w:rsidP="00A03964"/>
    <w:p w:rsidR="00691256" w:rsidRPr="00A03964" w:rsidRDefault="00691256" w:rsidP="00A03964"/>
    <w:p w:rsidR="00FF67A2" w:rsidRPr="00691256" w:rsidRDefault="00DF33E6" w:rsidP="00DF33E6">
      <w:pPr>
        <w:pStyle w:val="1"/>
        <w:ind w:left="142" w:firstLine="0"/>
        <w:jc w:val="center"/>
        <w:rPr>
          <w:rFonts w:ascii="Times New Roman" w:hAnsi="Times New Roman" w:cs="Times New Roman"/>
          <w:sz w:val="24"/>
          <w:szCs w:val="24"/>
        </w:rPr>
      </w:pPr>
      <w:bookmarkStart w:id="85" w:name="_Toc311113390"/>
      <w:bookmarkStart w:id="86" w:name="_Toc316458991"/>
      <w:bookmarkStart w:id="87" w:name="_Toc339355984"/>
      <w:r>
        <w:rPr>
          <w:rFonts w:ascii="Times New Roman" w:hAnsi="Times New Roman" w:cs="Times New Roman"/>
          <w:sz w:val="24"/>
          <w:szCs w:val="24"/>
        </w:rPr>
        <w:t>2.</w:t>
      </w:r>
      <w:r w:rsidR="003C416E" w:rsidRPr="00691256">
        <w:rPr>
          <w:rFonts w:ascii="Times New Roman" w:hAnsi="Times New Roman" w:cs="Times New Roman"/>
          <w:sz w:val="24"/>
          <w:szCs w:val="24"/>
        </w:rPr>
        <w:t>Природные условия</w:t>
      </w:r>
      <w:bookmarkEnd w:id="85"/>
      <w:bookmarkEnd w:id="86"/>
      <w:bookmarkEnd w:id="87"/>
    </w:p>
    <w:p w:rsidR="00FF67A2" w:rsidRDefault="00FF67A2" w:rsidP="00FF67A2"/>
    <w:p w:rsidR="00FF67A2" w:rsidRDefault="00FF67A2" w:rsidP="00FF67A2">
      <w:pPr>
        <w:ind w:firstLine="142"/>
        <w:jc w:val="both"/>
      </w:pPr>
      <w:r>
        <w:t>Село Всеволодо-Благодатское расположено в среднегорном районе Среднего Урала в северной части Свердловской области.</w:t>
      </w:r>
    </w:p>
    <w:p w:rsidR="00FF67A2" w:rsidRPr="00FF67A2" w:rsidRDefault="00FF67A2" w:rsidP="00FF67A2"/>
    <w:p w:rsidR="003C416E" w:rsidRPr="00691256" w:rsidRDefault="003C416E" w:rsidP="00A84E3C">
      <w:pPr>
        <w:pStyle w:val="2136"/>
        <w:numPr>
          <w:ilvl w:val="1"/>
          <w:numId w:val="32"/>
        </w:numPr>
        <w:jc w:val="center"/>
        <w:rPr>
          <w:rFonts w:ascii="Times New Roman" w:hAnsi="Times New Roman"/>
          <w:sz w:val="24"/>
          <w:szCs w:val="24"/>
        </w:rPr>
      </w:pPr>
      <w:bookmarkStart w:id="88" w:name="_Toc311113391"/>
      <w:bookmarkStart w:id="89" w:name="_Toc316458992"/>
      <w:bookmarkStart w:id="90" w:name="_Toc339355985"/>
      <w:r w:rsidRPr="00691256">
        <w:rPr>
          <w:rFonts w:ascii="Times New Roman" w:hAnsi="Times New Roman"/>
          <w:sz w:val="24"/>
          <w:szCs w:val="24"/>
        </w:rPr>
        <w:t>Климатическая характеристика.</w:t>
      </w:r>
      <w:bookmarkEnd w:id="88"/>
      <w:bookmarkEnd w:id="89"/>
      <w:bookmarkEnd w:id="90"/>
    </w:p>
    <w:p w:rsidR="00FF67A2" w:rsidRDefault="00FF67A2" w:rsidP="00FF67A2">
      <w:pPr>
        <w:pStyle w:val="2136"/>
      </w:pPr>
    </w:p>
    <w:p w:rsidR="00FF67A2" w:rsidRDefault="00FF67A2" w:rsidP="00FF67A2">
      <w:pPr>
        <w:ind w:firstLine="142"/>
        <w:jc w:val="both"/>
      </w:pPr>
      <w:r w:rsidRPr="00FF67A2">
        <w:t xml:space="preserve">Климат суровый, резко континентальный, с коротким летом и продолжительной зимой. Это объясняется тем, что восточный склон Северного Урала открыт холодному арктическому воздуху со стороны </w:t>
      </w:r>
      <w:proofErr w:type="spellStart"/>
      <w:r w:rsidRPr="00FF67A2">
        <w:t>Западно-Сибирской</w:t>
      </w:r>
      <w:proofErr w:type="spellEnd"/>
      <w:r w:rsidRPr="00FF67A2">
        <w:t xml:space="preserve"> низменности, а с запада ограждён Уральским хребтом от влияния тёплых воздушных масс, поступающих с Атлантического океана.</w:t>
      </w:r>
    </w:p>
    <w:p w:rsidR="002767BA" w:rsidRDefault="00FF67A2" w:rsidP="00FF67A2">
      <w:pPr>
        <w:ind w:firstLine="142"/>
        <w:jc w:val="both"/>
      </w:pPr>
      <w:r w:rsidRPr="00FF67A2">
        <w:t>Среднегодовая температура в районе варьирует</w:t>
      </w:r>
      <w:r w:rsidR="00420CB2">
        <w:t>ся</w:t>
      </w:r>
      <w:r w:rsidRPr="00FF67A2">
        <w:t xml:space="preserve"> в диапазоне  - 0,3 до </w:t>
      </w:r>
      <w:r>
        <w:t>0</w:t>
      </w:r>
      <w:r w:rsidRPr="00FF67A2">
        <w:t xml:space="preserve"> градусов по Цельсию. Самыми холодными месяцами в году являются декабрь и январь, когда наблюдается минимальн</w:t>
      </w:r>
      <w:r w:rsidR="002767BA">
        <w:t>ое понижение температуры до -52</w:t>
      </w:r>
      <w:proofErr w:type="gramStart"/>
      <w:r w:rsidR="002767BA">
        <w:rPr>
          <w:rFonts w:ascii="Courier New" w:hAnsi="Courier New" w:cs="Courier New"/>
        </w:rPr>
        <w:t>º</w:t>
      </w:r>
      <w:r w:rsidRPr="00FF67A2">
        <w:t>С</w:t>
      </w:r>
      <w:proofErr w:type="gramEnd"/>
      <w:r w:rsidRPr="00FF67A2">
        <w:t>, а среднемесячная температура колеблется около минус 16  - минус 18 градусов С. Самым тёплым месяцем является июль, когда максимальная температура достигает + 35</w:t>
      </w:r>
      <w:r w:rsidR="002767BA">
        <w:rPr>
          <w:rFonts w:ascii="Courier New" w:hAnsi="Courier New" w:cs="Courier New"/>
        </w:rPr>
        <w:t>º</w:t>
      </w:r>
      <w:r w:rsidRPr="00FF67A2">
        <w:t>С, а средняя составляет +17</w:t>
      </w:r>
      <w:r w:rsidR="002767BA">
        <w:rPr>
          <w:rFonts w:ascii="Courier New" w:hAnsi="Courier New" w:cs="Courier New"/>
        </w:rPr>
        <w:t>º</w:t>
      </w:r>
      <w:r w:rsidRPr="00FF67A2">
        <w:t>С.</w:t>
      </w:r>
    </w:p>
    <w:p w:rsidR="002767BA" w:rsidRDefault="00FF67A2" w:rsidP="00FF67A2">
      <w:pPr>
        <w:ind w:firstLine="142"/>
        <w:jc w:val="both"/>
      </w:pPr>
      <w:r w:rsidRPr="00FF67A2">
        <w:t>Среднегодовое количество осадков - 560 мм (в отдельные годы до 700 - 800 мм). Из них 65 % приходится на май-август. Снежный покров устанавливается в октябре (в горах - в конце августа) и удерживается до середины мая (в горах - до июня-июля).</w:t>
      </w:r>
      <w:r w:rsidRPr="00FF67A2">
        <w:br/>
        <w:t>Основное количество осадков приносят западные циклоны. В летнее время часть осадков образуется из местных испарений, охлаждающихся и концентрирующихся при вторжении хол</w:t>
      </w:r>
      <w:r w:rsidR="002767BA">
        <w:t>одных арктических масс воздуха.</w:t>
      </w:r>
    </w:p>
    <w:p w:rsidR="00FF67A2" w:rsidRPr="00FF67A2" w:rsidRDefault="00FF67A2" w:rsidP="00FF67A2">
      <w:pPr>
        <w:ind w:firstLine="142"/>
        <w:jc w:val="both"/>
      </w:pPr>
      <w:r w:rsidRPr="00FF67A2">
        <w:t xml:space="preserve">Преобладающее направление ветра в зимний период - северное и </w:t>
      </w:r>
      <w:proofErr w:type="spellStart"/>
      <w:proofErr w:type="gramStart"/>
      <w:r w:rsidRPr="00FF67A2">
        <w:t>юго</w:t>
      </w:r>
      <w:proofErr w:type="spellEnd"/>
      <w:r w:rsidRPr="00FF67A2">
        <w:t>-</w:t>
      </w:r>
      <w:r w:rsidRPr="00FF67A2">
        <w:br/>
        <w:t>западное</w:t>
      </w:r>
      <w:proofErr w:type="gramEnd"/>
      <w:r w:rsidRPr="00FF67A2">
        <w:t xml:space="preserve">, летом - западное и северо-западное. Средняя годовая скорость ветра - 2 м/сек, редко порывы ветра </w:t>
      </w:r>
      <w:proofErr w:type="gramStart"/>
      <w:r w:rsidRPr="00FF67A2">
        <w:t>достигают 16-20 м/сек</w:t>
      </w:r>
      <w:proofErr w:type="gramEnd"/>
      <w:r w:rsidRPr="00FF67A2">
        <w:t xml:space="preserve">. </w:t>
      </w:r>
    </w:p>
    <w:p w:rsidR="00FF67A2" w:rsidRPr="00321DAD" w:rsidRDefault="00FF67A2" w:rsidP="003C416E">
      <w:pPr>
        <w:pStyle w:val="2136"/>
      </w:pPr>
    </w:p>
    <w:p w:rsidR="003C416E" w:rsidRPr="00420CB2" w:rsidRDefault="003C416E" w:rsidP="00A84E3C">
      <w:pPr>
        <w:pStyle w:val="2136"/>
        <w:numPr>
          <w:ilvl w:val="1"/>
          <w:numId w:val="32"/>
        </w:numPr>
        <w:jc w:val="center"/>
        <w:rPr>
          <w:rFonts w:ascii="Times New Roman" w:hAnsi="Times New Roman"/>
          <w:sz w:val="24"/>
          <w:szCs w:val="24"/>
        </w:rPr>
      </w:pPr>
      <w:bookmarkStart w:id="91" w:name="_Toc311113392"/>
      <w:bookmarkStart w:id="92" w:name="_Toc316458993"/>
      <w:bookmarkStart w:id="93" w:name="_Toc339355986"/>
      <w:r w:rsidRPr="00420CB2">
        <w:rPr>
          <w:rFonts w:ascii="Times New Roman" w:hAnsi="Times New Roman"/>
          <w:sz w:val="24"/>
          <w:szCs w:val="24"/>
        </w:rPr>
        <w:t>Рельеф, геологическое строение</w:t>
      </w:r>
      <w:bookmarkEnd w:id="91"/>
      <w:r w:rsidR="008735DF" w:rsidRPr="00420CB2">
        <w:rPr>
          <w:rFonts w:ascii="Times New Roman" w:hAnsi="Times New Roman"/>
          <w:sz w:val="24"/>
          <w:szCs w:val="24"/>
        </w:rPr>
        <w:t>.</w:t>
      </w:r>
      <w:bookmarkEnd w:id="92"/>
      <w:bookmarkEnd w:id="93"/>
    </w:p>
    <w:p w:rsidR="008735DF" w:rsidRDefault="008735DF" w:rsidP="008735DF">
      <w:pPr>
        <w:pStyle w:val="2136"/>
      </w:pPr>
    </w:p>
    <w:p w:rsidR="008735DF" w:rsidRPr="008735DF" w:rsidRDefault="008735DF" w:rsidP="008735DF">
      <w:pPr>
        <w:ind w:firstLine="142"/>
        <w:jc w:val="both"/>
      </w:pPr>
      <w:r w:rsidRPr="008735DF">
        <w:t xml:space="preserve">В геологическом строении </w:t>
      </w:r>
      <w:r w:rsidR="0048356C">
        <w:t>участка проектирования</w:t>
      </w:r>
      <w:r w:rsidRPr="008735DF">
        <w:t xml:space="preserve"> участвуют осадочные, вулканогенные и метаморфические породы широкого возрастного диапазона - от верхнего протерозоя (образовавшиеся 1650-570 млн. лет назад) до верхнего девона и кайнозоя (65-0 млн</w:t>
      </w:r>
      <w:proofErr w:type="gramStart"/>
      <w:r w:rsidRPr="008735DF">
        <w:t>.л</w:t>
      </w:r>
      <w:proofErr w:type="gramEnd"/>
      <w:r w:rsidRPr="008735DF">
        <w:t>ет).</w:t>
      </w:r>
    </w:p>
    <w:p w:rsidR="00A45219" w:rsidRDefault="008735DF" w:rsidP="00A45219">
      <w:pPr>
        <w:ind w:firstLine="142"/>
        <w:jc w:val="both"/>
      </w:pPr>
      <w:proofErr w:type="gramStart"/>
      <w:r w:rsidRPr="008735DF">
        <w:t xml:space="preserve">Несмотря на то, что Урал неоднократно вовлекался в горообразовательные процессы, породные комплексы силура и девона в пределах рассматриваемой территории не подвергнуты складчатым дислокациям, а имеют моноклинальное (прямолинейное) восточное падение и, не смотря на свой возраст (а сформировались они 400-360 млн. лет назад), обладают свежим </w:t>
      </w:r>
      <w:proofErr w:type="spellStart"/>
      <w:r w:rsidRPr="008735DF">
        <w:t>кайнотипным</w:t>
      </w:r>
      <w:proofErr w:type="spellEnd"/>
      <w:r w:rsidRPr="008735DF">
        <w:t xml:space="preserve"> (от греч. </w:t>
      </w:r>
      <w:proofErr w:type="spellStart"/>
      <w:r w:rsidRPr="008735DF">
        <w:t>kaiпos</w:t>
      </w:r>
      <w:proofErr w:type="spellEnd"/>
      <w:r w:rsidRPr="008735DF">
        <w:t xml:space="preserve"> - новый и </w:t>
      </w:r>
      <w:proofErr w:type="spellStart"/>
      <w:r w:rsidRPr="008735DF">
        <w:t>typos</w:t>
      </w:r>
      <w:proofErr w:type="spellEnd"/>
      <w:r w:rsidRPr="008735DF">
        <w:t xml:space="preserve"> - образ, вид) обликом, без следов термического и динамического изменения</w:t>
      </w:r>
      <w:proofErr w:type="gramEnd"/>
      <w:r w:rsidRPr="008735DF">
        <w:t xml:space="preserve">. Представляется, что территория Североуральского района - это крупный «жёсткий» сегмент земной коры (глыба) - </w:t>
      </w:r>
      <w:proofErr w:type="spellStart"/>
      <w:r w:rsidRPr="008735DF">
        <w:t>микроконтинент</w:t>
      </w:r>
      <w:proofErr w:type="spellEnd"/>
      <w:r w:rsidRPr="008735DF">
        <w:t xml:space="preserve">, в пределах которого уже более 400 млн. лет назад установился спокойный субплатформенный режим развития, который </w:t>
      </w:r>
      <w:proofErr w:type="gramStart"/>
      <w:r w:rsidRPr="008735DF">
        <w:t>сохраняется и по сей</w:t>
      </w:r>
      <w:proofErr w:type="gramEnd"/>
      <w:r w:rsidRPr="008735DF">
        <w:t xml:space="preserve"> день. Подобные условия благоприятствовали образованию крупнейших </w:t>
      </w:r>
      <w:r w:rsidR="00DF33E6">
        <w:t>в стране месторождений бокситов.</w:t>
      </w: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A45219" w:rsidRDefault="00A45219" w:rsidP="00A45219">
      <w:pPr>
        <w:ind w:firstLine="142"/>
        <w:jc w:val="both"/>
      </w:pPr>
    </w:p>
    <w:p w:rsidR="003C416E" w:rsidRPr="006806EA" w:rsidRDefault="006806EA" w:rsidP="006806EA">
      <w:pPr>
        <w:pStyle w:val="1"/>
        <w:jc w:val="center"/>
        <w:rPr>
          <w:rFonts w:ascii="Times New Roman" w:hAnsi="Times New Roman" w:cs="Times New Roman"/>
          <w:sz w:val="24"/>
          <w:szCs w:val="24"/>
        </w:rPr>
      </w:pPr>
      <w:bookmarkStart w:id="94" w:name="_Toc311113394"/>
      <w:bookmarkStart w:id="95" w:name="_Toc316458994"/>
      <w:bookmarkStart w:id="96" w:name="_Toc339355987"/>
      <w:r w:rsidRPr="006806EA">
        <w:rPr>
          <w:rFonts w:ascii="Times New Roman" w:hAnsi="Times New Roman" w:cs="Times New Roman"/>
          <w:sz w:val="24"/>
          <w:szCs w:val="24"/>
        </w:rPr>
        <w:t>3</w:t>
      </w:r>
      <w:r w:rsidR="003C416E" w:rsidRPr="006806EA">
        <w:rPr>
          <w:rFonts w:ascii="Times New Roman" w:hAnsi="Times New Roman" w:cs="Times New Roman"/>
          <w:sz w:val="24"/>
          <w:szCs w:val="24"/>
        </w:rPr>
        <w:t>. Экономическая база развития населенного пункта</w:t>
      </w:r>
      <w:bookmarkEnd w:id="94"/>
      <w:bookmarkEnd w:id="95"/>
      <w:bookmarkEnd w:id="96"/>
    </w:p>
    <w:p w:rsidR="00E50179" w:rsidRPr="00A239F9" w:rsidRDefault="00E50179" w:rsidP="00E50179">
      <w:pPr>
        <w:pStyle w:val="a3"/>
        <w:spacing w:line="240" w:lineRule="auto"/>
        <w:ind w:firstLine="567"/>
        <w:jc w:val="both"/>
        <w:rPr>
          <w:rFonts w:ascii="Times New Roman" w:hAnsi="Times New Roman" w:cs="Times New Roman"/>
        </w:rPr>
      </w:pPr>
    </w:p>
    <w:p w:rsidR="00E50179" w:rsidRPr="001F7CD8" w:rsidRDefault="00E50179" w:rsidP="00EC2C06">
      <w:pPr>
        <w:pStyle w:val="a3"/>
        <w:spacing w:line="240" w:lineRule="auto"/>
        <w:ind w:firstLine="284"/>
        <w:jc w:val="both"/>
        <w:rPr>
          <w:rFonts w:ascii="Times New Roman" w:hAnsi="Times New Roman" w:cs="Times New Roman"/>
        </w:rPr>
      </w:pPr>
      <w:r w:rsidRPr="001F7CD8">
        <w:rPr>
          <w:rFonts w:ascii="Times New Roman" w:hAnsi="Times New Roman" w:cs="Times New Roman"/>
        </w:rPr>
        <w:t xml:space="preserve">Основой экономики </w:t>
      </w:r>
      <w:proofErr w:type="spellStart"/>
      <w:r>
        <w:rPr>
          <w:rFonts w:ascii="Times New Roman" w:hAnsi="Times New Roman" w:cs="Times New Roman"/>
          <w:color w:val="000000"/>
        </w:rPr>
        <w:t>с</w:t>
      </w:r>
      <w:proofErr w:type="gramStart"/>
      <w:r>
        <w:rPr>
          <w:rFonts w:ascii="Times New Roman" w:hAnsi="Times New Roman" w:cs="Times New Roman"/>
          <w:color w:val="000000"/>
        </w:rPr>
        <w:t>.В</w:t>
      </w:r>
      <w:proofErr w:type="gramEnd"/>
      <w:r>
        <w:rPr>
          <w:rFonts w:ascii="Times New Roman" w:hAnsi="Times New Roman" w:cs="Times New Roman"/>
          <w:color w:val="000000"/>
        </w:rPr>
        <w:t>севолодо-Благодатское</w:t>
      </w:r>
      <w:proofErr w:type="spellEnd"/>
      <w:r w:rsidRPr="001F7CD8">
        <w:rPr>
          <w:rFonts w:ascii="Times New Roman" w:hAnsi="Times New Roman" w:cs="Times New Roman"/>
        </w:rPr>
        <w:t xml:space="preserve"> в настоящее время явля</w:t>
      </w:r>
      <w:r w:rsidR="00175C51">
        <w:rPr>
          <w:rFonts w:ascii="Times New Roman" w:hAnsi="Times New Roman" w:cs="Times New Roman"/>
        </w:rPr>
        <w:t>ется</w:t>
      </w:r>
      <w:r w:rsidRPr="001F7CD8">
        <w:rPr>
          <w:rFonts w:ascii="Times New Roman" w:hAnsi="Times New Roman" w:cs="Times New Roman"/>
        </w:rPr>
        <w:t xml:space="preserve"> </w:t>
      </w:r>
      <w:r w:rsidR="00175C51">
        <w:rPr>
          <w:rFonts w:ascii="Times New Roman" w:hAnsi="Times New Roman" w:cs="Times New Roman"/>
        </w:rPr>
        <w:t>лесозаготовка</w:t>
      </w:r>
      <w:r w:rsidR="00360B0E">
        <w:rPr>
          <w:rFonts w:ascii="Times New Roman" w:hAnsi="Times New Roman" w:cs="Times New Roman"/>
        </w:rPr>
        <w:t>, фермерские хозяйства, индивидуальные подсобные хозяйства, охота</w:t>
      </w:r>
      <w:r w:rsidRPr="001F7CD8">
        <w:rPr>
          <w:rFonts w:ascii="Times New Roman" w:hAnsi="Times New Roman" w:cs="Times New Roman"/>
        </w:rPr>
        <w:t xml:space="preserve">. </w:t>
      </w:r>
    </w:p>
    <w:p w:rsidR="00242F7D" w:rsidRDefault="00E50179" w:rsidP="00EC2C06">
      <w:pPr>
        <w:pStyle w:val="a3"/>
        <w:spacing w:line="240" w:lineRule="auto"/>
        <w:ind w:firstLine="284"/>
        <w:jc w:val="both"/>
        <w:rPr>
          <w:rFonts w:ascii="Times New Roman" w:hAnsi="Times New Roman" w:cs="Times New Roman"/>
        </w:rPr>
      </w:pPr>
      <w:r w:rsidRPr="001F7CD8">
        <w:rPr>
          <w:rFonts w:ascii="Times New Roman" w:hAnsi="Times New Roman" w:cs="Times New Roman"/>
        </w:rPr>
        <w:t>Общее число работающих на предприяти</w:t>
      </w:r>
      <w:r>
        <w:rPr>
          <w:rFonts w:ascii="Times New Roman" w:hAnsi="Times New Roman" w:cs="Times New Roman"/>
        </w:rPr>
        <w:t>ях</w:t>
      </w:r>
      <w:r w:rsidR="00360B0E">
        <w:rPr>
          <w:rFonts w:ascii="Times New Roman" w:hAnsi="Times New Roman" w:cs="Times New Roman"/>
        </w:rPr>
        <w:t>, расположенных непосредственно в селе</w:t>
      </w:r>
      <w:r w:rsidRPr="001F7CD8">
        <w:rPr>
          <w:rFonts w:ascii="Times New Roman" w:hAnsi="Times New Roman" w:cs="Times New Roman"/>
        </w:rPr>
        <w:t xml:space="preserve"> на исходный год составило </w:t>
      </w:r>
      <w:r w:rsidR="00242F7D" w:rsidRPr="00242F7D">
        <w:rPr>
          <w:rFonts w:ascii="Times New Roman" w:hAnsi="Times New Roman" w:cs="Times New Roman"/>
        </w:rPr>
        <w:t>23</w:t>
      </w:r>
      <w:r w:rsidRPr="005D3E43">
        <w:rPr>
          <w:rFonts w:ascii="Times New Roman" w:hAnsi="Times New Roman" w:cs="Times New Roman"/>
        </w:rPr>
        <w:t xml:space="preserve"> </w:t>
      </w:r>
      <w:r w:rsidRPr="001F7CD8">
        <w:rPr>
          <w:rFonts w:ascii="Times New Roman" w:hAnsi="Times New Roman" w:cs="Times New Roman"/>
        </w:rPr>
        <w:t>человек.</w:t>
      </w:r>
      <w:r w:rsidR="00360B0E">
        <w:rPr>
          <w:rFonts w:ascii="Times New Roman" w:hAnsi="Times New Roman" w:cs="Times New Roman"/>
        </w:rPr>
        <w:t xml:space="preserve"> Кроме того, в</w:t>
      </w:r>
      <w:r w:rsidR="00242F7D">
        <w:rPr>
          <w:rFonts w:ascii="Times New Roman" w:hAnsi="Times New Roman" w:cs="Times New Roman"/>
        </w:rPr>
        <w:t xml:space="preserve"> других населённых пунктах трудоустроено:</w:t>
      </w:r>
    </w:p>
    <w:p w:rsidR="00242F7D" w:rsidRDefault="00242F7D" w:rsidP="00A84E3C">
      <w:pPr>
        <w:pStyle w:val="a3"/>
        <w:numPr>
          <w:ilvl w:val="0"/>
          <w:numId w:val="33"/>
        </w:numPr>
        <w:spacing w:line="240" w:lineRule="auto"/>
        <w:ind w:left="993" w:hanging="284"/>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.Е</w:t>
      </w:r>
      <w:proofErr w:type="gramEnd"/>
      <w:r>
        <w:rPr>
          <w:rFonts w:ascii="Times New Roman" w:hAnsi="Times New Roman" w:cs="Times New Roman"/>
        </w:rPr>
        <w:t>катеринбург – 5 человек;</w:t>
      </w:r>
    </w:p>
    <w:p w:rsidR="0027141A" w:rsidRDefault="0027141A" w:rsidP="00A84E3C">
      <w:pPr>
        <w:pStyle w:val="a3"/>
        <w:numPr>
          <w:ilvl w:val="0"/>
          <w:numId w:val="33"/>
        </w:numPr>
        <w:spacing w:line="240" w:lineRule="auto"/>
        <w:ind w:left="993" w:hanging="284"/>
        <w:jc w:val="both"/>
        <w:rPr>
          <w:rFonts w:ascii="Times New Roman" w:hAnsi="Times New Roman" w:cs="Times New Roman"/>
        </w:rPr>
      </w:pP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евероуральск – 17 человек;</w:t>
      </w:r>
    </w:p>
    <w:p w:rsidR="00E50179" w:rsidRDefault="00360B0E" w:rsidP="00A84E3C">
      <w:pPr>
        <w:pStyle w:val="a3"/>
        <w:numPr>
          <w:ilvl w:val="0"/>
          <w:numId w:val="33"/>
        </w:numPr>
        <w:spacing w:line="240" w:lineRule="auto"/>
        <w:ind w:left="993" w:hanging="284"/>
        <w:jc w:val="both"/>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.Ч</w:t>
      </w:r>
      <w:proofErr w:type="gramEnd"/>
      <w:r>
        <w:rPr>
          <w:rFonts w:ascii="Times New Roman" w:hAnsi="Times New Roman" w:cs="Times New Roman"/>
        </w:rPr>
        <w:t>еремухово</w:t>
      </w:r>
      <w:r w:rsidR="0027141A">
        <w:rPr>
          <w:rFonts w:ascii="Times New Roman" w:hAnsi="Times New Roman" w:cs="Times New Roman"/>
        </w:rPr>
        <w:t xml:space="preserve"> - 8</w:t>
      </w:r>
      <w:r>
        <w:rPr>
          <w:rFonts w:ascii="Times New Roman" w:hAnsi="Times New Roman" w:cs="Times New Roman"/>
        </w:rPr>
        <w:t xml:space="preserve"> человек</w:t>
      </w:r>
      <w:r w:rsidR="0027141A">
        <w:rPr>
          <w:rFonts w:ascii="Times New Roman" w:hAnsi="Times New Roman" w:cs="Times New Roman"/>
        </w:rPr>
        <w:t>;</w:t>
      </w:r>
    </w:p>
    <w:p w:rsidR="0027141A" w:rsidRDefault="0027141A" w:rsidP="00A84E3C">
      <w:pPr>
        <w:pStyle w:val="a3"/>
        <w:numPr>
          <w:ilvl w:val="0"/>
          <w:numId w:val="33"/>
        </w:numPr>
        <w:spacing w:line="240" w:lineRule="auto"/>
        <w:ind w:left="993" w:hanging="284"/>
        <w:jc w:val="both"/>
        <w:rPr>
          <w:rFonts w:ascii="Times New Roman" w:hAnsi="Times New Roman" w:cs="Times New Roman"/>
        </w:rPr>
      </w:pPr>
      <w:r>
        <w:rPr>
          <w:rFonts w:ascii="Times New Roman" w:hAnsi="Times New Roman" w:cs="Times New Roman"/>
        </w:rPr>
        <w:t>в других соседних городах и поселках – 5 человек</w:t>
      </w:r>
    </w:p>
    <w:p w:rsidR="0027141A" w:rsidRDefault="0027141A" w:rsidP="00A84E3C">
      <w:pPr>
        <w:pStyle w:val="a3"/>
        <w:numPr>
          <w:ilvl w:val="0"/>
          <w:numId w:val="33"/>
        </w:numPr>
        <w:spacing w:line="240" w:lineRule="auto"/>
        <w:ind w:left="993" w:hanging="284"/>
        <w:jc w:val="both"/>
        <w:rPr>
          <w:rFonts w:ascii="Times New Roman" w:hAnsi="Times New Roman" w:cs="Times New Roman"/>
        </w:rPr>
      </w:pPr>
      <w:r>
        <w:rPr>
          <w:rFonts w:ascii="Times New Roman" w:hAnsi="Times New Roman" w:cs="Times New Roman"/>
        </w:rPr>
        <w:t>вахтовым методом (север) – 3 человека.</w:t>
      </w:r>
    </w:p>
    <w:p w:rsidR="00E50179" w:rsidRDefault="00E50179" w:rsidP="00EC2C06">
      <w:pPr>
        <w:pStyle w:val="a3"/>
        <w:spacing w:line="240" w:lineRule="auto"/>
        <w:ind w:firstLine="284"/>
        <w:jc w:val="both"/>
        <w:rPr>
          <w:rFonts w:ascii="Times New Roman" w:hAnsi="Times New Roman" w:cs="Times New Roman"/>
        </w:rPr>
      </w:pPr>
      <w:r>
        <w:rPr>
          <w:rFonts w:ascii="Times New Roman" w:hAnsi="Times New Roman" w:cs="Times New Roman"/>
        </w:rPr>
        <w:t xml:space="preserve">В </w:t>
      </w:r>
      <w:r w:rsidRPr="001F7CD8">
        <w:rPr>
          <w:rFonts w:ascii="Times New Roman" w:hAnsi="Times New Roman" w:cs="Times New Roman"/>
        </w:rPr>
        <w:t xml:space="preserve">обслуживающей сфере </w:t>
      </w:r>
      <w:r>
        <w:rPr>
          <w:rFonts w:ascii="Times New Roman" w:hAnsi="Times New Roman" w:cs="Times New Roman"/>
        </w:rPr>
        <w:t>села</w:t>
      </w:r>
      <w:r w:rsidRPr="001F7CD8">
        <w:rPr>
          <w:rFonts w:ascii="Times New Roman" w:hAnsi="Times New Roman" w:cs="Times New Roman"/>
        </w:rPr>
        <w:t xml:space="preserve"> на исходный год занято </w:t>
      </w:r>
      <w:r w:rsidR="00CA5FCC">
        <w:rPr>
          <w:rFonts w:ascii="Times New Roman" w:hAnsi="Times New Roman" w:cs="Times New Roman"/>
        </w:rPr>
        <w:t>12</w:t>
      </w:r>
      <w:r w:rsidRPr="004818BB">
        <w:rPr>
          <w:rFonts w:ascii="Times New Roman" w:hAnsi="Times New Roman" w:cs="Times New Roman"/>
          <w:color w:val="FF0000"/>
        </w:rPr>
        <w:t xml:space="preserve"> </w:t>
      </w:r>
      <w:r w:rsidRPr="001F7CD8">
        <w:rPr>
          <w:rFonts w:ascii="Times New Roman" w:hAnsi="Times New Roman" w:cs="Times New Roman"/>
        </w:rPr>
        <w:t>человек</w:t>
      </w:r>
      <w:r>
        <w:rPr>
          <w:rFonts w:ascii="Times New Roman" w:hAnsi="Times New Roman" w:cs="Times New Roman"/>
        </w:rPr>
        <w:t>,</w:t>
      </w:r>
      <w:r w:rsidRPr="001F7CD8">
        <w:rPr>
          <w:rFonts w:ascii="Times New Roman" w:hAnsi="Times New Roman" w:cs="Times New Roman"/>
        </w:rPr>
        <w:t xml:space="preserve"> в т.ч. в сфере образования – </w:t>
      </w:r>
      <w:r w:rsidR="00CA5FCC">
        <w:rPr>
          <w:rFonts w:ascii="Times New Roman" w:hAnsi="Times New Roman" w:cs="Times New Roman"/>
        </w:rPr>
        <w:t>1</w:t>
      </w:r>
      <w:r w:rsidRPr="001F7CD8">
        <w:rPr>
          <w:rFonts w:ascii="Times New Roman" w:hAnsi="Times New Roman" w:cs="Times New Roman"/>
        </w:rPr>
        <w:t xml:space="preserve">, в сфере культурного обслуживания – </w:t>
      </w:r>
      <w:r w:rsidR="00CA5FCC">
        <w:rPr>
          <w:rFonts w:ascii="Times New Roman" w:hAnsi="Times New Roman" w:cs="Times New Roman"/>
        </w:rPr>
        <w:t>5</w:t>
      </w:r>
      <w:r w:rsidRPr="001F7CD8">
        <w:rPr>
          <w:rFonts w:ascii="Times New Roman" w:hAnsi="Times New Roman" w:cs="Times New Roman"/>
        </w:rPr>
        <w:t>, в сфере торговли и общественного питания</w:t>
      </w:r>
      <w:r>
        <w:rPr>
          <w:rFonts w:ascii="Times New Roman" w:hAnsi="Times New Roman" w:cs="Times New Roman"/>
        </w:rPr>
        <w:t xml:space="preserve"> </w:t>
      </w:r>
      <w:r w:rsidRPr="001F7CD8">
        <w:rPr>
          <w:rFonts w:ascii="Times New Roman" w:hAnsi="Times New Roman" w:cs="Times New Roman"/>
        </w:rPr>
        <w:t>-</w:t>
      </w:r>
      <w:r>
        <w:rPr>
          <w:rFonts w:ascii="Times New Roman" w:hAnsi="Times New Roman" w:cs="Times New Roman"/>
        </w:rPr>
        <w:t xml:space="preserve"> </w:t>
      </w:r>
      <w:r w:rsidR="00CA5FCC">
        <w:rPr>
          <w:rFonts w:ascii="Times New Roman" w:hAnsi="Times New Roman" w:cs="Times New Roman"/>
        </w:rPr>
        <w:t>4</w:t>
      </w:r>
      <w:r w:rsidRPr="001F7CD8">
        <w:rPr>
          <w:rFonts w:ascii="Times New Roman" w:hAnsi="Times New Roman" w:cs="Times New Roman"/>
        </w:rPr>
        <w:t xml:space="preserve">, в сфере здравоохранения – </w:t>
      </w:r>
      <w:r w:rsidR="00CA5FCC">
        <w:rPr>
          <w:rFonts w:ascii="Times New Roman" w:hAnsi="Times New Roman" w:cs="Times New Roman"/>
        </w:rPr>
        <w:t>1</w:t>
      </w:r>
      <w:r>
        <w:rPr>
          <w:rFonts w:ascii="Times New Roman" w:hAnsi="Times New Roman" w:cs="Times New Roman"/>
        </w:rPr>
        <w:t>.</w:t>
      </w:r>
    </w:p>
    <w:p w:rsidR="00E50179" w:rsidRDefault="00E50179" w:rsidP="00EC2C06">
      <w:pPr>
        <w:pStyle w:val="a3"/>
        <w:spacing w:line="240" w:lineRule="auto"/>
        <w:ind w:firstLine="284"/>
        <w:jc w:val="both"/>
        <w:rPr>
          <w:rFonts w:ascii="Times New Roman" w:hAnsi="Times New Roman" w:cs="Times New Roman"/>
        </w:rPr>
      </w:pPr>
      <w:r w:rsidRPr="001F7CD8">
        <w:rPr>
          <w:rFonts w:ascii="Times New Roman" w:hAnsi="Times New Roman" w:cs="Times New Roman"/>
        </w:rPr>
        <w:t xml:space="preserve">Социальная инфраструктура </w:t>
      </w:r>
      <w:r>
        <w:rPr>
          <w:rFonts w:ascii="Times New Roman" w:hAnsi="Times New Roman" w:cs="Times New Roman"/>
        </w:rPr>
        <w:t>села</w:t>
      </w:r>
      <w:r w:rsidRPr="001F7CD8">
        <w:rPr>
          <w:rFonts w:ascii="Times New Roman" w:hAnsi="Times New Roman" w:cs="Times New Roman"/>
        </w:rPr>
        <w:t xml:space="preserve"> </w:t>
      </w:r>
      <w:r w:rsidR="0044488D">
        <w:rPr>
          <w:rFonts w:ascii="Times New Roman" w:hAnsi="Times New Roman" w:cs="Times New Roman"/>
        </w:rPr>
        <w:t>не</w:t>
      </w:r>
      <w:r w:rsidRPr="001F7CD8">
        <w:rPr>
          <w:rFonts w:ascii="Times New Roman" w:hAnsi="Times New Roman" w:cs="Times New Roman"/>
        </w:rPr>
        <w:t xml:space="preserve">достаточно развита, в обслуживающей сфере занято </w:t>
      </w:r>
      <w:r w:rsidRPr="00425D55">
        <w:rPr>
          <w:rFonts w:ascii="Times New Roman" w:hAnsi="Times New Roman" w:cs="Times New Roman"/>
        </w:rPr>
        <w:t xml:space="preserve">около </w:t>
      </w:r>
      <w:r w:rsidR="00CA5FCC" w:rsidRPr="00CA5FCC">
        <w:rPr>
          <w:rFonts w:ascii="Times New Roman" w:hAnsi="Times New Roman" w:cs="Times New Roman"/>
        </w:rPr>
        <w:t>4,8</w:t>
      </w:r>
      <w:r w:rsidRPr="00425D55">
        <w:rPr>
          <w:rFonts w:ascii="Times New Roman" w:hAnsi="Times New Roman" w:cs="Times New Roman"/>
        </w:rPr>
        <w:t>%</w:t>
      </w:r>
      <w:r w:rsidRPr="001F7CD8">
        <w:rPr>
          <w:rFonts w:ascii="Times New Roman" w:hAnsi="Times New Roman" w:cs="Times New Roman"/>
        </w:rPr>
        <w:t xml:space="preserve"> населения, что </w:t>
      </w:r>
      <w:r w:rsidR="0044488D">
        <w:rPr>
          <w:rFonts w:ascii="Times New Roman" w:hAnsi="Times New Roman" w:cs="Times New Roman"/>
        </w:rPr>
        <w:t xml:space="preserve">не </w:t>
      </w:r>
      <w:r>
        <w:rPr>
          <w:rFonts w:ascii="Times New Roman" w:hAnsi="Times New Roman" w:cs="Times New Roman"/>
        </w:rPr>
        <w:t xml:space="preserve">соответствует </w:t>
      </w:r>
      <w:r w:rsidRPr="001F7CD8">
        <w:rPr>
          <w:rFonts w:ascii="Times New Roman" w:hAnsi="Times New Roman" w:cs="Times New Roman"/>
        </w:rPr>
        <w:t>рекомендуем</w:t>
      </w:r>
      <w:r>
        <w:rPr>
          <w:rFonts w:ascii="Times New Roman" w:hAnsi="Times New Roman" w:cs="Times New Roman"/>
        </w:rPr>
        <w:t>ому</w:t>
      </w:r>
      <w:r w:rsidRPr="001F7CD8">
        <w:rPr>
          <w:rFonts w:ascii="Times New Roman" w:hAnsi="Times New Roman" w:cs="Times New Roman"/>
        </w:rPr>
        <w:t xml:space="preserve"> норматив</w:t>
      </w:r>
      <w:r>
        <w:rPr>
          <w:rFonts w:ascii="Times New Roman" w:hAnsi="Times New Roman" w:cs="Times New Roman"/>
        </w:rPr>
        <w:t>у</w:t>
      </w:r>
      <w:r w:rsidRPr="001F7CD8">
        <w:rPr>
          <w:rFonts w:ascii="Times New Roman" w:hAnsi="Times New Roman" w:cs="Times New Roman"/>
        </w:rPr>
        <w:t xml:space="preserve"> – 19-20.</w:t>
      </w:r>
    </w:p>
    <w:p w:rsidR="00E50179" w:rsidRPr="001F7CD8" w:rsidRDefault="00E50179" w:rsidP="00EC2C06">
      <w:pPr>
        <w:pStyle w:val="a3"/>
        <w:spacing w:line="240" w:lineRule="auto"/>
        <w:ind w:firstLine="284"/>
        <w:jc w:val="both"/>
        <w:rPr>
          <w:rFonts w:ascii="Times New Roman" w:hAnsi="Times New Roman" w:cs="Times New Roman"/>
        </w:rPr>
      </w:pPr>
      <w:r w:rsidRPr="001F7CD8">
        <w:rPr>
          <w:rFonts w:ascii="Times New Roman" w:hAnsi="Times New Roman" w:cs="Times New Roman"/>
        </w:rPr>
        <w:t xml:space="preserve">Состояние жилого фонда </w:t>
      </w:r>
      <w:r>
        <w:rPr>
          <w:rFonts w:ascii="Times New Roman" w:hAnsi="Times New Roman" w:cs="Times New Roman"/>
        </w:rPr>
        <w:t>села</w:t>
      </w:r>
      <w:r w:rsidRPr="001F7CD8">
        <w:rPr>
          <w:rFonts w:ascii="Times New Roman" w:hAnsi="Times New Roman" w:cs="Times New Roman"/>
        </w:rPr>
        <w:t xml:space="preserve"> в целом удовлетворительное, жилая застройка представлена усадебными жилыми домами. </w:t>
      </w:r>
      <w:proofErr w:type="gramStart"/>
      <w:r w:rsidR="00CA5FCC">
        <w:rPr>
          <w:rFonts w:ascii="Times New Roman" w:hAnsi="Times New Roman" w:cs="Times New Roman"/>
        </w:rPr>
        <w:t>И</w:t>
      </w:r>
      <w:r w:rsidR="00473B3D">
        <w:rPr>
          <w:rFonts w:ascii="Times New Roman" w:hAnsi="Times New Roman" w:cs="Times New Roman"/>
        </w:rPr>
        <w:t>з системы инженерных систем</w:t>
      </w:r>
      <w:r w:rsidR="00CA5FCC">
        <w:rPr>
          <w:rFonts w:ascii="Times New Roman" w:hAnsi="Times New Roman" w:cs="Times New Roman"/>
        </w:rPr>
        <w:t xml:space="preserve"> жилой фонд</w:t>
      </w:r>
      <w:r w:rsidR="00473B3D">
        <w:rPr>
          <w:rFonts w:ascii="Times New Roman" w:hAnsi="Times New Roman" w:cs="Times New Roman"/>
        </w:rPr>
        <w:t xml:space="preserve"> обеспечен только электрическими сетями</w:t>
      </w:r>
      <w:r w:rsidRPr="001F7CD8">
        <w:rPr>
          <w:rFonts w:ascii="Times New Roman" w:hAnsi="Times New Roman" w:cs="Times New Roman"/>
        </w:rPr>
        <w:t>.</w:t>
      </w:r>
      <w:proofErr w:type="gramEnd"/>
    </w:p>
    <w:p w:rsidR="00E50179" w:rsidRPr="001F7CD8" w:rsidRDefault="00E50179" w:rsidP="00EC2C06">
      <w:pPr>
        <w:pStyle w:val="a3"/>
        <w:spacing w:line="240" w:lineRule="auto"/>
        <w:ind w:firstLine="284"/>
        <w:jc w:val="both"/>
        <w:rPr>
          <w:rFonts w:ascii="Times New Roman" w:hAnsi="Times New Roman" w:cs="Times New Roman"/>
        </w:rPr>
      </w:pPr>
      <w:r w:rsidRPr="001F7CD8">
        <w:rPr>
          <w:rFonts w:ascii="Times New Roman" w:hAnsi="Times New Roman" w:cs="Times New Roman"/>
        </w:rPr>
        <w:t xml:space="preserve">Для укрепления экономической базы </w:t>
      </w:r>
      <w:r>
        <w:rPr>
          <w:rFonts w:ascii="Times New Roman" w:hAnsi="Times New Roman" w:cs="Times New Roman"/>
        </w:rPr>
        <w:t>села</w:t>
      </w:r>
      <w:r w:rsidRPr="001F7CD8">
        <w:rPr>
          <w:rFonts w:ascii="Times New Roman" w:hAnsi="Times New Roman" w:cs="Times New Roman"/>
        </w:rPr>
        <w:t xml:space="preserve">, его устойчивого социально- экономического развития и, как следствие, улучшения уровня жизни населения, необходимо развитие производственной и обслуживающей отрасли, что позволит организовать дополнительные </w:t>
      </w:r>
      <w:r w:rsidR="00CA5FCC" w:rsidRPr="001F7CD8">
        <w:rPr>
          <w:rFonts w:ascii="Times New Roman" w:hAnsi="Times New Roman" w:cs="Times New Roman"/>
        </w:rPr>
        <w:t>конкурентоспособные</w:t>
      </w:r>
      <w:r w:rsidRPr="001F7CD8">
        <w:rPr>
          <w:rFonts w:ascii="Times New Roman" w:hAnsi="Times New Roman" w:cs="Times New Roman"/>
        </w:rPr>
        <w:t xml:space="preserve"> места приложения труда.</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ab/>
      </w:r>
    </w:p>
    <w:p w:rsidR="00E50179" w:rsidRPr="001F7CD8" w:rsidRDefault="00E50179" w:rsidP="00EC2C06">
      <w:pPr>
        <w:pStyle w:val="a3"/>
        <w:spacing w:line="240" w:lineRule="auto"/>
        <w:ind w:firstLine="284"/>
        <w:jc w:val="both"/>
        <w:rPr>
          <w:rFonts w:ascii="Times New Roman" w:hAnsi="Times New Roman" w:cs="Times New Roman"/>
          <w:b/>
          <w:bCs/>
        </w:rPr>
      </w:pPr>
      <w:r w:rsidRPr="001F7CD8">
        <w:rPr>
          <w:rFonts w:ascii="Times New Roman" w:hAnsi="Times New Roman" w:cs="Times New Roman"/>
          <w:b/>
          <w:bCs/>
        </w:rPr>
        <w:t xml:space="preserve">Предпосылками развития экономики </w:t>
      </w:r>
      <w:r w:rsidR="00591788">
        <w:rPr>
          <w:rFonts w:ascii="Times New Roman" w:hAnsi="Times New Roman" w:cs="Times New Roman"/>
          <w:b/>
          <w:bCs/>
        </w:rPr>
        <w:t>села</w:t>
      </w:r>
      <w:r w:rsidRPr="001F7CD8">
        <w:rPr>
          <w:rFonts w:ascii="Times New Roman" w:hAnsi="Times New Roman" w:cs="Times New Roman"/>
          <w:b/>
          <w:bCs/>
        </w:rPr>
        <w:t xml:space="preserve"> служат:</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территори</w:t>
      </w:r>
      <w:r>
        <w:rPr>
          <w:rFonts w:ascii="Times New Roman" w:hAnsi="Times New Roman" w:cs="Times New Roman"/>
        </w:rPr>
        <w:t>альные возможности для развития селитебных территорий, в т.ч. дачного строительства;</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трудовые ресурсы;</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xml:space="preserve">- </w:t>
      </w:r>
      <w:r>
        <w:rPr>
          <w:rFonts w:ascii="Times New Roman" w:hAnsi="Times New Roman" w:cs="Times New Roman"/>
        </w:rPr>
        <w:t>богатейший природно-рекреационный потенциал</w:t>
      </w:r>
      <w:r w:rsidRPr="001F7CD8">
        <w:rPr>
          <w:rFonts w:ascii="Times New Roman" w:hAnsi="Times New Roman" w:cs="Times New Roman"/>
        </w:rPr>
        <w:t>;</w:t>
      </w:r>
    </w:p>
    <w:p w:rsidR="00E50179" w:rsidRPr="001F7CD8" w:rsidRDefault="00E50179" w:rsidP="00E50179">
      <w:pPr>
        <w:pStyle w:val="a3"/>
        <w:spacing w:line="240" w:lineRule="auto"/>
        <w:ind w:firstLine="567"/>
        <w:jc w:val="both"/>
        <w:rPr>
          <w:rFonts w:ascii="Times New Roman" w:hAnsi="Times New Roman" w:cs="Times New Roman"/>
        </w:rPr>
      </w:pPr>
      <w:r>
        <w:rPr>
          <w:rFonts w:ascii="Times New Roman" w:hAnsi="Times New Roman" w:cs="Times New Roman"/>
        </w:rPr>
        <w:t xml:space="preserve">- </w:t>
      </w:r>
      <w:r w:rsidRPr="001F7CD8">
        <w:rPr>
          <w:rFonts w:ascii="Times New Roman" w:hAnsi="Times New Roman" w:cs="Times New Roman"/>
        </w:rPr>
        <w:t>наличие местных сырьевых ресурсов для производства строительных материалов (</w:t>
      </w:r>
      <w:r>
        <w:rPr>
          <w:rFonts w:ascii="Times New Roman" w:hAnsi="Times New Roman" w:cs="Times New Roman"/>
        </w:rPr>
        <w:t>древесина</w:t>
      </w:r>
      <w:r w:rsidR="00B80A47">
        <w:rPr>
          <w:rFonts w:ascii="Times New Roman" w:hAnsi="Times New Roman" w:cs="Times New Roman"/>
        </w:rPr>
        <w:t>, строительный (известковый) камень), торфоразработки, добыча сапропеля.</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ab/>
      </w:r>
    </w:p>
    <w:p w:rsidR="00E50179" w:rsidRPr="001F7CD8" w:rsidRDefault="00E50179" w:rsidP="00EC2C06">
      <w:pPr>
        <w:pStyle w:val="a3"/>
        <w:spacing w:line="240" w:lineRule="auto"/>
        <w:ind w:firstLine="284"/>
        <w:jc w:val="both"/>
        <w:rPr>
          <w:rFonts w:ascii="Times New Roman" w:hAnsi="Times New Roman" w:cs="Times New Roman"/>
          <w:b/>
          <w:bCs/>
        </w:rPr>
      </w:pPr>
      <w:r w:rsidRPr="001F7CD8">
        <w:rPr>
          <w:rFonts w:ascii="Times New Roman" w:hAnsi="Times New Roman" w:cs="Times New Roman"/>
          <w:b/>
          <w:bCs/>
        </w:rPr>
        <w:t xml:space="preserve">Сдерживающими факторами развития экономики </w:t>
      </w:r>
      <w:r>
        <w:rPr>
          <w:rFonts w:ascii="Times New Roman" w:hAnsi="Times New Roman" w:cs="Times New Roman"/>
          <w:b/>
          <w:bCs/>
        </w:rPr>
        <w:t>села</w:t>
      </w:r>
      <w:r w:rsidRPr="001F7CD8">
        <w:rPr>
          <w:rFonts w:ascii="Times New Roman" w:hAnsi="Times New Roman" w:cs="Times New Roman"/>
          <w:b/>
          <w:bCs/>
        </w:rPr>
        <w:t xml:space="preserve"> являются:</w:t>
      </w:r>
    </w:p>
    <w:p w:rsidR="00E50179"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xml:space="preserve">- необходимость реконструкции </w:t>
      </w:r>
      <w:r>
        <w:rPr>
          <w:rFonts w:ascii="Times New Roman" w:hAnsi="Times New Roman" w:cs="Times New Roman"/>
        </w:rPr>
        <w:t xml:space="preserve">и развития </w:t>
      </w:r>
      <w:r w:rsidRPr="001F7CD8">
        <w:rPr>
          <w:rFonts w:ascii="Times New Roman" w:hAnsi="Times New Roman" w:cs="Times New Roman"/>
        </w:rPr>
        <w:t>инженерной инфраструктуры</w:t>
      </w:r>
      <w:r>
        <w:rPr>
          <w:rFonts w:ascii="Times New Roman" w:hAnsi="Times New Roman" w:cs="Times New Roman"/>
        </w:rPr>
        <w:t xml:space="preserve">, в т.ч. </w:t>
      </w:r>
      <w:r w:rsidR="00B80A47">
        <w:rPr>
          <w:rFonts w:ascii="Times New Roman" w:hAnsi="Times New Roman" w:cs="Times New Roman"/>
        </w:rPr>
        <w:t xml:space="preserve">организация централизованного водопровода и водоотведения, теплоснабжение, </w:t>
      </w:r>
      <w:r>
        <w:rPr>
          <w:rFonts w:ascii="Times New Roman" w:hAnsi="Times New Roman" w:cs="Times New Roman"/>
        </w:rPr>
        <w:t>газификации населенн</w:t>
      </w:r>
      <w:r w:rsidR="00B80A47">
        <w:rPr>
          <w:rFonts w:ascii="Times New Roman" w:hAnsi="Times New Roman" w:cs="Times New Roman"/>
        </w:rPr>
        <w:t>ого</w:t>
      </w:r>
      <w:r>
        <w:rPr>
          <w:rFonts w:ascii="Times New Roman" w:hAnsi="Times New Roman" w:cs="Times New Roman"/>
        </w:rPr>
        <w:t xml:space="preserve"> пункт</w:t>
      </w:r>
      <w:r w:rsidR="00B80A47">
        <w:rPr>
          <w:rFonts w:ascii="Times New Roman" w:hAnsi="Times New Roman" w:cs="Times New Roman"/>
        </w:rPr>
        <w:t>а</w:t>
      </w:r>
      <w:r w:rsidRPr="001F7CD8">
        <w:rPr>
          <w:rFonts w:ascii="Times New Roman" w:hAnsi="Times New Roman" w:cs="Times New Roman"/>
        </w:rPr>
        <w:t>;</w:t>
      </w:r>
    </w:p>
    <w:p w:rsidR="00E50179" w:rsidRPr="001F7CD8" w:rsidRDefault="00E50179" w:rsidP="00E50179">
      <w:pPr>
        <w:pStyle w:val="a3"/>
        <w:spacing w:line="240" w:lineRule="auto"/>
        <w:ind w:firstLine="567"/>
        <w:jc w:val="both"/>
        <w:rPr>
          <w:rFonts w:ascii="Times New Roman" w:hAnsi="Times New Roman" w:cs="Times New Roman"/>
        </w:rPr>
      </w:pPr>
      <w:r>
        <w:rPr>
          <w:rFonts w:ascii="Times New Roman" w:hAnsi="Times New Roman" w:cs="Times New Roman"/>
        </w:rPr>
        <w:t xml:space="preserve">-отсутствие на исходный год достаточного количества </w:t>
      </w:r>
      <w:r w:rsidR="00B80A47">
        <w:rPr>
          <w:rFonts w:ascii="Times New Roman" w:hAnsi="Times New Roman" w:cs="Times New Roman"/>
        </w:rPr>
        <w:t>конкурентоспособных</w:t>
      </w:r>
      <w:r>
        <w:rPr>
          <w:rFonts w:ascii="Times New Roman" w:hAnsi="Times New Roman" w:cs="Times New Roman"/>
        </w:rPr>
        <w:t xml:space="preserve"> мест приложения труда;</w:t>
      </w:r>
    </w:p>
    <w:p w:rsidR="00E50179" w:rsidRPr="001F7CD8"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отсутствие организованной системы утилизации ТБО, отходов животноводства;</w:t>
      </w:r>
    </w:p>
    <w:p w:rsidR="00E50179" w:rsidRDefault="00E50179" w:rsidP="00E50179">
      <w:pPr>
        <w:pStyle w:val="a3"/>
        <w:spacing w:line="240" w:lineRule="auto"/>
        <w:ind w:firstLine="567"/>
        <w:jc w:val="both"/>
        <w:rPr>
          <w:rFonts w:ascii="Times New Roman" w:hAnsi="Times New Roman" w:cs="Times New Roman"/>
        </w:rPr>
      </w:pPr>
      <w:r w:rsidRPr="001F7CD8">
        <w:rPr>
          <w:rFonts w:ascii="Times New Roman" w:hAnsi="Times New Roman" w:cs="Times New Roman"/>
        </w:rPr>
        <w:t>- низкий социально- культурн</w:t>
      </w:r>
      <w:r w:rsidR="00D931B2">
        <w:rPr>
          <w:rFonts w:ascii="Times New Roman" w:hAnsi="Times New Roman" w:cs="Times New Roman"/>
        </w:rPr>
        <w:t>ый факториал населенного пункта;</w:t>
      </w:r>
    </w:p>
    <w:p w:rsidR="00D931B2" w:rsidRPr="001F7CD8" w:rsidRDefault="00D931B2" w:rsidP="00CA5FCC">
      <w:pPr>
        <w:pStyle w:val="a3"/>
        <w:tabs>
          <w:tab w:val="left" w:pos="709"/>
        </w:tabs>
        <w:spacing w:line="240" w:lineRule="auto"/>
        <w:ind w:firstLine="567"/>
        <w:jc w:val="both"/>
        <w:rPr>
          <w:rFonts w:ascii="Times New Roman" w:hAnsi="Times New Roman" w:cs="Times New Roman"/>
        </w:rPr>
      </w:pPr>
      <w:r>
        <w:rPr>
          <w:rFonts w:ascii="Times New Roman" w:hAnsi="Times New Roman" w:cs="Times New Roman"/>
        </w:rPr>
        <w:t>-изолированное местоположение села, удаленность от крупных населенных пунктов.</w:t>
      </w:r>
    </w:p>
    <w:p w:rsidR="003C416E" w:rsidRPr="00DF33E6" w:rsidRDefault="00DF33E6" w:rsidP="00DF33E6">
      <w:pPr>
        <w:pStyle w:val="2"/>
        <w:jc w:val="center"/>
        <w:rPr>
          <w:rFonts w:ascii="Times New Roman" w:hAnsi="Times New Roman" w:cs="Times New Roman"/>
          <w:sz w:val="24"/>
          <w:szCs w:val="24"/>
        </w:rPr>
      </w:pPr>
      <w:bookmarkStart w:id="97" w:name="_Toc311113395"/>
      <w:bookmarkStart w:id="98" w:name="_Toc316458995"/>
      <w:bookmarkStart w:id="99" w:name="_Toc339355988"/>
      <w:r>
        <w:rPr>
          <w:rFonts w:ascii="Times New Roman" w:hAnsi="Times New Roman" w:cs="Times New Roman"/>
          <w:sz w:val="24"/>
          <w:szCs w:val="24"/>
        </w:rPr>
        <w:t>3</w:t>
      </w:r>
      <w:r w:rsidR="003C416E" w:rsidRPr="00DF33E6">
        <w:rPr>
          <w:rFonts w:ascii="Times New Roman" w:hAnsi="Times New Roman" w:cs="Times New Roman"/>
          <w:sz w:val="24"/>
          <w:szCs w:val="24"/>
        </w:rPr>
        <w:t>.1. Градообразующие отрасли</w:t>
      </w:r>
      <w:bookmarkEnd w:id="97"/>
      <w:bookmarkEnd w:id="98"/>
      <w:bookmarkEnd w:id="99"/>
    </w:p>
    <w:p w:rsidR="00AA14DB" w:rsidRPr="00DF33E6" w:rsidRDefault="00AA14DB" w:rsidP="00AA14DB"/>
    <w:p w:rsidR="00DF33E6" w:rsidRDefault="00AA14DB" w:rsidP="00EC2C06">
      <w:pPr>
        <w:pStyle w:val="a3"/>
        <w:spacing w:line="240" w:lineRule="auto"/>
        <w:ind w:firstLine="284"/>
        <w:jc w:val="both"/>
        <w:rPr>
          <w:rFonts w:ascii="Times New Roman" w:hAnsi="Times New Roman" w:cs="Times New Roman"/>
          <w:b/>
        </w:rPr>
      </w:pPr>
      <w:r w:rsidRPr="00234EAD">
        <w:rPr>
          <w:rFonts w:ascii="Times New Roman" w:hAnsi="Times New Roman" w:cs="Times New Roman"/>
        </w:rPr>
        <w:t xml:space="preserve">Анализ состояния производственной базы </w:t>
      </w:r>
      <w:proofErr w:type="spellStart"/>
      <w:r>
        <w:rPr>
          <w:rFonts w:ascii="Times New Roman" w:hAnsi="Times New Roman" w:cs="Times New Roman"/>
        </w:rPr>
        <w:t>с</w:t>
      </w:r>
      <w:proofErr w:type="gramStart"/>
      <w:r>
        <w:rPr>
          <w:rFonts w:ascii="Times New Roman" w:hAnsi="Times New Roman" w:cs="Times New Roman"/>
        </w:rPr>
        <w:t>.В</w:t>
      </w:r>
      <w:proofErr w:type="gramEnd"/>
      <w:r>
        <w:rPr>
          <w:rFonts w:ascii="Times New Roman" w:hAnsi="Times New Roman" w:cs="Times New Roman"/>
        </w:rPr>
        <w:t>севолодо-Благодатское</w:t>
      </w:r>
      <w:proofErr w:type="spellEnd"/>
      <w:r w:rsidRPr="00234EAD">
        <w:rPr>
          <w:rFonts w:ascii="Times New Roman" w:hAnsi="Times New Roman" w:cs="Times New Roman"/>
        </w:rPr>
        <w:t xml:space="preserve">, в т.ч. сырьевых и трудовых ресурсов, позволяет сделать вывод, что </w:t>
      </w:r>
      <w:r w:rsidR="00581FE0">
        <w:rPr>
          <w:rFonts w:ascii="Times New Roman" w:hAnsi="Times New Roman" w:cs="Times New Roman"/>
        </w:rPr>
        <w:t>на расчётный</w:t>
      </w:r>
      <w:r w:rsidRPr="00234EAD">
        <w:rPr>
          <w:rFonts w:ascii="Times New Roman" w:hAnsi="Times New Roman" w:cs="Times New Roman"/>
        </w:rPr>
        <w:t xml:space="preserve"> срок Генерального плана</w:t>
      </w:r>
      <w:r w:rsidR="00581FE0">
        <w:rPr>
          <w:rFonts w:ascii="Times New Roman" w:hAnsi="Times New Roman" w:cs="Times New Roman"/>
        </w:rPr>
        <w:t xml:space="preserve"> основой экономики села остаются</w:t>
      </w:r>
      <w:r w:rsidR="00581FE0" w:rsidRPr="00581FE0">
        <w:rPr>
          <w:rFonts w:ascii="Times New Roman" w:hAnsi="Times New Roman" w:cs="Times New Roman"/>
        </w:rPr>
        <w:t xml:space="preserve"> </w:t>
      </w:r>
      <w:r w:rsidR="00581FE0">
        <w:rPr>
          <w:rFonts w:ascii="Times New Roman" w:hAnsi="Times New Roman" w:cs="Times New Roman"/>
        </w:rPr>
        <w:t>лесозаготовка, фермерские хозяйства, индивидуальные подсобные хозяйства, охота</w:t>
      </w:r>
      <w:r w:rsidRPr="00234EAD">
        <w:rPr>
          <w:rFonts w:ascii="Times New Roman" w:hAnsi="Times New Roman" w:cs="Times New Roman"/>
        </w:rPr>
        <w:t xml:space="preserve">. </w:t>
      </w:r>
    </w:p>
    <w:p w:rsidR="00DF33E6" w:rsidRDefault="00DF33E6" w:rsidP="00EC2C06">
      <w:pPr>
        <w:pStyle w:val="a3"/>
        <w:spacing w:line="240" w:lineRule="auto"/>
        <w:ind w:firstLine="284"/>
        <w:jc w:val="both"/>
        <w:rPr>
          <w:rFonts w:ascii="Times New Roman" w:hAnsi="Times New Roman" w:cs="Times New Roman"/>
          <w:b/>
        </w:rPr>
      </w:pPr>
    </w:p>
    <w:p w:rsidR="00AA14DB" w:rsidRDefault="00AA14DB" w:rsidP="00EC2C06">
      <w:pPr>
        <w:pStyle w:val="a3"/>
        <w:spacing w:line="240" w:lineRule="auto"/>
        <w:ind w:firstLine="284"/>
        <w:jc w:val="both"/>
        <w:rPr>
          <w:rFonts w:ascii="Times New Roman" w:hAnsi="Times New Roman" w:cs="Times New Roman"/>
        </w:rPr>
      </w:pPr>
      <w:r>
        <w:rPr>
          <w:rFonts w:ascii="Times New Roman" w:hAnsi="Times New Roman" w:cs="Times New Roman"/>
          <w:b/>
        </w:rPr>
        <w:t>Туризм</w:t>
      </w:r>
    </w:p>
    <w:p w:rsidR="00EC2C06" w:rsidRDefault="00AA14DB" w:rsidP="00EC2C06">
      <w:pPr>
        <w:pStyle w:val="a3"/>
        <w:spacing w:line="240" w:lineRule="auto"/>
        <w:ind w:firstLine="284"/>
        <w:jc w:val="both"/>
        <w:rPr>
          <w:rFonts w:ascii="Times New Roman" w:hAnsi="Times New Roman" w:cs="Times New Roman"/>
        </w:rPr>
      </w:pPr>
      <w:r>
        <w:rPr>
          <w:rFonts w:ascii="Times New Roman" w:hAnsi="Times New Roman" w:cs="Times New Roman"/>
        </w:rPr>
        <w:t>Село располагается в очень живописной заповедной зоне, в связи с этим настоящим Генеральным планом предлагается строительство туристической базы на 50 мест в юго-восточной части села. Количество работающих принимается 21 человек.</w:t>
      </w:r>
    </w:p>
    <w:p w:rsidR="00EC2C06" w:rsidRDefault="00EC2C06" w:rsidP="00EC2C06">
      <w:pPr>
        <w:pStyle w:val="a3"/>
        <w:spacing w:line="240" w:lineRule="auto"/>
        <w:ind w:firstLine="284"/>
        <w:jc w:val="both"/>
        <w:rPr>
          <w:rFonts w:ascii="Times New Roman" w:hAnsi="Times New Roman" w:cs="Times New Roman"/>
        </w:rPr>
      </w:pPr>
      <w:r>
        <w:rPr>
          <w:rFonts w:ascii="Times New Roman" w:hAnsi="Times New Roman" w:cs="Times New Roman"/>
        </w:rPr>
        <w:t>Туристическая база будет включать в себя следующее:</w:t>
      </w:r>
    </w:p>
    <w:p w:rsidR="00EC2C06" w:rsidRPr="00EC2C06" w:rsidRDefault="00D931B2" w:rsidP="00A84E3C">
      <w:pPr>
        <w:pStyle w:val="a3"/>
        <w:numPr>
          <w:ilvl w:val="0"/>
          <w:numId w:val="34"/>
        </w:numPr>
        <w:spacing w:line="240" w:lineRule="auto"/>
        <w:ind w:left="993" w:hanging="284"/>
        <w:jc w:val="both"/>
        <w:rPr>
          <w:rFonts w:ascii="Times New Roman" w:hAnsi="Times New Roman" w:cs="Times New Roman"/>
        </w:rPr>
      </w:pPr>
      <w:r w:rsidRPr="00EC2C06">
        <w:rPr>
          <w:rFonts w:ascii="Times New Roman" w:hAnsi="Times New Roman" w:cs="Times New Roman"/>
        </w:rPr>
        <w:t>организация пешеходных туристических маршрутов</w:t>
      </w:r>
      <w:r w:rsidR="00EC2C06">
        <w:rPr>
          <w:rFonts w:ascii="Times New Roman" w:hAnsi="Times New Roman" w:cs="Times New Roman"/>
        </w:rPr>
        <w:t xml:space="preserve"> в заповедник «Денежкин камень»;</w:t>
      </w:r>
      <w:r w:rsidRPr="00EC2C06">
        <w:rPr>
          <w:rFonts w:ascii="Times New Roman" w:hAnsi="Times New Roman" w:cs="Times New Roman"/>
        </w:rPr>
        <w:t xml:space="preserve"> </w:t>
      </w:r>
    </w:p>
    <w:p w:rsidR="00EC2C06" w:rsidRPr="00EC2C06" w:rsidRDefault="00D931B2" w:rsidP="00A84E3C">
      <w:pPr>
        <w:pStyle w:val="a3"/>
        <w:numPr>
          <w:ilvl w:val="0"/>
          <w:numId w:val="34"/>
        </w:numPr>
        <w:spacing w:line="240" w:lineRule="auto"/>
        <w:ind w:left="993" w:hanging="284"/>
        <w:jc w:val="both"/>
        <w:rPr>
          <w:rFonts w:ascii="Times New Roman" w:hAnsi="Times New Roman" w:cs="Times New Roman"/>
        </w:rPr>
      </w:pPr>
      <w:r w:rsidRPr="00EC2C06">
        <w:rPr>
          <w:rFonts w:ascii="Times New Roman" w:hAnsi="Times New Roman" w:cs="Times New Roman"/>
        </w:rPr>
        <w:t>прокат</w:t>
      </w:r>
      <w:r w:rsidR="00EC2C06">
        <w:rPr>
          <w:rFonts w:ascii="Times New Roman" w:hAnsi="Times New Roman" w:cs="Times New Roman"/>
        </w:rPr>
        <w:t xml:space="preserve"> инвентаря для спорта и туризма;</w:t>
      </w:r>
      <w:r w:rsidRPr="00EC2C06">
        <w:rPr>
          <w:rFonts w:ascii="Times New Roman" w:hAnsi="Times New Roman" w:cs="Times New Roman"/>
        </w:rPr>
        <w:t xml:space="preserve"> </w:t>
      </w:r>
    </w:p>
    <w:p w:rsidR="00EC2C06" w:rsidRPr="00EC2C06" w:rsidRDefault="00EC2C06" w:rsidP="00A84E3C">
      <w:pPr>
        <w:pStyle w:val="a3"/>
        <w:numPr>
          <w:ilvl w:val="0"/>
          <w:numId w:val="34"/>
        </w:numPr>
        <w:spacing w:line="240" w:lineRule="auto"/>
        <w:ind w:left="993" w:hanging="284"/>
        <w:jc w:val="both"/>
        <w:rPr>
          <w:rFonts w:ascii="Times New Roman" w:hAnsi="Times New Roman" w:cs="Times New Roman"/>
        </w:rPr>
      </w:pPr>
      <w:r>
        <w:rPr>
          <w:rFonts w:ascii="Times New Roman" w:hAnsi="Times New Roman" w:cs="Times New Roman"/>
        </w:rPr>
        <w:t>охота по путевкам;</w:t>
      </w:r>
      <w:r w:rsidR="00D931B2" w:rsidRPr="00EC2C06">
        <w:rPr>
          <w:rFonts w:ascii="Times New Roman" w:hAnsi="Times New Roman" w:cs="Times New Roman"/>
        </w:rPr>
        <w:t xml:space="preserve"> </w:t>
      </w:r>
    </w:p>
    <w:p w:rsidR="00EC2C06" w:rsidRDefault="00D931B2" w:rsidP="00A84E3C">
      <w:pPr>
        <w:pStyle w:val="a3"/>
        <w:numPr>
          <w:ilvl w:val="0"/>
          <w:numId w:val="34"/>
        </w:numPr>
        <w:spacing w:line="240" w:lineRule="auto"/>
        <w:ind w:left="993" w:hanging="284"/>
        <w:jc w:val="both"/>
        <w:rPr>
          <w:rFonts w:ascii="Times New Roman" w:hAnsi="Times New Roman" w:cs="Times New Roman"/>
        </w:rPr>
      </w:pPr>
      <w:r w:rsidRPr="00EC2C06">
        <w:rPr>
          <w:rFonts w:ascii="Times New Roman" w:hAnsi="Times New Roman" w:cs="Times New Roman"/>
        </w:rPr>
        <w:t>с</w:t>
      </w:r>
      <w:r w:rsidR="00EC2C06">
        <w:rPr>
          <w:rFonts w:ascii="Times New Roman" w:hAnsi="Times New Roman" w:cs="Times New Roman"/>
        </w:rPr>
        <w:t>троительство охотничьих домиков.</w:t>
      </w:r>
    </w:p>
    <w:p w:rsidR="00EC2C06" w:rsidRDefault="00EC2C06" w:rsidP="00EC2C06">
      <w:pPr>
        <w:pStyle w:val="a3"/>
        <w:spacing w:line="240" w:lineRule="auto"/>
        <w:ind w:firstLine="284"/>
        <w:jc w:val="both"/>
        <w:rPr>
          <w:rFonts w:ascii="Times New Roman" w:hAnsi="Times New Roman" w:cs="Times New Roman"/>
          <w:u w:val="single"/>
        </w:rPr>
      </w:pPr>
    </w:p>
    <w:p w:rsidR="00AA14DB" w:rsidRDefault="00EC2C06" w:rsidP="00EC2C06">
      <w:pPr>
        <w:pStyle w:val="a3"/>
        <w:spacing w:line="240" w:lineRule="auto"/>
        <w:ind w:firstLine="284"/>
        <w:jc w:val="both"/>
        <w:rPr>
          <w:rFonts w:ascii="Times New Roman" w:hAnsi="Times New Roman" w:cs="Times New Roman"/>
          <w:u w:val="single"/>
        </w:rPr>
      </w:pPr>
      <w:r>
        <w:rPr>
          <w:rFonts w:ascii="Times New Roman" w:hAnsi="Times New Roman" w:cs="Times New Roman"/>
          <w:u w:val="single"/>
        </w:rPr>
        <w:t>Денежкин камень.</w:t>
      </w:r>
    </w:p>
    <w:p w:rsidR="00EC2C06" w:rsidRDefault="00EC2C06" w:rsidP="00EC2C06">
      <w:pPr>
        <w:ind w:firstLine="284"/>
      </w:pPr>
      <w:r w:rsidRPr="00EC2C06">
        <w:t>История основания</w:t>
      </w:r>
    </w:p>
    <w:p w:rsidR="00EC2C06" w:rsidRDefault="00EC2C06" w:rsidP="00EC2C06">
      <w:pPr>
        <w:ind w:firstLine="284"/>
        <w:jc w:val="both"/>
      </w:pPr>
      <w:r w:rsidRPr="00EC2C06">
        <w:t>Согласно древней легенде, у манси была священная гора, на которой они совершали языческие обряды, молились своим богам, потом клали на камни монетки – денежки. Может, и название свое вершина получила благодаря этим монеткам.</w:t>
      </w:r>
      <w:r w:rsidRPr="00EC2C06">
        <w:br/>
        <w:t xml:space="preserve">В 1946 году для охраны </w:t>
      </w:r>
      <w:proofErr w:type="spellStart"/>
      <w:r w:rsidRPr="00EC2C06">
        <w:t>малонарушенных</w:t>
      </w:r>
      <w:proofErr w:type="spellEnd"/>
      <w:r w:rsidRPr="00EC2C06">
        <w:t xml:space="preserve"> горно-среднетаежных ландшафтов Северного Урала был создан природный заповедник Денежкин Камень, названный по имени памятника природы - горы Денежкин Камень (1492 метра). В настоящее время, после ряда реорганизаций, площадь заповедника составляет 78,2 тысяч га.</w:t>
      </w:r>
    </w:p>
    <w:p w:rsidR="00EC2C06" w:rsidRDefault="00EC2C06" w:rsidP="00EC2C06">
      <w:pPr>
        <w:ind w:firstLine="284"/>
        <w:rPr>
          <w:rStyle w:val="ac"/>
          <w:b w:val="0"/>
        </w:rPr>
      </w:pPr>
    </w:p>
    <w:p w:rsidR="00EC2C06" w:rsidRDefault="00EC2C06" w:rsidP="00EC2C06">
      <w:pPr>
        <w:ind w:firstLine="284"/>
        <w:rPr>
          <w:rStyle w:val="ac"/>
          <w:b w:val="0"/>
        </w:rPr>
      </w:pPr>
      <w:r w:rsidRPr="00EC2C06">
        <w:rPr>
          <w:rStyle w:val="ac"/>
          <w:b w:val="0"/>
        </w:rPr>
        <w:t>Физико-географические особенности</w:t>
      </w:r>
      <w:r>
        <w:rPr>
          <w:rStyle w:val="ac"/>
          <w:b w:val="0"/>
        </w:rPr>
        <w:t>.</w:t>
      </w:r>
    </w:p>
    <w:p w:rsidR="00EC2C06" w:rsidRDefault="00EC2C06" w:rsidP="00EC2C06">
      <w:pPr>
        <w:ind w:firstLine="284"/>
        <w:jc w:val="both"/>
      </w:pPr>
      <w:r>
        <w:t xml:space="preserve">В современные границы заповедника входят массив Денежкин Камень, восточные склоны Главного Уральского хребта, долина р. </w:t>
      </w:r>
      <w:proofErr w:type="spellStart"/>
      <w:r>
        <w:t>Сольва</w:t>
      </w:r>
      <w:proofErr w:type="spellEnd"/>
      <w:r>
        <w:t xml:space="preserve"> и южная часть хребта </w:t>
      </w:r>
      <w:proofErr w:type="spellStart"/>
      <w:r>
        <w:t>Хоза-Тумп</w:t>
      </w:r>
      <w:proofErr w:type="spellEnd"/>
      <w:r>
        <w:t>. Через территорию параллельно Главному Уральскому хребту тянется гряда островных гор и хребтов, отделенных друг от друга широкими речными долинами. Особенно красив великолепно сохранившийся массив Денежкин Камень с двуглавой, темно-синей вершиной.</w:t>
      </w:r>
    </w:p>
    <w:p w:rsidR="00EC2C06" w:rsidRDefault="00EC2C06" w:rsidP="00EC2C06">
      <w:pPr>
        <w:ind w:firstLine="284"/>
        <w:jc w:val="both"/>
      </w:pPr>
      <w:proofErr w:type="gramStart"/>
      <w:r>
        <w:t xml:space="preserve">Наиболее крупные реки заповедника – </w:t>
      </w:r>
      <w:proofErr w:type="spellStart"/>
      <w:r>
        <w:t>Тальтия</w:t>
      </w:r>
      <w:proofErr w:type="spellEnd"/>
      <w:r>
        <w:t xml:space="preserve">, берущая начало на хребте </w:t>
      </w:r>
      <w:proofErr w:type="spellStart"/>
      <w:r>
        <w:t>Хоза-Тумп</w:t>
      </w:r>
      <w:proofErr w:type="spellEnd"/>
      <w:r>
        <w:t>, Шегультан и Сосьва с многочисленными притоками, собирающими воду как с Денежкина Камня, так и с Уральского хребта.</w:t>
      </w:r>
      <w:proofErr w:type="gramEnd"/>
      <w:r>
        <w:t xml:space="preserve"> Реки заповедника, беря начало со склонов гор и хребтов, имеют большую скорость течения, каменистые, порожистые русла, холодную и кристально прозрачную воду. </w:t>
      </w:r>
    </w:p>
    <w:p w:rsidR="00186A96" w:rsidRDefault="00EC2C06" w:rsidP="00186A96">
      <w:pPr>
        <w:pStyle w:val="ad"/>
        <w:spacing w:after="0" w:afterAutospacing="0"/>
        <w:rPr>
          <w:rStyle w:val="ac"/>
          <w:b w:val="0"/>
        </w:rPr>
      </w:pPr>
      <w:r w:rsidRPr="00EC2C06">
        <w:rPr>
          <w:rStyle w:val="ac"/>
          <w:b w:val="0"/>
        </w:rPr>
        <w:t>Разнообразие флоры и фауны</w:t>
      </w:r>
      <w:r>
        <w:rPr>
          <w:rStyle w:val="ac"/>
          <w:b w:val="0"/>
        </w:rPr>
        <w:t>.</w:t>
      </w:r>
    </w:p>
    <w:p w:rsidR="00186A96" w:rsidRDefault="00EC2C06" w:rsidP="00186A96">
      <w:pPr>
        <w:pStyle w:val="ad"/>
        <w:spacing w:before="0" w:beforeAutospacing="0" w:after="0" w:afterAutospacing="0"/>
        <w:ind w:firstLine="284"/>
        <w:jc w:val="both"/>
      </w:pPr>
      <w:r>
        <w:t xml:space="preserve">На территории заповедника никогда, в отличие от других районов Урала, не велось масштабных разработок полезных ископаемых. Единственное небольшое месторождение золота разрабатывалось еще в 19 веке, и сейчас от </w:t>
      </w:r>
      <w:r w:rsidR="00591788">
        <w:t>села</w:t>
      </w:r>
      <w:r>
        <w:t xml:space="preserve"> старателей почти не осталось следов. Не было и серьезных рубок леса. Все это позволяет считать заповедник "Денежкин Камень" эталонным участком северной тайги. </w:t>
      </w:r>
      <w:r>
        <w:br/>
        <w:t xml:space="preserve">Покрытая лесом площадь составляет 89,9% территории заповедника. Кроме того, по сей день в непосредственной близости встречаются и сухие степи, и северные тундры. То, что природная гармония, соединившая здесь такие разнородные ландшафты, еще не нарушена, подтверждают нарядные яркие ковры </w:t>
      </w:r>
      <w:proofErr w:type="spellStart"/>
      <w:r>
        <w:t>беломошников</w:t>
      </w:r>
      <w:proofErr w:type="spellEnd"/>
      <w:r>
        <w:t xml:space="preserve">. Мхи - лучший индикатор состояния окружающей среды: в ухудшающихся экологических условиях они умирают первыми. </w:t>
      </w:r>
    </w:p>
    <w:p w:rsidR="00186A96" w:rsidRDefault="00EC2C06" w:rsidP="00186A96">
      <w:pPr>
        <w:pStyle w:val="ad"/>
        <w:spacing w:before="0" w:beforeAutospacing="0" w:after="0" w:afterAutospacing="0"/>
        <w:ind w:firstLine="284"/>
        <w:jc w:val="both"/>
      </w:pPr>
      <w:r>
        <w:t>На территории заповедника встречается 48 видов растений, включенных в Красную книгу, восемь являются реликтами и 15 - эндемиками Урала.</w:t>
      </w:r>
      <w:r>
        <w:br/>
        <w:t xml:space="preserve">Фауна заповедника представлена типичными таёжными видами. Здесь обитают все виды, характерные для Северного Урала. Это хищные росомаха, рысь и медведь, встречающиеся по всей территории; куница, ласка, норка, соболь и горностай; на самых крупных реках района обитают речные выдры; из копытных встречаются лось и кабан; около 10 лет назад в заповеднике поселились бобры. В округе Денежкина Камня встречаются 10 видов птиц, занесенных в Красную книгу (лебедь-кликун, беркут, </w:t>
      </w:r>
      <w:proofErr w:type="spellStart"/>
      <w:proofErr w:type="gramStart"/>
      <w:r>
        <w:t>орлан-белохвост</w:t>
      </w:r>
      <w:proofErr w:type="spellEnd"/>
      <w:proofErr w:type="gramEnd"/>
      <w:r>
        <w:t xml:space="preserve">, </w:t>
      </w:r>
      <w:proofErr w:type="spellStart"/>
      <w:r>
        <w:t>дербник</w:t>
      </w:r>
      <w:proofErr w:type="spellEnd"/>
      <w:r>
        <w:t>, кобчик, филин, воробьиный сыч, ястребиная сова, бородатая неясыть). Воды горных рек и лесных озер богаты рыбой, даже хариус еще не стал реликтом.</w:t>
      </w:r>
    </w:p>
    <w:p w:rsidR="00EC2C06" w:rsidRDefault="00EC2C06" w:rsidP="00186A96">
      <w:pPr>
        <w:pStyle w:val="ad"/>
        <w:spacing w:before="0" w:beforeAutospacing="0" w:after="0" w:afterAutospacing="0"/>
        <w:ind w:firstLine="284"/>
        <w:jc w:val="both"/>
      </w:pPr>
      <w:r>
        <w:t xml:space="preserve">В районе заповедника достойными внимания являются плато </w:t>
      </w:r>
      <w:proofErr w:type="spellStart"/>
      <w:r>
        <w:t>Кваркуш</w:t>
      </w:r>
      <w:proofErr w:type="spellEnd"/>
      <w:r>
        <w:t xml:space="preserve"> с водопадами </w:t>
      </w:r>
      <w:proofErr w:type="spellStart"/>
      <w:r>
        <w:t>Жигалана</w:t>
      </w:r>
      <w:proofErr w:type="spellEnd"/>
      <w:r>
        <w:t xml:space="preserve">, Главный Уральский Хребет, горы Белый Камень, </w:t>
      </w:r>
      <w:proofErr w:type="spellStart"/>
      <w:r>
        <w:t>Шудья-Пендыш</w:t>
      </w:r>
      <w:proofErr w:type="spellEnd"/>
      <w:r>
        <w:t xml:space="preserve">, хребты </w:t>
      </w:r>
      <w:proofErr w:type="spellStart"/>
      <w:r w:rsidR="00186A96">
        <w:t>Шемур</w:t>
      </w:r>
      <w:proofErr w:type="spellEnd"/>
      <w:r w:rsidR="00186A96">
        <w:t xml:space="preserve"> и </w:t>
      </w:r>
      <w:proofErr w:type="spellStart"/>
      <w:r w:rsidR="00186A96">
        <w:t>Тары-Ньёр</w:t>
      </w:r>
      <w:proofErr w:type="spellEnd"/>
      <w:r w:rsidR="00186A96">
        <w:t xml:space="preserve">. </w:t>
      </w:r>
      <w:r>
        <w:t>Идеальная гармония древних гор, чистых рек и величественной тайги не оставит вас равнодушными.</w:t>
      </w:r>
    </w:p>
    <w:p w:rsidR="00EC2C06" w:rsidRPr="00EC2C06" w:rsidRDefault="00EC2C06" w:rsidP="00EC2C06">
      <w:pPr>
        <w:ind w:firstLine="284"/>
        <w:jc w:val="both"/>
      </w:pPr>
    </w:p>
    <w:p w:rsidR="00AA14DB" w:rsidRDefault="00AA14DB" w:rsidP="00EC2C06">
      <w:pPr>
        <w:pStyle w:val="a3"/>
        <w:spacing w:line="240" w:lineRule="auto"/>
        <w:ind w:firstLine="284"/>
        <w:jc w:val="both"/>
        <w:rPr>
          <w:rFonts w:ascii="Times New Roman" w:hAnsi="Times New Roman" w:cs="Times New Roman"/>
          <w:b/>
        </w:rPr>
      </w:pPr>
      <w:r>
        <w:rPr>
          <w:rFonts w:ascii="Times New Roman" w:hAnsi="Times New Roman" w:cs="Times New Roman"/>
          <w:b/>
        </w:rPr>
        <w:t>Прочие учреждения</w:t>
      </w:r>
    </w:p>
    <w:p w:rsidR="00AA14DB" w:rsidRDefault="00684A95" w:rsidP="00EC2C06">
      <w:pPr>
        <w:pStyle w:val="a3"/>
        <w:spacing w:line="240" w:lineRule="auto"/>
        <w:ind w:firstLine="284"/>
        <w:jc w:val="both"/>
        <w:rPr>
          <w:rFonts w:ascii="Times New Roman" w:hAnsi="Times New Roman" w:cs="Times New Roman"/>
        </w:rPr>
      </w:pPr>
      <w:r>
        <w:rPr>
          <w:rFonts w:ascii="Times New Roman" w:hAnsi="Times New Roman" w:cs="Times New Roman"/>
        </w:rPr>
        <w:t xml:space="preserve">Природный потенциал территории, где располагается населённый пункт, очень велик, поэтому проектом принято решение о создании </w:t>
      </w:r>
      <w:r w:rsidR="00D931B2">
        <w:rPr>
          <w:rFonts w:ascii="Times New Roman" w:hAnsi="Times New Roman" w:cs="Times New Roman"/>
        </w:rPr>
        <w:t>пункта заготовки диких ягод и грибов, дичи</w:t>
      </w:r>
      <w:r w:rsidR="00186A96">
        <w:rPr>
          <w:rFonts w:ascii="Times New Roman" w:hAnsi="Times New Roman" w:cs="Times New Roman"/>
        </w:rPr>
        <w:t xml:space="preserve"> юго-восточной части села</w:t>
      </w:r>
      <w:r w:rsidR="00D931B2">
        <w:rPr>
          <w:rFonts w:ascii="Times New Roman" w:hAnsi="Times New Roman" w:cs="Times New Roman"/>
        </w:rPr>
        <w:t>.</w:t>
      </w:r>
      <w:r>
        <w:rPr>
          <w:rFonts w:ascii="Times New Roman" w:hAnsi="Times New Roman" w:cs="Times New Roman"/>
        </w:rPr>
        <w:t xml:space="preserve"> Количество рабочих мест принято 5 человек</w:t>
      </w:r>
      <w:r w:rsidR="00186A96">
        <w:rPr>
          <w:rFonts w:ascii="Times New Roman" w:hAnsi="Times New Roman" w:cs="Times New Roman"/>
        </w:rPr>
        <w:t xml:space="preserve"> с увеличением в летне-осенний период до 10 человек</w:t>
      </w:r>
      <w:r>
        <w:rPr>
          <w:rFonts w:ascii="Times New Roman" w:hAnsi="Times New Roman" w:cs="Times New Roman"/>
        </w:rPr>
        <w:t>.</w:t>
      </w:r>
      <w:r w:rsidR="00D931B2">
        <w:rPr>
          <w:rFonts w:ascii="Times New Roman" w:hAnsi="Times New Roman" w:cs="Times New Roman"/>
        </w:rPr>
        <w:t xml:space="preserve"> </w:t>
      </w:r>
    </w:p>
    <w:p w:rsidR="00792480" w:rsidRDefault="00792480" w:rsidP="00EC2C06">
      <w:pPr>
        <w:pStyle w:val="a3"/>
        <w:spacing w:line="240" w:lineRule="auto"/>
        <w:ind w:firstLine="284"/>
        <w:jc w:val="both"/>
        <w:rPr>
          <w:rFonts w:ascii="Times New Roman" w:hAnsi="Times New Roman" w:cs="Times New Roman"/>
        </w:rPr>
      </w:pPr>
    </w:p>
    <w:p w:rsidR="00792480" w:rsidRDefault="00792480" w:rsidP="00EC2C06">
      <w:pPr>
        <w:pStyle w:val="a3"/>
        <w:spacing w:line="240" w:lineRule="auto"/>
        <w:ind w:firstLine="284"/>
        <w:jc w:val="both"/>
        <w:rPr>
          <w:rFonts w:ascii="Times New Roman" w:hAnsi="Times New Roman" w:cs="Times New Roman"/>
        </w:rPr>
      </w:pPr>
      <w:r>
        <w:rPr>
          <w:rFonts w:ascii="Times New Roman" w:hAnsi="Times New Roman" w:cs="Times New Roman"/>
          <w:b/>
        </w:rPr>
        <w:t>Предприятия других городов и посёлков</w:t>
      </w:r>
    </w:p>
    <w:p w:rsidR="00792480" w:rsidRDefault="00792480" w:rsidP="00EC2C06">
      <w:pPr>
        <w:pStyle w:val="a3"/>
        <w:spacing w:line="240" w:lineRule="auto"/>
        <w:ind w:firstLine="284"/>
        <w:jc w:val="both"/>
        <w:rPr>
          <w:rFonts w:ascii="Times New Roman" w:hAnsi="Times New Roman" w:cs="Times New Roman"/>
        </w:rPr>
      </w:pPr>
      <w:r>
        <w:rPr>
          <w:rFonts w:ascii="Times New Roman" w:hAnsi="Times New Roman" w:cs="Times New Roman"/>
        </w:rPr>
        <w:t>Проектом предусмотрено увеличение рабочих мест на следующих предприятиях:</w:t>
      </w:r>
    </w:p>
    <w:p w:rsidR="00792480" w:rsidRDefault="00792480" w:rsidP="00A84E3C">
      <w:pPr>
        <w:pStyle w:val="a3"/>
        <w:numPr>
          <w:ilvl w:val="0"/>
          <w:numId w:val="35"/>
        </w:numPr>
        <w:spacing w:line="240" w:lineRule="auto"/>
        <w:jc w:val="both"/>
        <w:rPr>
          <w:rFonts w:ascii="Times New Roman" w:hAnsi="Times New Roman" w:cs="Times New Roman"/>
        </w:rPr>
      </w:pPr>
      <w:r>
        <w:rPr>
          <w:rFonts w:ascii="Times New Roman" w:hAnsi="Times New Roman" w:cs="Times New Roman"/>
        </w:rPr>
        <w:t>ОАО СУБР, РИК – с 9 до 15 работающих;</w:t>
      </w:r>
    </w:p>
    <w:p w:rsidR="00792480" w:rsidRDefault="00792480" w:rsidP="00A84E3C">
      <w:pPr>
        <w:pStyle w:val="a3"/>
        <w:numPr>
          <w:ilvl w:val="0"/>
          <w:numId w:val="35"/>
        </w:numPr>
        <w:spacing w:line="240" w:lineRule="auto"/>
        <w:jc w:val="both"/>
        <w:rPr>
          <w:rFonts w:ascii="Times New Roman" w:hAnsi="Times New Roman" w:cs="Times New Roman"/>
        </w:rPr>
      </w:pPr>
      <w:r>
        <w:rPr>
          <w:rFonts w:ascii="Times New Roman" w:hAnsi="Times New Roman" w:cs="Times New Roman"/>
        </w:rPr>
        <w:t xml:space="preserve">ЧП </w:t>
      </w:r>
      <w:proofErr w:type="spellStart"/>
      <w:r>
        <w:rPr>
          <w:rFonts w:ascii="Times New Roman" w:hAnsi="Times New Roman" w:cs="Times New Roman"/>
        </w:rPr>
        <w:t>Кузницын</w:t>
      </w:r>
      <w:proofErr w:type="spellEnd"/>
      <w:r>
        <w:rPr>
          <w:rFonts w:ascii="Times New Roman" w:hAnsi="Times New Roman" w:cs="Times New Roman"/>
        </w:rPr>
        <w:t xml:space="preserve"> Н.А. – с 16 до 20 рабочих мест.</w:t>
      </w:r>
    </w:p>
    <w:p w:rsidR="00792480" w:rsidRDefault="00792480" w:rsidP="00792480">
      <w:pPr>
        <w:pStyle w:val="a3"/>
        <w:spacing w:line="240" w:lineRule="auto"/>
        <w:jc w:val="both"/>
        <w:rPr>
          <w:rFonts w:ascii="Times New Roman" w:hAnsi="Times New Roman" w:cs="Times New Roman"/>
        </w:rPr>
      </w:pPr>
    </w:p>
    <w:p w:rsidR="00792480" w:rsidRDefault="00792480" w:rsidP="00792480">
      <w:pPr>
        <w:pStyle w:val="a3"/>
        <w:spacing w:line="240" w:lineRule="auto"/>
        <w:jc w:val="center"/>
        <w:rPr>
          <w:rFonts w:ascii="Times New Roman" w:hAnsi="Times New Roman" w:cs="Times New Roman"/>
        </w:rPr>
      </w:pPr>
      <w:r>
        <w:rPr>
          <w:rFonts w:ascii="Times New Roman" w:hAnsi="Times New Roman" w:cs="Times New Roman"/>
        </w:rPr>
        <w:t>Структура градообразующих кадров</w:t>
      </w:r>
    </w:p>
    <w:p w:rsidR="00792480" w:rsidRDefault="00792480" w:rsidP="00792480">
      <w:pPr>
        <w:pStyle w:val="a3"/>
        <w:spacing w:line="240" w:lineRule="auto"/>
        <w:jc w:val="right"/>
        <w:rPr>
          <w:rFonts w:ascii="Times New Roman" w:hAnsi="Times New Roman" w:cs="Times New Roman"/>
        </w:rPr>
      </w:pPr>
      <w:r>
        <w:rPr>
          <w:rFonts w:ascii="Times New Roman" w:hAnsi="Times New Roman" w:cs="Times New Roman"/>
        </w:rPr>
        <w:t>таблица 3.1.1</w:t>
      </w:r>
    </w:p>
    <w:tbl>
      <w:tblPr>
        <w:tblStyle w:val="ae"/>
        <w:tblW w:w="0" w:type="auto"/>
        <w:tblLook w:val="04A0"/>
      </w:tblPr>
      <w:tblGrid>
        <w:gridCol w:w="4219"/>
        <w:gridCol w:w="2693"/>
        <w:gridCol w:w="2659"/>
      </w:tblGrid>
      <w:tr w:rsidR="00792480" w:rsidTr="00792480">
        <w:tc>
          <w:tcPr>
            <w:tcW w:w="4219" w:type="dxa"/>
          </w:tcPr>
          <w:p w:rsidR="00792480" w:rsidRDefault="00792480" w:rsidP="00792480">
            <w:pPr>
              <w:pStyle w:val="a3"/>
              <w:spacing w:line="240" w:lineRule="auto"/>
              <w:ind w:firstLine="0"/>
              <w:rPr>
                <w:rFonts w:ascii="Times New Roman" w:hAnsi="Times New Roman" w:cs="Times New Roman"/>
              </w:rPr>
            </w:pPr>
            <w:r>
              <w:rPr>
                <w:rFonts w:ascii="Times New Roman" w:hAnsi="Times New Roman" w:cs="Times New Roman"/>
              </w:rPr>
              <w:t>Наименование предприятия</w:t>
            </w:r>
          </w:p>
        </w:tc>
        <w:tc>
          <w:tcPr>
            <w:tcW w:w="2693" w:type="dxa"/>
            <w:vAlign w:val="center"/>
          </w:tcPr>
          <w:p w:rsidR="00792480" w:rsidRDefault="00792480" w:rsidP="00792480">
            <w:pPr>
              <w:pStyle w:val="a3"/>
              <w:spacing w:line="240" w:lineRule="auto"/>
              <w:ind w:firstLine="0"/>
              <w:jc w:val="center"/>
              <w:rPr>
                <w:rFonts w:ascii="Times New Roman" w:hAnsi="Times New Roman" w:cs="Times New Roman"/>
              </w:rPr>
            </w:pPr>
            <w:r>
              <w:rPr>
                <w:rFonts w:ascii="Times New Roman" w:hAnsi="Times New Roman" w:cs="Times New Roman"/>
              </w:rPr>
              <w:t>Исходный год, 2011г</w:t>
            </w:r>
          </w:p>
        </w:tc>
        <w:tc>
          <w:tcPr>
            <w:tcW w:w="2659" w:type="dxa"/>
            <w:vAlign w:val="center"/>
          </w:tcPr>
          <w:p w:rsidR="00792480" w:rsidRDefault="00792480" w:rsidP="00792480">
            <w:pPr>
              <w:pStyle w:val="a3"/>
              <w:spacing w:line="240" w:lineRule="auto"/>
              <w:ind w:firstLine="0"/>
              <w:jc w:val="center"/>
              <w:rPr>
                <w:rFonts w:ascii="Times New Roman" w:hAnsi="Times New Roman" w:cs="Times New Roman"/>
              </w:rPr>
            </w:pPr>
            <w:r>
              <w:rPr>
                <w:rFonts w:ascii="Times New Roman" w:hAnsi="Times New Roman" w:cs="Times New Roman"/>
              </w:rPr>
              <w:t>Расчётный срок, 2031г</w:t>
            </w:r>
          </w:p>
        </w:tc>
      </w:tr>
      <w:tr w:rsidR="00792480" w:rsidTr="00792480">
        <w:tc>
          <w:tcPr>
            <w:tcW w:w="4219" w:type="dxa"/>
          </w:tcPr>
          <w:p w:rsidR="00792480" w:rsidRDefault="00792480" w:rsidP="00792480">
            <w:pPr>
              <w:pStyle w:val="a3"/>
              <w:spacing w:line="240" w:lineRule="auto"/>
              <w:ind w:firstLine="0"/>
              <w:rPr>
                <w:rFonts w:ascii="Times New Roman" w:hAnsi="Times New Roman" w:cs="Times New Roman"/>
              </w:rPr>
            </w:pPr>
            <w:r>
              <w:rPr>
                <w:rFonts w:ascii="Times New Roman" w:hAnsi="Times New Roman" w:cs="Times New Roman"/>
              </w:rPr>
              <w:t>ОАО СУБР, РИК</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9</w:t>
            </w:r>
          </w:p>
        </w:tc>
        <w:tc>
          <w:tcPr>
            <w:tcW w:w="2659"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15</w:t>
            </w:r>
          </w:p>
        </w:tc>
      </w:tr>
      <w:tr w:rsidR="00792480" w:rsidTr="00792480">
        <w:tc>
          <w:tcPr>
            <w:tcW w:w="4219" w:type="dxa"/>
          </w:tcPr>
          <w:p w:rsidR="00792480" w:rsidRDefault="00792480" w:rsidP="00792480">
            <w:pPr>
              <w:pStyle w:val="a3"/>
              <w:spacing w:line="240" w:lineRule="auto"/>
              <w:ind w:firstLine="0"/>
              <w:rPr>
                <w:rFonts w:ascii="Times New Roman" w:hAnsi="Times New Roman" w:cs="Times New Roman"/>
              </w:rPr>
            </w:pPr>
            <w:r>
              <w:rPr>
                <w:rFonts w:ascii="Times New Roman" w:hAnsi="Times New Roman" w:cs="Times New Roman"/>
              </w:rPr>
              <w:t xml:space="preserve">ЧП </w:t>
            </w:r>
            <w:proofErr w:type="spellStart"/>
            <w:r>
              <w:rPr>
                <w:rFonts w:ascii="Times New Roman" w:hAnsi="Times New Roman" w:cs="Times New Roman"/>
              </w:rPr>
              <w:t>Кузницын</w:t>
            </w:r>
            <w:proofErr w:type="spellEnd"/>
            <w:r>
              <w:rPr>
                <w:rFonts w:ascii="Times New Roman" w:hAnsi="Times New Roman" w:cs="Times New Roman"/>
              </w:rPr>
              <w:t xml:space="preserve"> Н.А.</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16</w:t>
            </w:r>
          </w:p>
        </w:tc>
        <w:tc>
          <w:tcPr>
            <w:tcW w:w="2659"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20</w:t>
            </w:r>
          </w:p>
        </w:tc>
      </w:tr>
      <w:tr w:rsidR="00792480" w:rsidTr="00792480">
        <w:tc>
          <w:tcPr>
            <w:tcW w:w="4219" w:type="dxa"/>
          </w:tcPr>
          <w:p w:rsidR="00792480" w:rsidRDefault="00792480" w:rsidP="00792480">
            <w:pPr>
              <w:pStyle w:val="a3"/>
              <w:spacing w:line="240" w:lineRule="auto"/>
              <w:ind w:firstLine="0"/>
              <w:rPr>
                <w:rFonts w:ascii="Times New Roman" w:hAnsi="Times New Roman" w:cs="Times New Roman"/>
              </w:rPr>
            </w:pPr>
            <w:r>
              <w:rPr>
                <w:rFonts w:ascii="Times New Roman" w:hAnsi="Times New Roman" w:cs="Times New Roman"/>
              </w:rPr>
              <w:t>Заповедник «Денежкин камень»</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2659" w:type="dxa"/>
            <w:vAlign w:val="center"/>
          </w:tcPr>
          <w:p w:rsidR="00792480" w:rsidRDefault="005E3D14" w:rsidP="005E3D14">
            <w:pPr>
              <w:pStyle w:val="a3"/>
              <w:spacing w:line="240" w:lineRule="auto"/>
              <w:ind w:firstLine="0"/>
              <w:jc w:val="center"/>
              <w:rPr>
                <w:rFonts w:ascii="Times New Roman" w:hAnsi="Times New Roman" w:cs="Times New Roman"/>
              </w:rPr>
            </w:pPr>
            <w:r>
              <w:rPr>
                <w:rFonts w:ascii="Times New Roman" w:hAnsi="Times New Roman" w:cs="Times New Roman"/>
              </w:rPr>
              <w:t>13</w:t>
            </w:r>
          </w:p>
        </w:tc>
      </w:tr>
      <w:tr w:rsidR="00792480" w:rsidTr="00792480">
        <w:tc>
          <w:tcPr>
            <w:tcW w:w="4219" w:type="dxa"/>
          </w:tcPr>
          <w:p w:rsidR="00792480" w:rsidRDefault="005E3D14" w:rsidP="00792480">
            <w:pPr>
              <w:pStyle w:val="a3"/>
              <w:spacing w:line="240" w:lineRule="auto"/>
              <w:ind w:firstLine="0"/>
              <w:rPr>
                <w:rFonts w:ascii="Times New Roman" w:hAnsi="Times New Roman" w:cs="Times New Roman"/>
              </w:rPr>
            </w:pPr>
            <w:r>
              <w:rPr>
                <w:rFonts w:ascii="Times New Roman" w:hAnsi="Times New Roman" w:cs="Times New Roman"/>
              </w:rPr>
              <w:t xml:space="preserve">ГУСО </w:t>
            </w:r>
            <w:proofErr w:type="spellStart"/>
            <w:r>
              <w:rPr>
                <w:rFonts w:ascii="Times New Roman" w:hAnsi="Times New Roman" w:cs="Times New Roman"/>
              </w:rPr>
              <w:t>Карпинское</w:t>
            </w:r>
            <w:proofErr w:type="spellEnd"/>
            <w:r>
              <w:rPr>
                <w:rFonts w:ascii="Times New Roman" w:hAnsi="Times New Roman" w:cs="Times New Roman"/>
              </w:rPr>
              <w:t xml:space="preserve"> лесничество</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2659"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3</w:t>
            </w:r>
          </w:p>
        </w:tc>
      </w:tr>
      <w:tr w:rsidR="00792480" w:rsidTr="00792480">
        <w:tc>
          <w:tcPr>
            <w:tcW w:w="4219" w:type="dxa"/>
          </w:tcPr>
          <w:p w:rsidR="00792480" w:rsidRDefault="005E3D14" w:rsidP="00792480">
            <w:pPr>
              <w:pStyle w:val="a3"/>
              <w:spacing w:line="240" w:lineRule="auto"/>
              <w:ind w:firstLine="0"/>
              <w:rPr>
                <w:rFonts w:ascii="Times New Roman" w:hAnsi="Times New Roman" w:cs="Times New Roman"/>
              </w:rPr>
            </w:pPr>
            <w:r>
              <w:rPr>
                <w:rFonts w:ascii="Times New Roman" w:hAnsi="Times New Roman" w:cs="Times New Roman"/>
              </w:rPr>
              <w:t>Туристическая база отдыха</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2659"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21</w:t>
            </w:r>
          </w:p>
        </w:tc>
      </w:tr>
      <w:tr w:rsidR="00792480" w:rsidTr="00792480">
        <w:tc>
          <w:tcPr>
            <w:tcW w:w="4219" w:type="dxa"/>
          </w:tcPr>
          <w:p w:rsidR="00792480" w:rsidRDefault="005E3D14" w:rsidP="00792480">
            <w:pPr>
              <w:pStyle w:val="a3"/>
              <w:spacing w:line="240" w:lineRule="auto"/>
              <w:ind w:firstLine="0"/>
              <w:rPr>
                <w:rFonts w:ascii="Times New Roman" w:hAnsi="Times New Roman" w:cs="Times New Roman"/>
              </w:rPr>
            </w:pPr>
            <w:r>
              <w:rPr>
                <w:rFonts w:ascii="Times New Roman" w:hAnsi="Times New Roman" w:cs="Times New Roman"/>
              </w:rPr>
              <w:t>Центр по сбору диких ягод, грибов</w:t>
            </w:r>
          </w:p>
        </w:tc>
        <w:tc>
          <w:tcPr>
            <w:tcW w:w="2693"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2659" w:type="dxa"/>
            <w:vAlign w:val="center"/>
          </w:tcPr>
          <w:p w:rsidR="00792480" w:rsidRDefault="005E3D14" w:rsidP="00792480">
            <w:pPr>
              <w:pStyle w:val="a3"/>
              <w:spacing w:line="240" w:lineRule="auto"/>
              <w:ind w:firstLine="0"/>
              <w:jc w:val="center"/>
              <w:rPr>
                <w:rFonts w:ascii="Times New Roman" w:hAnsi="Times New Roman" w:cs="Times New Roman"/>
              </w:rPr>
            </w:pPr>
            <w:r>
              <w:rPr>
                <w:rFonts w:ascii="Times New Roman" w:hAnsi="Times New Roman" w:cs="Times New Roman"/>
              </w:rPr>
              <w:t>10</w:t>
            </w:r>
          </w:p>
        </w:tc>
      </w:tr>
      <w:tr w:rsidR="00792480" w:rsidTr="00792480">
        <w:tc>
          <w:tcPr>
            <w:tcW w:w="4219" w:type="dxa"/>
          </w:tcPr>
          <w:p w:rsidR="00792480" w:rsidRDefault="005E3D14" w:rsidP="005E3D14">
            <w:pPr>
              <w:pStyle w:val="a3"/>
              <w:spacing w:line="240" w:lineRule="auto"/>
              <w:ind w:firstLine="0"/>
              <w:jc w:val="right"/>
              <w:rPr>
                <w:rFonts w:ascii="Times New Roman" w:hAnsi="Times New Roman" w:cs="Times New Roman"/>
              </w:rPr>
            </w:pPr>
            <w:r>
              <w:rPr>
                <w:rFonts w:ascii="Times New Roman" w:hAnsi="Times New Roman" w:cs="Times New Roman"/>
              </w:rPr>
              <w:t>ВСЕГО:</w:t>
            </w:r>
          </w:p>
        </w:tc>
        <w:tc>
          <w:tcPr>
            <w:tcW w:w="2693" w:type="dxa"/>
            <w:vAlign w:val="center"/>
          </w:tcPr>
          <w:p w:rsidR="00792480" w:rsidRPr="005E3D14" w:rsidRDefault="005E3D14" w:rsidP="00792480">
            <w:pPr>
              <w:pStyle w:val="a3"/>
              <w:spacing w:line="240" w:lineRule="auto"/>
              <w:ind w:firstLine="0"/>
              <w:jc w:val="center"/>
              <w:rPr>
                <w:rFonts w:ascii="Times New Roman" w:hAnsi="Times New Roman" w:cs="Times New Roman"/>
                <w:b/>
              </w:rPr>
            </w:pPr>
            <w:r>
              <w:rPr>
                <w:rFonts w:ascii="Times New Roman" w:hAnsi="Times New Roman" w:cs="Times New Roman"/>
                <w:b/>
              </w:rPr>
              <w:t>33</w:t>
            </w:r>
          </w:p>
        </w:tc>
        <w:tc>
          <w:tcPr>
            <w:tcW w:w="2659" w:type="dxa"/>
            <w:vAlign w:val="center"/>
          </w:tcPr>
          <w:p w:rsidR="00792480" w:rsidRPr="005E3D14" w:rsidRDefault="005E3D14" w:rsidP="00792480">
            <w:pPr>
              <w:pStyle w:val="a3"/>
              <w:spacing w:line="240" w:lineRule="auto"/>
              <w:ind w:firstLine="0"/>
              <w:jc w:val="center"/>
              <w:rPr>
                <w:rFonts w:ascii="Times New Roman" w:hAnsi="Times New Roman" w:cs="Times New Roman"/>
                <w:b/>
              </w:rPr>
            </w:pPr>
            <w:r>
              <w:rPr>
                <w:rFonts w:ascii="Times New Roman" w:hAnsi="Times New Roman" w:cs="Times New Roman"/>
                <w:b/>
              </w:rPr>
              <w:t>82</w:t>
            </w:r>
          </w:p>
        </w:tc>
      </w:tr>
    </w:tbl>
    <w:p w:rsidR="00792480" w:rsidRDefault="00792480" w:rsidP="00792480">
      <w:pPr>
        <w:pStyle w:val="a3"/>
        <w:spacing w:line="240" w:lineRule="auto"/>
        <w:jc w:val="right"/>
        <w:rPr>
          <w:rFonts w:ascii="Times New Roman" w:hAnsi="Times New Roman" w:cs="Times New Roman"/>
        </w:rPr>
      </w:pPr>
    </w:p>
    <w:p w:rsidR="003C416E" w:rsidRPr="00DF33E6" w:rsidRDefault="00DF33E6" w:rsidP="00DF33E6">
      <w:pPr>
        <w:pStyle w:val="2"/>
        <w:jc w:val="center"/>
        <w:rPr>
          <w:rFonts w:ascii="Times New Roman" w:hAnsi="Times New Roman" w:cs="Times New Roman"/>
          <w:sz w:val="24"/>
          <w:szCs w:val="24"/>
        </w:rPr>
      </w:pPr>
      <w:bookmarkStart w:id="100" w:name="_Toc311113396"/>
      <w:bookmarkStart w:id="101" w:name="_Toc316458996"/>
      <w:bookmarkStart w:id="102" w:name="_Toc339355989"/>
      <w:r>
        <w:rPr>
          <w:rFonts w:ascii="Times New Roman" w:hAnsi="Times New Roman" w:cs="Times New Roman"/>
          <w:sz w:val="24"/>
          <w:szCs w:val="24"/>
        </w:rPr>
        <w:t>3</w:t>
      </w:r>
      <w:r w:rsidR="003C416E" w:rsidRPr="00DF33E6">
        <w:rPr>
          <w:rFonts w:ascii="Times New Roman" w:hAnsi="Times New Roman" w:cs="Times New Roman"/>
          <w:sz w:val="24"/>
          <w:szCs w:val="24"/>
        </w:rPr>
        <w:t>.2  Обслуживающая отрасль.</w:t>
      </w:r>
      <w:bookmarkEnd w:id="100"/>
      <w:bookmarkEnd w:id="101"/>
      <w:bookmarkEnd w:id="102"/>
    </w:p>
    <w:p w:rsidR="001405F6" w:rsidRDefault="001405F6" w:rsidP="001405F6"/>
    <w:p w:rsidR="001405F6" w:rsidRPr="00DB1938" w:rsidRDefault="001405F6" w:rsidP="001405F6">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Социальная инфраструктура </w:t>
      </w:r>
      <w:proofErr w:type="spellStart"/>
      <w:r>
        <w:rPr>
          <w:rFonts w:ascii="Times New Roman" w:hAnsi="Times New Roman" w:cs="Times New Roman"/>
        </w:rPr>
        <w:t>с</w:t>
      </w:r>
      <w:proofErr w:type="gramStart"/>
      <w:r>
        <w:rPr>
          <w:rFonts w:ascii="Times New Roman" w:hAnsi="Times New Roman" w:cs="Times New Roman"/>
        </w:rPr>
        <w:t>.В</w:t>
      </w:r>
      <w:proofErr w:type="gramEnd"/>
      <w:r>
        <w:rPr>
          <w:rFonts w:ascii="Times New Roman" w:hAnsi="Times New Roman" w:cs="Times New Roman"/>
        </w:rPr>
        <w:t>севолодо-Благодатское</w:t>
      </w:r>
      <w:proofErr w:type="spellEnd"/>
      <w:r w:rsidRPr="00DB1938">
        <w:rPr>
          <w:rFonts w:ascii="Times New Roman" w:hAnsi="Times New Roman" w:cs="Times New Roman"/>
        </w:rPr>
        <w:t xml:space="preserve"> </w:t>
      </w:r>
      <w:r>
        <w:rPr>
          <w:rFonts w:ascii="Times New Roman" w:hAnsi="Times New Roman" w:cs="Times New Roman"/>
        </w:rPr>
        <w:t>не</w:t>
      </w:r>
      <w:r w:rsidRPr="00DB1938">
        <w:rPr>
          <w:rFonts w:ascii="Times New Roman" w:hAnsi="Times New Roman" w:cs="Times New Roman"/>
        </w:rPr>
        <w:t xml:space="preserve">достаточно развита, </w:t>
      </w:r>
      <w:r>
        <w:rPr>
          <w:rFonts w:ascii="Times New Roman" w:hAnsi="Times New Roman" w:cs="Times New Roman"/>
        </w:rPr>
        <w:t>население не обеспечено социально-</w:t>
      </w:r>
      <w:r w:rsidRPr="00DB1938">
        <w:rPr>
          <w:rFonts w:ascii="Times New Roman" w:hAnsi="Times New Roman" w:cs="Times New Roman"/>
        </w:rPr>
        <w:t>гарантированными учреждениями обслужива</w:t>
      </w:r>
      <w:r>
        <w:rPr>
          <w:rFonts w:ascii="Times New Roman" w:hAnsi="Times New Roman" w:cs="Times New Roman"/>
        </w:rPr>
        <w:t>ния: отсутствуют учреждения образования, учреждения общественного питания, бытовое обслуживание населения</w:t>
      </w:r>
      <w:r w:rsidR="00493BD1">
        <w:rPr>
          <w:rFonts w:ascii="Times New Roman" w:hAnsi="Times New Roman" w:cs="Times New Roman"/>
        </w:rPr>
        <w:t>.</w:t>
      </w:r>
      <w:r w:rsidRPr="00DB1938">
        <w:rPr>
          <w:rFonts w:ascii="Times New Roman" w:hAnsi="Times New Roman" w:cs="Times New Roman"/>
        </w:rPr>
        <w:t xml:space="preserve"> В настоящее время в обслуживающей сфере трудоустроено </w:t>
      </w:r>
      <w:r w:rsidR="00493BD1" w:rsidRPr="00493BD1">
        <w:rPr>
          <w:rFonts w:ascii="Times New Roman" w:hAnsi="Times New Roman" w:cs="Times New Roman"/>
        </w:rPr>
        <w:t>16</w:t>
      </w:r>
      <w:r w:rsidRPr="00DB1938">
        <w:rPr>
          <w:rFonts w:ascii="Times New Roman" w:hAnsi="Times New Roman" w:cs="Times New Roman"/>
        </w:rPr>
        <w:t xml:space="preserve"> человек, в том числе:</w:t>
      </w:r>
    </w:p>
    <w:p w:rsidR="001405F6" w:rsidRDefault="001405F6" w:rsidP="001405F6">
      <w:pPr>
        <w:pStyle w:val="a3"/>
        <w:spacing w:line="240" w:lineRule="auto"/>
        <w:ind w:firstLine="567"/>
        <w:jc w:val="both"/>
        <w:rPr>
          <w:rFonts w:ascii="Times New Roman" w:hAnsi="Times New Roman" w:cs="Times New Roman"/>
          <w:b/>
          <w:bCs/>
        </w:rPr>
      </w:pPr>
    </w:p>
    <w:p w:rsidR="001405F6" w:rsidRPr="00500CC7" w:rsidRDefault="001405F6" w:rsidP="001405F6">
      <w:pPr>
        <w:pStyle w:val="a3"/>
        <w:spacing w:line="240" w:lineRule="auto"/>
        <w:ind w:firstLine="567"/>
        <w:jc w:val="both"/>
        <w:rPr>
          <w:rFonts w:ascii="Times New Roman" w:hAnsi="Times New Roman" w:cs="Times New Roman"/>
          <w:b/>
          <w:bCs/>
        </w:rPr>
      </w:pPr>
      <w:r w:rsidRPr="00500CC7">
        <w:rPr>
          <w:rFonts w:ascii="Times New Roman" w:hAnsi="Times New Roman" w:cs="Times New Roman"/>
          <w:b/>
          <w:bCs/>
        </w:rPr>
        <w:t>Культура</w:t>
      </w:r>
      <w:r>
        <w:rPr>
          <w:rFonts w:ascii="Times New Roman" w:hAnsi="Times New Roman" w:cs="Times New Roman"/>
          <w:b/>
          <w:bCs/>
        </w:rPr>
        <w:t>:</w:t>
      </w:r>
    </w:p>
    <w:p w:rsidR="001405F6" w:rsidRDefault="001405F6" w:rsidP="00A84E3C">
      <w:pPr>
        <w:pStyle w:val="a3"/>
        <w:numPr>
          <w:ilvl w:val="0"/>
          <w:numId w:val="30"/>
        </w:numPr>
        <w:spacing w:line="240" w:lineRule="auto"/>
        <w:jc w:val="both"/>
        <w:rPr>
          <w:rFonts w:ascii="Times New Roman" w:hAnsi="Times New Roman" w:cs="Times New Roman"/>
        </w:rPr>
      </w:pPr>
      <w:r>
        <w:rPr>
          <w:rFonts w:ascii="Times New Roman" w:hAnsi="Times New Roman" w:cs="Times New Roman"/>
        </w:rPr>
        <w:t>Клуб МУК «</w:t>
      </w:r>
      <w:proofErr w:type="spellStart"/>
      <w:r>
        <w:rPr>
          <w:rFonts w:ascii="Times New Roman" w:hAnsi="Times New Roman" w:cs="Times New Roman"/>
        </w:rPr>
        <w:t>ЦКиИ</w:t>
      </w:r>
      <w:proofErr w:type="spellEnd"/>
      <w:r>
        <w:rPr>
          <w:rFonts w:ascii="Times New Roman" w:hAnsi="Times New Roman" w:cs="Times New Roman"/>
        </w:rPr>
        <w:t xml:space="preserve">» – </w:t>
      </w:r>
      <w:r w:rsidRPr="00493BD1">
        <w:rPr>
          <w:rFonts w:ascii="Times New Roman" w:hAnsi="Times New Roman" w:cs="Times New Roman"/>
        </w:rPr>
        <w:t>3 работающих</w:t>
      </w:r>
      <w:r>
        <w:rPr>
          <w:rFonts w:ascii="Times New Roman" w:hAnsi="Times New Roman" w:cs="Times New Roman"/>
        </w:rPr>
        <w:t>;</w:t>
      </w:r>
    </w:p>
    <w:p w:rsidR="001405F6" w:rsidRDefault="001405F6" w:rsidP="00A84E3C">
      <w:pPr>
        <w:pStyle w:val="a3"/>
        <w:numPr>
          <w:ilvl w:val="0"/>
          <w:numId w:val="30"/>
        </w:numPr>
        <w:spacing w:line="240" w:lineRule="auto"/>
        <w:jc w:val="both"/>
        <w:rPr>
          <w:rFonts w:ascii="Times New Roman" w:hAnsi="Times New Roman" w:cs="Times New Roman"/>
        </w:rPr>
      </w:pPr>
      <w:r w:rsidRPr="00493BD1">
        <w:rPr>
          <w:rFonts w:ascii="Times New Roman" w:hAnsi="Times New Roman" w:cs="Times New Roman"/>
        </w:rPr>
        <w:t>Библиотека МУК «ЦБСЕГО»</w:t>
      </w:r>
      <w:r w:rsidR="00014058" w:rsidRPr="00493BD1">
        <w:rPr>
          <w:rFonts w:ascii="Times New Roman" w:hAnsi="Times New Roman" w:cs="Times New Roman"/>
        </w:rPr>
        <w:t xml:space="preserve"> - 2 работающих;</w:t>
      </w:r>
    </w:p>
    <w:p w:rsidR="003579ED" w:rsidRPr="00493BD1" w:rsidRDefault="003579ED" w:rsidP="00A84E3C">
      <w:pPr>
        <w:pStyle w:val="a3"/>
        <w:numPr>
          <w:ilvl w:val="0"/>
          <w:numId w:val="30"/>
        </w:numPr>
        <w:spacing w:line="240" w:lineRule="auto"/>
        <w:jc w:val="both"/>
        <w:rPr>
          <w:rFonts w:ascii="Times New Roman" w:hAnsi="Times New Roman" w:cs="Times New Roman"/>
        </w:rPr>
      </w:pPr>
      <w:r>
        <w:rPr>
          <w:rFonts w:ascii="Times New Roman" w:hAnsi="Times New Roman" w:cs="Times New Roman"/>
        </w:rPr>
        <w:t>Центр внешкольной работы – 1 работающий;</w:t>
      </w:r>
    </w:p>
    <w:p w:rsidR="001405F6" w:rsidRPr="00493BD1" w:rsidRDefault="001405F6" w:rsidP="001405F6">
      <w:pPr>
        <w:pStyle w:val="a3"/>
        <w:spacing w:line="240" w:lineRule="auto"/>
        <w:ind w:firstLine="0"/>
        <w:jc w:val="both"/>
        <w:rPr>
          <w:rFonts w:ascii="Times New Roman" w:hAnsi="Times New Roman" w:cs="Times New Roman"/>
        </w:rPr>
      </w:pPr>
    </w:p>
    <w:p w:rsidR="001405F6" w:rsidRPr="00493BD1" w:rsidRDefault="001405F6" w:rsidP="001405F6">
      <w:pPr>
        <w:pStyle w:val="a3"/>
        <w:spacing w:line="240" w:lineRule="auto"/>
        <w:ind w:firstLine="567"/>
        <w:jc w:val="both"/>
        <w:rPr>
          <w:rFonts w:ascii="Times New Roman" w:hAnsi="Times New Roman" w:cs="Times New Roman"/>
          <w:b/>
          <w:bCs/>
        </w:rPr>
      </w:pPr>
      <w:r w:rsidRPr="00493BD1">
        <w:rPr>
          <w:rFonts w:ascii="Times New Roman" w:hAnsi="Times New Roman" w:cs="Times New Roman"/>
          <w:b/>
          <w:bCs/>
        </w:rPr>
        <w:t>Торговля и общественное питание:</w:t>
      </w:r>
    </w:p>
    <w:p w:rsidR="001405F6" w:rsidRPr="00493BD1" w:rsidRDefault="001405F6" w:rsidP="00A84E3C">
      <w:pPr>
        <w:pStyle w:val="a3"/>
        <w:numPr>
          <w:ilvl w:val="0"/>
          <w:numId w:val="29"/>
        </w:numPr>
        <w:spacing w:line="240" w:lineRule="auto"/>
        <w:jc w:val="both"/>
        <w:rPr>
          <w:rFonts w:ascii="Times New Roman" w:hAnsi="Times New Roman" w:cs="Times New Roman"/>
        </w:rPr>
      </w:pPr>
      <w:r w:rsidRPr="00493BD1">
        <w:rPr>
          <w:rFonts w:ascii="Times New Roman" w:hAnsi="Times New Roman" w:cs="Times New Roman"/>
        </w:rPr>
        <w:t xml:space="preserve">Магазин смешанного ассортимента – </w:t>
      </w:r>
      <w:r w:rsidR="00A2416C">
        <w:rPr>
          <w:rFonts w:ascii="Times New Roman" w:hAnsi="Times New Roman" w:cs="Times New Roman"/>
        </w:rPr>
        <w:t>2</w:t>
      </w:r>
      <w:r w:rsidRPr="00493BD1">
        <w:rPr>
          <w:rFonts w:ascii="Times New Roman" w:hAnsi="Times New Roman" w:cs="Times New Roman"/>
        </w:rPr>
        <w:t xml:space="preserve"> </w:t>
      </w:r>
      <w:proofErr w:type="gramStart"/>
      <w:r w:rsidRPr="00493BD1">
        <w:rPr>
          <w:rFonts w:ascii="Times New Roman" w:hAnsi="Times New Roman" w:cs="Times New Roman"/>
        </w:rPr>
        <w:t>работающих</w:t>
      </w:r>
      <w:proofErr w:type="gramEnd"/>
      <w:r w:rsidRPr="00493BD1">
        <w:rPr>
          <w:rFonts w:ascii="Times New Roman" w:hAnsi="Times New Roman" w:cs="Times New Roman"/>
        </w:rPr>
        <w:t>;</w:t>
      </w:r>
    </w:p>
    <w:p w:rsidR="001405F6" w:rsidRPr="00493BD1" w:rsidRDefault="001405F6" w:rsidP="001405F6">
      <w:pPr>
        <w:pStyle w:val="a3"/>
        <w:spacing w:line="240" w:lineRule="auto"/>
        <w:ind w:firstLine="567"/>
        <w:jc w:val="both"/>
        <w:rPr>
          <w:rFonts w:ascii="Times New Roman" w:hAnsi="Times New Roman" w:cs="Times New Roman"/>
          <w:u w:val="single"/>
        </w:rPr>
      </w:pPr>
    </w:p>
    <w:p w:rsidR="001405F6" w:rsidRPr="00493BD1" w:rsidRDefault="001405F6" w:rsidP="001405F6">
      <w:pPr>
        <w:pStyle w:val="a3"/>
        <w:spacing w:line="240" w:lineRule="auto"/>
        <w:ind w:firstLine="567"/>
        <w:jc w:val="both"/>
        <w:rPr>
          <w:rFonts w:ascii="Times New Roman" w:hAnsi="Times New Roman" w:cs="Times New Roman"/>
          <w:b/>
          <w:bCs/>
        </w:rPr>
      </w:pPr>
      <w:r w:rsidRPr="00493BD1">
        <w:rPr>
          <w:rFonts w:ascii="Times New Roman" w:hAnsi="Times New Roman" w:cs="Times New Roman"/>
          <w:b/>
          <w:bCs/>
        </w:rPr>
        <w:t>Учреждения здравоохранения:</w:t>
      </w:r>
    </w:p>
    <w:p w:rsidR="001405F6" w:rsidRPr="00493BD1" w:rsidRDefault="001405F6" w:rsidP="00A84E3C">
      <w:pPr>
        <w:pStyle w:val="a3"/>
        <w:numPr>
          <w:ilvl w:val="0"/>
          <w:numId w:val="31"/>
        </w:numPr>
        <w:spacing w:line="240" w:lineRule="auto"/>
        <w:ind w:left="709"/>
        <w:jc w:val="both"/>
        <w:rPr>
          <w:rFonts w:ascii="Times New Roman" w:hAnsi="Times New Roman" w:cs="Times New Roman"/>
        </w:rPr>
      </w:pPr>
      <w:r w:rsidRPr="00493BD1">
        <w:rPr>
          <w:rFonts w:ascii="Times New Roman" w:hAnsi="Times New Roman" w:cs="Times New Roman"/>
        </w:rPr>
        <w:t xml:space="preserve">Фельдшерский акушерский пункт – </w:t>
      </w:r>
      <w:r w:rsidR="00493BD1" w:rsidRPr="00493BD1">
        <w:rPr>
          <w:rFonts w:ascii="Times New Roman" w:hAnsi="Times New Roman" w:cs="Times New Roman"/>
        </w:rPr>
        <w:t>1</w:t>
      </w:r>
      <w:r w:rsidRPr="00493BD1">
        <w:rPr>
          <w:rFonts w:ascii="Times New Roman" w:hAnsi="Times New Roman" w:cs="Times New Roman"/>
        </w:rPr>
        <w:t xml:space="preserve"> </w:t>
      </w:r>
      <w:proofErr w:type="gramStart"/>
      <w:r w:rsidRPr="00493BD1">
        <w:rPr>
          <w:rFonts w:ascii="Times New Roman" w:hAnsi="Times New Roman" w:cs="Times New Roman"/>
        </w:rPr>
        <w:t>работающих</w:t>
      </w:r>
      <w:proofErr w:type="gramEnd"/>
      <w:r w:rsidRPr="00493BD1">
        <w:rPr>
          <w:rFonts w:ascii="Times New Roman" w:hAnsi="Times New Roman" w:cs="Times New Roman"/>
        </w:rPr>
        <w:t>;</w:t>
      </w:r>
    </w:p>
    <w:p w:rsidR="00493BD1" w:rsidRPr="00493BD1" w:rsidRDefault="00493BD1" w:rsidP="00493BD1">
      <w:pPr>
        <w:pStyle w:val="a3"/>
        <w:spacing w:line="240" w:lineRule="auto"/>
        <w:ind w:left="709" w:firstLine="0"/>
        <w:jc w:val="both"/>
        <w:rPr>
          <w:rFonts w:ascii="Times New Roman" w:hAnsi="Times New Roman" w:cs="Times New Roman"/>
        </w:rPr>
      </w:pPr>
    </w:p>
    <w:p w:rsidR="00493BD1" w:rsidRPr="00493BD1" w:rsidRDefault="00493BD1" w:rsidP="00493BD1">
      <w:pPr>
        <w:pStyle w:val="a3"/>
        <w:spacing w:line="240" w:lineRule="auto"/>
        <w:ind w:left="567" w:firstLine="0"/>
        <w:jc w:val="both"/>
        <w:rPr>
          <w:rFonts w:ascii="Times New Roman" w:hAnsi="Times New Roman" w:cs="Times New Roman"/>
          <w:b/>
        </w:rPr>
      </w:pPr>
      <w:r w:rsidRPr="00493BD1">
        <w:rPr>
          <w:rFonts w:ascii="Times New Roman" w:hAnsi="Times New Roman" w:cs="Times New Roman"/>
          <w:b/>
        </w:rPr>
        <w:t>Прочие учреждения:</w:t>
      </w:r>
    </w:p>
    <w:p w:rsidR="00D931B2" w:rsidRDefault="00D931B2" w:rsidP="00A84E3C">
      <w:pPr>
        <w:pStyle w:val="a3"/>
        <w:numPr>
          <w:ilvl w:val="0"/>
          <w:numId w:val="31"/>
        </w:numPr>
        <w:spacing w:line="240" w:lineRule="auto"/>
        <w:ind w:left="709"/>
        <w:jc w:val="both"/>
        <w:rPr>
          <w:rFonts w:ascii="Times New Roman" w:hAnsi="Times New Roman" w:cs="Times New Roman"/>
        </w:rPr>
      </w:pPr>
      <w:r w:rsidRPr="00493BD1">
        <w:rPr>
          <w:rFonts w:ascii="Times New Roman" w:hAnsi="Times New Roman" w:cs="Times New Roman"/>
        </w:rPr>
        <w:t xml:space="preserve">Администрация </w:t>
      </w:r>
      <w:r w:rsidR="003579ED">
        <w:rPr>
          <w:rFonts w:ascii="Times New Roman" w:hAnsi="Times New Roman" w:cs="Times New Roman"/>
        </w:rPr>
        <w:t xml:space="preserve">– 4 </w:t>
      </w:r>
      <w:proofErr w:type="gramStart"/>
      <w:r w:rsidR="003579ED">
        <w:rPr>
          <w:rFonts w:ascii="Times New Roman" w:hAnsi="Times New Roman" w:cs="Times New Roman"/>
        </w:rPr>
        <w:t>работающих</w:t>
      </w:r>
      <w:proofErr w:type="gramEnd"/>
      <w:r w:rsidR="003579ED">
        <w:rPr>
          <w:rFonts w:ascii="Times New Roman" w:hAnsi="Times New Roman" w:cs="Times New Roman"/>
        </w:rPr>
        <w:t>;</w:t>
      </w:r>
    </w:p>
    <w:p w:rsidR="003579ED" w:rsidRPr="00493BD1" w:rsidRDefault="003579ED" w:rsidP="00A84E3C">
      <w:pPr>
        <w:pStyle w:val="a3"/>
        <w:numPr>
          <w:ilvl w:val="0"/>
          <w:numId w:val="31"/>
        </w:numPr>
        <w:spacing w:line="240" w:lineRule="auto"/>
        <w:ind w:left="709"/>
        <w:jc w:val="both"/>
        <w:rPr>
          <w:rFonts w:ascii="Times New Roman" w:hAnsi="Times New Roman" w:cs="Times New Roman"/>
        </w:rPr>
      </w:pPr>
      <w:r>
        <w:rPr>
          <w:rFonts w:ascii="Times New Roman" w:hAnsi="Times New Roman" w:cs="Times New Roman"/>
        </w:rPr>
        <w:t xml:space="preserve">Почта – 1 </w:t>
      </w:r>
      <w:proofErr w:type="gramStart"/>
      <w:r>
        <w:rPr>
          <w:rFonts w:ascii="Times New Roman" w:hAnsi="Times New Roman" w:cs="Times New Roman"/>
        </w:rPr>
        <w:t>работающий</w:t>
      </w:r>
      <w:proofErr w:type="gramEnd"/>
      <w:r>
        <w:rPr>
          <w:rFonts w:ascii="Times New Roman" w:hAnsi="Times New Roman" w:cs="Times New Roman"/>
        </w:rPr>
        <w:t>.</w:t>
      </w:r>
    </w:p>
    <w:p w:rsidR="001405F6" w:rsidRPr="00DB1938" w:rsidRDefault="001405F6" w:rsidP="001405F6">
      <w:pPr>
        <w:pStyle w:val="a3"/>
        <w:spacing w:line="240" w:lineRule="auto"/>
        <w:ind w:left="349" w:firstLine="0"/>
        <w:jc w:val="both"/>
        <w:rPr>
          <w:rFonts w:ascii="Times New Roman" w:hAnsi="Times New Roman" w:cs="Times New Roman"/>
        </w:rPr>
      </w:pPr>
    </w:p>
    <w:p w:rsidR="001405F6" w:rsidRDefault="001405F6" w:rsidP="001405F6">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Развитие социальной инфраструктуры предусмотрено проектом исходя из перспективной численности населения (строительства объектов социально – гарантированного уровня), а также необходимости роста социально - культурного потенциала </w:t>
      </w:r>
      <w:proofErr w:type="spellStart"/>
      <w:r>
        <w:rPr>
          <w:rFonts w:ascii="Times New Roman" w:hAnsi="Times New Roman" w:cs="Times New Roman"/>
        </w:rPr>
        <w:t>с</w:t>
      </w:r>
      <w:proofErr w:type="gramStart"/>
      <w:r>
        <w:rPr>
          <w:rFonts w:ascii="Times New Roman" w:hAnsi="Times New Roman" w:cs="Times New Roman"/>
        </w:rPr>
        <w:t>.</w:t>
      </w:r>
      <w:r w:rsidR="004C73DC">
        <w:rPr>
          <w:rFonts w:ascii="Times New Roman" w:hAnsi="Times New Roman" w:cs="Times New Roman"/>
        </w:rPr>
        <w:t>В</w:t>
      </w:r>
      <w:proofErr w:type="gramEnd"/>
      <w:r w:rsidR="004C73DC">
        <w:rPr>
          <w:rFonts w:ascii="Times New Roman" w:hAnsi="Times New Roman" w:cs="Times New Roman"/>
        </w:rPr>
        <w:t>севолодо-Благодатское</w:t>
      </w:r>
      <w:proofErr w:type="spellEnd"/>
      <w:r w:rsidRPr="00DB1938">
        <w:rPr>
          <w:rFonts w:ascii="Times New Roman" w:hAnsi="Times New Roman" w:cs="Times New Roman"/>
        </w:rPr>
        <w:t xml:space="preserve">, а именно строительства новых объектов досуга, </w:t>
      </w:r>
      <w:r w:rsidR="004C73DC">
        <w:rPr>
          <w:rFonts w:ascii="Times New Roman" w:hAnsi="Times New Roman" w:cs="Times New Roman"/>
        </w:rPr>
        <w:t xml:space="preserve"> спорта, бытового обслуживания:</w:t>
      </w:r>
    </w:p>
    <w:p w:rsidR="004C73DC" w:rsidRDefault="004C73DC" w:rsidP="001405F6">
      <w:pPr>
        <w:pStyle w:val="a3"/>
        <w:spacing w:line="240" w:lineRule="auto"/>
        <w:ind w:firstLine="567"/>
        <w:jc w:val="both"/>
        <w:rPr>
          <w:rFonts w:ascii="Times New Roman" w:hAnsi="Times New Roman" w:cs="Times New Roman"/>
        </w:rPr>
      </w:pP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Общественное питание:</w:t>
      </w:r>
    </w:p>
    <w:p w:rsidR="00AB6582" w:rsidRPr="00A2416C" w:rsidRDefault="00AB6582" w:rsidP="00A84E3C">
      <w:pPr>
        <w:pStyle w:val="a3"/>
        <w:numPr>
          <w:ilvl w:val="0"/>
          <w:numId w:val="31"/>
        </w:numPr>
        <w:spacing w:line="240" w:lineRule="auto"/>
        <w:ind w:left="709" w:hanging="283"/>
        <w:jc w:val="both"/>
        <w:rPr>
          <w:rFonts w:ascii="Times New Roman" w:hAnsi="Times New Roman" w:cs="Times New Roman"/>
          <w:b/>
        </w:rPr>
      </w:pPr>
      <w:r>
        <w:rPr>
          <w:rFonts w:ascii="Times New Roman" w:hAnsi="Times New Roman" w:cs="Times New Roman"/>
        </w:rPr>
        <w:t>Кафе на 10 посадочных мест – 5 работающих;</w:t>
      </w:r>
    </w:p>
    <w:p w:rsidR="00A2416C" w:rsidRDefault="00A2416C" w:rsidP="00A2416C">
      <w:pPr>
        <w:pStyle w:val="a3"/>
        <w:spacing w:line="240" w:lineRule="auto"/>
        <w:ind w:firstLine="567"/>
        <w:jc w:val="both"/>
        <w:rPr>
          <w:rFonts w:ascii="Times New Roman" w:hAnsi="Times New Roman" w:cs="Times New Roman"/>
          <w:b/>
          <w:bCs/>
        </w:rPr>
      </w:pPr>
    </w:p>
    <w:p w:rsidR="00A2416C" w:rsidRPr="00493BD1" w:rsidRDefault="00A2416C" w:rsidP="00A2416C">
      <w:pPr>
        <w:pStyle w:val="a3"/>
        <w:spacing w:line="240" w:lineRule="auto"/>
        <w:ind w:firstLine="567"/>
        <w:jc w:val="both"/>
        <w:rPr>
          <w:rFonts w:ascii="Times New Roman" w:hAnsi="Times New Roman" w:cs="Times New Roman"/>
          <w:b/>
          <w:bCs/>
        </w:rPr>
      </w:pPr>
      <w:r w:rsidRPr="00493BD1">
        <w:rPr>
          <w:rFonts w:ascii="Times New Roman" w:hAnsi="Times New Roman" w:cs="Times New Roman"/>
          <w:b/>
          <w:bCs/>
        </w:rPr>
        <w:t>Торговля и общественное питание:</w:t>
      </w:r>
    </w:p>
    <w:p w:rsidR="00A2416C" w:rsidRPr="00493BD1" w:rsidRDefault="00A2416C" w:rsidP="00A2416C">
      <w:pPr>
        <w:pStyle w:val="a3"/>
        <w:numPr>
          <w:ilvl w:val="0"/>
          <w:numId w:val="29"/>
        </w:numPr>
        <w:spacing w:line="240" w:lineRule="auto"/>
        <w:jc w:val="both"/>
        <w:rPr>
          <w:rFonts w:ascii="Times New Roman" w:hAnsi="Times New Roman" w:cs="Times New Roman"/>
        </w:rPr>
      </w:pPr>
      <w:r w:rsidRPr="00493BD1">
        <w:rPr>
          <w:rFonts w:ascii="Times New Roman" w:hAnsi="Times New Roman" w:cs="Times New Roman"/>
        </w:rPr>
        <w:t xml:space="preserve">Магазин смешанного ассортимента – </w:t>
      </w:r>
      <w:r>
        <w:rPr>
          <w:rFonts w:ascii="Times New Roman" w:hAnsi="Times New Roman" w:cs="Times New Roman"/>
        </w:rPr>
        <w:t>2</w:t>
      </w:r>
      <w:r w:rsidRPr="00493BD1">
        <w:rPr>
          <w:rFonts w:ascii="Times New Roman" w:hAnsi="Times New Roman" w:cs="Times New Roman"/>
        </w:rPr>
        <w:t xml:space="preserve"> </w:t>
      </w:r>
      <w:proofErr w:type="gramStart"/>
      <w:r w:rsidRPr="00493BD1">
        <w:rPr>
          <w:rFonts w:ascii="Times New Roman" w:hAnsi="Times New Roman" w:cs="Times New Roman"/>
        </w:rPr>
        <w:t>работающих</w:t>
      </w:r>
      <w:proofErr w:type="gramEnd"/>
      <w:r w:rsidRPr="00493BD1">
        <w:rPr>
          <w:rFonts w:ascii="Times New Roman" w:hAnsi="Times New Roman" w:cs="Times New Roman"/>
        </w:rPr>
        <w:t>;</w:t>
      </w:r>
    </w:p>
    <w:p w:rsidR="00A2416C" w:rsidRPr="00AB6582" w:rsidRDefault="00A2416C" w:rsidP="00A2416C">
      <w:pPr>
        <w:pStyle w:val="a3"/>
        <w:spacing w:line="240" w:lineRule="auto"/>
        <w:jc w:val="both"/>
        <w:rPr>
          <w:rFonts w:ascii="Times New Roman" w:hAnsi="Times New Roman" w:cs="Times New Roman"/>
          <w:b/>
        </w:rPr>
      </w:pP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Обслуживание:</w:t>
      </w:r>
    </w:p>
    <w:p w:rsidR="00AB6582" w:rsidRDefault="00AB6582" w:rsidP="00A84E3C">
      <w:pPr>
        <w:pStyle w:val="a3"/>
        <w:numPr>
          <w:ilvl w:val="0"/>
          <w:numId w:val="31"/>
        </w:numPr>
        <w:spacing w:line="240" w:lineRule="auto"/>
        <w:ind w:left="709" w:hanging="283"/>
        <w:jc w:val="both"/>
        <w:rPr>
          <w:rFonts w:ascii="Times New Roman" w:hAnsi="Times New Roman" w:cs="Times New Roman"/>
          <w:b/>
        </w:rPr>
      </w:pPr>
      <w:r>
        <w:rPr>
          <w:rFonts w:ascii="Times New Roman" w:hAnsi="Times New Roman" w:cs="Times New Roman"/>
        </w:rPr>
        <w:t xml:space="preserve">Бытовое обслуживание населения – 2 </w:t>
      </w:r>
      <w:proofErr w:type="gramStart"/>
      <w:r>
        <w:rPr>
          <w:rFonts w:ascii="Times New Roman" w:hAnsi="Times New Roman" w:cs="Times New Roman"/>
        </w:rPr>
        <w:t>работающих</w:t>
      </w:r>
      <w:proofErr w:type="gramEnd"/>
      <w:r>
        <w:rPr>
          <w:rFonts w:ascii="Times New Roman" w:hAnsi="Times New Roman" w:cs="Times New Roman"/>
        </w:rPr>
        <w:t>;</w:t>
      </w:r>
    </w:p>
    <w:p w:rsidR="00AB6582" w:rsidRDefault="00AB6582" w:rsidP="001405F6">
      <w:pPr>
        <w:pStyle w:val="a3"/>
        <w:spacing w:line="240" w:lineRule="auto"/>
        <w:ind w:firstLine="567"/>
        <w:jc w:val="both"/>
        <w:rPr>
          <w:rFonts w:ascii="Times New Roman" w:hAnsi="Times New Roman" w:cs="Times New Roman"/>
          <w:b/>
        </w:rPr>
      </w:pP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Физическая культура и спорт:</w:t>
      </w:r>
    </w:p>
    <w:p w:rsidR="00AB6582" w:rsidRPr="00AB6582" w:rsidRDefault="00AB6582" w:rsidP="00A84E3C">
      <w:pPr>
        <w:pStyle w:val="a3"/>
        <w:numPr>
          <w:ilvl w:val="0"/>
          <w:numId w:val="31"/>
        </w:numPr>
        <w:spacing w:line="240" w:lineRule="auto"/>
        <w:ind w:left="709" w:hanging="283"/>
        <w:jc w:val="both"/>
        <w:rPr>
          <w:rFonts w:ascii="Times New Roman" w:hAnsi="Times New Roman" w:cs="Times New Roman"/>
        </w:rPr>
      </w:pPr>
      <w:r>
        <w:rPr>
          <w:rFonts w:ascii="Times New Roman" w:hAnsi="Times New Roman" w:cs="Times New Roman"/>
        </w:rPr>
        <w:t>Физкультурно-оздоровительный комплекс на 10 мест – 3 работающих;</w:t>
      </w:r>
    </w:p>
    <w:p w:rsidR="00AB6582" w:rsidRDefault="00AB6582" w:rsidP="001405F6">
      <w:pPr>
        <w:pStyle w:val="a3"/>
        <w:spacing w:line="240" w:lineRule="auto"/>
        <w:ind w:firstLine="567"/>
        <w:jc w:val="both"/>
        <w:rPr>
          <w:rFonts w:ascii="Times New Roman" w:hAnsi="Times New Roman" w:cs="Times New Roman"/>
          <w:b/>
        </w:rPr>
      </w:pPr>
    </w:p>
    <w:p w:rsidR="004C73DC" w:rsidRDefault="004C73DC" w:rsidP="001405F6">
      <w:pPr>
        <w:pStyle w:val="a3"/>
        <w:spacing w:line="240" w:lineRule="auto"/>
        <w:ind w:firstLine="567"/>
        <w:jc w:val="both"/>
        <w:rPr>
          <w:rFonts w:ascii="Times New Roman" w:hAnsi="Times New Roman" w:cs="Times New Roman"/>
          <w:b/>
        </w:rPr>
      </w:pPr>
      <w:r>
        <w:rPr>
          <w:rFonts w:ascii="Times New Roman" w:hAnsi="Times New Roman" w:cs="Times New Roman"/>
          <w:b/>
        </w:rPr>
        <w:t>Учреждения здравоохранения:</w:t>
      </w:r>
    </w:p>
    <w:p w:rsidR="00AB6582" w:rsidRDefault="00AB6582" w:rsidP="00A84E3C">
      <w:pPr>
        <w:pStyle w:val="a3"/>
        <w:numPr>
          <w:ilvl w:val="0"/>
          <w:numId w:val="31"/>
        </w:numPr>
        <w:spacing w:line="240" w:lineRule="auto"/>
        <w:ind w:left="709" w:hanging="283"/>
        <w:jc w:val="both"/>
        <w:rPr>
          <w:rFonts w:ascii="Times New Roman" w:hAnsi="Times New Roman" w:cs="Times New Roman"/>
          <w:b/>
        </w:rPr>
      </w:pPr>
      <w:r>
        <w:rPr>
          <w:rFonts w:ascii="Times New Roman" w:hAnsi="Times New Roman" w:cs="Times New Roman"/>
        </w:rPr>
        <w:t xml:space="preserve">Аптека – 1 </w:t>
      </w:r>
      <w:proofErr w:type="gramStart"/>
      <w:r>
        <w:rPr>
          <w:rFonts w:ascii="Times New Roman" w:hAnsi="Times New Roman" w:cs="Times New Roman"/>
        </w:rPr>
        <w:t>работающий</w:t>
      </w:r>
      <w:proofErr w:type="gramEnd"/>
      <w:r>
        <w:rPr>
          <w:rFonts w:ascii="Times New Roman" w:hAnsi="Times New Roman" w:cs="Times New Roman"/>
        </w:rPr>
        <w:t>.</w:t>
      </w:r>
    </w:p>
    <w:p w:rsidR="00AB6582" w:rsidRPr="004C73DC" w:rsidRDefault="00AB6582" w:rsidP="001405F6">
      <w:pPr>
        <w:pStyle w:val="a3"/>
        <w:spacing w:line="240" w:lineRule="auto"/>
        <w:ind w:firstLine="567"/>
        <w:jc w:val="both"/>
        <w:rPr>
          <w:rFonts w:ascii="Times New Roman" w:hAnsi="Times New Roman" w:cs="Times New Roman"/>
          <w:b/>
        </w:rPr>
      </w:pPr>
    </w:p>
    <w:p w:rsidR="001405F6" w:rsidRPr="00DB1938" w:rsidRDefault="001405F6" w:rsidP="001405F6">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В настоящее время удельный вес трудящихся в обслуживающей отрасли составляет </w:t>
      </w:r>
      <w:r w:rsidR="00776B15">
        <w:rPr>
          <w:rFonts w:ascii="Times New Roman" w:hAnsi="Times New Roman" w:cs="Times New Roman"/>
        </w:rPr>
        <w:t>6,4</w:t>
      </w:r>
      <w:r w:rsidR="007609A8">
        <w:rPr>
          <w:rFonts w:ascii="Times New Roman" w:hAnsi="Times New Roman" w:cs="Times New Roman"/>
        </w:rPr>
        <w:t>%</w:t>
      </w:r>
      <w:r w:rsidRPr="00DB1938">
        <w:rPr>
          <w:rFonts w:ascii="Times New Roman" w:hAnsi="Times New Roman" w:cs="Times New Roman"/>
        </w:rPr>
        <w:t xml:space="preserve"> от всего населения, в связи с развитием социальной инфраструктуры удельный вес трудящихся в учреждениях обслуживания составит: на первую очередь</w:t>
      </w:r>
      <w:r>
        <w:rPr>
          <w:rFonts w:ascii="Times New Roman" w:hAnsi="Times New Roman" w:cs="Times New Roman"/>
        </w:rPr>
        <w:t xml:space="preserve"> и расчетный срок</w:t>
      </w:r>
      <w:r w:rsidRPr="00DB1938">
        <w:rPr>
          <w:rFonts w:ascii="Times New Roman" w:hAnsi="Times New Roman" w:cs="Times New Roman"/>
        </w:rPr>
        <w:t xml:space="preserve"> – </w:t>
      </w:r>
      <w:r w:rsidR="0029313D">
        <w:rPr>
          <w:rFonts w:ascii="Times New Roman" w:hAnsi="Times New Roman" w:cs="Times New Roman"/>
        </w:rPr>
        <w:t>9,6</w:t>
      </w:r>
      <w:r w:rsidR="007609A8" w:rsidRPr="007609A8">
        <w:rPr>
          <w:rFonts w:ascii="Times New Roman" w:hAnsi="Times New Roman" w:cs="Times New Roman"/>
        </w:rPr>
        <w:t>%</w:t>
      </w:r>
      <w:r w:rsidRPr="00DB1938">
        <w:rPr>
          <w:rFonts w:ascii="Times New Roman" w:hAnsi="Times New Roman" w:cs="Times New Roman"/>
        </w:rPr>
        <w:t xml:space="preserve"> от перспективной численности жителей.</w:t>
      </w:r>
    </w:p>
    <w:p w:rsidR="001405F6" w:rsidRPr="001405F6" w:rsidRDefault="001405F6" w:rsidP="001405F6"/>
    <w:p w:rsidR="003C416E" w:rsidRPr="00D931B2" w:rsidRDefault="005F29A1" w:rsidP="00D931B2">
      <w:pPr>
        <w:pStyle w:val="2136"/>
        <w:jc w:val="center"/>
        <w:rPr>
          <w:rFonts w:ascii="Times New Roman" w:hAnsi="Times New Roman"/>
          <w:sz w:val="24"/>
          <w:szCs w:val="24"/>
        </w:rPr>
      </w:pPr>
      <w:bookmarkStart w:id="103" w:name="_Toc311113397"/>
      <w:bookmarkStart w:id="104" w:name="_Toc316458997"/>
      <w:bookmarkStart w:id="105" w:name="_Toc339355990"/>
      <w:r>
        <w:rPr>
          <w:rFonts w:ascii="Times New Roman" w:hAnsi="Times New Roman"/>
          <w:sz w:val="24"/>
          <w:szCs w:val="24"/>
        </w:rPr>
        <w:t>3</w:t>
      </w:r>
      <w:r w:rsidR="003C416E" w:rsidRPr="00D931B2">
        <w:rPr>
          <w:rFonts w:ascii="Times New Roman" w:hAnsi="Times New Roman"/>
          <w:sz w:val="24"/>
          <w:szCs w:val="24"/>
        </w:rPr>
        <w:t>.3. Население</w:t>
      </w:r>
      <w:bookmarkEnd w:id="103"/>
      <w:bookmarkEnd w:id="104"/>
      <w:bookmarkEnd w:id="105"/>
    </w:p>
    <w:p w:rsidR="006F10DB" w:rsidRDefault="006F10DB" w:rsidP="003C416E">
      <w:pPr>
        <w:pStyle w:val="2136"/>
      </w:pPr>
    </w:p>
    <w:p w:rsidR="006F10DB" w:rsidRDefault="006F10DB" w:rsidP="006F10DB">
      <w:pPr>
        <w:ind w:firstLine="567"/>
        <w:jc w:val="both"/>
      </w:pPr>
      <w:r w:rsidRPr="00DB1938">
        <w:t xml:space="preserve">В настоящее время население </w:t>
      </w:r>
      <w:proofErr w:type="spellStart"/>
      <w:r>
        <w:t>с</w:t>
      </w:r>
      <w:proofErr w:type="gramStart"/>
      <w:r>
        <w:t>.В</w:t>
      </w:r>
      <w:proofErr w:type="gramEnd"/>
      <w:r>
        <w:t>севолодо-Благодатское</w:t>
      </w:r>
      <w:proofErr w:type="spellEnd"/>
      <w:r>
        <w:t xml:space="preserve"> </w:t>
      </w:r>
      <w:r w:rsidRPr="00DB1938">
        <w:t xml:space="preserve"> составляет </w:t>
      </w:r>
      <w:r>
        <w:t>252</w:t>
      </w:r>
      <w:r w:rsidRPr="00DB1938">
        <w:t xml:space="preserve"> </w:t>
      </w:r>
      <w:r>
        <w:t>человека</w:t>
      </w:r>
      <w:r w:rsidRPr="00DB1938">
        <w:t xml:space="preserve">, </w:t>
      </w:r>
      <w:r w:rsidR="00A00C8E">
        <w:t>по данным, предоставленным администрацией, видно, что до 2010 года число жителей стабильно увеличивалось, но</w:t>
      </w:r>
      <w:r w:rsidR="006E0357">
        <w:t xml:space="preserve"> после 2010 года начался отток населения, что свидетельствует в первую очередь о недостаточном количестве мест приложения труда.</w:t>
      </w:r>
      <w:r w:rsidR="00A00C8E">
        <w:t xml:space="preserve"> </w:t>
      </w:r>
      <w:r>
        <w:t>Однако</w:t>
      </w:r>
      <w:r w:rsidR="005F29A1">
        <w:t xml:space="preserve">, в целом, </w:t>
      </w:r>
      <w:r>
        <w:t xml:space="preserve"> численность населения села относительно стабильна. </w:t>
      </w:r>
    </w:p>
    <w:p w:rsidR="006F10DB" w:rsidRPr="00B87535" w:rsidRDefault="006F10DB" w:rsidP="006F10DB">
      <w:pPr>
        <w:pStyle w:val="a3"/>
        <w:spacing w:line="240" w:lineRule="auto"/>
        <w:jc w:val="both"/>
        <w:rPr>
          <w:rFonts w:ascii="Times New Roman" w:hAnsi="Times New Roman" w:cs="Times New Roman"/>
        </w:rPr>
      </w:pPr>
      <w:r w:rsidRPr="00B87535">
        <w:rPr>
          <w:rFonts w:ascii="Times New Roman" w:hAnsi="Times New Roman" w:cs="Times New Roman"/>
        </w:rPr>
        <w:t xml:space="preserve">Динамика естественного и миграционного движения населения представлена в таблице </w:t>
      </w:r>
      <w:r>
        <w:rPr>
          <w:rFonts w:ascii="Times New Roman" w:hAnsi="Times New Roman" w:cs="Times New Roman"/>
        </w:rPr>
        <w:t>4</w:t>
      </w:r>
      <w:r w:rsidRPr="00B87535">
        <w:rPr>
          <w:rFonts w:ascii="Times New Roman" w:hAnsi="Times New Roman" w:cs="Times New Roman"/>
        </w:rPr>
        <w:t>.3.1.</w:t>
      </w:r>
    </w:p>
    <w:p w:rsidR="006F10DB" w:rsidRDefault="005F29A1" w:rsidP="006F10DB">
      <w:pPr>
        <w:pStyle w:val="a3"/>
        <w:spacing w:line="240" w:lineRule="auto"/>
        <w:jc w:val="right"/>
        <w:rPr>
          <w:rFonts w:ascii="Times New Roman" w:hAnsi="Times New Roman" w:cs="Times New Roman"/>
        </w:rPr>
      </w:pPr>
      <w:r>
        <w:rPr>
          <w:rFonts w:ascii="Times New Roman" w:hAnsi="Times New Roman" w:cs="Times New Roman"/>
        </w:rPr>
        <w:t>Т</w:t>
      </w:r>
      <w:r w:rsidR="006F10DB" w:rsidRPr="00B87535">
        <w:rPr>
          <w:rFonts w:ascii="Times New Roman" w:hAnsi="Times New Roman" w:cs="Times New Roman"/>
        </w:rPr>
        <w:t>аблица</w:t>
      </w:r>
      <w:r>
        <w:rPr>
          <w:rFonts w:ascii="Times New Roman" w:hAnsi="Times New Roman" w:cs="Times New Roman"/>
        </w:rPr>
        <w:t xml:space="preserve"> 3</w:t>
      </w:r>
      <w:r w:rsidR="006F10DB" w:rsidRPr="00B87535">
        <w:rPr>
          <w:rFonts w:ascii="Times New Roman" w:hAnsi="Times New Roman" w:cs="Times New Roman"/>
        </w:rPr>
        <w:t>.3.1.</w:t>
      </w:r>
    </w:p>
    <w:p w:rsidR="006F10DB" w:rsidRPr="00B87535" w:rsidRDefault="006F10DB" w:rsidP="006F10DB">
      <w:pPr>
        <w:pStyle w:val="a3"/>
        <w:spacing w:line="240" w:lineRule="auto"/>
        <w:jc w:val="right"/>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260"/>
        <w:gridCol w:w="1291"/>
        <w:gridCol w:w="1134"/>
        <w:gridCol w:w="1329"/>
        <w:gridCol w:w="1275"/>
        <w:gridCol w:w="1365"/>
      </w:tblGrid>
      <w:tr w:rsidR="006F10DB" w:rsidRPr="00B87535" w:rsidTr="00A239F9">
        <w:trPr>
          <w:cantSplit/>
        </w:trPr>
        <w:tc>
          <w:tcPr>
            <w:tcW w:w="817" w:type="dxa"/>
            <w:vMerge w:val="restart"/>
          </w:tcPr>
          <w:p w:rsidR="006F10DB" w:rsidRPr="00E95AD5" w:rsidRDefault="006F10DB" w:rsidP="00A239F9">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1276" w:type="dxa"/>
            <w:vMerge w:val="restart"/>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Население всего,</w:t>
            </w:r>
          </w:p>
          <w:p w:rsidR="006F10DB" w:rsidRPr="00B8753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тыс</w:t>
            </w:r>
            <w:proofErr w:type="gramStart"/>
            <w:r w:rsidRPr="00E95AD5">
              <w:rPr>
                <w:rFonts w:ascii="Times New Roman" w:hAnsi="Times New Roman" w:cs="Times New Roman"/>
                <w:sz w:val="22"/>
                <w:szCs w:val="22"/>
              </w:rPr>
              <w:t>.ч</w:t>
            </w:r>
            <w:proofErr w:type="gramEnd"/>
            <w:r w:rsidRPr="00E95AD5">
              <w:rPr>
                <w:rFonts w:ascii="Times New Roman" w:hAnsi="Times New Roman" w:cs="Times New Roman"/>
                <w:sz w:val="22"/>
                <w:szCs w:val="22"/>
              </w:rPr>
              <w:t>ел. *</w:t>
            </w:r>
          </w:p>
        </w:tc>
        <w:tc>
          <w:tcPr>
            <w:tcW w:w="2551" w:type="dxa"/>
            <w:gridSpan w:val="2"/>
          </w:tcPr>
          <w:p w:rsidR="006F10DB" w:rsidRPr="00E95AD5" w:rsidRDefault="006F10DB" w:rsidP="00A239F9">
            <w:pPr>
              <w:pStyle w:val="a3"/>
              <w:spacing w:line="240" w:lineRule="auto"/>
              <w:ind w:firstLine="0"/>
              <w:rPr>
                <w:rFonts w:ascii="Times New Roman" w:hAnsi="Times New Roman" w:cs="Times New Roman"/>
              </w:rPr>
            </w:pPr>
            <w:r w:rsidRPr="00E95AD5">
              <w:rPr>
                <w:rFonts w:ascii="Times New Roman" w:hAnsi="Times New Roman" w:cs="Times New Roman"/>
                <w:sz w:val="22"/>
                <w:szCs w:val="22"/>
              </w:rPr>
              <w:t>Естественное движение, чел. *</w:t>
            </w:r>
          </w:p>
        </w:tc>
        <w:tc>
          <w:tcPr>
            <w:tcW w:w="1134" w:type="dxa"/>
            <w:vMerge w:val="restart"/>
          </w:tcPr>
          <w:p w:rsidR="006F10DB" w:rsidRPr="00E95AD5" w:rsidRDefault="006F10DB" w:rsidP="00A239F9">
            <w:pPr>
              <w:pStyle w:val="a3"/>
              <w:spacing w:line="240" w:lineRule="auto"/>
              <w:ind w:right="-108" w:firstLine="0"/>
              <w:rPr>
                <w:rFonts w:ascii="Times New Roman" w:hAnsi="Times New Roman" w:cs="Times New Roman"/>
              </w:rPr>
            </w:pPr>
            <w:r w:rsidRPr="00E95AD5">
              <w:rPr>
                <w:rFonts w:ascii="Times New Roman" w:hAnsi="Times New Roman" w:cs="Times New Roman"/>
                <w:sz w:val="22"/>
                <w:szCs w:val="22"/>
              </w:rPr>
              <w:t>Естествен-</w:t>
            </w:r>
          </w:p>
          <w:p w:rsidR="006F10DB" w:rsidRPr="00B87535" w:rsidRDefault="006F10DB" w:rsidP="00A239F9">
            <w:pPr>
              <w:pStyle w:val="a3"/>
              <w:spacing w:line="240" w:lineRule="auto"/>
              <w:ind w:right="-108" w:firstLine="0"/>
              <w:rPr>
                <w:rFonts w:ascii="Times New Roman" w:hAnsi="Times New Roman" w:cs="Times New Roman"/>
              </w:rPr>
            </w:pPr>
            <w:proofErr w:type="spellStart"/>
            <w:r w:rsidRPr="00E95AD5">
              <w:rPr>
                <w:rFonts w:ascii="Times New Roman" w:hAnsi="Times New Roman" w:cs="Times New Roman"/>
                <w:sz w:val="22"/>
                <w:szCs w:val="22"/>
              </w:rPr>
              <w:t>ный</w:t>
            </w:r>
            <w:proofErr w:type="spellEnd"/>
            <w:r w:rsidRPr="00E95AD5">
              <w:rPr>
                <w:rFonts w:ascii="Times New Roman" w:hAnsi="Times New Roman" w:cs="Times New Roman"/>
                <w:sz w:val="22"/>
                <w:szCs w:val="22"/>
              </w:rPr>
              <w:t xml:space="preserve"> прирост, %</w:t>
            </w:r>
          </w:p>
        </w:tc>
        <w:tc>
          <w:tcPr>
            <w:tcW w:w="2604" w:type="dxa"/>
            <w:gridSpan w:val="2"/>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Механическое движение, чел. *</w:t>
            </w:r>
          </w:p>
        </w:tc>
        <w:tc>
          <w:tcPr>
            <w:tcW w:w="1365" w:type="dxa"/>
            <w:vMerge w:val="restart"/>
          </w:tcPr>
          <w:p w:rsidR="006F10DB" w:rsidRPr="00E95AD5" w:rsidRDefault="006F10DB" w:rsidP="00A239F9">
            <w:pPr>
              <w:pStyle w:val="a3"/>
              <w:spacing w:line="240" w:lineRule="auto"/>
              <w:ind w:right="-5" w:firstLine="0"/>
              <w:jc w:val="both"/>
              <w:rPr>
                <w:rFonts w:ascii="Times New Roman" w:hAnsi="Times New Roman" w:cs="Times New Roman"/>
              </w:rPr>
            </w:pPr>
            <w:r w:rsidRPr="00E95AD5">
              <w:rPr>
                <w:rFonts w:ascii="Times New Roman" w:hAnsi="Times New Roman" w:cs="Times New Roman"/>
                <w:sz w:val="22"/>
                <w:szCs w:val="22"/>
              </w:rPr>
              <w:t>Результат мех</w:t>
            </w:r>
            <w:proofErr w:type="gramStart"/>
            <w:r w:rsidRPr="00E95AD5">
              <w:rPr>
                <w:rFonts w:ascii="Times New Roman" w:hAnsi="Times New Roman" w:cs="Times New Roman"/>
                <w:sz w:val="22"/>
                <w:szCs w:val="22"/>
              </w:rPr>
              <w:t>.</w:t>
            </w:r>
            <w:proofErr w:type="gramEnd"/>
            <w:r w:rsidRPr="00E95AD5">
              <w:rPr>
                <w:rFonts w:ascii="Times New Roman" w:hAnsi="Times New Roman" w:cs="Times New Roman"/>
                <w:sz w:val="22"/>
                <w:szCs w:val="22"/>
              </w:rPr>
              <w:t xml:space="preserve"> </w:t>
            </w:r>
            <w:proofErr w:type="gramStart"/>
            <w:r w:rsidRPr="00E95AD5">
              <w:rPr>
                <w:rFonts w:ascii="Times New Roman" w:hAnsi="Times New Roman" w:cs="Times New Roman"/>
                <w:sz w:val="22"/>
                <w:szCs w:val="22"/>
              </w:rPr>
              <w:t>д</w:t>
            </w:r>
            <w:proofErr w:type="gramEnd"/>
            <w:r w:rsidRPr="00E95AD5">
              <w:rPr>
                <w:rFonts w:ascii="Times New Roman" w:hAnsi="Times New Roman" w:cs="Times New Roman"/>
                <w:sz w:val="22"/>
                <w:szCs w:val="22"/>
              </w:rPr>
              <w:t>вижения, %</w:t>
            </w:r>
          </w:p>
        </w:tc>
      </w:tr>
      <w:tr w:rsidR="006F10DB" w:rsidRPr="00B87535" w:rsidTr="00A239F9">
        <w:trPr>
          <w:cantSplit/>
        </w:trPr>
        <w:tc>
          <w:tcPr>
            <w:tcW w:w="817"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276"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260" w:type="dxa"/>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родилось</w:t>
            </w:r>
          </w:p>
        </w:tc>
        <w:tc>
          <w:tcPr>
            <w:tcW w:w="1291" w:type="dxa"/>
          </w:tcPr>
          <w:p w:rsidR="006F10DB" w:rsidRPr="00E95AD5" w:rsidRDefault="006F10DB" w:rsidP="00A239F9">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умерло</w:t>
            </w:r>
          </w:p>
        </w:tc>
        <w:tc>
          <w:tcPr>
            <w:tcW w:w="1134" w:type="dxa"/>
            <w:vMerge/>
          </w:tcPr>
          <w:p w:rsidR="006F10DB" w:rsidRPr="00B87535" w:rsidRDefault="006F10DB" w:rsidP="00A239F9">
            <w:pPr>
              <w:pStyle w:val="a3"/>
              <w:spacing w:line="240" w:lineRule="auto"/>
              <w:ind w:firstLine="0"/>
              <w:jc w:val="both"/>
              <w:rPr>
                <w:rFonts w:ascii="Times New Roman" w:hAnsi="Times New Roman" w:cs="Times New Roman"/>
              </w:rPr>
            </w:pPr>
          </w:p>
        </w:tc>
        <w:tc>
          <w:tcPr>
            <w:tcW w:w="1329" w:type="dxa"/>
          </w:tcPr>
          <w:p w:rsidR="006F10DB" w:rsidRPr="00E95AD5" w:rsidRDefault="006F10DB" w:rsidP="00A239F9">
            <w:pPr>
              <w:pStyle w:val="a3"/>
              <w:spacing w:line="240" w:lineRule="auto"/>
              <w:ind w:right="-108" w:firstLine="0"/>
              <w:jc w:val="both"/>
              <w:rPr>
                <w:rFonts w:ascii="Times New Roman" w:hAnsi="Times New Roman" w:cs="Times New Roman"/>
              </w:rPr>
            </w:pPr>
            <w:r w:rsidRPr="00E95AD5">
              <w:rPr>
                <w:rFonts w:ascii="Times New Roman" w:hAnsi="Times New Roman" w:cs="Times New Roman"/>
                <w:sz w:val="22"/>
                <w:szCs w:val="22"/>
              </w:rPr>
              <w:t xml:space="preserve">Прибыло </w:t>
            </w:r>
          </w:p>
        </w:tc>
        <w:tc>
          <w:tcPr>
            <w:tcW w:w="1275" w:type="dxa"/>
          </w:tcPr>
          <w:p w:rsidR="006F10DB" w:rsidRPr="00E95AD5" w:rsidRDefault="006F10DB" w:rsidP="00A239F9">
            <w:pPr>
              <w:pStyle w:val="a3"/>
              <w:spacing w:line="240" w:lineRule="auto"/>
              <w:ind w:right="-165" w:firstLine="0"/>
              <w:jc w:val="both"/>
              <w:rPr>
                <w:rFonts w:ascii="Times New Roman" w:hAnsi="Times New Roman" w:cs="Times New Roman"/>
              </w:rPr>
            </w:pPr>
            <w:r w:rsidRPr="00E95AD5">
              <w:rPr>
                <w:rFonts w:ascii="Times New Roman" w:hAnsi="Times New Roman" w:cs="Times New Roman"/>
                <w:sz w:val="22"/>
                <w:szCs w:val="22"/>
              </w:rPr>
              <w:t>Убыло</w:t>
            </w:r>
          </w:p>
        </w:tc>
        <w:tc>
          <w:tcPr>
            <w:tcW w:w="1365" w:type="dxa"/>
            <w:vMerge/>
          </w:tcPr>
          <w:p w:rsidR="006F10DB" w:rsidRPr="00B87535" w:rsidRDefault="006F10DB" w:rsidP="00A239F9">
            <w:pPr>
              <w:pStyle w:val="a3"/>
              <w:spacing w:line="240" w:lineRule="auto"/>
              <w:ind w:firstLine="0"/>
              <w:jc w:val="both"/>
              <w:rPr>
                <w:rFonts w:ascii="Times New Roman" w:hAnsi="Times New Roman" w:cs="Times New Roman"/>
              </w:rPr>
            </w:pPr>
          </w:p>
        </w:tc>
      </w:tr>
      <w:tr w:rsidR="006F10DB" w:rsidRPr="00B87535" w:rsidTr="00A239F9">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2007</w:t>
            </w:r>
          </w:p>
        </w:tc>
        <w:tc>
          <w:tcPr>
            <w:tcW w:w="1276"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245</w:t>
            </w:r>
          </w:p>
        </w:tc>
        <w:tc>
          <w:tcPr>
            <w:tcW w:w="1260"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w:t>
            </w:r>
          </w:p>
        </w:tc>
        <w:tc>
          <w:tcPr>
            <w:tcW w:w="1291" w:type="dxa"/>
          </w:tcPr>
          <w:p w:rsidR="006F10DB" w:rsidRPr="00AC6F22" w:rsidRDefault="001C7462" w:rsidP="00A239F9">
            <w:pPr>
              <w:pStyle w:val="a3"/>
              <w:spacing w:line="240" w:lineRule="auto"/>
              <w:ind w:right="-108" w:firstLine="0"/>
              <w:jc w:val="center"/>
              <w:rPr>
                <w:rFonts w:ascii="Times New Roman" w:hAnsi="Times New Roman" w:cs="Times New Roman"/>
              </w:rPr>
            </w:pPr>
            <w:r>
              <w:rPr>
                <w:rFonts w:ascii="Times New Roman" w:hAnsi="Times New Roman" w:cs="Times New Roman"/>
              </w:rPr>
              <w:t>-</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+0,82</w:t>
            </w:r>
          </w:p>
        </w:tc>
        <w:tc>
          <w:tcPr>
            <w:tcW w:w="1329"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31</w:t>
            </w:r>
          </w:p>
        </w:tc>
        <w:tc>
          <w:tcPr>
            <w:tcW w:w="127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16</w:t>
            </w:r>
          </w:p>
        </w:tc>
        <w:tc>
          <w:tcPr>
            <w:tcW w:w="136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+6,12</w:t>
            </w:r>
          </w:p>
        </w:tc>
      </w:tr>
      <w:tr w:rsidR="006F10DB" w:rsidRPr="00B87535" w:rsidTr="00A239F9">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2008</w:t>
            </w:r>
          </w:p>
        </w:tc>
        <w:tc>
          <w:tcPr>
            <w:tcW w:w="1276"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262</w:t>
            </w:r>
          </w:p>
        </w:tc>
        <w:tc>
          <w:tcPr>
            <w:tcW w:w="1260"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291"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0</w:t>
            </w:r>
          </w:p>
        </w:tc>
        <w:tc>
          <w:tcPr>
            <w:tcW w:w="1329"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15</w:t>
            </w:r>
          </w:p>
        </w:tc>
        <w:tc>
          <w:tcPr>
            <w:tcW w:w="127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8</w:t>
            </w:r>
          </w:p>
        </w:tc>
        <w:tc>
          <w:tcPr>
            <w:tcW w:w="136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+2,67</w:t>
            </w:r>
          </w:p>
        </w:tc>
      </w:tr>
      <w:tr w:rsidR="006F10DB" w:rsidRPr="00B87535" w:rsidTr="00A239F9">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2009</w:t>
            </w:r>
          </w:p>
        </w:tc>
        <w:tc>
          <w:tcPr>
            <w:tcW w:w="1276"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270</w:t>
            </w:r>
          </w:p>
        </w:tc>
        <w:tc>
          <w:tcPr>
            <w:tcW w:w="1260"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291"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0</w:t>
            </w:r>
          </w:p>
        </w:tc>
        <w:tc>
          <w:tcPr>
            <w:tcW w:w="1329"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12</w:t>
            </w:r>
          </w:p>
        </w:tc>
        <w:tc>
          <w:tcPr>
            <w:tcW w:w="127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22</w:t>
            </w:r>
          </w:p>
        </w:tc>
        <w:tc>
          <w:tcPr>
            <w:tcW w:w="136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-3,7</w:t>
            </w:r>
          </w:p>
        </w:tc>
      </w:tr>
      <w:tr w:rsidR="006F10DB" w:rsidRPr="00B87535" w:rsidTr="00A239F9">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w:t>
            </w:r>
            <w:r w:rsidR="006E0357">
              <w:rPr>
                <w:rFonts w:ascii="Times New Roman" w:hAnsi="Times New Roman" w:cs="Times New Roman"/>
              </w:rPr>
              <w:t>0</w:t>
            </w:r>
            <w:r>
              <w:rPr>
                <w:rFonts w:ascii="Times New Roman" w:hAnsi="Times New Roman" w:cs="Times New Roman"/>
              </w:rPr>
              <w:t>10</w:t>
            </w:r>
          </w:p>
        </w:tc>
        <w:tc>
          <w:tcPr>
            <w:tcW w:w="1276"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260</w:t>
            </w:r>
          </w:p>
        </w:tc>
        <w:tc>
          <w:tcPr>
            <w:tcW w:w="1260"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3</w:t>
            </w:r>
          </w:p>
        </w:tc>
        <w:tc>
          <w:tcPr>
            <w:tcW w:w="1291"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5</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-0,77</w:t>
            </w:r>
          </w:p>
        </w:tc>
        <w:tc>
          <w:tcPr>
            <w:tcW w:w="1329"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6</w:t>
            </w:r>
          </w:p>
        </w:tc>
        <w:tc>
          <w:tcPr>
            <w:tcW w:w="127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12</w:t>
            </w:r>
          </w:p>
        </w:tc>
        <w:tc>
          <w:tcPr>
            <w:tcW w:w="136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-2,3</w:t>
            </w:r>
          </w:p>
        </w:tc>
      </w:tr>
      <w:tr w:rsidR="006F10DB" w:rsidRPr="00B87535" w:rsidTr="00A239F9">
        <w:tc>
          <w:tcPr>
            <w:tcW w:w="817" w:type="dxa"/>
          </w:tcPr>
          <w:p w:rsidR="006F10DB" w:rsidRPr="00AC6F22" w:rsidRDefault="006F10DB" w:rsidP="00A239F9">
            <w:pPr>
              <w:pStyle w:val="a3"/>
              <w:spacing w:line="240" w:lineRule="auto"/>
              <w:ind w:firstLine="0"/>
              <w:jc w:val="center"/>
              <w:rPr>
                <w:rFonts w:ascii="Times New Roman" w:hAnsi="Times New Roman" w:cs="Times New Roman"/>
              </w:rPr>
            </w:pPr>
            <w:r w:rsidRPr="00AC6F22">
              <w:rPr>
                <w:rFonts w:ascii="Times New Roman" w:hAnsi="Times New Roman" w:cs="Times New Roman"/>
              </w:rPr>
              <w:t>2011</w:t>
            </w:r>
          </w:p>
        </w:tc>
        <w:tc>
          <w:tcPr>
            <w:tcW w:w="1276"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252</w:t>
            </w:r>
          </w:p>
        </w:tc>
        <w:tc>
          <w:tcPr>
            <w:tcW w:w="1260" w:type="dxa"/>
          </w:tcPr>
          <w:p w:rsidR="006F10DB" w:rsidRPr="00AC6F22" w:rsidRDefault="001C7462" w:rsidP="001C7462">
            <w:pPr>
              <w:pStyle w:val="a3"/>
              <w:spacing w:line="240" w:lineRule="auto"/>
              <w:ind w:left="-91" w:right="-111" w:firstLine="0"/>
              <w:jc w:val="center"/>
              <w:rPr>
                <w:rFonts w:ascii="Times New Roman" w:hAnsi="Times New Roman" w:cs="Times New Roman"/>
              </w:rPr>
            </w:pPr>
            <w:r>
              <w:rPr>
                <w:rFonts w:ascii="Times New Roman" w:hAnsi="Times New Roman" w:cs="Times New Roman"/>
              </w:rPr>
              <w:t>нет данных</w:t>
            </w:r>
          </w:p>
        </w:tc>
        <w:tc>
          <w:tcPr>
            <w:tcW w:w="1291" w:type="dxa"/>
          </w:tcPr>
          <w:p w:rsidR="006F10DB" w:rsidRPr="00AC6F22" w:rsidRDefault="001C7462" w:rsidP="001C7462">
            <w:pPr>
              <w:pStyle w:val="a3"/>
              <w:spacing w:line="240" w:lineRule="auto"/>
              <w:ind w:left="-77" w:right="-80" w:hanging="14"/>
              <w:jc w:val="center"/>
              <w:rPr>
                <w:rFonts w:ascii="Times New Roman" w:hAnsi="Times New Roman" w:cs="Times New Roman"/>
              </w:rPr>
            </w:pPr>
            <w:r>
              <w:rPr>
                <w:rFonts w:ascii="Times New Roman" w:hAnsi="Times New Roman" w:cs="Times New Roman"/>
              </w:rPr>
              <w:t>нет данных</w:t>
            </w:r>
          </w:p>
        </w:tc>
        <w:tc>
          <w:tcPr>
            <w:tcW w:w="1134"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329" w:type="dxa"/>
          </w:tcPr>
          <w:p w:rsidR="006F10DB" w:rsidRPr="00AC6F22" w:rsidRDefault="001C7462" w:rsidP="001C7462">
            <w:pPr>
              <w:pStyle w:val="a3"/>
              <w:spacing w:line="240" w:lineRule="auto"/>
              <w:ind w:right="-80" w:firstLine="0"/>
              <w:jc w:val="center"/>
              <w:rPr>
                <w:rFonts w:ascii="Times New Roman" w:hAnsi="Times New Roman" w:cs="Times New Roman"/>
              </w:rPr>
            </w:pPr>
            <w:r>
              <w:rPr>
                <w:rFonts w:ascii="Times New Roman" w:hAnsi="Times New Roman" w:cs="Times New Roman"/>
              </w:rPr>
              <w:t>нет данных</w:t>
            </w:r>
          </w:p>
        </w:tc>
        <w:tc>
          <w:tcPr>
            <w:tcW w:w="1275" w:type="dxa"/>
          </w:tcPr>
          <w:p w:rsidR="006F10DB" w:rsidRPr="00AC6F22" w:rsidRDefault="001C7462" w:rsidP="001C7462">
            <w:pPr>
              <w:pStyle w:val="a3"/>
              <w:spacing w:line="240" w:lineRule="auto"/>
              <w:ind w:right="-79" w:hanging="52"/>
              <w:jc w:val="center"/>
              <w:rPr>
                <w:rFonts w:ascii="Times New Roman" w:hAnsi="Times New Roman" w:cs="Times New Roman"/>
              </w:rPr>
            </w:pPr>
            <w:r>
              <w:rPr>
                <w:rFonts w:ascii="Times New Roman" w:hAnsi="Times New Roman" w:cs="Times New Roman"/>
              </w:rPr>
              <w:t>нет данных</w:t>
            </w:r>
          </w:p>
        </w:tc>
        <w:tc>
          <w:tcPr>
            <w:tcW w:w="1365" w:type="dxa"/>
          </w:tcPr>
          <w:p w:rsidR="006F10DB" w:rsidRPr="00AC6F22" w:rsidRDefault="001C7462" w:rsidP="00A239F9">
            <w:pPr>
              <w:pStyle w:val="a3"/>
              <w:spacing w:line="240" w:lineRule="auto"/>
              <w:ind w:firstLine="0"/>
              <w:jc w:val="center"/>
              <w:rPr>
                <w:rFonts w:ascii="Times New Roman" w:hAnsi="Times New Roman" w:cs="Times New Roman"/>
              </w:rPr>
            </w:pPr>
            <w:r>
              <w:rPr>
                <w:rFonts w:ascii="Times New Roman" w:hAnsi="Times New Roman" w:cs="Times New Roman"/>
              </w:rPr>
              <w:t>-</w:t>
            </w:r>
          </w:p>
        </w:tc>
      </w:tr>
    </w:tbl>
    <w:p w:rsidR="006F10DB" w:rsidRPr="003C1845" w:rsidRDefault="006F10DB" w:rsidP="006F10DB">
      <w:pPr>
        <w:pStyle w:val="a3"/>
        <w:spacing w:line="240" w:lineRule="auto"/>
        <w:jc w:val="both"/>
        <w:rPr>
          <w:rFonts w:ascii="Times New Roman" w:hAnsi="Times New Roman" w:cs="Times New Roman"/>
          <w:sz w:val="20"/>
          <w:szCs w:val="20"/>
        </w:rPr>
      </w:pPr>
      <w:r w:rsidRPr="00B87535">
        <w:rPr>
          <w:rFonts w:ascii="Times New Roman" w:hAnsi="Times New Roman" w:cs="Times New Roman"/>
        </w:rPr>
        <w:t xml:space="preserve">  </w:t>
      </w:r>
      <w:r w:rsidRPr="003C1845">
        <w:rPr>
          <w:rFonts w:ascii="Times New Roman" w:hAnsi="Times New Roman" w:cs="Times New Roman"/>
          <w:sz w:val="20"/>
          <w:szCs w:val="20"/>
        </w:rPr>
        <w:t xml:space="preserve">* Данные предоставлены отделом статистики Администрации </w:t>
      </w:r>
      <w:r w:rsidR="00A00C8E">
        <w:rPr>
          <w:rFonts w:ascii="Times New Roman" w:hAnsi="Times New Roman" w:cs="Times New Roman"/>
          <w:sz w:val="20"/>
          <w:szCs w:val="20"/>
        </w:rPr>
        <w:t>Североуральского</w:t>
      </w:r>
      <w:r w:rsidRPr="003C1845">
        <w:rPr>
          <w:rFonts w:ascii="Times New Roman" w:hAnsi="Times New Roman" w:cs="Times New Roman"/>
          <w:sz w:val="20"/>
          <w:szCs w:val="20"/>
        </w:rPr>
        <w:t xml:space="preserve"> городского округа.</w:t>
      </w:r>
    </w:p>
    <w:p w:rsidR="006F10DB" w:rsidRDefault="006F10DB" w:rsidP="006F10DB">
      <w:pPr>
        <w:pStyle w:val="a3"/>
        <w:spacing w:line="240" w:lineRule="auto"/>
        <w:ind w:left="360" w:firstLine="0"/>
        <w:jc w:val="both"/>
        <w:rPr>
          <w:rFonts w:ascii="Times New Roman" w:hAnsi="Times New Roman" w:cs="Times New Roman"/>
        </w:rPr>
      </w:pPr>
    </w:p>
    <w:p w:rsidR="007609A8" w:rsidRDefault="007609A8" w:rsidP="007609A8">
      <w:pPr>
        <w:pStyle w:val="a3"/>
        <w:spacing w:line="240" w:lineRule="auto"/>
        <w:ind w:firstLine="284"/>
        <w:jc w:val="both"/>
        <w:rPr>
          <w:rFonts w:ascii="Times New Roman" w:hAnsi="Times New Roman" w:cs="Times New Roman"/>
        </w:rPr>
      </w:pPr>
      <w:r>
        <w:rPr>
          <w:rFonts w:ascii="Times New Roman" w:hAnsi="Times New Roman" w:cs="Times New Roman"/>
        </w:rPr>
        <w:t>Демографическая структура населения с. Всеволодо-Благодатское за период 2007-2011 г.г. представлена в таблице 3.3.2.</w:t>
      </w:r>
    </w:p>
    <w:p w:rsidR="007609A8" w:rsidRPr="00B87535" w:rsidRDefault="007609A8" w:rsidP="007609A8">
      <w:pPr>
        <w:pStyle w:val="a3"/>
        <w:spacing w:line="240" w:lineRule="auto"/>
        <w:jc w:val="right"/>
        <w:rPr>
          <w:rFonts w:ascii="Times New Roman" w:hAnsi="Times New Roman" w:cs="Times New Roman"/>
        </w:rPr>
      </w:pPr>
      <w:r>
        <w:rPr>
          <w:rFonts w:ascii="Times New Roman" w:hAnsi="Times New Roman" w:cs="Times New Roman"/>
        </w:rPr>
        <w:t>Т</w:t>
      </w:r>
      <w:r w:rsidRPr="00B87535">
        <w:rPr>
          <w:rFonts w:ascii="Times New Roman" w:hAnsi="Times New Roman" w:cs="Times New Roman"/>
        </w:rPr>
        <w:t>аблица</w:t>
      </w:r>
      <w:r>
        <w:rPr>
          <w:rFonts w:ascii="Times New Roman" w:hAnsi="Times New Roman" w:cs="Times New Roman"/>
        </w:rPr>
        <w:t xml:space="preserve"> 3</w:t>
      </w:r>
      <w:r w:rsidRPr="00B87535">
        <w:rPr>
          <w:rFonts w:ascii="Times New Roman" w:hAnsi="Times New Roman" w:cs="Times New Roman"/>
        </w:rPr>
        <w:t>.3.</w:t>
      </w:r>
      <w:r>
        <w:rPr>
          <w:rFonts w:ascii="Times New Roman" w:hAnsi="Times New Roman" w:cs="Times New Roman"/>
        </w:rPr>
        <w:t>2</w:t>
      </w:r>
      <w:r w:rsidRPr="00B87535">
        <w:rPr>
          <w:rFonts w:ascii="Times New Roman" w:hAnsi="Times New Roman" w:cs="Times New Roman"/>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5"/>
        <w:gridCol w:w="1420"/>
        <w:gridCol w:w="1559"/>
        <w:gridCol w:w="1134"/>
        <w:gridCol w:w="1417"/>
        <w:gridCol w:w="993"/>
        <w:gridCol w:w="1417"/>
        <w:gridCol w:w="992"/>
      </w:tblGrid>
      <w:tr w:rsidR="007609A8" w:rsidRPr="00B87535" w:rsidTr="00CA7808">
        <w:trPr>
          <w:cantSplit/>
          <w:trHeight w:val="1518"/>
        </w:trPr>
        <w:tc>
          <w:tcPr>
            <w:tcW w:w="815" w:type="dxa"/>
          </w:tcPr>
          <w:p w:rsidR="007609A8" w:rsidRPr="00E95AD5" w:rsidRDefault="007609A8" w:rsidP="00CA7808">
            <w:pPr>
              <w:pStyle w:val="a3"/>
              <w:spacing w:line="240" w:lineRule="auto"/>
              <w:ind w:firstLine="0"/>
              <w:jc w:val="both"/>
              <w:rPr>
                <w:rFonts w:ascii="Times New Roman" w:hAnsi="Times New Roman" w:cs="Times New Roman"/>
              </w:rPr>
            </w:pPr>
            <w:r>
              <w:rPr>
                <w:rFonts w:ascii="Times New Roman" w:hAnsi="Times New Roman" w:cs="Times New Roman"/>
                <w:sz w:val="22"/>
                <w:szCs w:val="22"/>
              </w:rPr>
              <w:t>г</w:t>
            </w:r>
            <w:r w:rsidRPr="00E95AD5">
              <w:rPr>
                <w:rFonts w:ascii="Times New Roman" w:hAnsi="Times New Roman" w:cs="Times New Roman"/>
                <w:sz w:val="22"/>
                <w:szCs w:val="22"/>
              </w:rPr>
              <w:t xml:space="preserve">оды </w:t>
            </w:r>
          </w:p>
        </w:tc>
        <w:tc>
          <w:tcPr>
            <w:tcW w:w="1420" w:type="dxa"/>
          </w:tcPr>
          <w:p w:rsidR="007609A8" w:rsidRPr="00414376" w:rsidRDefault="007609A8" w:rsidP="007609A8">
            <w:pPr>
              <w:pStyle w:val="a3"/>
              <w:spacing w:line="240" w:lineRule="auto"/>
              <w:ind w:firstLine="0"/>
              <w:jc w:val="both"/>
              <w:rPr>
                <w:rFonts w:ascii="Times New Roman" w:hAnsi="Times New Roman" w:cs="Times New Roman"/>
              </w:rPr>
            </w:pPr>
            <w:r w:rsidRPr="00E95AD5">
              <w:rPr>
                <w:rFonts w:ascii="Times New Roman" w:hAnsi="Times New Roman" w:cs="Times New Roman"/>
                <w:sz w:val="22"/>
                <w:szCs w:val="22"/>
              </w:rPr>
              <w:t>Население всего,</w:t>
            </w:r>
            <w:r>
              <w:rPr>
                <w:rFonts w:ascii="Times New Roman" w:hAnsi="Times New Roman" w:cs="Times New Roman"/>
                <w:sz w:val="22"/>
                <w:szCs w:val="22"/>
              </w:rPr>
              <w:t xml:space="preserve"> </w:t>
            </w:r>
            <w:r w:rsidRPr="00E95AD5">
              <w:rPr>
                <w:rFonts w:ascii="Times New Roman" w:hAnsi="Times New Roman" w:cs="Times New Roman"/>
                <w:sz w:val="22"/>
                <w:szCs w:val="22"/>
              </w:rPr>
              <w:t xml:space="preserve">чел. </w:t>
            </w:r>
          </w:p>
        </w:tc>
        <w:tc>
          <w:tcPr>
            <w:tcW w:w="1559" w:type="dxa"/>
          </w:tcPr>
          <w:p w:rsidR="007609A8" w:rsidRPr="00E95AD5" w:rsidRDefault="007609A8" w:rsidP="007609A8">
            <w:pPr>
              <w:pStyle w:val="a3"/>
              <w:spacing w:line="240" w:lineRule="auto"/>
              <w:ind w:firstLine="0"/>
              <w:rPr>
                <w:rFonts w:ascii="Times New Roman" w:hAnsi="Times New Roman" w:cs="Times New Roman"/>
              </w:rPr>
            </w:pPr>
            <w:r>
              <w:rPr>
                <w:rFonts w:ascii="Times New Roman" w:hAnsi="Times New Roman" w:cs="Times New Roman"/>
                <w:sz w:val="22"/>
                <w:szCs w:val="22"/>
              </w:rPr>
              <w:t>Численность населения моложе трудоспособного возраста (0-15 лет)</w:t>
            </w:r>
          </w:p>
        </w:tc>
        <w:tc>
          <w:tcPr>
            <w:tcW w:w="1134" w:type="dxa"/>
          </w:tcPr>
          <w:p w:rsidR="007609A8" w:rsidRPr="0013765B" w:rsidRDefault="007609A8" w:rsidP="00CA7808">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417" w:type="dxa"/>
          </w:tcPr>
          <w:p w:rsidR="007609A8" w:rsidRPr="00E95AD5" w:rsidRDefault="007609A8" w:rsidP="007609A8">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старше трудоспособного возраста</w:t>
            </w:r>
          </w:p>
        </w:tc>
        <w:tc>
          <w:tcPr>
            <w:tcW w:w="993" w:type="dxa"/>
          </w:tcPr>
          <w:p w:rsidR="007609A8" w:rsidRPr="0013765B" w:rsidRDefault="007609A8" w:rsidP="00CA7808">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c>
          <w:tcPr>
            <w:tcW w:w="1417" w:type="dxa"/>
          </w:tcPr>
          <w:p w:rsidR="007609A8" w:rsidRPr="00E95AD5" w:rsidRDefault="007609A8" w:rsidP="007609A8">
            <w:pPr>
              <w:pStyle w:val="a3"/>
              <w:spacing w:line="240" w:lineRule="auto"/>
              <w:ind w:right="-108" w:firstLine="0"/>
              <w:rPr>
                <w:rFonts w:ascii="Times New Roman" w:hAnsi="Times New Roman" w:cs="Times New Roman"/>
              </w:rPr>
            </w:pPr>
            <w:r>
              <w:rPr>
                <w:rFonts w:ascii="Times New Roman" w:hAnsi="Times New Roman" w:cs="Times New Roman"/>
                <w:sz w:val="22"/>
                <w:szCs w:val="22"/>
              </w:rPr>
              <w:t>Численность населения трудоспособного возраста</w:t>
            </w:r>
          </w:p>
        </w:tc>
        <w:tc>
          <w:tcPr>
            <w:tcW w:w="992" w:type="dxa"/>
          </w:tcPr>
          <w:p w:rsidR="007609A8" w:rsidRPr="0013765B" w:rsidRDefault="007609A8" w:rsidP="00CA7808">
            <w:pPr>
              <w:pStyle w:val="a3"/>
              <w:spacing w:line="240" w:lineRule="auto"/>
              <w:ind w:right="-108" w:firstLine="0"/>
              <w:rPr>
                <w:rFonts w:ascii="Times New Roman" w:hAnsi="Times New Roman" w:cs="Times New Roman"/>
                <w:sz w:val="20"/>
                <w:szCs w:val="20"/>
              </w:rPr>
            </w:pPr>
            <w:r w:rsidRPr="0013765B">
              <w:rPr>
                <w:rFonts w:ascii="Times New Roman" w:hAnsi="Times New Roman" w:cs="Times New Roman"/>
                <w:sz w:val="20"/>
                <w:szCs w:val="20"/>
              </w:rPr>
              <w:t>% от общего количества жителей</w:t>
            </w:r>
          </w:p>
        </w:tc>
      </w:tr>
      <w:tr w:rsidR="007609A8" w:rsidRPr="00B87535" w:rsidTr="007609A8">
        <w:tc>
          <w:tcPr>
            <w:tcW w:w="815"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2007</w:t>
            </w:r>
          </w:p>
        </w:tc>
        <w:tc>
          <w:tcPr>
            <w:tcW w:w="1420"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245</w:t>
            </w:r>
          </w:p>
        </w:tc>
        <w:tc>
          <w:tcPr>
            <w:tcW w:w="1559" w:type="dxa"/>
          </w:tcPr>
          <w:p w:rsidR="007609A8" w:rsidRPr="00B303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9</w:t>
            </w:r>
          </w:p>
        </w:tc>
        <w:tc>
          <w:tcPr>
            <w:tcW w:w="1134"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3,7</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54</w:t>
            </w:r>
          </w:p>
        </w:tc>
        <w:tc>
          <w:tcPr>
            <w:tcW w:w="993"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22,1</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182</w:t>
            </w:r>
          </w:p>
        </w:tc>
        <w:tc>
          <w:tcPr>
            <w:tcW w:w="992"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74,2</w:t>
            </w:r>
          </w:p>
        </w:tc>
      </w:tr>
      <w:tr w:rsidR="007609A8" w:rsidRPr="00B87535" w:rsidTr="007609A8">
        <w:tc>
          <w:tcPr>
            <w:tcW w:w="815"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2008</w:t>
            </w:r>
          </w:p>
        </w:tc>
        <w:tc>
          <w:tcPr>
            <w:tcW w:w="1420"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262</w:t>
            </w:r>
          </w:p>
        </w:tc>
        <w:tc>
          <w:tcPr>
            <w:tcW w:w="1559"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7</w:t>
            </w:r>
          </w:p>
        </w:tc>
        <w:tc>
          <w:tcPr>
            <w:tcW w:w="1134"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2,7</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59</w:t>
            </w:r>
          </w:p>
        </w:tc>
        <w:tc>
          <w:tcPr>
            <w:tcW w:w="993"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22,5</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196</w:t>
            </w:r>
          </w:p>
        </w:tc>
        <w:tc>
          <w:tcPr>
            <w:tcW w:w="992"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74,8</w:t>
            </w:r>
          </w:p>
        </w:tc>
      </w:tr>
      <w:tr w:rsidR="007609A8" w:rsidRPr="00B87535" w:rsidTr="007609A8">
        <w:tc>
          <w:tcPr>
            <w:tcW w:w="815"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2009</w:t>
            </w:r>
          </w:p>
        </w:tc>
        <w:tc>
          <w:tcPr>
            <w:tcW w:w="1420"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270</w:t>
            </w:r>
          </w:p>
        </w:tc>
        <w:tc>
          <w:tcPr>
            <w:tcW w:w="1559"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11</w:t>
            </w:r>
          </w:p>
        </w:tc>
        <w:tc>
          <w:tcPr>
            <w:tcW w:w="1134"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4,1</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62</w:t>
            </w:r>
          </w:p>
        </w:tc>
        <w:tc>
          <w:tcPr>
            <w:tcW w:w="993"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23,0</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197</w:t>
            </w:r>
          </w:p>
        </w:tc>
        <w:tc>
          <w:tcPr>
            <w:tcW w:w="992"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72,9</w:t>
            </w:r>
          </w:p>
        </w:tc>
      </w:tr>
      <w:tr w:rsidR="007609A8" w:rsidRPr="00B87535" w:rsidTr="007609A8">
        <w:tc>
          <w:tcPr>
            <w:tcW w:w="815"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2010</w:t>
            </w:r>
          </w:p>
        </w:tc>
        <w:tc>
          <w:tcPr>
            <w:tcW w:w="1420"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260</w:t>
            </w:r>
          </w:p>
        </w:tc>
        <w:tc>
          <w:tcPr>
            <w:tcW w:w="1559"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12</w:t>
            </w:r>
          </w:p>
        </w:tc>
        <w:tc>
          <w:tcPr>
            <w:tcW w:w="1134"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4,6</w:t>
            </w:r>
          </w:p>
        </w:tc>
        <w:tc>
          <w:tcPr>
            <w:tcW w:w="1417" w:type="dxa"/>
          </w:tcPr>
          <w:p w:rsidR="007609A8"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71</w:t>
            </w:r>
          </w:p>
        </w:tc>
        <w:tc>
          <w:tcPr>
            <w:tcW w:w="993"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27,3</w:t>
            </w:r>
          </w:p>
        </w:tc>
        <w:tc>
          <w:tcPr>
            <w:tcW w:w="1417"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177</w:t>
            </w:r>
          </w:p>
        </w:tc>
        <w:tc>
          <w:tcPr>
            <w:tcW w:w="992" w:type="dxa"/>
          </w:tcPr>
          <w:p w:rsidR="007609A8"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68,1</w:t>
            </w:r>
          </w:p>
        </w:tc>
      </w:tr>
      <w:tr w:rsidR="007609A8" w:rsidRPr="00B87535" w:rsidTr="007609A8">
        <w:tc>
          <w:tcPr>
            <w:tcW w:w="815"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2011</w:t>
            </w:r>
          </w:p>
        </w:tc>
        <w:tc>
          <w:tcPr>
            <w:tcW w:w="1420"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252</w:t>
            </w:r>
          </w:p>
        </w:tc>
        <w:tc>
          <w:tcPr>
            <w:tcW w:w="1559"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20</w:t>
            </w:r>
          </w:p>
        </w:tc>
        <w:tc>
          <w:tcPr>
            <w:tcW w:w="1134"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8,0</w:t>
            </w:r>
          </w:p>
        </w:tc>
        <w:tc>
          <w:tcPr>
            <w:tcW w:w="1417" w:type="dxa"/>
          </w:tcPr>
          <w:p w:rsidR="007609A8" w:rsidRPr="00B87535" w:rsidRDefault="007609A8" w:rsidP="00CA7808">
            <w:pPr>
              <w:pStyle w:val="a3"/>
              <w:spacing w:line="240" w:lineRule="auto"/>
              <w:ind w:firstLine="0"/>
              <w:jc w:val="center"/>
              <w:rPr>
                <w:rFonts w:ascii="Times New Roman" w:hAnsi="Times New Roman" w:cs="Times New Roman"/>
              </w:rPr>
            </w:pPr>
            <w:r>
              <w:rPr>
                <w:rFonts w:ascii="Times New Roman" w:hAnsi="Times New Roman" w:cs="Times New Roman"/>
              </w:rPr>
              <w:t>76</w:t>
            </w:r>
          </w:p>
        </w:tc>
        <w:tc>
          <w:tcPr>
            <w:tcW w:w="993"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30,2</w:t>
            </w:r>
          </w:p>
        </w:tc>
        <w:tc>
          <w:tcPr>
            <w:tcW w:w="1417"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156</w:t>
            </w:r>
          </w:p>
        </w:tc>
        <w:tc>
          <w:tcPr>
            <w:tcW w:w="992" w:type="dxa"/>
          </w:tcPr>
          <w:p w:rsidR="007609A8" w:rsidRPr="00B87535" w:rsidRDefault="00A2713C" w:rsidP="00CA7808">
            <w:pPr>
              <w:pStyle w:val="a3"/>
              <w:spacing w:line="240" w:lineRule="auto"/>
              <w:ind w:firstLine="0"/>
              <w:jc w:val="center"/>
              <w:rPr>
                <w:rFonts w:ascii="Times New Roman" w:hAnsi="Times New Roman" w:cs="Times New Roman"/>
              </w:rPr>
            </w:pPr>
            <w:r>
              <w:rPr>
                <w:rFonts w:ascii="Times New Roman" w:hAnsi="Times New Roman" w:cs="Times New Roman"/>
              </w:rPr>
              <w:t>61,8</w:t>
            </w:r>
          </w:p>
        </w:tc>
      </w:tr>
    </w:tbl>
    <w:p w:rsidR="007609A8" w:rsidRDefault="007609A8" w:rsidP="006F10DB">
      <w:pPr>
        <w:pStyle w:val="a3"/>
        <w:spacing w:line="240" w:lineRule="auto"/>
        <w:ind w:left="360" w:firstLine="0"/>
        <w:jc w:val="both"/>
        <w:rPr>
          <w:rFonts w:ascii="Times New Roman" w:hAnsi="Times New Roman" w:cs="Times New Roman"/>
        </w:rPr>
      </w:pPr>
    </w:p>
    <w:p w:rsidR="006F10DB" w:rsidRPr="00DB1938" w:rsidRDefault="006F10DB" w:rsidP="006F10DB">
      <w:pPr>
        <w:pStyle w:val="a3"/>
        <w:spacing w:line="240" w:lineRule="auto"/>
        <w:ind w:firstLine="284"/>
        <w:jc w:val="both"/>
        <w:rPr>
          <w:rFonts w:ascii="Times New Roman" w:hAnsi="Times New Roman" w:cs="Times New Roman"/>
        </w:rPr>
      </w:pPr>
      <w:r w:rsidRPr="00DB1938">
        <w:rPr>
          <w:rFonts w:ascii="Times New Roman" w:hAnsi="Times New Roman" w:cs="Times New Roman"/>
        </w:rPr>
        <w:t xml:space="preserve">Настоящим Генеральным планом предусмотрены мероприятия, направленные на уменьшение оттока населения, в первую очередь молодых людей, как наиболее подвижной группы населения, составляющей основной трудовой ресурс </w:t>
      </w:r>
      <w:r>
        <w:rPr>
          <w:rFonts w:ascii="Times New Roman" w:hAnsi="Times New Roman" w:cs="Times New Roman"/>
        </w:rPr>
        <w:t>села</w:t>
      </w:r>
      <w:r w:rsidRPr="00DB1938">
        <w:rPr>
          <w:rFonts w:ascii="Times New Roman" w:hAnsi="Times New Roman" w:cs="Times New Roman"/>
        </w:rPr>
        <w:t>. Причем уменьшение миграционного оттока молодежи</w:t>
      </w:r>
      <w:r w:rsidR="005F29A1">
        <w:rPr>
          <w:rFonts w:ascii="Times New Roman" w:hAnsi="Times New Roman" w:cs="Times New Roman"/>
        </w:rPr>
        <w:t xml:space="preserve">, </w:t>
      </w:r>
      <w:r w:rsidRPr="00DB1938">
        <w:rPr>
          <w:rFonts w:ascii="Times New Roman" w:hAnsi="Times New Roman" w:cs="Times New Roman"/>
        </w:rPr>
        <w:t>как следствие</w:t>
      </w:r>
      <w:r w:rsidR="005F29A1">
        <w:rPr>
          <w:rFonts w:ascii="Times New Roman" w:hAnsi="Times New Roman" w:cs="Times New Roman"/>
        </w:rPr>
        <w:t>,</w:t>
      </w:r>
      <w:r w:rsidRPr="00DB1938">
        <w:rPr>
          <w:rFonts w:ascii="Times New Roman" w:hAnsi="Times New Roman" w:cs="Times New Roman"/>
        </w:rPr>
        <w:t xml:space="preserve"> приведет к повышению уровня рождаемости. </w:t>
      </w:r>
    </w:p>
    <w:p w:rsidR="006F10DB" w:rsidRDefault="006F10DB" w:rsidP="006F10DB">
      <w:pPr>
        <w:pStyle w:val="a3"/>
        <w:spacing w:line="240" w:lineRule="auto"/>
        <w:ind w:firstLine="567"/>
        <w:jc w:val="both"/>
        <w:rPr>
          <w:rFonts w:ascii="Times New Roman" w:hAnsi="Times New Roman" w:cs="Times New Roman"/>
        </w:rPr>
      </w:pPr>
    </w:p>
    <w:p w:rsidR="006F10DB" w:rsidRPr="00DB1938"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Современная структура трудовых ресурсов </w:t>
      </w:r>
      <w:r>
        <w:rPr>
          <w:rFonts w:ascii="Times New Roman" w:hAnsi="Times New Roman" w:cs="Times New Roman"/>
        </w:rPr>
        <w:t>села</w:t>
      </w:r>
      <w:r w:rsidRPr="00DB1938">
        <w:rPr>
          <w:rFonts w:ascii="Times New Roman" w:hAnsi="Times New Roman" w:cs="Times New Roman"/>
        </w:rPr>
        <w:t xml:space="preserve"> представлена в таблице </w:t>
      </w:r>
      <w:r w:rsidR="005F29A1">
        <w:rPr>
          <w:rFonts w:ascii="Times New Roman" w:hAnsi="Times New Roman" w:cs="Times New Roman"/>
        </w:rPr>
        <w:t>3</w:t>
      </w:r>
      <w:r w:rsidRPr="00DB1938">
        <w:rPr>
          <w:rFonts w:ascii="Times New Roman" w:hAnsi="Times New Roman" w:cs="Times New Roman"/>
        </w:rPr>
        <w:t>.3.</w:t>
      </w:r>
      <w:r w:rsidRPr="00FA5393">
        <w:rPr>
          <w:rFonts w:ascii="Times New Roman" w:hAnsi="Times New Roman" w:cs="Times New Roman"/>
        </w:rPr>
        <w:t>3</w:t>
      </w:r>
      <w:r w:rsidRPr="00DB1938">
        <w:rPr>
          <w:rFonts w:ascii="Times New Roman" w:hAnsi="Times New Roman" w:cs="Times New Roman"/>
        </w:rPr>
        <w:t>.</w:t>
      </w:r>
    </w:p>
    <w:p w:rsidR="006F10DB" w:rsidRPr="00DB1938" w:rsidRDefault="006F10DB" w:rsidP="006F10DB">
      <w:pPr>
        <w:pStyle w:val="a3"/>
        <w:spacing w:line="240" w:lineRule="auto"/>
        <w:jc w:val="right"/>
        <w:rPr>
          <w:rFonts w:ascii="Times New Roman" w:hAnsi="Times New Roman" w:cs="Times New Roman"/>
        </w:rPr>
      </w:pPr>
    </w:p>
    <w:p w:rsidR="006F10DB" w:rsidRPr="0011542C" w:rsidRDefault="006F10DB" w:rsidP="006F10DB">
      <w:pPr>
        <w:jc w:val="right"/>
      </w:pPr>
      <w:r w:rsidRPr="00DB1938">
        <w:t xml:space="preserve">                                                                                                                     </w:t>
      </w:r>
      <w:r w:rsidRPr="0011542C">
        <w:t xml:space="preserve">таблица. </w:t>
      </w:r>
      <w:r w:rsidR="005F29A1">
        <w:t>3</w:t>
      </w:r>
      <w:r w:rsidRPr="0011542C">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775"/>
        <w:gridCol w:w="2067"/>
        <w:gridCol w:w="2208"/>
      </w:tblGrid>
      <w:tr w:rsidR="006F10DB" w:rsidRPr="00DB1938" w:rsidTr="007609A8">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p>
        </w:tc>
        <w:tc>
          <w:tcPr>
            <w:tcW w:w="4775"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Показатели</w:t>
            </w:r>
          </w:p>
        </w:tc>
        <w:tc>
          <w:tcPr>
            <w:tcW w:w="2067"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 xml:space="preserve">На исходный </w:t>
            </w: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 xml:space="preserve"> 20</w:t>
            </w:r>
            <w:r>
              <w:rPr>
                <w:rFonts w:ascii="Times New Roman" w:hAnsi="Times New Roman" w:cs="Times New Roman"/>
              </w:rPr>
              <w:t>11</w:t>
            </w:r>
            <w:r w:rsidRPr="00DB1938">
              <w:rPr>
                <w:rFonts w:ascii="Times New Roman" w:hAnsi="Times New Roman" w:cs="Times New Roman"/>
              </w:rPr>
              <w:t xml:space="preserve"> год</w:t>
            </w:r>
            <w:proofErr w:type="gramStart"/>
            <w:r w:rsidRPr="00DB1938">
              <w:rPr>
                <w:rFonts w:ascii="Times New Roman" w:hAnsi="Times New Roman" w:cs="Times New Roman"/>
              </w:rPr>
              <w:t>, (%)</w:t>
            </w:r>
            <w:proofErr w:type="gramEnd"/>
          </w:p>
        </w:tc>
        <w:tc>
          <w:tcPr>
            <w:tcW w:w="2208"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Рекомендуемый норматив</w:t>
            </w:r>
            <w:proofErr w:type="gramStart"/>
            <w:r w:rsidRPr="00DB1938">
              <w:rPr>
                <w:rFonts w:ascii="Times New Roman" w:hAnsi="Times New Roman" w:cs="Times New Roman"/>
              </w:rPr>
              <w:t>, (%)</w:t>
            </w:r>
            <w:proofErr w:type="gramEnd"/>
          </w:p>
        </w:tc>
      </w:tr>
      <w:tr w:rsidR="006F10DB" w:rsidRPr="00DB1938" w:rsidTr="007609A8">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w:t>
            </w:r>
          </w:p>
        </w:tc>
        <w:tc>
          <w:tcPr>
            <w:tcW w:w="4775"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b/>
              </w:rPr>
              <w:t>Всего трудоустроенного населения:</w:t>
            </w:r>
          </w:p>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В т.ч.</w:t>
            </w:r>
          </w:p>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xml:space="preserve">- градообразующие отрасли (включая и учреждения </w:t>
            </w:r>
            <w:proofErr w:type="spellStart"/>
            <w:r w:rsidRPr="00DB1938">
              <w:rPr>
                <w:rFonts w:ascii="Times New Roman" w:hAnsi="Times New Roman" w:cs="Times New Roman"/>
              </w:rPr>
              <w:t>внепоселкового</w:t>
            </w:r>
            <w:proofErr w:type="spellEnd"/>
            <w:r w:rsidRPr="00DB1938">
              <w:rPr>
                <w:rFonts w:ascii="Times New Roman" w:hAnsi="Times New Roman" w:cs="Times New Roman"/>
              </w:rPr>
              <w:t xml:space="preserve"> значения)</w:t>
            </w:r>
          </w:p>
          <w:p w:rsidR="006F10DB" w:rsidRPr="00285AF3"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 обслуживающая отрасль</w:t>
            </w:r>
          </w:p>
          <w:p w:rsidR="006F10DB" w:rsidRPr="008A1894" w:rsidRDefault="006F10DB" w:rsidP="00A239F9">
            <w:pPr>
              <w:pStyle w:val="a3"/>
              <w:spacing w:line="240" w:lineRule="auto"/>
              <w:ind w:firstLine="0"/>
              <w:rPr>
                <w:rFonts w:ascii="Times New Roman" w:hAnsi="Times New Roman" w:cs="Times New Roman"/>
              </w:rPr>
            </w:pPr>
            <w:r w:rsidRPr="008A1894">
              <w:rPr>
                <w:rFonts w:ascii="Times New Roman" w:hAnsi="Times New Roman" w:cs="Times New Roman"/>
              </w:rPr>
              <w:t xml:space="preserve">- </w:t>
            </w:r>
            <w:r>
              <w:rPr>
                <w:rFonts w:ascii="Times New Roman" w:hAnsi="Times New Roman" w:cs="Times New Roman"/>
              </w:rPr>
              <w:t>на предприятиях других населённых   пунктов</w:t>
            </w:r>
          </w:p>
        </w:tc>
        <w:tc>
          <w:tcPr>
            <w:tcW w:w="2067" w:type="dxa"/>
          </w:tcPr>
          <w:p w:rsidR="00776B15" w:rsidRDefault="00825338" w:rsidP="00A239F9">
            <w:pPr>
              <w:pStyle w:val="a3"/>
              <w:spacing w:line="240" w:lineRule="auto"/>
              <w:ind w:firstLine="0"/>
              <w:jc w:val="center"/>
              <w:rPr>
                <w:rFonts w:ascii="Times New Roman" w:hAnsi="Times New Roman" w:cs="Times New Roman"/>
              </w:rPr>
            </w:pPr>
            <w:r>
              <w:rPr>
                <w:rFonts w:ascii="Times New Roman" w:hAnsi="Times New Roman" w:cs="Times New Roman"/>
              </w:rPr>
              <w:t>35,3</w:t>
            </w:r>
          </w:p>
          <w:p w:rsidR="00776B15" w:rsidRDefault="00776B15" w:rsidP="00A239F9">
            <w:pPr>
              <w:pStyle w:val="a3"/>
              <w:spacing w:line="240" w:lineRule="auto"/>
              <w:ind w:firstLine="0"/>
              <w:jc w:val="center"/>
              <w:rPr>
                <w:rFonts w:ascii="Times New Roman" w:hAnsi="Times New Roman" w:cs="Times New Roman"/>
              </w:rPr>
            </w:pPr>
          </w:p>
          <w:p w:rsidR="006F10DB" w:rsidRDefault="00825338" w:rsidP="00A239F9">
            <w:pPr>
              <w:pStyle w:val="a3"/>
              <w:spacing w:line="240" w:lineRule="auto"/>
              <w:ind w:firstLine="0"/>
              <w:jc w:val="center"/>
              <w:rPr>
                <w:rFonts w:ascii="Times New Roman" w:hAnsi="Times New Roman" w:cs="Times New Roman"/>
              </w:rPr>
            </w:pPr>
            <w:r>
              <w:rPr>
                <w:rFonts w:ascii="Times New Roman" w:hAnsi="Times New Roman" w:cs="Times New Roman"/>
              </w:rPr>
              <w:t>13,1</w:t>
            </w:r>
          </w:p>
          <w:p w:rsidR="00776B15" w:rsidRDefault="00776B15" w:rsidP="00A239F9">
            <w:pPr>
              <w:pStyle w:val="a3"/>
              <w:spacing w:line="240" w:lineRule="auto"/>
              <w:ind w:firstLine="0"/>
              <w:jc w:val="center"/>
              <w:rPr>
                <w:rFonts w:ascii="Times New Roman" w:hAnsi="Times New Roman" w:cs="Times New Roman"/>
              </w:rPr>
            </w:pPr>
          </w:p>
          <w:p w:rsidR="00776B15" w:rsidRDefault="00776B15" w:rsidP="00A239F9">
            <w:pPr>
              <w:pStyle w:val="a3"/>
              <w:spacing w:line="240" w:lineRule="auto"/>
              <w:ind w:firstLine="0"/>
              <w:jc w:val="center"/>
              <w:rPr>
                <w:rFonts w:ascii="Times New Roman" w:hAnsi="Times New Roman" w:cs="Times New Roman"/>
              </w:rPr>
            </w:pPr>
            <w:r>
              <w:rPr>
                <w:rFonts w:ascii="Times New Roman" w:hAnsi="Times New Roman" w:cs="Times New Roman"/>
              </w:rPr>
              <w:t>6,4</w:t>
            </w:r>
          </w:p>
          <w:p w:rsidR="00776B15" w:rsidRDefault="00825338" w:rsidP="00A239F9">
            <w:pPr>
              <w:pStyle w:val="a3"/>
              <w:spacing w:line="240" w:lineRule="auto"/>
              <w:ind w:firstLine="0"/>
              <w:jc w:val="center"/>
              <w:rPr>
                <w:rFonts w:ascii="Times New Roman" w:hAnsi="Times New Roman" w:cs="Times New Roman"/>
              </w:rPr>
            </w:pPr>
            <w:r>
              <w:rPr>
                <w:rFonts w:ascii="Times New Roman" w:hAnsi="Times New Roman" w:cs="Times New Roman"/>
              </w:rPr>
              <w:t>15,8</w:t>
            </w:r>
          </w:p>
          <w:p w:rsidR="00776B15" w:rsidRPr="00DB1938" w:rsidRDefault="00776B15" w:rsidP="00A239F9">
            <w:pPr>
              <w:pStyle w:val="a3"/>
              <w:spacing w:line="240" w:lineRule="auto"/>
              <w:ind w:firstLine="0"/>
              <w:jc w:val="center"/>
              <w:rPr>
                <w:rFonts w:ascii="Times New Roman" w:hAnsi="Times New Roman" w:cs="Times New Roman"/>
              </w:rPr>
            </w:pPr>
          </w:p>
        </w:tc>
        <w:tc>
          <w:tcPr>
            <w:tcW w:w="2208" w:type="dxa"/>
          </w:tcPr>
          <w:p w:rsidR="006F10DB" w:rsidRPr="00DB1938" w:rsidRDefault="006F10DB" w:rsidP="00A239F9">
            <w:pPr>
              <w:pStyle w:val="a3"/>
              <w:spacing w:line="240" w:lineRule="auto"/>
              <w:ind w:firstLine="0"/>
              <w:jc w:val="center"/>
              <w:rPr>
                <w:rFonts w:ascii="Times New Roman" w:hAnsi="Times New Roman" w:cs="Times New Roman"/>
                <w:b/>
              </w:rPr>
            </w:pPr>
            <w:r w:rsidRPr="00DB1938">
              <w:rPr>
                <w:rFonts w:ascii="Times New Roman" w:hAnsi="Times New Roman" w:cs="Times New Roman"/>
                <w:b/>
              </w:rPr>
              <w:t>50</w:t>
            </w:r>
          </w:p>
          <w:p w:rsidR="006F10DB" w:rsidRPr="00DB1938" w:rsidRDefault="006F10DB" w:rsidP="00A239F9">
            <w:pPr>
              <w:pStyle w:val="a3"/>
              <w:spacing w:line="240" w:lineRule="auto"/>
              <w:ind w:firstLine="0"/>
              <w:jc w:val="center"/>
              <w:rPr>
                <w:rFonts w:ascii="Times New Roman" w:hAnsi="Times New Roman" w:cs="Times New Roman"/>
              </w:rPr>
            </w:pP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30-33</w:t>
            </w:r>
          </w:p>
          <w:p w:rsidR="006F10DB" w:rsidRPr="00DB1938" w:rsidRDefault="006F10DB" w:rsidP="00A239F9">
            <w:pPr>
              <w:pStyle w:val="a3"/>
              <w:spacing w:line="240" w:lineRule="auto"/>
              <w:ind w:firstLine="0"/>
              <w:jc w:val="center"/>
              <w:rPr>
                <w:rFonts w:ascii="Times New Roman" w:hAnsi="Times New Roman" w:cs="Times New Roman"/>
              </w:rPr>
            </w:pPr>
          </w:p>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19-20</w:t>
            </w:r>
          </w:p>
        </w:tc>
      </w:tr>
      <w:tr w:rsidR="006F10DB" w:rsidRPr="00DB1938" w:rsidTr="007609A8">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2</w:t>
            </w:r>
          </w:p>
        </w:tc>
        <w:tc>
          <w:tcPr>
            <w:tcW w:w="4775" w:type="dxa"/>
          </w:tcPr>
          <w:p w:rsidR="006F10DB" w:rsidRPr="00DB1938" w:rsidRDefault="006F10DB" w:rsidP="00591788">
            <w:pPr>
              <w:pStyle w:val="a3"/>
              <w:spacing w:line="240" w:lineRule="auto"/>
              <w:ind w:firstLine="0"/>
              <w:rPr>
                <w:rFonts w:ascii="Times New Roman" w:hAnsi="Times New Roman" w:cs="Times New Roman"/>
              </w:rPr>
            </w:pPr>
            <w:r w:rsidRPr="00DB1938">
              <w:rPr>
                <w:rFonts w:ascii="Times New Roman" w:hAnsi="Times New Roman" w:cs="Times New Roman"/>
              </w:rPr>
              <w:t xml:space="preserve">Население трудоспособного возраста не занятое в экономике </w:t>
            </w:r>
            <w:r w:rsidR="00591788">
              <w:rPr>
                <w:rFonts w:ascii="Times New Roman" w:hAnsi="Times New Roman" w:cs="Times New Roman"/>
              </w:rPr>
              <w:t>села</w:t>
            </w:r>
          </w:p>
        </w:tc>
        <w:tc>
          <w:tcPr>
            <w:tcW w:w="2067" w:type="dxa"/>
          </w:tcPr>
          <w:p w:rsidR="00776B15" w:rsidRPr="001A6024" w:rsidRDefault="00825338" w:rsidP="00776B15">
            <w:pPr>
              <w:pStyle w:val="a3"/>
              <w:spacing w:line="240" w:lineRule="auto"/>
              <w:ind w:firstLine="0"/>
              <w:jc w:val="center"/>
              <w:rPr>
                <w:rFonts w:ascii="Times New Roman" w:hAnsi="Times New Roman" w:cs="Times New Roman"/>
              </w:rPr>
            </w:pPr>
            <w:r>
              <w:rPr>
                <w:rFonts w:ascii="Times New Roman" w:hAnsi="Times New Roman" w:cs="Times New Roman"/>
              </w:rPr>
              <w:t>26,5</w:t>
            </w:r>
          </w:p>
        </w:tc>
        <w:tc>
          <w:tcPr>
            <w:tcW w:w="2208"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5-6</w:t>
            </w:r>
          </w:p>
        </w:tc>
      </w:tr>
      <w:tr w:rsidR="006F10DB" w:rsidRPr="00DB1938" w:rsidTr="007609A8">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w:t>
            </w:r>
          </w:p>
        </w:tc>
        <w:tc>
          <w:tcPr>
            <w:tcW w:w="4775"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Несамодеятельное население</w:t>
            </w:r>
          </w:p>
        </w:tc>
        <w:tc>
          <w:tcPr>
            <w:tcW w:w="2067" w:type="dxa"/>
          </w:tcPr>
          <w:p w:rsidR="006F10DB" w:rsidRPr="001A6024" w:rsidRDefault="00776B15" w:rsidP="00A239F9">
            <w:pPr>
              <w:pStyle w:val="a3"/>
              <w:spacing w:line="240" w:lineRule="auto"/>
              <w:ind w:firstLine="0"/>
              <w:jc w:val="center"/>
              <w:rPr>
                <w:rFonts w:ascii="Times New Roman" w:hAnsi="Times New Roman" w:cs="Times New Roman"/>
              </w:rPr>
            </w:pPr>
            <w:r>
              <w:rPr>
                <w:rFonts w:ascii="Times New Roman" w:hAnsi="Times New Roman" w:cs="Times New Roman"/>
              </w:rPr>
              <w:t>38,2</w:t>
            </w:r>
          </w:p>
        </w:tc>
        <w:tc>
          <w:tcPr>
            <w:tcW w:w="2208"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45-48</w:t>
            </w:r>
          </w:p>
        </w:tc>
      </w:tr>
    </w:tbl>
    <w:p w:rsidR="006F10DB" w:rsidRPr="00DB1938" w:rsidRDefault="006F10DB" w:rsidP="006F10DB">
      <w:pPr>
        <w:pStyle w:val="a3"/>
        <w:spacing w:line="240" w:lineRule="auto"/>
        <w:rPr>
          <w:rFonts w:ascii="Times New Roman" w:hAnsi="Times New Roman" w:cs="Times New Roman"/>
        </w:rPr>
      </w:pPr>
    </w:p>
    <w:p w:rsidR="006F10DB" w:rsidRPr="00DB1938"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Учитывая современный уровень занятости населения и структуру трудовых ресурсов, произведем расчет перспективной численности населения при экстенсивном пути развития </w:t>
      </w:r>
      <w:r>
        <w:rPr>
          <w:rFonts w:ascii="Times New Roman" w:hAnsi="Times New Roman" w:cs="Times New Roman"/>
        </w:rPr>
        <w:t>се</w:t>
      </w:r>
      <w:r w:rsidR="006E0357">
        <w:rPr>
          <w:rFonts w:ascii="Times New Roman" w:hAnsi="Times New Roman" w:cs="Times New Roman"/>
        </w:rPr>
        <w:t>л</w:t>
      </w:r>
      <w:r>
        <w:rPr>
          <w:rFonts w:ascii="Times New Roman" w:hAnsi="Times New Roman" w:cs="Times New Roman"/>
        </w:rPr>
        <w:t>а</w:t>
      </w:r>
      <w:r w:rsidRPr="00DB1938">
        <w:rPr>
          <w:rFonts w:ascii="Times New Roman" w:hAnsi="Times New Roman" w:cs="Times New Roman"/>
        </w:rPr>
        <w:t>, т.е. при условии сохранения на расчетный срок современного уровня развития градообразующей и обслуживающей отрасли.</w:t>
      </w:r>
    </w:p>
    <w:p w:rsidR="006F10DB" w:rsidRPr="00DB1938" w:rsidRDefault="006F10DB" w:rsidP="006F10DB">
      <w:pPr>
        <w:pStyle w:val="a3"/>
        <w:spacing w:line="240" w:lineRule="auto"/>
        <w:rPr>
          <w:rFonts w:ascii="Times New Roman" w:hAnsi="Times New Roman" w:cs="Times New Roman"/>
        </w:rPr>
      </w:pPr>
    </w:p>
    <w:p w:rsidR="006F10DB" w:rsidRPr="0011542C" w:rsidRDefault="006F10DB" w:rsidP="006F10DB">
      <w:pPr>
        <w:ind w:firstLine="284"/>
        <w:rPr>
          <w:b/>
        </w:rPr>
      </w:pPr>
      <w:r w:rsidRPr="0011542C">
        <w:rPr>
          <w:b/>
        </w:rPr>
        <w:t>А. Расчет перспективной численности населения.</w:t>
      </w:r>
    </w:p>
    <w:p w:rsidR="006F10DB" w:rsidRPr="001A6024" w:rsidRDefault="006F10DB" w:rsidP="006F10DB">
      <w:pPr>
        <w:pStyle w:val="a3"/>
        <w:spacing w:line="240" w:lineRule="auto"/>
        <w:ind w:firstLine="284"/>
        <w:rPr>
          <w:rFonts w:ascii="Times New Roman" w:hAnsi="Times New Roman" w:cs="Times New Roman"/>
          <w:b/>
        </w:rPr>
      </w:pPr>
      <w:r w:rsidRPr="001A6024">
        <w:rPr>
          <w:rFonts w:ascii="Times New Roman" w:hAnsi="Times New Roman" w:cs="Times New Roman"/>
          <w:b/>
        </w:rPr>
        <w:t>Экстенсивный путь развития</w:t>
      </w:r>
      <w:r>
        <w:rPr>
          <w:rFonts w:ascii="Times New Roman" w:hAnsi="Times New Roman" w:cs="Times New Roman"/>
          <w:b/>
        </w:rPr>
        <w:t>.</w:t>
      </w:r>
    </w:p>
    <w:p w:rsidR="006F10DB" w:rsidRPr="00DB1938" w:rsidRDefault="006F10DB" w:rsidP="006F10DB">
      <w:pPr>
        <w:pStyle w:val="a3"/>
        <w:spacing w:line="240" w:lineRule="auto"/>
        <w:ind w:firstLine="284"/>
        <w:jc w:val="both"/>
        <w:rPr>
          <w:rFonts w:ascii="Times New Roman" w:hAnsi="Times New Roman" w:cs="Times New Roman"/>
        </w:rPr>
      </w:pPr>
      <w:r>
        <w:rPr>
          <w:rFonts w:ascii="Times New Roman" w:hAnsi="Times New Roman" w:cs="Times New Roman"/>
        </w:rPr>
        <w:t>1)</w:t>
      </w:r>
      <w:r w:rsidRPr="001A6024">
        <w:rPr>
          <w:rFonts w:ascii="Times New Roman" w:hAnsi="Times New Roman" w:cs="Times New Roman"/>
        </w:rPr>
        <w:t>Произведем расчет по формуле</w:t>
      </w:r>
      <w:r w:rsidRPr="00DB1938">
        <w:rPr>
          <w:rFonts w:ascii="Times New Roman" w:hAnsi="Times New Roman" w:cs="Times New Roman"/>
        </w:rPr>
        <w:t>, учитывающей трудовую структуру населения (</w:t>
      </w:r>
      <w:proofErr w:type="spellStart"/>
      <w:r w:rsidRPr="00DB1938">
        <w:rPr>
          <w:rFonts w:ascii="Times New Roman" w:hAnsi="Times New Roman" w:cs="Times New Roman"/>
        </w:rPr>
        <w:t>СНиП</w:t>
      </w:r>
      <w:proofErr w:type="spellEnd"/>
      <w:r w:rsidRPr="00DB1938">
        <w:rPr>
          <w:rFonts w:ascii="Times New Roman" w:hAnsi="Times New Roman" w:cs="Times New Roman"/>
        </w:rPr>
        <w:t xml:space="preserve"> «Планировка и застройка поселков, городов и сельских поселений» Н-60-75*)</w:t>
      </w:r>
    </w:p>
    <w:p w:rsidR="006F10DB" w:rsidRPr="00DB1938" w:rsidRDefault="006F10DB" w:rsidP="006F10DB">
      <w:pPr>
        <w:pStyle w:val="a3"/>
        <w:spacing w:line="240" w:lineRule="auto"/>
        <w:ind w:firstLine="567"/>
        <w:jc w:val="both"/>
        <w:rPr>
          <w:rFonts w:ascii="Times New Roman" w:hAnsi="Times New Roman" w:cs="Times New Roman"/>
        </w:rPr>
      </w:pPr>
    </w:p>
    <w:p w:rsidR="006F10DB" w:rsidRPr="00A83EFD" w:rsidRDefault="006F10DB" w:rsidP="006F10DB">
      <w:pPr>
        <w:pStyle w:val="a3"/>
        <w:spacing w:line="240" w:lineRule="auto"/>
        <w:ind w:firstLine="357"/>
        <w:jc w:val="both"/>
        <w:rPr>
          <w:rFonts w:ascii="Times New Roman" w:hAnsi="Times New Roman" w:cs="Times New Roman"/>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6F10DB" w:rsidRPr="00DB1938" w:rsidRDefault="006F10DB" w:rsidP="006F10DB">
      <w:pPr>
        <w:pStyle w:val="a3"/>
        <w:spacing w:line="240" w:lineRule="auto"/>
        <w:ind w:firstLine="357"/>
        <w:jc w:val="both"/>
        <w:rPr>
          <w:rFonts w:ascii="Times New Roman" w:hAnsi="Times New Roman" w:cs="Times New Roman"/>
        </w:rPr>
      </w:pPr>
      <w:r w:rsidRPr="00DB1938">
        <w:rPr>
          <w:rFonts w:ascii="Times New Roman" w:hAnsi="Times New Roman" w:cs="Times New Roman"/>
        </w:rPr>
        <w:t>Где:</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абсолютная численность градообразующих кадров;</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 xml:space="preserve">а – численность населения трудоспособного возраста </w:t>
      </w:r>
      <w:proofErr w:type="gramStart"/>
      <w:r w:rsidRPr="00DB1938">
        <w:rPr>
          <w:rFonts w:ascii="Times New Roman" w:hAnsi="Times New Roman" w:cs="Times New Roman"/>
        </w:rPr>
        <w:t>неработающих</w:t>
      </w:r>
      <w:proofErr w:type="gramEnd"/>
      <w:r w:rsidRPr="00DB1938">
        <w:rPr>
          <w:rFonts w:ascii="Times New Roman" w:hAnsi="Times New Roman" w:cs="Times New Roman"/>
        </w:rPr>
        <w:t>, %; в т.ч. население, занятое в подсобном хозяйстве; население, обучающееся с отрывом от производства; инвалиды трудоспособного возраста;</w:t>
      </w:r>
    </w:p>
    <w:p w:rsidR="006F10DB" w:rsidRPr="00DB1938" w:rsidRDefault="006F10DB" w:rsidP="006F10DB">
      <w:pPr>
        <w:pStyle w:val="a3"/>
        <w:spacing w:line="240" w:lineRule="auto"/>
        <w:ind w:firstLine="567"/>
        <w:rPr>
          <w:rFonts w:ascii="Times New Roman" w:hAnsi="Times New Roman" w:cs="Times New Roman"/>
        </w:rPr>
      </w:pPr>
      <w:proofErr w:type="gramStart"/>
      <w:r w:rsidRPr="00DB1938">
        <w:rPr>
          <w:rFonts w:ascii="Times New Roman" w:hAnsi="Times New Roman" w:cs="Times New Roman"/>
        </w:rPr>
        <w:t>Б</w:t>
      </w:r>
      <w:proofErr w:type="gramEnd"/>
      <w:r w:rsidRPr="00DB1938">
        <w:rPr>
          <w:rFonts w:ascii="Times New Roman" w:hAnsi="Times New Roman" w:cs="Times New Roman"/>
        </w:rPr>
        <w:t xml:space="preserve"> – численность обслуживающей группы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Т – численность населения в трудоспособном возрасте</w:t>
      </w:r>
      <w:proofErr w:type="gramStart"/>
      <w:r w:rsidRPr="00DB1938">
        <w:rPr>
          <w:rFonts w:ascii="Times New Roman" w:hAnsi="Times New Roman" w:cs="Times New Roman"/>
        </w:rPr>
        <w:t>, %;</w:t>
      </w:r>
      <w:proofErr w:type="gramEnd"/>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Н – проектная численность населения.</w:t>
      </w:r>
    </w:p>
    <w:p w:rsidR="006F10DB" w:rsidRPr="00DB1938" w:rsidRDefault="006F10DB" w:rsidP="006F10DB">
      <w:pPr>
        <w:pStyle w:val="a3"/>
        <w:ind w:firstLine="357"/>
        <w:jc w:val="both"/>
        <w:rPr>
          <w:rFonts w:ascii="Times New Roman" w:hAnsi="Times New Roman" w:cs="Times New Roman"/>
        </w:rPr>
      </w:pPr>
    </w:p>
    <w:p w:rsidR="006F10DB" w:rsidRPr="006E0357" w:rsidRDefault="006F10DB" w:rsidP="006F10DB">
      <w:pPr>
        <w:pStyle w:val="a3"/>
        <w:ind w:firstLine="357"/>
        <w:jc w:val="both"/>
        <w:rPr>
          <w:rFonts w:ascii="Times New Roman" w:hAnsi="Times New Roman" w:cs="Times New Roman"/>
          <w:color w:val="FF0000"/>
        </w:rPr>
      </w:pPr>
      <w:r w:rsidRPr="00DB1938">
        <w:rPr>
          <w:rFonts w:ascii="Times New Roman" w:hAnsi="Times New Roman" w:cs="Times New Roman"/>
        </w:rPr>
        <w:t xml:space="preserve">А = </w:t>
      </w:r>
      <w:r w:rsidR="00054F9C">
        <w:rPr>
          <w:rFonts w:ascii="Times New Roman" w:hAnsi="Times New Roman" w:cs="Times New Roman"/>
        </w:rPr>
        <w:t>33</w:t>
      </w:r>
      <w:r w:rsidRPr="00C601B2">
        <w:rPr>
          <w:rFonts w:ascii="Times New Roman" w:hAnsi="Times New Roman" w:cs="Times New Roman"/>
        </w:rPr>
        <w:t xml:space="preserve"> чел.</w:t>
      </w:r>
      <w:r w:rsidRPr="006E0357">
        <w:rPr>
          <w:rFonts w:ascii="Times New Roman" w:hAnsi="Times New Roman" w:cs="Times New Roman"/>
          <w:color w:val="FF0000"/>
        </w:rPr>
        <w:t xml:space="preserve"> </w:t>
      </w:r>
    </w:p>
    <w:p w:rsidR="006F10DB" w:rsidRPr="00C601B2" w:rsidRDefault="006F10DB" w:rsidP="006F10DB">
      <w:pPr>
        <w:pStyle w:val="a3"/>
        <w:ind w:firstLine="357"/>
        <w:jc w:val="both"/>
        <w:rPr>
          <w:rFonts w:ascii="Times New Roman" w:hAnsi="Times New Roman" w:cs="Times New Roman"/>
        </w:rPr>
      </w:pPr>
      <w:r w:rsidRPr="00C601B2">
        <w:rPr>
          <w:rFonts w:ascii="Times New Roman" w:hAnsi="Times New Roman" w:cs="Times New Roman"/>
        </w:rPr>
        <w:t xml:space="preserve">а = </w:t>
      </w:r>
      <w:r w:rsidR="00054F9C">
        <w:rPr>
          <w:rFonts w:ascii="Times New Roman" w:hAnsi="Times New Roman" w:cs="Times New Roman"/>
        </w:rPr>
        <w:t>26,5</w:t>
      </w:r>
      <w:r w:rsidRPr="00C601B2">
        <w:rPr>
          <w:rFonts w:ascii="Times New Roman" w:hAnsi="Times New Roman" w:cs="Times New Roman"/>
        </w:rPr>
        <w:t xml:space="preserve">% (см табл. </w:t>
      </w:r>
      <w:r w:rsidR="00C601B2">
        <w:rPr>
          <w:rFonts w:ascii="Times New Roman" w:hAnsi="Times New Roman" w:cs="Times New Roman"/>
        </w:rPr>
        <w:t>3</w:t>
      </w:r>
      <w:r w:rsidRPr="00C601B2">
        <w:rPr>
          <w:rFonts w:ascii="Times New Roman" w:hAnsi="Times New Roman" w:cs="Times New Roman"/>
        </w:rPr>
        <w:t>.3.3.)</w:t>
      </w:r>
    </w:p>
    <w:p w:rsidR="006F10DB" w:rsidRPr="00C601B2" w:rsidRDefault="006F10DB" w:rsidP="006F10DB">
      <w:pPr>
        <w:pStyle w:val="a3"/>
        <w:ind w:firstLine="357"/>
        <w:jc w:val="both"/>
        <w:rPr>
          <w:rFonts w:ascii="Times New Roman" w:hAnsi="Times New Roman" w:cs="Times New Roman"/>
        </w:rPr>
      </w:pPr>
      <w:proofErr w:type="gramStart"/>
      <w:r w:rsidRPr="00C601B2">
        <w:rPr>
          <w:rFonts w:ascii="Times New Roman" w:hAnsi="Times New Roman" w:cs="Times New Roman"/>
        </w:rPr>
        <w:t>Б</w:t>
      </w:r>
      <w:proofErr w:type="gramEnd"/>
      <w:r w:rsidRPr="00C601B2">
        <w:rPr>
          <w:rFonts w:ascii="Times New Roman" w:hAnsi="Times New Roman" w:cs="Times New Roman"/>
        </w:rPr>
        <w:t xml:space="preserve"> = </w:t>
      </w:r>
      <w:r w:rsidR="00F14DAD">
        <w:rPr>
          <w:rFonts w:ascii="Times New Roman" w:hAnsi="Times New Roman" w:cs="Times New Roman"/>
        </w:rPr>
        <w:t>6,4</w:t>
      </w:r>
      <w:r w:rsidRPr="00C601B2">
        <w:rPr>
          <w:rFonts w:ascii="Times New Roman" w:hAnsi="Times New Roman" w:cs="Times New Roman"/>
        </w:rPr>
        <w:t xml:space="preserve">% (см табл. </w:t>
      </w:r>
      <w:r w:rsidR="00F14DAD">
        <w:rPr>
          <w:rFonts w:ascii="Times New Roman" w:hAnsi="Times New Roman" w:cs="Times New Roman"/>
        </w:rPr>
        <w:t>3</w:t>
      </w:r>
      <w:r w:rsidRPr="00C601B2">
        <w:rPr>
          <w:rFonts w:ascii="Times New Roman" w:hAnsi="Times New Roman" w:cs="Times New Roman"/>
        </w:rPr>
        <w:t>.3.3)</w:t>
      </w:r>
    </w:p>
    <w:p w:rsidR="006F10DB" w:rsidRPr="00F14DAD" w:rsidRDefault="006F10DB" w:rsidP="006F10DB">
      <w:pPr>
        <w:pStyle w:val="a3"/>
        <w:ind w:firstLine="357"/>
        <w:jc w:val="both"/>
        <w:rPr>
          <w:rFonts w:ascii="Times New Roman" w:hAnsi="Times New Roman" w:cs="Times New Roman"/>
        </w:rPr>
      </w:pPr>
      <w:r w:rsidRPr="00C601B2">
        <w:rPr>
          <w:rFonts w:ascii="Times New Roman" w:hAnsi="Times New Roman" w:cs="Times New Roman"/>
        </w:rPr>
        <w:t xml:space="preserve">Т = </w:t>
      </w:r>
      <w:r w:rsidR="00F14DAD">
        <w:rPr>
          <w:rFonts w:ascii="Times New Roman" w:hAnsi="Times New Roman" w:cs="Times New Roman"/>
        </w:rPr>
        <w:t>61,8</w:t>
      </w:r>
      <w:r w:rsidRPr="00C601B2">
        <w:rPr>
          <w:rFonts w:ascii="Times New Roman" w:hAnsi="Times New Roman" w:cs="Times New Roman"/>
        </w:rPr>
        <w:t xml:space="preserve">% (см табл. </w:t>
      </w:r>
      <w:r w:rsidR="00F14DAD">
        <w:rPr>
          <w:rFonts w:ascii="Times New Roman" w:hAnsi="Times New Roman" w:cs="Times New Roman"/>
        </w:rPr>
        <w:t>3</w:t>
      </w:r>
      <w:r w:rsidRPr="00C601B2">
        <w:rPr>
          <w:rFonts w:ascii="Times New Roman" w:hAnsi="Times New Roman" w:cs="Times New Roman"/>
        </w:rPr>
        <w:t>.3.2.)</w:t>
      </w:r>
    </w:p>
    <w:p w:rsidR="006F10DB" w:rsidRPr="00F14DAD" w:rsidRDefault="00054F9C" w:rsidP="006F10DB">
      <w:pPr>
        <w:pStyle w:val="a3"/>
        <w:ind w:firstLine="357"/>
        <w:jc w:val="both"/>
        <w:rPr>
          <w:rFonts w:ascii="Times New Roman" w:hAnsi="Times New Roman" w:cs="Times New Roman"/>
        </w:rPr>
      </w:pPr>
      <w:r>
        <w:rPr>
          <w:rFonts w:ascii="Times New Roman" w:hAnsi="Times New Roman" w:cs="Times New Roman"/>
          <w:noProof/>
        </w:rPr>
        <w:drawing>
          <wp:inline distT="0" distB="0" distL="0" distR="0">
            <wp:extent cx="2569464" cy="283464"/>
            <wp:effectExtent l="19050" t="0" r="2286" b="0"/>
            <wp:docPr id="6" name="Рисунок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569464" cy="283464"/>
                    </a:xfrm>
                    <a:prstGeom prst="rect">
                      <a:avLst/>
                    </a:prstGeom>
                  </pic:spPr>
                </pic:pic>
              </a:graphicData>
            </a:graphic>
          </wp:inline>
        </w:drawing>
      </w:r>
    </w:p>
    <w:p w:rsidR="006F10DB" w:rsidRPr="00285AF3" w:rsidRDefault="006F10DB" w:rsidP="006F10DB">
      <w:pPr>
        <w:pStyle w:val="a3"/>
        <w:spacing w:line="240" w:lineRule="auto"/>
        <w:rPr>
          <w:rFonts w:ascii="Times New Roman" w:hAnsi="Times New Roman" w:cs="Times New Roman"/>
        </w:rPr>
      </w:pP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 xml:space="preserve">2) </w:t>
      </w:r>
      <w:r>
        <w:rPr>
          <w:rFonts w:ascii="Times New Roman" w:hAnsi="Times New Roman" w:cs="Times New Roman"/>
        </w:rPr>
        <w:t>Произведем расчет по формуле,</w:t>
      </w:r>
      <w:r w:rsidRPr="00A83EFD">
        <w:rPr>
          <w:rFonts w:ascii="Times New Roman" w:hAnsi="Times New Roman" w:cs="Times New Roman"/>
        </w:rPr>
        <w:t xml:space="preserve"> учитывающ</w:t>
      </w:r>
      <w:r>
        <w:rPr>
          <w:rFonts w:ascii="Times New Roman" w:hAnsi="Times New Roman" w:cs="Times New Roman"/>
        </w:rPr>
        <w:t>ей</w:t>
      </w:r>
      <w:r w:rsidRPr="00A83EFD">
        <w:rPr>
          <w:rFonts w:ascii="Times New Roman" w:hAnsi="Times New Roman" w:cs="Times New Roman"/>
        </w:rPr>
        <w:t xml:space="preserve"> динамику естественного и миграционного прироста.</w:t>
      </w:r>
    </w:p>
    <w:p w:rsidR="006F10DB" w:rsidRPr="00A83EFD" w:rsidRDefault="006F10DB" w:rsidP="006F10DB">
      <w:pPr>
        <w:pStyle w:val="a3"/>
        <w:spacing w:line="240" w:lineRule="auto"/>
        <w:rPr>
          <w:rFonts w:ascii="Times New Roman" w:hAnsi="Times New Roman" w:cs="Times New Roman"/>
        </w:rPr>
      </w:pP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w:t>
      </w:r>
      <w:proofErr w:type="gramStart"/>
      <w:r w:rsidRPr="00A83EFD">
        <w:rPr>
          <w:rFonts w:ascii="Times New Roman" w:hAnsi="Times New Roman" w:cs="Times New Roman"/>
        </w:rPr>
        <w:t xml:space="preserve"> = Н</w:t>
      </w:r>
      <w:proofErr w:type="gramEnd"/>
      <w:r w:rsidRPr="00A83EFD">
        <w:rPr>
          <w:rFonts w:ascii="Times New Roman" w:hAnsi="Times New Roman" w:cs="Times New Roman"/>
          <w:vertAlign w:val="subscript"/>
        </w:rPr>
        <w:t>о</w:t>
      </w:r>
      <w:r w:rsidRPr="00A83EFD">
        <w:rPr>
          <w:rFonts w:ascii="Times New Roman" w:hAnsi="Times New Roman" w:cs="Times New Roman"/>
        </w:rPr>
        <w:t xml:space="preserve"> </w:t>
      </w:r>
      <w:proofErr w:type="spellStart"/>
      <w:r w:rsidRPr="00A83EFD">
        <w:rPr>
          <w:rFonts w:ascii="Times New Roman" w:hAnsi="Times New Roman" w:cs="Times New Roman"/>
        </w:rPr>
        <w:t>х</w:t>
      </w:r>
      <w:proofErr w:type="spellEnd"/>
      <w:r w:rsidRPr="00A83EFD">
        <w:rPr>
          <w:rFonts w:ascii="Times New Roman" w:hAnsi="Times New Roman" w:cs="Times New Roman"/>
        </w:rPr>
        <w:t xml:space="preserve"> (1+(</w:t>
      </w:r>
      <w:proofErr w:type="spellStart"/>
      <w:r w:rsidRPr="00A83EFD">
        <w:rPr>
          <w:rFonts w:ascii="Times New Roman" w:hAnsi="Times New Roman" w:cs="Times New Roman"/>
        </w:rPr>
        <w:t>к+р</w:t>
      </w:r>
      <w:proofErr w:type="spellEnd"/>
      <w:r w:rsidRPr="00A83EFD">
        <w:rPr>
          <w:rFonts w:ascii="Times New Roman" w:hAnsi="Times New Roman" w:cs="Times New Roman"/>
        </w:rPr>
        <w:t>)/100)</w:t>
      </w:r>
      <w:r w:rsidRPr="00A83EFD">
        <w:rPr>
          <w:rFonts w:ascii="Times New Roman" w:hAnsi="Times New Roman" w:cs="Times New Roman"/>
          <w:vertAlign w:val="superscript"/>
          <w:lang w:val="en-US"/>
        </w:rPr>
        <w:t>t</w:t>
      </w:r>
      <w:r w:rsidRPr="00A83EFD">
        <w:rPr>
          <w:rFonts w:ascii="Times New Roman" w:hAnsi="Times New Roman" w:cs="Times New Roman"/>
        </w:rPr>
        <w:t xml:space="preserve">  , где</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 – перспективная численность населения, чел.</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rPr>
        <w:t>Н</w:t>
      </w:r>
      <w:r w:rsidRPr="00A83EFD">
        <w:rPr>
          <w:rFonts w:ascii="Times New Roman" w:hAnsi="Times New Roman" w:cs="Times New Roman"/>
          <w:vertAlign w:val="subscript"/>
        </w:rPr>
        <w:t>о</w:t>
      </w:r>
      <w:r w:rsidRPr="00A83EFD">
        <w:rPr>
          <w:rFonts w:ascii="Times New Roman" w:hAnsi="Times New Roman" w:cs="Times New Roman"/>
        </w:rPr>
        <w:t xml:space="preserve"> – население на исходный год;</w:t>
      </w:r>
    </w:p>
    <w:p w:rsidR="006F10DB" w:rsidRPr="00A83EFD" w:rsidRDefault="006F10DB" w:rsidP="006F10DB">
      <w:pPr>
        <w:pStyle w:val="a3"/>
        <w:spacing w:line="240" w:lineRule="auto"/>
        <w:rPr>
          <w:rFonts w:ascii="Times New Roman" w:hAnsi="Times New Roman" w:cs="Times New Roman"/>
        </w:rPr>
      </w:pPr>
      <w:proofErr w:type="gramStart"/>
      <w:r w:rsidRPr="00A83EFD">
        <w:rPr>
          <w:rFonts w:ascii="Times New Roman" w:hAnsi="Times New Roman" w:cs="Times New Roman"/>
        </w:rPr>
        <w:t>к</w:t>
      </w:r>
      <w:proofErr w:type="gramEnd"/>
      <w:r w:rsidRPr="00A83EFD">
        <w:rPr>
          <w:rFonts w:ascii="Times New Roman" w:hAnsi="Times New Roman" w:cs="Times New Roman"/>
        </w:rPr>
        <w:t xml:space="preserve"> – </w:t>
      </w:r>
      <w:proofErr w:type="gramStart"/>
      <w:r w:rsidRPr="00A83EFD">
        <w:rPr>
          <w:rFonts w:ascii="Times New Roman" w:hAnsi="Times New Roman" w:cs="Times New Roman"/>
        </w:rPr>
        <w:t>коэффициент</w:t>
      </w:r>
      <w:proofErr w:type="gramEnd"/>
      <w:r w:rsidRPr="00A83EFD">
        <w:rPr>
          <w:rFonts w:ascii="Times New Roman" w:hAnsi="Times New Roman" w:cs="Times New Roman"/>
        </w:rPr>
        <w:t xml:space="preserve"> естественного прироста/убыли населения, среднегодовой, %;</w:t>
      </w:r>
    </w:p>
    <w:p w:rsidR="006F10DB" w:rsidRPr="00A83EFD" w:rsidRDefault="006F10DB" w:rsidP="006F10DB">
      <w:pPr>
        <w:pStyle w:val="a3"/>
        <w:spacing w:line="240" w:lineRule="auto"/>
        <w:rPr>
          <w:rFonts w:ascii="Times New Roman" w:hAnsi="Times New Roman" w:cs="Times New Roman"/>
        </w:rPr>
      </w:pPr>
      <w:proofErr w:type="spellStart"/>
      <w:proofErr w:type="gramStart"/>
      <w:r w:rsidRPr="00A83EFD">
        <w:rPr>
          <w:rFonts w:ascii="Times New Roman" w:hAnsi="Times New Roman" w:cs="Times New Roman"/>
        </w:rPr>
        <w:t>р</w:t>
      </w:r>
      <w:proofErr w:type="spellEnd"/>
      <w:proofErr w:type="gramEnd"/>
      <w:r w:rsidRPr="00A83EFD">
        <w:rPr>
          <w:rFonts w:ascii="Times New Roman" w:hAnsi="Times New Roman" w:cs="Times New Roman"/>
        </w:rPr>
        <w:t xml:space="preserve"> – коэффициент миграционного прироста/убыли населения, среднегодовой, %;</w:t>
      </w:r>
    </w:p>
    <w:p w:rsidR="006F10DB" w:rsidRPr="00A83EFD" w:rsidRDefault="006F10DB" w:rsidP="006F10DB">
      <w:pPr>
        <w:pStyle w:val="a3"/>
        <w:spacing w:line="240" w:lineRule="auto"/>
        <w:rPr>
          <w:rFonts w:ascii="Times New Roman" w:hAnsi="Times New Roman" w:cs="Times New Roman"/>
        </w:rPr>
      </w:pPr>
      <w:r w:rsidRPr="00A83EFD">
        <w:rPr>
          <w:rFonts w:ascii="Times New Roman" w:hAnsi="Times New Roman" w:cs="Times New Roman"/>
          <w:lang w:val="en-US"/>
        </w:rPr>
        <w:t>t</w:t>
      </w:r>
      <w:r w:rsidRPr="00A83EFD">
        <w:rPr>
          <w:rFonts w:ascii="Times New Roman" w:hAnsi="Times New Roman" w:cs="Times New Roman"/>
        </w:rPr>
        <w:t xml:space="preserve"> – </w:t>
      </w:r>
      <w:proofErr w:type="gramStart"/>
      <w:r w:rsidRPr="00A83EFD">
        <w:rPr>
          <w:rFonts w:ascii="Times New Roman" w:hAnsi="Times New Roman" w:cs="Times New Roman"/>
        </w:rPr>
        <w:t>прогнозируемый</w:t>
      </w:r>
      <w:proofErr w:type="gramEnd"/>
      <w:r w:rsidRPr="00A83EFD">
        <w:rPr>
          <w:rFonts w:ascii="Times New Roman" w:hAnsi="Times New Roman" w:cs="Times New Roman"/>
        </w:rPr>
        <w:t xml:space="preserve"> период, лет.</w:t>
      </w:r>
    </w:p>
    <w:p w:rsidR="006F10DB" w:rsidRPr="000E1CA6" w:rsidRDefault="006F10DB" w:rsidP="006F10DB">
      <w:pPr>
        <w:pStyle w:val="a3"/>
        <w:spacing w:line="240" w:lineRule="auto"/>
        <w:rPr>
          <w:rFonts w:ascii="Times New Roman" w:hAnsi="Times New Roman" w:cs="Times New Roman"/>
        </w:rPr>
      </w:pPr>
    </w:p>
    <w:p w:rsidR="006F10DB" w:rsidRPr="000E1CA6" w:rsidRDefault="006F10DB" w:rsidP="006F10DB">
      <w:pPr>
        <w:pStyle w:val="a3"/>
        <w:spacing w:line="240" w:lineRule="auto"/>
        <w:rPr>
          <w:rFonts w:ascii="Times New Roman" w:hAnsi="Times New Roman" w:cs="Times New Roman"/>
        </w:rPr>
      </w:pPr>
      <w:r w:rsidRPr="000E1CA6">
        <w:rPr>
          <w:rFonts w:ascii="Times New Roman" w:hAnsi="Times New Roman" w:cs="Times New Roman"/>
        </w:rPr>
        <w:t>Н</w:t>
      </w:r>
      <w:r w:rsidRPr="000E1CA6">
        <w:rPr>
          <w:rFonts w:ascii="Times New Roman" w:hAnsi="Times New Roman" w:cs="Times New Roman"/>
          <w:vertAlign w:val="subscript"/>
        </w:rPr>
        <w:t>о</w:t>
      </w:r>
      <w:r w:rsidRPr="000E1CA6">
        <w:rPr>
          <w:rFonts w:ascii="Times New Roman" w:hAnsi="Times New Roman" w:cs="Times New Roman"/>
        </w:rPr>
        <w:t xml:space="preserve"> = </w:t>
      </w:r>
      <w:r w:rsidR="000E1CA6" w:rsidRPr="000E1CA6">
        <w:rPr>
          <w:rFonts w:ascii="Times New Roman" w:hAnsi="Times New Roman" w:cs="Times New Roman"/>
        </w:rPr>
        <w:t>252</w:t>
      </w:r>
      <w:r w:rsidRPr="000E1CA6">
        <w:rPr>
          <w:rFonts w:ascii="Times New Roman" w:hAnsi="Times New Roman" w:cs="Times New Roman"/>
        </w:rPr>
        <w:t xml:space="preserve"> чел. </w:t>
      </w:r>
    </w:p>
    <w:p w:rsidR="006F10DB" w:rsidRPr="000E1CA6" w:rsidRDefault="000E1CA6" w:rsidP="006F10DB">
      <w:pPr>
        <w:pStyle w:val="a3"/>
        <w:spacing w:line="240" w:lineRule="auto"/>
        <w:rPr>
          <w:rFonts w:ascii="Times New Roman" w:hAnsi="Times New Roman" w:cs="Times New Roman"/>
        </w:rPr>
      </w:pPr>
      <w:r w:rsidRPr="000E1CA6">
        <w:rPr>
          <w:rFonts w:ascii="Times New Roman" w:hAnsi="Times New Roman" w:cs="Times New Roman"/>
        </w:rPr>
        <w:t>К = 0,0125</w:t>
      </w:r>
    </w:p>
    <w:p w:rsidR="006F10DB" w:rsidRPr="000E1CA6" w:rsidRDefault="006F10DB" w:rsidP="006F10DB">
      <w:pPr>
        <w:pStyle w:val="a3"/>
        <w:spacing w:line="240" w:lineRule="auto"/>
        <w:rPr>
          <w:rFonts w:ascii="Times New Roman" w:hAnsi="Times New Roman" w:cs="Times New Roman"/>
        </w:rPr>
      </w:pPr>
      <w:proofErr w:type="gramStart"/>
      <w:r w:rsidRPr="000E1CA6">
        <w:rPr>
          <w:rFonts w:ascii="Times New Roman" w:hAnsi="Times New Roman" w:cs="Times New Roman"/>
        </w:rPr>
        <w:t>Р</w:t>
      </w:r>
      <w:proofErr w:type="gramEnd"/>
      <w:r w:rsidRPr="000E1CA6">
        <w:rPr>
          <w:rFonts w:ascii="Times New Roman" w:hAnsi="Times New Roman" w:cs="Times New Roman"/>
        </w:rPr>
        <w:t xml:space="preserve"> = </w:t>
      </w:r>
      <w:r w:rsidR="000E1CA6" w:rsidRPr="000E1CA6">
        <w:rPr>
          <w:rFonts w:ascii="Times New Roman" w:hAnsi="Times New Roman" w:cs="Times New Roman"/>
        </w:rPr>
        <w:t>0,6975</w:t>
      </w:r>
      <w:r w:rsidRPr="000E1CA6">
        <w:rPr>
          <w:rFonts w:ascii="Times New Roman" w:hAnsi="Times New Roman" w:cs="Times New Roman"/>
        </w:rPr>
        <w:t xml:space="preserve">            (расчет по табл. </w:t>
      </w:r>
      <w:r w:rsidR="000E1CA6" w:rsidRPr="000E1CA6">
        <w:rPr>
          <w:rFonts w:ascii="Times New Roman" w:hAnsi="Times New Roman" w:cs="Times New Roman"/>
        </w:rPr>
        <w:t>3</w:t>
      </w:r>
      <w:r w:rsidRPr="000E1CA6">
        <w:rPr>
          <w:rFonts w:ascii="Times New Roman" w:hAnsi="Times New Roman" w:cs="Times New Roman"/>
        </w:rPr>
        <w:t>.3.1.)</w:t>
      </w:r>
    </w:p>
    <w:p w:rsidR="006F10DB" w:rsidRPr="006E0357" w:rsidRDefault="006F10DB" w:rsidP="006F10DB">
      <w:pPr>
        <w:pStyle w:val="a3"/>
        <w:spacing w:line="240" w:lineRule="auto"/>
        <w:rPr>
          <w:rFonts w:ascii="Times New Roman" w:hAnsi="Times New Roman" w:cs="Times New Roman"/>
          <w:color w:val="FF0000"/>
        </w:rPr>
      </w:pPr>
    </w:p>
    <w:p w:rsidR="006F10DB" w:rsidRPr="00A563C2" w:rsidRDefault="006F10DB" w:rsidP="006F10DB">
      <w:pPr>
        <w:pStyle w:val="a3"/>
        <w:spacing w:line="240" w:lineRule="auto"/>
        <w:rPr>
          <w:rFonts w:ascii="Times New Roman" w:hAnsi="Times New Roman" w:cs="Times New Roman"/>
        </w:rPr>
      </w:pPr>
      <w:r>
        <w:rPr>
          <w:rFonts w:ascii="Times New Roman" w:hAnsi="Times New Roman" w:cs="Times New Roman"/>
        </w:rPr>
        <w:t>Н</w:t>
      </w:r>
      <w:r>
        <w:rPr>
          <w:rFonts w:ascii="Times New Roman" w:hAnsi="Times New Roman" w:cs="Times New Roman"/>
          <w:sz w:val="16"/>
          <w:szCs w:val="16"/>
        </w:rPr>
        <w:t>(2031г</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демогр.)</w:t>
      </w:r>
      <w:r>
        <w:rPr>
          <w:rFonts w:ascii="Times New Roman" w:hAnsi="Times New Roman" w:cs="Times New Roman"/>
        </w:rPr>
        <w:t>=</w:t>
      </w:r>
      <w:r w:rsidR="000E1CA6">
        <w:rPr>
          <w:rFonts w:ascii="Times New Roman" w:hAnsi="Times New Roman" w:cs="Times New Roman"/>
        </w:rPr>
        <w:t>252</w:t>
      </w:r>
      <w:r>
        <w:rPr>
          <w:rFonts w:ascii="Times New Roman" w:hAnsi="Times New Roman" w:cs="Times New Roman"/>
        </w:rPr>
        <w:t>х(1+(</w:t>
      </w:r>
      <w:r w:rsidR="000E1CA6">
        <w:rPr>
          <w:rFonts w:ascii="Times New Roman" w:hAnsi="Times New Roman" w:cs="Times New Roman"/>
        </w:rPr>
        <w:t>0,0125+0,6975)/100</w:t>
      </w:r>
      <w:r>
        <w:rPr>
          <w:rFonts w:ascii="Times New Roman" w:hAnsi="Times New Roman" w:cs="Times New Roman"/>
        </w:rPr>
        <w:t>)</w:t>
      </w:r>
      <w:r w:rsidRPr="00A563C2">
        <w:rPr>
          <w:rFonts w:ascii="Times New Roman" w:hAnsi="Times New Roman" w:cs="Times New Roman"/>
          <w:vertAlign w:val="superscript"/>
        </w:rPr>
        <w:t xml:space="preserve"> </w:t>
      </w:r>
      <w:r w:rsidRPr="00A83EFD">
        <w:rPr>
          <w:rFonts w:ascii="Times New Roman" w:hAnsi="Times New Roman" w:cs="Times New Roman"/>
          <w:vertAlign w:val="superscript"/>
        </w:rPr>
        <w:t>2</w:t>
      </w:r>
      <w:r>
        <w:rPr>
          <w:rFonts w:ascii="Times New Roman" w:hAnsi="Times New Roman" w:cs="Times New Roman"/>
          <w:vertAlign w:val="superscript"/>
        </w:rPr>
        <w:t xml:space="preserve">0 </w:t>
      </w:r>
      <w:r>
        <w:rPr>
          <w:rFonts w:ascii="Times New Roman" w:hAnsi="Times New Roman" w:cs="Times New Roman"/>
        </w:rPr>
        <w:t xml:space="preserve">= </w:t>
      </w:r>
      <w:r w:rsidR="000E1CA6">
        <w:rPr>
          <w:rFonts w:ascii="Times New Roman" w:hAnsi="Times New Roman" w:cs="Times New Roman"/>
        </w:rPr>
        <w:t>290</w:t>
      </w:r>
      <w:r>
        <w:rPr>
          <w:rFonts w:ascii="Times New Roman" w:hAnsi="Times New Roman" w:cs="Times New Roman"/>
        </w:rPr>
        <w:t xml:space="preserve"> человек</w:t>
      </w:r>
    </w:p>
    <w:p w:rsidR="006F10DB" w:rsidRPr="00A83EFD" w:rsidRDefault="006F10DB" w:rsidP="006F10DB">
      <w:pPr>
        <w:pStyle w:val="a3"/>
        <w:spacing w:line="240" w:lineRule="auto"/>
        <w:rPr>
          <w:rFonts w:ascii="Times New Roman" w:hAnsi="Times New Roman" w:cs="Times New Roman"/>
        </w:rPr>
      </w:pPr>
    </w:p>
    <w:p w:rsidR="006F10DB" w:rsidRDefault="00835821" w:rsidP="006E0357">
      <w:pPr>
        <w:pStyle w:val="a3"/>
        <w:spacing w:line="240" w:lineRule="auto"/>
        <w:ind w:firstLine="284"/>
        <w:jc w:val="both"/>
        <w:rPr>
          <w:rFonts w:ascii="Times New Roman" w:hAnsi="Times New Roman" w:cs="Times New Roman"/>
        </w:rPr>
      </w:pPr>
      <w:r w:rsidRPr="00CE0ACD">
        <w:rPr>
          <w:rFonts w:ascii="Times New Roman" w:hAnsi="Times New Roman" w:cs="Times New Roman"/>
        </w:rPr>
        <w:fldChar w:fldCharType="begin"/>
      </w:r>
      <w:r w:rsidR="006F10DB" w:rsidRPr="00CE0ACD">
        <w:rPr>
          <w:rFonts w:ascii="Times New Roman" w:hAnsi="Times New Roman" w:cs="Times New Roman"/>
        </w:rPr>
        <w:instrText xml:space="preserve"> QUOTE </w:instrText>
      </w:r>
      <m:oMath>
        <m:r>
          <m:rPr>
            <m:sty m:val="b"/>
          </m:rPr>
          <w:rPr>
            <w:rFonts w:ascii="Cambria Math" w:hAnsi="Cambria Math"/>
          </w:rPr>
          <m:t>H</m:t>
        </m:r>
        <m:d>
          <m:dPr>
            <m:ctrlPr>
              <w:rPr>
                <w:rFonts w:ascii="Cambria Math" w:hAnsi="Cambria Math"/>
                <w:b/>
              </w:rPr>
            </m:ctrlPr>
          </m:dPr>
          <m:e>
            <m:r>
              <m:rPr>
                <m:sty m:val="b"/>
              </m:rPr>
              <w:rPr>
                <w:rFonts w:ascii="Cambria Math" w:hAnsi="Cambria Math"/>
              </w:rPr>
              <m:t>2031г.</m:t>
            </m:r>
          </m:e>
        </m:d>
        <m:r>
          <m:rPr>
            <m:sty m:val="b"/>
          </m:rPr>
          <w:rPr>
            <w:rFonts w:ascii="Cambria Math" w:hAnsi="Cambria Math"/>
          </w:rPr>
          <m:t>(демогр.)</m:t>
        </m:r>
        <m:r>
          <w:rPr>
            <w:rFonts w:ascii="Cambria Math"/>
          </w:rPr>
          <m:t xml:space="preserve">= </m:t>
        </m:r>
      </m:oMath>
      <w:r w:rsidR="006F10DB" w:rsidRPr="00CE0ACD">
        <w:rPr>
          <w:rFonts w:ascii="Times New Roman" w:hAnsi="Times New Roman" w:cs="Times New Roman"/>
        </w:rPr>
        <w:instrText xml:space="preserve"> </w:instrText>
      </w:r>
      <w:r w:rsidRPr="00CE0ACD">
        <w:rPr>
          <w:rFonts w:ascii="Times New Roman" w:hAnsi="Times New Roman" w:cs="Times New Roman"/>
        </w:rPr>
        <w:fldChar w:fldCharType="end"/>
      </w:r>
      <w:r w:rsidR="006F10DB" w:rsidRPr="00A83EFD">
        <w:rPr>
          <w:rFonts w:ascii="Times New Roman" w:hAnsi="Times New Roman" w:cs="Times New Roman"/>
        </w:rPr>
        <w:t xml:space="preserve"> </w:t>
      </w:r>
      <w:proofErr w:type="gramStart"/>
      <w:r w:rsidR="006F10DB" w:rsidRPr="00DB1938">
        <w:rPr>
          <w:rFonts w:ascii="Times New Roman" w:hAnsi="Times New Roman" w:cs="Times New Roman"/>
        </w:rPr>
        <w:t>Из расчет</w:t>
      </w:r>
      <w:r w:rsidR="006F10DB">
        <w:rPr>
          <w:rFonts w:ascii="Times New Roman" w:hAnsi="Times New Roman" w:cs="Times New Roman"/>
        </w:rPr>
        <w:t>ов</w:t>
      </w:r>
      <w:r w:rsidR="006F10DB" w:rsidRPr="00DB1938">
        <w:rPr>
          <w:rFonts w:ascii="Times New Roman" w:hAnsi="Times New Roman" w:cs="Times New Roman"/>
        </w:rPr>
        <w:t xml:space="preserve"> видно, что население </w:t>
      </w:r>
      <w:r w:rsidR="006F10DB">
        <w:rPr>
          <w:rFonts w:ascii="Times New Roman" w:hAnsi="Times New Roman" w:cs="Times New Roman"/>
        </w:rPr>
        <w:t>села будет уменьшаться</w:t>
      </w:r>
      <w:r w:rsidR="006F10DB" w:rsidRPr="00DB1938">
        <w:rPr>
          <w:rFonts w:ascii="Times New Roman" w:hAnsi="Times New Roman" w:cs="Times New Roman"/>
        </w:rPr>
        <w:t xml:space="preserve">, </w:t>
      </w:r>
      <w:r w:rsidR="006F10DB">
        <w:rPr>
          <w:rFonts w:ascii="Times New Roman" w:hAnsi="Times New Roman" w:cs="Times New Roman"/>
        </w:rPr>
        <w:t xml:space="preserve">что </w:t>
      </w:r>
      <w:r w:rsidR="006F10DB" w:rsidRPr="00DB1938">
        <w:rPr>
          <w:rFonts w:ascii="Times New Roman" w:hAnsi="Times New Roman" w:cs="Times New Roman"/>
        </w:rPr>
        <w:t xml:space="preserve"> </w:t>
      </w:r>
      <w:r w:rsidR="006F10DB">
        <w:rPr>
          <w:rFonts w:ascii="Times New Roman" w:hAnsi="Times New Roman" w:cs="Times New Roman"/>
        </w:rPr>
        <w:t>подтверждается</w:t>
      </w:r>
      <w:r w:rsidR="006F10DB" w:rsidRPr="00DB1938">
        <w:rPr>
          <w:rFonts w:ascii="Times New Roman" w:hAnsi="Times New Roman" w:cs="Times New Roman"/>
        </w:rPr>
        <w:t xml:space="preserve"> данными об уровне рождаемости и смертности за последние </w:t>
      </w:r>
      <w:r w:rsidR="006E0357">
        <w:rPr>
          <w:rFonts w:ascii="Times New Roman" w:hAnsi="Times New Roman" w:cs="Times New Roman"/>
        </w:rPr>
        <w:t>3 года</w:t>
      </w:r>
      <w:r w:rsidR="006F10DB" w:rsidRPr="00DB1938">
        <w:rPr>
          <w:rFonts w:ascii="Times New Roman" w:hAnsi="Times New Roman" w:cs="Times New Roman"/>
        </w:rPr>
        <w:t xml:space="preserve"> (смертность превышает рождаемость)</w:t>
      </w:r>
      <w:r w:rsidR="006F10DB">
        <w:rPr>
          <w:rFonts w:ascii="Times New Roman" w:hAnsi="Times New Roman" w:cs="Times New Roman"/>
        </w:rPr>
        <w:t>.</w:t>
      </w:r>
      <w:proofErr w:type="gramEnd"/>
    </w:p>
    <w:p w:rsidR="006F10DB" w:rsidRPr="000E1CA6" w:rsidRDefault="006F10DB" w:rsidP="006F10DB">
      <w:pPr>
        <w:pStyle w:val="a3"/>
        <w:spacing w:line="240" w:lineRule="auto"/>
        <w:jc w:val="both"/>
        <w:rPr>
          <w:rFonts w:ascii="Times New Roman" w:hAnsi="Times New Roman" w:cs="Times New Roman"/>
        </w:rPr>
      </w:pPr>
      <w:r w:rsidRPr="00A83EFD">
        <w:rPr>
          <w:rFonts w:ascii="Times New Roman" w:hAnsi="Times New Roman" w:cs="Times New Roman"/>
        </w:rPr>
        <w:t xml:space="preserve">При экстенсивном пути развития </w:t>
      </w:r>
      <w:r>
        <w:rPr>
          <w:rFonts w:ascii="Times New Roman" w:hAnsi="Times New Roman" w:cs="Times New Roman"/>
        </w:rPr>
        <w:t>сел</w:t>
      </w:r>
      <w:r w:rsidRPr="00A83EFD">
        <w:rPr>
          <w:rFonts w:ascii="Times New Roman" w:hAnsi="Times New Roman" w:cs="Times New Roman"/>
        </w:rPr>
        <w:t xml:space="preserve">а средневзвешенное количество населения к </w:t>
      </w:r>
      <w:r w:rsidRPr="000E1CA6">
        <w:rPr>
          <w:rFonts w:ascii="Times New Roman" w:hAnsi="Times New Roman" w:cs="Times New Roman"/>
        </w:rPr>
        <w:t xml:space="preserve">2031г. составит около </w:t>
      </w:r>
      <w:r w:rsidR="000E1CA6" w:rsidRPr="000E1CA6">
        <w:rPr>
          <w:rFonts w:ascii="Times New Roman" w:hAnsi="Times New Roman" w:cs="Times New Roman"/>
        </w:rPr>
        <w:t>2</w:t>
      </w:r>
      <w:r w:rsidRPr="000E1CA6">
        <w:rPr>
          <w:rFonts w:ascii="Times New Roman" w:hAnsi="Times New Roman" w:cs="Times New Roman"/>
        </w:rPr>
        <w:t>00  жителей.</w:t>
      </w:r>
    </w:p>
    <w:p w:rsidR="006F10DB" w:rsidRDefault="006F10DB" w:rsidP="006F10DB">
      <w:pPr>
        <w:pStyle w:val="a3"/>
        <w:spacing w:line="240" w:lineRule="auto"/>
        <w:ind w:firstLine="567"/>
        <w:jc w:val="both"/>
        <w:rPr>
          <w:rFonts w:ascii="Times New Roman" w:hAnsi="Times New Roman" w:cs="Times New Roman"/>
        </w:rPr>
      </w:pPr>
    </w:p>
    <w:p w:rsidR="006F10DB" w:rsidRPr="00DB1938"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Учитывая мероприятия, заложенные в проекте, произведем анализ проектной структуры трудовых ресурсов и расчет перспективной численности населения при интенсивном (оптимизированном) варианте развития </w:t>
      </w:r>
      <w:r>
        <w:rPr>
          <w:rFonts w:ascii="Times New Roman" w:hAnsi="Times New Roman" w:cs="Times New Roman"/>
        </w:rPr>
        <w:t>села</w:t>
      </w:r>
      <w:r w:rsidRPr="00DB1938">
        <w:rPr>
          <w:rFonts w:ascii="Times New Roman" w:hAnsi="Times New Roman" w:cs="Times New Roman"/>
        </w:rPr>
        <w:t>, т.е. при условии полной реализации положений Генерального плана.</w:t>
      </w:r>
    </w:p>
    <w:p w:rsidR="006F10DB" w:rsidRPr="00DB1938" w:rsidRDefault="006F10DB" w:rsidP="006F10DB">
      <w:pPr>
        <w:pStyle w:val="a3"/>
        <w:spacing w:line="240" w:lineRule="auto"/>
        <w:rPr>
          <w:rFonts w:ascii="Times New Roman" w:hAnsi="Times New Roman" w:cs="Times New Roman"/>
        </w:rPr>
      </w:pPr>
    </w:p>
    <w:p w:rsidR="006F10DB" w:rsidRDefault="006F10DB" w:rsidP="006F10DB">
      <w:pPr>
        <w:pStyle w:val="a3"/>
        <w:spacing w:line="240" w:lineRule="auto"/>
        <w:ind w:firstLine="0"/>
        <w:jc w:val="center"/>
        <w:rPr>
          <w:rFonts w:ascii="Times New Roman" w:hAnsi="Times New Roman" w:cs="Times New Roman"/>
        </w:rPr>
      </w:pPr>
      <w:r w:rsidRPr="00DB1938">
        <w:rPr>
          <w:rFonts w:ascii="Times New Roman" w:hAnsi="Times New Roman" w:cs="Times New Roman"/>
        </w:rPr>
        <w:t>Проектная структура трудовых ресурсов</w:t>
      </w:r>
    </w:p>
    <w:p w:rsidR="006F10DB" w:rsidRDefault="006F10DB" w:rsidP="006F10DB">
      <w:pPr>
        <w:pStyle w:val="a3"/>
        <w:spacing w:line="240" w:lineRule="auto"/>
        <w:ind w:firstLine="0"/>
        <w:jc w:val="right"/>
        <w:rPr>
          <w:rFonts w:ascii="Times New Roman" w:hAnsi="Times New Roman" w:cs="Times New Roman"/>
        </w:rPr>
      </w:pPr>
      <w:r w:rsidRPr="00DB1938">
        <w:rPr>
          <w:rFonts w:ascii="Times New Roman" w:hAnsi="Times New Roman" w:cs="Times New Roman"/>
        </w:rPr>
        <w:t xml:space="preserve">                             таблица </w:t>
      </w:r>
      <w:r>
        <w:rPr>
          <w:rFonts w:ascii="Times New Roman" w:hAnsi="Times New Roman" w:cs="Times New Roman"/>
        </w:rPr>
        <w:t>3</w:t>
      </w:r>
      <w:r w:rsidRPr="00DB1938">
        <w:rPr>
          <w:rFonts w:ascii="Times New Roman" w:hAnsi="Times New Roman" w:cs="Times New Roman"/>
        </w:rPr>
        <w:t>.3.</w:t>
      </w:r>
      <w:r>
        <w:rPr>
          <w:rFonts w:ascii="Times New Roman" w:hAnsi="Times New Roman" w:cs="Times New Roman"/>
        </w:rPr>
        <w:t>4</w:t>
      </w:r>
      <w:r w:rsidRPr="00DB1938">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
        <w:gridCol w:w="4781"/>
        <w:gridCol w:w="2074"/>
        <w:gridCol w:w="2195"/>
      </w:tblGrid>
      <w:tr w:rsidR="006F10DB" w:rsidRPr="00DB1938" w:rsidTr="000E1CA6">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Показатели</w:t>
            </w:r>
          </w:p>
        </w:tc>
        <w:tc>
          <w:tcPr>
            <w:tcW w:w="2074"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Расчетный срок</w:t>
            </w:r>
          </w:p>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2031г</w:t>
            </w:r>
            <w:proofErr w:type="gramStart"/>
            <w:r w:rsidRPr="00DB1938">
              <w:rPr>
                <w:rFonts w:ascii="Times New Roman" w:hAnsi="Times New Roman" w:cs="Times New Roman"/>
              </w:rPr>
              <w:t>., (%)</w:t>
            </w:r>
            <w:proofErr w:type="gramEnd"/>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Нормативный показатель</w:t>
            </w:r>
          </w:p>
        </w:tc>
      </w:tr>
      <w:tr w:rsidR="006F10DB" w:rsidRPr="00DB1938" w:rsidTr="000E1CA6">
        <w:trPr>
          <w:trHeight w:val="560"/>
        </w:trPr>
        <w:tc>
          <w:tcPr>
            <w:tcW w:w="521" w:type="dxa"/>
            <w:vMerge w:val="restart"/>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1</w:t>
            </w:r>
          </w:p>
        </w:tc>
        <w:tc>
          <w:tcPr>
            <w:tcW w:w="4781"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b/>
              </w:rPr>
              <w:t>Всего трудоустроенного населения:</w:t>
            </w:r>
          </w:p>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В т</w:t>
            </w:r>
            <w:r>
              <w:rPr>
                <w:rFonts w:ascii="Times New Roman" w:hAnsi="Times New Roman" w:cs="Times New Roman"/>
              </w:rPr>
              <w:t>.ч.</w:t>
            </w:r>
          </w:p>
        </w:tc>
        <w:tc>
          <w:tcPr>
            <w:tcW w:w="2074" w:type="dxa"/>
          </w:tcPr>
          <w:p w:rsidR="006F10DB" w:rsidRPr="00DB1938" w:rsidRDefault="00DF2028" w:rsidP="00DF2028">
            <w:pPr>
              <w:pStyle w:val="a3"/>
              <w:spacing w:line="240" w:lineRule="auto"/>
              <w:ind w:firstLine="0"/>
              <w:jc w:val="center"/>
              <w:rPr>
                <w:rFonts w:ascii="Times New Roman" w:hAnsi="Times New Roman" w:cs="Times New Roman"/>
              </w:rPr>
            </w:pPr>
            <w:r>
              <w:rPr>
                <w:rFonts w:ascii="Times New Roman" w:hAnsi="Times New Roman" w:cs="Times New Roman"/>
              </w:rPr>
              <w:t>40</w:t>
            </w:r>
            <w:r w:rsidR="00792480">
              <w:rPr>
                <w:rFonts w:ascii="Times New Roman" w:hAnsi="Times New Roman" w:cs="Times New Roman"/>
              </w:rPr>
              <w:t>,5</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b/>
              </w:rPr>
            </w:pPr>
            <w:r>
              <w:rPr>
                <w:rFonts w:ascii="Times New Roman" w:hAnsi="Times New Roman" w:cs="Times New Roman"/>
                <w:b/>
              </w:rPr>
              <w:t>50</w:t>
            </w:r>
          </w:p>
          <w:p w:rsidR="006F10DB" w:rsidRPr="00DB1938" w:rsidRDefault="006F10DB" w:rsidP="00A239F9">
            <w:pPr>
              <w:pStyle w:val="a3"/>
              <w:spacing w:line="240" w:lineRule="auto"/>
              <w:ind w:firstLine="0"/>
              <w:rPr>
                <w:rFonts w:ascii="Times New Roman" w:hAnsi="Times New Roman" w:cs="Times New Roman"/>
              </w:rPr>
            </w:pPr>
          </w:p>
        </w:tc>
      </w:tr>
      <w:tr w:rsidR="006F10DB" w:rsidRPr="00DB1938" w:rsidTr="000E1CA6">
        <w:tc>
          <w:tcPr>
            <w:tcW w:w="521" w:type="dxa"/>
            <w:vMerge/>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rPr>
              <w:t xml:space="preserve">- градообразующие отрасли (промышленность, сельское хозяйство учреждения </w:t>
            </w:r>
            <w:proofErr w:type="spellStart"/>
            <w:r w:rsidRPr="00DB1938">
              <w:rPr>
                <w:rFonts w:ascii="Times New Roman" w:hAnsi="Times New Roman" w:cs="Times New Roman"/>
              </w:rPr>
              <w:t>внепоселкового</w:t>
            </w:r>
            <w:proofErr w:type="spellEnd"/>
            <w:r w:rsidRPr="00DB1938">
              <w:rPr>
                <w:rFonts w:ascii="Times New Roman" w:hAnsi="Times New Roman" w:cs="Times New Roman"/>
              </w:rPr>
              <w:t xml:space="preserve"> значения)</w:t>
            </w:r>
          </w:p>
        </w:tc>
        <w:tc>
          <w:tcPr>
            <w:tcW w:w="2074" w:type="dxa"/>
          </w:tcPr>
          <w:p w:rsidR="006F10DB" w:rsidRPr="000E1CA6" w:rsidRDefault="00DF2028" w:rsidP="00A239F9">
            <w:pPr>
              <w:pStyle w:val="a3"/>
              <w:spacing w:line="240" w:lineRule="auto"/>
              <w:ind w:firstLine="0"/>
              <w:jc w:val="center"/>
              <w:rPr>
                <w:rFonts w:ascii="Times New Roman" w:hAnsi="Times New Roman" w:cs="Times New Roman"/>
              </w:rPr>
            </w:pPr>
            <w:r>
              <w:rPr>
                <w:rFonts w:ascii="Times New Roman" w:hAnsi="Times New Roman" w:cs="Times New Roman"/>
              </w:rPr>
              <w:t>30,4</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30-33</w:t>
            </w:r>
          </w:p>
          <w:p w:rsidR="006F10DB" w:rsidRPr="00DB1938" w:rsidRDefault="006F10DB" w:rsidP="00A239F9">
            <w:pPr>
              <w:pStyle w:val="a3"/>
              <w:spacing w:line="240" w:lineRule="auto"/>
              <w:ind w:firstLine="0"/>
              <w:jc w:val="center"/>
              <w:rPr>
                <w:rFonts w:ascii="Times New Roman" w:hAnsi="Times New Roman" w:cs="Times New Roman"/>
                <w:b/>
              </w:rPr>
            </w:pPr>
          </w:p>
        </w:tc>
      </w:tr>
      <w:tr w:rsidR="006F10DB" w:rsidRPr="00DB1938" w:rsidTr="000E1CA6">
        <w:tc>
          <w:tcPr>
            <w:tcW w:w="521" w:type="dxa"/>
            <w:vMerge/>
          </w:tcPr>
          <w:p w:rsidR="006F10DB" w:rsidRPr="00DB1938" w:rsidRDefault="006F10DB" w:rsidP="00A239F9">
            <w:pPr>
              <w:pStyle w:val="a3"/>
              <w:spacing w:line="240" w:lineRule="auto"/>
              <w:ind w:firstLine="0"/>
              <w:jc w:val="center"/>
              <w:rPr>
                <w:rFonts w:ascii="Times New Roman" w:hAnsi="Times New Roman" w:cs="Times New Roman"/>
              </w:rPr>
            </w:pPr>
          </w:p>
        </w:tc>
        <w:tc>
          <w:tcPr>
            <w:tcW w:w="4781" w:type="dxa"/>
          </w:tcPr>
          <w:p w:rsidR="006F10DB" w:rsidRPr="00DB1938" w:rsidRDefault="006F10DB" w:rsidP="00A239F9">
            <w:pPr>
              <w:pStyle w:val="a3"/>
              <w:spacing w:line="240" w:lineRule="auto"/>
              <w:ind w:firstLine="0"/>
              <w:rPr>
                <w:rFonts w:ascii="Times New Roman" w:hAnsi="Times New Roman" w:cs="Times New Roman"/>
                <w:b/>
              </w:rPr>
            </w:pPr>
            <w:r w:rsidRPr="00DB1938">
              <w:rPr>
                <w:rFonts w:ascii="Times New Roman" w:hAnsi="Times New Roman" w:cs="Times New Roman"/>
              </w:rPr>
              <w:t>- обслуживающая отрасль</w:t>
            </w:r>
          </w:p>
        </w:tc>
        <w:tc>
          <w:tcPr>
            <w:tcW w:w="2074" w:type="dxa"/>
          </w:tcPr>
          <w:p w:rsidR="006F10DB" w:rsidRPr="000E1CA6" w:rsidRDefault="000E1CA6" w:rsidP="00A239F9">
            <w:pPr>
              <w:pStyle w:val="a3"/>
              <w:spacing w:line="240" w:lineRule="auto"/>
              <w:ind w:firstLine="0"/>
              <w:jc w:val="center"/>
              <w:rPr>
                <w:rFonts w:ascii="Times New Roman" w:hAnsi="Times New Roman" w:cs="Times New Roman"/>
              </w:rPr>
            </w:pPr>
            <w:r w:rsidRPr="000E1CA6">
              <w:rPr>
                <w:rFonts w:ascii="Times New Roman" w:hAnsi="Times New Roman" w:cs="Times New Roman"/>
              </w:rPr>
              <w:t>9,6</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b/>
              </w:rPr>
            </w:pPr>
            <w:r>
              <w:rPr>
                <w:rFonts w:ascii="Times New Roman" w:hAnsi="Times New Roman" w:cs="Times New Roman"/>
              </w:rPr>
              <w:t>17-20</w:t>
            </w:r>
          </w:p>
        </w:tc>
      </w:tr>
      <w:tr w:rsidR="006F10DB" w:rsidRPr="00DB1938" w:rsidTr="000E1CA6">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2</w:t>
            </w:r>
          </w:p>
        </w:tc>
        <w:tc>
          <w:tcPr>
            <w:tcW w:w="4781" w:type="dxa"/>
          </w:tcPr>
          <w:p w:rsidR="006F10DB" w:rsidRPr="00DB1938" w:rsidRDefault="006F10DB" w:rsidP="00591788">
            <w:pPr>
              <w:pStyle w:val="a3"/>
              <w:spacing w:line="240" w:lineRule="auto"/>
              <w:ind w:firstLine="0"/>
              <w:rPr>
                <w:rFonts w:ascii="Times New Roman" w:hAnsi="Times New Roman" w:cs="Times New Roman"/>
              </w:rPr>
            </w:pPr>
            <w:r w:rsidRPr="00DB1938">
              <w:rPr>
                <w:rFonts w:ascii="Times New Roman" w:hAnsi="Times New Roman" w:cs="Times New Roman"/>
              </w:rPr>
              <w:t xml:space="preserve">Население трудоспособного возраста не занятое в экономике </w:t>
            </w:r>
            <w:r w:rsidR="00591788">
              <w:rPr>
                <w:rFonts w:ascii="Times New Roman" w:hAnsi="Times New Roman" w:cs="Times New Roman"/>
              </w:rPr>
              <w:t>села</w:t>
            </w:r>
          </w:p>
        </w:tc>
        <w:tc>
          <w:tcPr>
            <w:tcW w:w="2074" w:type="dxa"/>
          </w:tcPr>
          <w:p w:rsidR="006F10DB" w:rsidRPr="00DB1938" w:rsidRDefault="00792480" w:rsidP="00A239F9">
            <w:pPr>
              <w:pStyle w:val="a3"/>
              <w:spacing w:line="240" w:lineRule="auto"/>
              <w:ind w:firstLine="0"/>
              <w:jc w:val="center"/>
              <w:rPr>
                <w:rFonts w:ascii="Times New Roman" w:hAnsi="Times New Roman" w:cs="Times New Roman"/>
              </w:rPr>
            </w:pPr>
            <w:r>
              <w:rPr>
                <w:rFonts w:ascii="Times New Roman" w:hAnsi="Times New Roman" w:cs="Times New Roman"/>
              </w:rPr>
              <w:t>19,5</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5</w:t>
            </w:r>
          </w:p>
        </w:tc>
      </w:tr>
      <w:tr w:rsidR="006F10DB" w:rsidRPr="00DB1938" w:rsidTr="000E1CA6">
        <w:tc>
          <w:tcPr>
            <w:tcW w:w="521" w:type="dxa"/>
          </w:tcPr>
          <w:p w:rsidR="006F10DB" w:rsidRPr="00DB1938" w:rsidRDefault="006F10DB" w:rsidP="00A239F9">
            <w:pPr>
              <w:pStyle w:val="a3"/>
              <w:spacing w:line="240" w:lineRule="auto"/>
              <w:ind w:firstLine="0"/>
              <w:jc w:val="center"/>
              <w:rPr>
                <w:rFonts w:ascii="Times New Roman" w:hAnsi="Times New Roman" w:cs="Times New Roman"/>
              </w:rPr>
            </w:pPr>
            <w:r w:rsidRPr="00DB1938">
              <w:rPr>
                <w:rFonts w:ascii="Times New Roman" w:hAnsi="Times New Roman" w:cs="Times New Roman"/>
              </w:rPr>
              <w:t>3</w:t>
            </w:r>
          </w:p>
        </w:tc>
        <w:tc>
          <w:tcPr>
            <w:tcW w:w="4781" w:type="dxa"/>
          </w:tcPr>
          <w:p w:rsidR="006F10DB" w:rsidRPr="00DB1938" w:rsidRDefault="006F10DB" w:rsidP="00A239F9">
            <w:pPr>
              <w:pStyle w:val="a3"/>
              <w:spacing w:line="240" w:lineRule="auto"/>
              <w:ind w:firstLine="0"/>
              <w:rPr>
                <w:rFonts w:ascii="Times New Roman" w:hAnsi="Times New Roman" w:cs="Times New Roman"/>
              </w:rPr>
            </w:pPr>
            <w:r w:rsidRPr="00DB1938">
              <w:rPr>
                <w:rFonts w:ascii="Times New Roman" w:hAnsi="Times New Roman" w:cs="Times New Roman"/>
              </w:rPr>
              <w:t>Несамодеятельное население</w:t>
            </w:r>
          </w:p>
        </w:tc>
        <w:tc>
          <w:tcPr>
            <w:tcW w:w="2074" w:type="dxa"/>
          </w:tcPr>
          <w:p w:rsidR="006F10DB" w:rsidRPr="00DB1938" w:rsidRDefault="00DF2028" w:rsidP="00DF2028">
            <w:pPr>
              <w:pStyle w:val="a3"/>
              <w:spacing w:line="240" w:lineRule="auto"/>
              <w:ind w:firstLine="0"/>
              <w:jc w:val="center"/>
              <w:rPr>
                <w:rFonts w:ascii="Times New Roman" w:hAnsi="Times New Roman" w:cs="Times New Roman"/>
              </w:rPr>
            </w:pPr>
            <w:r>
              <w:rPr>
                <w:rFonts w:ascii="Times New Roman" w:hAnsi="Times New Roman" w:cs="Times New Roman"/>
              </w:rPr>
              <w:t>40</w:t>
            </w:r>
          </w:p>
        </w:tc>
        <w:tc>
          <w:tcPr>
            <w:tcW w:w="2195" w:type="dxa"/>
          </w:tcPr>
          <w:p w:rsidR="006F10DB" w:rsidRPr="00DB1938" w:rsidRDefault="006F10DB" w:rsidP="00A239F9">
            <w:pPr>
              <w:pStyle w:val="a3"/>
              <w:spacing w:line="240" w:lineRule="auto"/>
              <w:ind w:firstLine="0"/>
              <w:jc w:val="center"/>
              <w:rPr>
                <w:rFonts w:ascii="Times New Roman" w:hAnsi="Times New Roman" w:cs="Times New Roman"/>
              </w:rPr>
            </w:pPr>
            <w:r>
              <w:rPr>
                <w:rFonts w:ascii="Times New Roman" w:hAnsi="Times New Roman" w:cs="Times New Roman"/>
              </w:rPr>
              <w:t>45</w:t>
            </w:r>
          </w:p>
        </w:tc>
      </w:tr>
    </w:tbl>
    <w:p w:rsidR="006F10DB" w:rsidRPr="00DB1938" w:rsidRDefault="006F10DB" w:rsidP="006F10DB">
      <w:pPr>
        <w:pStyle w:val="a3"/>
        <w:spacing w:line="240" w:lineRule="auto"/>
        <w:ind w:firstLine="567"/>
        <w:rPr>
          <w:rFonts w:ascii="Times New Roman" w:hAnsi="Times New Roman" w:cs="Times New Roman"/>
        </w:rPr>
      </w:pPr>
    </w:p>
    <w:p w:rsidR="006F10DB" w:rsidRPr="0011542C" w:rsidRDefault="006F10DB" w:rsidP="006F10DB">
      <w:pPr>
        <w:ind w:firstLine="284"/>
        <w:rPr>
          <w:b/>
        </w:rPr>
      </w:pPr>
      <w:r w:rsidRPr="0011542C">
        <w:rPr>
          <w:b/>
        </w:rPr>
        <w:t>В. Расчет перспективной численности населения.</w:t>
      </w:r>
    </w:p>
    <w:p w:rsidR="006F10DB" w:rsidRPr="001A6024" w:rsidRDefault="006F10DB" w:rsidP="006F10DB">
      <w:pPr>
        <w:pStyle w:val="a3"/>
        <w:spacing w:line="240" w:lineRule="auto"/>
        <w:ind w:firstLine="284"/>
        <w:rPr>
          <w:rFonts w:ascii="Times New Roman" w:hAnsi="Times New Roman" w:cs="Times New Roman"/>
          <w:b/>
        </w:rPr>
      </w:pPr>
      <w:r>
        <w:rPr>
          <w:rFonts w:ascii="Times New Roman" w:hAnsi="Times New Roman" w:cs="Times New Roman"/>
          <w:b/>
        </w:rPr>
        <w:t>Интенсивный</w:t>
      </w:r>
      <w:r w:rsidRPr="001A6024">
        <w:rPr>
          <w:rFonts w:ascii="Times New Roman" w:hAnsi="Times New Roman" w:cs="Times New Roman"/>
          <w:b/>
        </w:rPr>
        <w:t xml:space="preserve"> путь развития</w:t>
      </w:r>
      <w:r>
        <w:rPr>
          <w:rFonts w:ascii="Times New Roman" w:hAnsi="Times New Roman" w:cs="Times New Roman"/>
          <w:b/>
        </w:rPr>
        <w:t>.</w:t>
      </w:r>
    </w:p>
    <w:p w:rsidR="006F10DB" w:rsidRPr="00DB1938" w:rsidRDefault="006F10DB" w:rsidP="006F10DB">
      <w:pPr>
        <w:pStyle w:val="a3"/>
        <w:spacing w:line="240" w:lineRule="auto"/>
        <w:ind w:firstLine="284"/>
        <w:outlineLvl w:val="0"/>
        <w:rPr>
          <w:rFonts w:ascii="Times New Roman" w:hAnsi="Times New Roman" w:cs="Times New Roman"/>
        </w:rPr>
      </w:pPr>
    </w:p>
    <w:p w:rsidR="006F10DB" w:rsidRPr="00DB1938" w:rsidRDefault="006F10DB" w:rsidP="006F10DB">
      <w:pPr>
        <w:pStyle w:val="a3"/>
        <w:spacing w:line="240" w:lineRule="auto"/>
        <w:ind w:firstLine="284"/>
        <w:jc w:val="both"/>
        <w:rPr>
          <w:rFonts w:ascii="Times New Roman" w:hAnsi="Times New Roman" w:cs="Times New Roman"/>
        </w:rPr>
      </w:pPr>
      <w:r w:rsidRPr="00DB1938">
        <w:rPr>
          <w:rFonts w:ascii="Times New Roman" w:hAnsi="Times New Roman" w:cs="Times New Roman"/>
        </w:rPr>
        <w:t>Произведем расчет по формуле, учитывающей трудовую структуру населения (</w:t>
      </w:r>
      <w:proofErr w:type="spellStart"/>
      <w:r w:rsidRPr="00DB1938">
        <w:rPr>
          <w:rFonts w:ascii="Times New Roman" w:hAnsi="Times New Roman" w:cs="Times New Roman"/>
        </w:rPr>
        <w:t>СНиП</w:t>
      </w:r>
      <w:proofErr w:type="spellEnd"/>
      <w:r w:rsidRPr="00DB1938">
        <w:rPr>
          <w:rFonts w:ascii="Times New Roman" w:hAnsi="Times New Roman" w:cs="Times New Roman"/>
        </w:rPr>
        <w:t xml:space="preserve"> «Планировка и застройка поселков, городов и сельских поселений» Н-60-75*)</w:t>
      </w:r>
    </w:p>
    <w:p w:rsidR="006F10DB" w:rsidRPr="00DB1938" w:rsidRDefault="006F10DB" w:rsidP="006F10DB">
      <w:pPr>
        <w:pStyle w:val="a3"/>
        <w:spacing w:line="240" w:lineRule="auto"/>
        <w:ind w:firstLine="357"/>
        <w:jc w:val="both"/>
        <w:rPr>
          <w:rFonts w:ascii="Times New Roman" w:hAnsi="Times New Roman" w:cs="Times New Roman"/>
        </w:rPr>
      </w:pPr>
    </w:p>
    <w:p w:rsidR="006F10DB" w:rsidRPr="00DB1938" w:rsidRDefault="006F10DB" w:rsidP="006F10DB">
      <w:pPr>
        <w:pStyle w:val="a3"/>
        <w:spacing w:line="240" w:lineRule="auto"/>
        <w:ind w:firstLine="357"/>
        <w:jc w:val="both"/>
        <w:rPr>
          <w:rFonts w:ascii="Times New Roman" w:hAnsi="Times New Roman" w:cs="Times New Roman"/>
          <w:lang w:eastAsia="en-US"/>
        </w:rPr>
      </w:pPr>
      <m:oMathPara>
        <m:oMath>
          <m:r>
            <m:rPr>
              <m:sty m:val="b"/>
            </m:rPr>
            <w:rPr>
              <w:rFonts w:ascii="Cambria Math" w:hAnsi="Cambria Math"/>
            </w:rPr>
            <m:t>H</m:t>
          </m:r>
          <m:r>
            <w:rPr>
              <w:rFonts w:ascii="Cambria Math"/>
            </w:rPr>
            <m:t xml:space="preserve">= </m:t>
          </m:r>
          <m:f>
            <m:fPr>
              <m:ctrlPr>
                <w:rPr>
                  <w:rFonts w:ascii="Cambria Math" w:eastAsia="Calibri" w:hAnsi="Cambria Math"/>
                  <w:sz w:val="22"/>
                  <w:szCs w:val="22"/>
                  <w:lang w:eastAsia="en-US"/>
                </w:rPr>
              </m:ctrlPr>
            </m:fPr>
            <m:num>
              <m:r>
                <m:rPr>
                  <m:sty m:val="p"/>
                </m:rPr>
                <w:rPr>
                  <w:rFonts w:ascii="Cambria Math"/>
                </w:rPr>
                <m:t>A</m:t>
              </m:r>
              <m:r>
                <m:rPr>
                  <m:sty m:val="p"/>
                </m:rPr>
                <w:rPr>
                  <w:rFonts w:ascii="Cambria Math" w:hAnsi="Cambria Math"/>
                </w:rPr>
                <m:t>*</m:t>
              </m:r>
              <m:r>
                <m:rPr>
                  <m:sty m:val="p"/>
                </m:rPr>
                <w:rPr>
                  <w:rFonts w:ascii="Cambria Math"/>
                </w:rPr>
                <m:t>100</m:t>
              </m:r>
            </m:num>
            <m:den>
              <m:r>
                <m:rPr>
                  <m:sty m:val="p"/>
                </m:rPr>
                <w:rPr>
                  <w:rFonts w:ascii="Cambria Math"/>
                </w:rPr>
                <m:t>T</m:t>
              </m:r>
              <m:r>
                <m:rPr>
                  <m:sty m:val="p"/>
                </m:rPr>
                <w:rPr>
                  <w:rFonts w:ascii="Cambria Math"/>
                </w:rPr>
                <m:t>-</m:t>
              </m:r>
              <m:r>
                <m:rPr>
                  <m:sty m:val="p"/>
                </m:rPr>
                <w:rPr>
                  <w:rFonts w:ascii="Cambria Math"/>
                </w:rPr>
                <m:t>a</m:t>
              </m:r>
              <m:r>
                <m:rPr>
                  <m:sty m:val="p"/>
                </m:rPr>
                <w:rPr>
                  <w:rFonts w:ascii="Cambria Math"/>
                </w:rPr>
                <m:t>-Б</m:t>
              </m:r>
            </m:den>
          </m:f>
        </m:oMath>
      </m:oMathPara>
    </w:p>
    <w:p w:rsidR="006F10DB" w:rsidRPr="00DB1938" w:rsidRDefault="006F10DB" w:rsidP="006F10DB">
      <w:pPr>
        <w:pStyle w:val="a3"/>
        <w:spacing w:line="240" w:lineRule="auto"/>
        <w:ind w:firstLine="357"/>
        <w:jc w:val="both"/>
        <w:rPr>
          <w:rFonts w:ascii="Times New Roman" w:hAnsi="Times New Roman" w:cs="Times New Roman"/>
        </w:rPr>
      </w:pPr>
      <w:r w:rsidRPr="00DB1938">
        <w:rPr>
          <w:rFonts w:ascii="Times New Roman" w:hAnsi="Times New Roman" w:cs="Times New Roman"/>
          <w:lang w:eastAsia="en-US"/>
        </w:rPr>
        <w:t>Где:</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А – абсолютная численность градообразующих кадров;</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 xml:space="preserve">а – численность населения трудоспособного возраста </w:t>
      </w:r>
      <w:proofErr w:type="gramStart"/>
      <w:r w:rsidRPr="00DB1938">
        <w:rPr>
          <w:rFonts w:ascii="Times New Roman" w:hAnsi="Times New Roman" w:cs="Times New Roman"/>
        </w:rPr>
        <w:t>неработающих</w:t>
      </w:r>
      <w:proofErr w:type="gramEnd"/>
      <w:r w:rsidRPr="00DB1938">
        <w:rPr>
          <w:rFonts w:ascii="Times New Roman" w:hAnsi="Times New Roman" w:cs="Times New Roman"/>
        </w:rPr>
        <w:t>, %; в т.ч. население, занятое в подсобном хозяйстве; население, обучающееся с отрывом от производства; инвалиды трудоспособного возраста;</w:t>
      </w:r>
    </w:p>
    <w:p w:rsidR="006F10DB" w:rsidRPr="00DB1938" w:rsidRDefault="006F10DB" w:rsidP="006F10DB">
      <w:pPr>
        <w:pStyle w:val="a3"/>
        <w:spacing w:line="240" w:lineRule="auto"/>
        <w:ind w:firstLine="567"/>
        <w:rPr>
          <w:rFonts w:ascii="Times New Roman" w:hAnsi="Times New Roman" w:cs="Times New Roman"/>
        </w:rPr>
      </w:pPr>
      <w:proofErr w:type="gramStart"/>
      <w:r w:rsidRPr="00DB1938">
        <w:rPr>
          <w:rFonts w:ascii="Times New Roman" w:hAnsi="Times New Roman" w:cs="Times New Roman"/>
        </w:rPr>
        <w:t>Б</w:t>
      </w:r>
      <w:proofErr w:type="gramEnd"/>
      <w:r w:rsidRPr="00DB1938">
        <w:rPr>
          <w:rFonts w:ascii="Times New Roman" w:hAnsi="Times New Roman" w:cs="Times New Roman"/>
        </w:rPr>
        <w:t xml:space="preserve"> – численность обслуживающей группы населения в трудоспособном возрасте, %;</w:t>
      </w:r>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Т – численность населения в трудоспособном возрасте</w:t>
      </w:r>
      <w:proofErr w:type="gramStart"/>
      <w:r w:rsidRPr="00DB1938">
        <w:rPr>
          <w:rFonts w:ascii="Times New Roman" w:hAnsi="Times New Roman" w:cs="Times New Roman"/>
        </w:rPr>
        <w:t>, %;</w:t>
      </w:r>
      <w:proofErr w:type="gramEnd"/>
    </w:p>
    <w:p w:rsidR="006F10DB" w:rsidRPr="00DB1938" w:rsidRDefault="006F10DB" w:rsidP="006F10DB">
      <w:pPr>
        <w:pStyle w:val="a3"/>
        <w:spacing w:line="240" w:lineRule="auto"/>
        <w:ind w:firstLine="567"/>
        <w:rPr>
          <w:rFonts w:ascii="Times New Roman" w:hAnsi="Times New Roman" w:cs="Times New Roman"/>
        </w:rPr>
      </w:pPr>
      <w:r w:rsidRPr="00DB1938">
        <w:rPr>
          <w:rFonts w:ascii="Times New Roman" w:hAnsi="Times New Roman" w:cs="Times New Roman"/>
        </w:rPr>
        <w:t>Н – проектная численность населения.</w:t>
      </w:r>
    </w:p>
    <w:p w:rsidR="006F10DB" w:rsidRPr="00DB1938" w:rsidRDefault="006F10DB" w:rsidP="006F10DB">
      <w:pPr>
        <w:pStyle w:val="a3"/>
        <w:ind w:firstLine="357"/>
        <w:jc w:val="both"/>
        <w:rPr>
          <w:rFonts w:ascii="Times New Roman" w:hAnsi="Times New Roman" w:cs="Times New Roman"/>
        </w:rPr>
      </w:pPr>
    </w:p>
    <w:p w:rsidR="006F10DB" w:rsidRPr="00346566" w:rsidRDefault="006F10DB" w:rsidP="006F10DB">
      <w:pPr>
        <w:pStyle w:val="a3"/>
        <w:ind w:firstLine="357"/>
        <w:jc w:val="both"/>
        <w:rPr>
          <w:rFonts w:ascii="Times New Roman" w:hAnsi="Times New Roman" w:cs="Times New Roman"/>
        </w:rPr>
      </w:pPr>
      <w:r w:rsidRPr="00346566">
        <w:rPr>
          <w:rFonts w:ascii="Times New Roman" w:hAnsi="Times New Roman" w:cs="Times New Roman"/>
        </w:rPr>
        <w:t xml:space="preserve">А = </w:t>
      </w:r>
      <w:r w:rsidR="00792480" w:rsidRPr="00346566">
        <w:rPr>
          <w:rFonts w:ascii="Times New Roman" w:hAnsi="Times New Roman" w:cs="Times New Roman"/>
        </w:rPr>
        <w:t>82</w:t>
      </w:r>
      <w:r w:rsidRPr="00346566">
        <w:rPr>
          <w:rFonts w:ascii="Times New Roman" w:hAnsi="Times New Roman" w:cs="Times New Roman"/>
        </w:rPr>
        <w:t xml:space="preserve"> чел. (</w:t>
      </w:r>
      <w:proofErr w:type="gramStart"/>
      <w:r w:rsidRPr="00346566">
        <w:rPr>
          <w:rFonts w:ascii="Times New Roman" w:hAnsi="Times New Roman" w:cs="Times New Roman"/>
        </w:rPr>
        <w:t>см</w:t>
      </w:r>
      <w:proofErr w:type="gramEnd"/>
      <w:r w:rsidRPr="00346566">
        <w:rPr>
          <w:rFonts w:ascii="Times New Roman" w:hAnsi="Times New Roman" w:cs="Times New Roman"/>
        </w:rPr>
        <w:t xml:space="preserve"> табл. 3.1.1.)</w:t>
      </w:r>
    </w:p>
    <w:p w:rsidR="006F10DB" w:rsidRPr="00346566" w:rsidRDefault="006F10DB" w:rsidP="006F10DB">
      <w:pPr>
        <w:pStyle w:val="a3"/>
        <w:ind w:firstLine="357"/>
        <w:jc w:val="both"/>
        <w:rPr>
          <w:rFonts w:ascii="Times New Roman" w:hAnsi="Times New Roman" w:cs="Times New Roman"/>
        </w:rPr>
      </w:pPr>
      <w:r w:rsidRPr="00346566">
        <w:rPr>
          <w:rFonts w:ascii="Times New Roman" w:hAnsi="Times New Roman" w:cs="Times New Roman"/>
        </w:rPr>
        <w:t xml:space="preserve">а = </w:t>
      </w:r>
      <w:r w:rsidR="00346566" w:rsidRPr="00346566">
        <w:rPr>
          <w:rFonts w:ascii="Times New Roman" w:hAnsi="Times New Roman" w:cs="Times New Roman"/>
        </w:rPr>
        <w:t>19,5%</w:t>
      </w:r>
      <w:r w:rsidRPr="00346566">
        <w:rPr>
          <w:rFonts w:ascii="Times New Roman" w:hAnsi="Times New Roman" w:cs="Times New Roman"/>
        </w:rPr>
        <w:t xml:space="preserve"> (см табл. 3.3.4.)</w:t>
      </w:r>
    </w:p>
    <w:p w:rsidR="006F10DB" w:rsidRPr="00346566" w:rsidRDefault="006F10DB" w:rsidP="006F10DB">
      <w:pPr>
        <w:pStyle w:val="a3"/>
        <w:ind w:firstLine="357"/>
        <w:jc w:val="both"/>
        <w:rPr>
          <w:rFonts w:ascii="Times New Roman" w:hAnsi="Times New Roman" w:cs="Times New Roman"/>
        </w:rPr>
      </w:pPr>
      <w:proofErr w:type="gramStart"/>
      <w:r w:rsidRPr="00346566">
        <w:rPr>
          <w:rFonts w:ascii="Times New Roman" w:hAnsi="Times New Roman" w:cs="Times New Roman"/>
        </w:rPr>
        <w:t>Б</w:t>
      </w:r>
      <w:proofErr w:type="gramEnd"/>
      <w:r w:rsidRPr="00346566">
        <w:rPr>
          <w:rFonts w:ascii="Times New Roman" w:hAnsi="Times New Roman" w:cs="Times New Roman"/>
        </w:rPr>
        <w:t xml:space="preserve"> = </w:t>
      </w:r>
      <w:r w:rsidR="00346566" w:rsidRPr="00346566">
        <w:rPr>
          <w:rFonts w:ascii="Times New Roman" w:hAnsi="Times New Roman" w:cs="Times New Roman"/>
        </w:rPr>
        <w:t>9,6</w:t>
      </w:r>
      <w:r w:rsidRPr="00346566">
        <w:rPr>
          <w:rFonts w:ascii="Times New Roman" w:hAnsi="Times New Roman" w:cs="Times New Roman"/>
        </w:rPr>
        <w:t>% (см п. 3.</w:t>
      </w:r>
      <w:r w:rsidR="00346566" w:rsidRPr="00346566">
        <w:rPr>
          <w:rFonts w:ascii="Times New Roman" w:hAnsi="Times New Roman" w:cs="Times New Roman"/>
        </w:rPr>
        <w:t>3.4</w:t>
      </w:r>
      <w:r w:rsidRPr="00346566">
        <w:rPr>
          <w:rFonts w:ascii="Times New Roman" w:hAnsi="Times New Roman" w:cs="Times New Roman"/>
        </w:rPr>
        <w:t>.)</w:t>
      </w:r>
    </w:p>
    <w:p w:rsidR="006F10DB" w:rsidRPr="006E0357" w:rsidRDefault="006F10DB" w:rsidP="00346566">
      <w:pPr>
        <w:pStyle w:val="a3"/>
        <w:ind w:firstLine="357"/>
        <w:jc w:val="both"/>
        <w:rPr>
          <w:color w:val="FF0000"/>
        </w:rPr>
      </w:pPr>
      <w:r w:rsidRPr="00346566">
        <w:rPr>
          <w:rFonts w:ascii="Times New Roman" w:hAnsi="Times New Roman" w:cs="Times New Roman"/>
        </w:rPr>
        <w:t xml:space="preserve">Т = </w:t>
      </w:r>
      <w:r w:rsidR="00346566" w:rsidRPr="00346566">
        <w:rPr>
          <w:rFonts w:ascii="Times New Roman" w:hAnsi="Times New Roman" w:cs="Times New Roman"/>
        </w:rPr>
        <w:t>60</w:t>
      </w:r>
      <w:r w:rsidRPr="00346566">
        <w:rPr>
          <w:rFonts w:ascii="Times New Roman" w:hAnsi="Times New Roman" w:cs="Times New Roman"/>
        </w:rPr>
        <w:t>% (см табл. 3.3.4.)</w:t>
      </w:r>
    </w:p>
    <w:p w:rsidR="006F10DB" w:rsidRPr="006E0357" w:rsidRDefault="006F10DB" w:rsidP="006F10DB">
      <w:pPr>
        <w:pStyle w:val="a3"/>
        <w:spacing w:line="240" w:lineRule="auto"/>
        <w:ind w:firstLine="357"/>
        <w:jc w:val="both"/>
        <w:rPr>
          <w:color w:val="FF0000"/>
        </w:rPr>
      </w:pPr>
      <w:r w:rsidRPr="006E0357">
        <w:rPr>
          <w:noProof/>
          <w:color w:val="FF0000"/>
        </w:rPr>
        <w:drawing>
          <wp:inline distT="0" distB="0" distL="0" distR="0">
            <wp:extent cx="2190115" cy="241042"/>
            <wp:effectExtent l="19050" t="0" r="635" b="0"/>
            <wp:docPr id="5" name="Рисунок 5"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1"/>
                    <pic:cNvPicPr>
                      <a:picLocks noChangeAspect="1" noChangeArrowheads="1"/>
                    </pic:cNvPicPr>
                  </pic:nvPicPr>
                  <pic:blipFill>
                    <a:blip r:embed="rId10" cstate="print"/>
                    <a:stretch>
                      <a:fillRect/>
                    </a:stretch>
                  </pic:blipFill>
                  <pic:spPr bwMode="auto">
                    <a:xfrm>
                      <a:off x="0" y="0"/>
                      <a:ext cx="2190115" cy="241042"/>
                    </a:xfrm>
                    <a:prstGeom prst="rect">
                      <a:avLst/>
                    </a:prstGeom>
                    <a:noFill/>
                    <a:ln w="9525">
                      <a:noFill/>
                      <a:miter lim="800000"/>
                      <a:headEnd/>
                      <a:tailEnd/>
                    </a:ln>
                  </pic:spPr>
                </pic:pic>
              </a:graphicData>
            </a:graphic>
          </wp:inline>
        </w:drawing>
      </w:r>
    </w:p>
    <w:p w:rsidR="006F10DB" w:rsidRPr="00DB1938" w:rsidRDefault="006F10DB" w:rsidP="006F10DB">
      <w:pPr>
        <w:pStyle w:val="a3"/>
        <w:spacing w:line="240" w:lineRule="auto"/>
        <w:ind w:firstLine="357"/>
        <w:jc w:val="both"/>
        <w:rPr>
          <w:rFonts w:ascii="Times New Roman" w:hAnsi="Times New Roman" w:cs="Times New Roman"/>
        </w:rPr>
      </w:pPr>
    </w:p>
    <w:p w:rsidR="006F10DB" w:rsidRPr="00DB1938" w:rsidRDefault="006F10DB" w:rsidP="006F10DB">
      <w:pPr>
        <w:pStyle w:val="a3"/>
        <w:spacing w:line="240" w:lineRule="auto"/>
        <w:ind w:firstLine="357"/>
        <w:jc w:val="both"/>
        <w:rPr>
          <w:rFonts w:ascii="Times New Roman" w:hAnsi="Times New Roman" w:cs="Times New Roman"/>
        </w:rPr>
      </w:pPr>
      <w:r>
        <w:rPr>
          <w:rFonts w:ascii="Times New Roman" w:hAnsi="Times New Roman" w:cs="Times New Roman"/>
        </w:rPr>
        <w:t>Данный метод расчета позволяет определить перспективную численность населения при оптимальной структуре трудовых ресурсов, однако не учитывает, сложившуюся на настоящий момент, тяжелую демографическую ситуацию, на преодоление которой, даже при условии интенсивного развития села понадобиться 10-15 лет.</w:t>
      </w:r>
    </w:p>
    <w:p w:rsidR="006F10DB" w:rsidRDefault="006F10DB" w:rsidP="006F10DB">
      <w:pPr>
        <w:pStyle w:val="a3"/>
        <w:spacing w:line="240" w:lineRule="auto"/>
        <w:ind w:firstLine="567"/>
        <w:jc w:val="both"/>
        <w:rPr>
          <w:rFonts w:ascii="Times New Roman" w:hAnsi="Times New Roman" w:cs="Times New Roman"/>
        </w:rPr>
      </w:pPr>
      <w:r w:rsidRPr="00DB1938">
        <w:rPr>
          <w:rFonts w:ascii="Times New Roman" w:hAnsi="Times New Roman" w:cs="Times New Roman"/>
        </w:rPr>
        <w:t xml:space="preserve">Таким образом, перспективная численность населения </w:t>
      </w:r>
      <w:r>
        <w:rPr>
          <w:rFonts w:ascii="Times New Roman" w:hAnsi="Times New Roman" w:cs="Times New Roman"/>
        </w:rPr>
        <w:t xml:space="preserve">с. </w:t>
      </w:r>
      <w:r w:rsidR="006E0357">
        <w:rPr>
          <w:rFonts w:ascii="Times New Roman" w:hAnsi="Times New Roman" w:cs="Times New Roman"/>
        </w:rPr>
        <w:t>Всеволодо-Благодатское</w:t>
      </w:r>
      <w:r w:rsidRPr="00DB1938">
        <w:rPr>
          <w:rFonts w:ascii="Times New Roman" w:hAnsi="Times New Roman" w:cs="Times New Roman"/>
        </w:rPr>
        <w:t xml:space="preserve"> принимается </w:t>
      </w:r>
      <w:r>
        <w:rPr>
          <w:rFonts w:ascii="Times New Roman" w:hAnsi="Times New Roman" w:cs="Times New Roman"/>
        </w:rPr>
        <w:t xml:space="preserve">на </w:t>
      </w:r>
      <w:r w:rsidRPr="00DB1938">
        <w:rPr>
          <w:rFonts w:ascii="Times New Roman" w:hAnsi="Times New Roman" w:cs="Times New Roman"/>
        </w:rPr>
        <w:t xml:space="preserve">расчетный срок </w:t>
      </w:r>
      <w:r>
        <w:rPr>
          <w:rFonts w:ascii="Times New Roman" w:hAnsi="Times New Roman" w:cs="Times New Roman"/>
        </w:rPr>
        <w:t xml:space="preserve">– 2031 г.-  </w:t>
      </w:r>
      <w:r w:rsidR="006E0357">
        <w:rPr>
          <w:rFonts w:ascii="Times New Roman" w:hAnsi="Times New Roman" w:cs="Times New Roman"/>
        </w:rPr>
        <w:t>270</w:t>
      </w:r>
      <w:r>
        <w:rPr>
          <w:rFonts w:ascii="Times New Roman" w:hAnsi="Times New Roman" w:cs="Times New Roman"/>
        </w:rPr>
        <w:t xml:space="preserve"> жителей, с учетом синтеза расчетов, учитывающих структуру трудовых ресурсов.</w:t>
      </w:r>
    </w:p>
    <w:p w:rsidR="00403939" w:rsidRDefault="00403939" w:rsidP="005F29A1">
      <w:pPr>
        <w:pStyle w:val="1"/>
        <w:jc w:val="center"/>
        <w:rPr>
          <w:rFonts w:ascii="Times New Roman" w:hAnsi="Times New Roman" w:cs="Times New Roman"/>
          <w:sz w:val="24"/>
          <w:szCs w:val="24"/>
        </w:rPr>
      </w:pPr>
      <w:bookmarkStart w:id="106" w:name="_Toc311113398"/>
    </w:p>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Pr="00403939" w:rsidRDefault="00403939" w:rsidP="00403939"/>
    <w:p w:rsidR="00403939" w:rsidRDefault="00403939" w:rsidP="005F29A1">
      <w:pPr>
        <w:pStyle w:val="1"/>
        <w:jc w:val="center"/>
        <w:rPr>
          <w:rFonts w:ascii="Times New Roman" w:hAnsi="Times New Roman" w:cs="Times New Roman"/>
          <w:sz w:val="24"/>
          <w:szCs w:val="24"/>
        </w:rPr>
      </w:pPr>
    </w:p>
    <w:p w:rsidR="00403939" w:rsidRDefault="00403939" w:rsidP="005F29A1">
      <w:pPr>
        <w:pStyle w:val="1"/>
        <w:jc w:val="center"/>
        <w:rPr>
          <w:rFonts w:ascii="Times New Roman" w:hAnsi="Times New Roman" w:cs="Times New Roman"/>
          <w:sz w:val="24"/>
          <w:szCs w:val="24"/>
        </w:rPr>
      </w:pPr>
    </w:p>
    <w:p w:rsidR="00403939" w:rsidRDefault="00403939" w:rsidP="005F29A1">
      <w:pPr>
        <w:pStyle w:val="1"/>
        <w:jc w:val="center"/>
        <w:rPr>
          <w:rFonts w:ascii="Times New Roman" w:hAnsi="Times New Roman" w:cs="Times New Roman"/>
          <w:sz w:val="24"/>
          <w:szCs w:val="24"/>
        </w:rPr>
      </w:pPr>
    </w:p>
    <w:p w:rsidR="00403939" w:rsidRDefault="00403939" w:rsidP="005F29A1">
      <w:pPr>
        <w:pStyle w:val="1"/>
        <w:jc w:val="center"/>
        <w:rPr>
          <w:rFonts w:ascii="Times New Roman" w:hAnsi="Times New Roman" w:cs="Times New Roman"/>
          <w:sz w:val="24"/>
          <w:szCs w:val="24"/>
        </w:rPr>
      </w:pPr>
    </w:p>
    <w:p w:rsidR="00403939" w:rsidRDefault="00403939" w:rsidP="005F29A1">
      <w:pPr>
        <w:pStyle w:val="1"/>
        <w:jc w:val="center"/>
        <w:rPr>
          <w:rFonts w:ascii="Times New Roman" w:hAnsi="Times New Roman" w:cs="Times New Roman"/>
          <w:sz w:val="24"/>
          <w:szCs w:val="24"/>
        </w:rPr>
      </w:pPr>
    </w:p>
    <w:p w:rsidR="00403939" w:rsidRDefault="00403939" w:rsidP="005F29A1">
      <w:pPr>
        <w:pStyle w:val="1"/>
        <w:jc w:val="center"/>
        <w:rPr>
          <w:rFonts w:ascii="Times New Roman" w:hAnsi="Times New Roman" w:cs="Times New Roman"/>
          <w:sz w:val="24"/>
          <w:szCs w:val="24"/>
        </w:rPr>
      </w:pPr>
    </w:p>
    <w:p w:rsidR="00403939" w:rsidRDefault="00403939" w:rsidP="00403939"/>
    <w:p w:rsidR="003C416E" w:rsidRPr="003C3000" w:rsidRDefault="005F29A1" w:rsidP="003C3000">
      <w:pPr>
        <w:pStyle w:val="1"/>
        <w:jc w:val="center"/>
        <w:rPr>
          <w:rFonts w:ascii="Times New Roman" w:hAnsi="Times New Roman" w:cs="Times New Roman"/>
          <w:sz w:val="24"/>
          <w:szCs w:val="24"/>
        </w:rPr>
      </w:pPr>
      <w:bookmarkStart w:id="107" w:name="_Toc316458998"/>
      <w:bookmarkStart w:id="108" w:name="_Toc339355991"/>
      <w:r w:rsidRPr="003C3000">
        <w:rPr>
          <w:rFonts w:ascii="Times New Roman" w:hAnsi="Times New Roman" w:cs="Times New Roman"/>
          <w:sz w:val="24"/>
          <w:szCs w:val="24"/>
        </w:rPr>
        <w:t>4</w:t>
      </w:r>
      <w:r w:rsidR="003C416E" w:rsidRPr="003C3000">
        <w:rPr>
          <w:rFonts w:ascii="Times New Roman" w:hAnsi="Times New Roman" w:cs="Times New Roman"/>
          <w:sz w:val="24"/>
          <w:szCs w:val="24"/>
        </w:rPr>
        <w:t xml:space="preserve">. Основные направления градостроительного развития с. </w:t>
      </w:r>
      <w:r w:rsidR="0017242E" w:rsidRPr="003C3000">
        <w:rPr>
          <w:rFonts w:ascii="Times New Roman" w:hAnsi="Times New Roman" w:cs="Times New Roman"/>
          <w:sz w:val="24"/>
          <w:szCs w:val="24"/>
        </w:rPr>
        <w:t>Всеволодо-Благодатское</w:t>
      </w:r>
      <w:r w:rsidR="003C416E" w:rsidRPr="003C3000">
        <w:rPr>
          <w:rFonts w:ascii="Times New Roman" w:hAnsi="Times New Roman" w:cs="Times New Roman"/>
          <w:sz w:val="24"/>
          <w:szCs w:val="24"/>
        </w:rPr>
        <w:t>.</w:t>
      </w:r>
      <w:bookmarkEnd w:id="106"/>
      <w:bookmarkEnd w:id="107"/>
      <w:bookmarkEnd w:id="108"/>
    </w:p>
    <w:p w:rsidR="003C416E" w:rsidRPr="00757D43" w:rsidRDefault="005F29A1" w:rsidP="00757D43">
      <w:pPr>
        <w:pStyle w:val="2"/>
        <w:jc w:val="center"/>
        <w:rPr>
          <w:rStyle w:val="10"/>
          <w:rFonts w:ascii="Times New Roman" w:eastAsiaTheme="majorEastAsia" w:hAnsi="Times New Roman" w:cs="Times New Roman"/>
          <w:b/>
          <w:sz w:val="24"/>
          <w:szCs w:val="24"/>
        </w:rPr>
      </w:pPr>
      <w:bookmarkStart w:id="109" w:name="_Toc311113399"/>
      <w:bookmarkStart w:id="110" w:name="_Toc316458999"/>
      <w:bookmarkStart w:id="111" w:name="_Toc339355992"/>
      <w:r w:rsidRPr="00757D43">
        <w:rPr>
          <w:rFonts w:ascii="Times New Roman" w:hAnsi="Times New Roman" w:cs="Times New Roman"/>
          <w:sz w:val="24"/>
          <w:szCs w:val="24"/>
        </w:rPr>
        <w:t>4</w:t>
      </w:r>
      <w:r w:rsidR="003C416E" w:rsidRPr="00757D43">
        <w:rPr>
          <w:rFonts w:ascii="Times New Roman" w:hAnsi="Times New Roman" w:cs="Times New Roman"/>
          <w:sz w:val="24"/>
          <w:szCs w:val="24"/>
        </w:rPr>
        <w:t xml:space="preserve">.1. </w:t>
      </w:r>
      <w:r w:rsidR="003C416E" w:rsidRPr="00757D43">
        <w:rPr>
          <w:rStyle w:val="10"/>
          <w:rFonts w:ascii="Times New Roman" w:eastAsiaTheme="majorEastAsia" w:hAnsi="Times New Roman" w:cs="Times New Roman"/>
          <w:b/>
          <w:sz w:val="24"/>
          <w:szCs w:val="24"/>
        </w:rPr>
        <w:t>Территория населенного пункта.</w:t>
      </w:r>
      <w:bookmarkEnd w:id="109"/>
      <w:bookmarkEnd w:id="110"/>
      <w:bookmarkEnd w:id="111"/>
    </w:p>
    <w:p w:rsidR="00FF67A2" w:rsidRDefault="00FF67A2" w:rsidP="003C416E">
      <w:pPr>
        <w:pStyle w:val="21360"/>
        <w:rPr>
          <w:rStyle w:val="10"/>
        </w:rPr>
      </w:pPr>
    </w:p>
    <w:p w:rsidR="00DD46E3" w:rsidRPr="00DD46E3" w:rsidRDefault="00415A6A" w:rsidP="00DD46E3">
      <w:pPr>
        <w:ind w:firstLine="142"/>
      </w:pPr>
      <w:r w:rsidRPr="00415A6A">
        <w:t xml:space="preserve">   </w:t>
      </w:r>
      <w:r w:rsidR="00DD46E3">
        <w:t>С. Всеволодо-Благодатское в границах черты населённого пункта занимает 81,47га. Средневзвешенная плотность населения в селитебной зоне составляет 10,36 чел/</w:t>
      </w:r>
      <w:proofErr w:type="gramStart"/>
      <w:r w:rsidR="00DD46E3">
        <w:t>га</w:t>
      </w:r>
      <w:proofErr w:type="gramEnd"/>
      <w:r w:rsidR="00DD46E3">
        <w:t>.</w:t>
      </w:r>
    </w:p>
    <w:p w:rsidR="00FF67A2" w:rsidRDefault="00FF67A2" w:rsidP="00FF67A2">
      <w:pPr>
        <w:ind w:firstLine="142"/>
        <w:jc w:val="both"/>
      </w:pPr>
      <w:r>
        <w:t xml:space="preserve">Селитебная территория окружена со всех сторон землями </w:t>
      </w:r>
      <w:proofErr w:type="spellStart"/>
      <w:r>
        <w:t>гослесфонда</w:t>
      </w:r>
      <w:proofErr w:type="spellEnd"/>
      <w:r>
        <w:t xml:space="preserve"> (Карпинский лесхоз). </w:t>
      </w:r>
      <w:r w:rsidR="00DD46E3">
        <w:t>Территория села используется достаточно интенсивно, ж</w:t>
      </w:r>
      <w:r>
        <w:t>илой фонд составляет преимущественно частный сектор, где в индивидуальную застройку включены усадебные участки (огороды, покосы).</w:t>
      </w:r>
    </w:p>
    <w:p w:rsidR="00DD46E3" w:rsidRPr="00B177D2" w:rsidRDefault="00DD46E3" w:rsidP="00DD46E3">
      <w:pPr>
        <w:ind w:firstLine="284"/>
        <w:jc w:val="both"/>
      </w:pPr>
      <w:r w:rsidRPr="00B177D2">
        <w:rPr>
          <w:bCs/>
        </w:rPr>
        <w:t xml:space="preserve">Современный баланс территории </w:t>
      </w:r>
      <w:proofErr w:type="spellStart"/>
      <w:r>
        <w:rPr>
          <w:bCs/>
        </w:rPr>
        <w:t>с</w:t>
      </w:r>
      <w:proofErr w:type="gramStart"/>
      <w:r>
        <w:rPr>
          <w:bCs/>
        </w:rPr>
        <w:t>.В</w:t>
      </w:r>
      <w:proofErr w:type="gramEnd"/>
      <w:r>
        <w:rPr>
          <w:bCs/>
        </w:rPr>
        <w:t>севолодо-Благодатское</w:t>
      </w:r>
      <w:proofErr w:type="spellEnd"/>
      <w:r w:rsidRPr="00B177D2">
        <w:rPr>
          <w:bCs/>
        </w:rPr>
        <w:t xml:space="preserve"> по функциональному использованию приведен в таблице</w:t>
      </w:r>
      <w:r w:rsidRPr="00B177D2">
        <w:t xml:space="preserve"> </w:t>
      </w:r>
      <w:r w:rsidR="005F29A1">
        <w:t>4</w:t>
      </w:r>
      <w:r w:rsidRPr="00B177D2">
        <w:t xml:space="preserve">.1.1 (расчет произведен в электронной базе </w:t>
      </w:r>
      <w:r>
        <w:t xml:space="preserve">ГИС </w:t>
      </w:r>
      <w:proofErr w:type="spellStart"/>
      <w:r>
        <w:t>ИнГEO</w:t>
      </w:r>
      <w:proofErr w:type="spellEnd"/>
      <w:r w:rsidRPr="00B177D2">
        <w:t>).</w:t>
      </w:r>
    </w:p>
    <w:p w:rsidR="00DD46E3" w:rsidRPr="00B177D2" w:rsidRDefault="00DD46E3" w:rsidP="00DD46E3">
      <w:pPr>
        <w:jc w:val="both"/>
      </w:pPr>
    </w:p>
    <w:p w:rsidR="00DD46E3" w:rsidRPr="00FC65D0" w:rsidRDefault="00DD46E3" w:rsidP="00DD46E3">
      <w:pPr>
        <w:jc w:val="right"/>
      </w:pPr>
      <w:r w:rsidRPr="00FC65D0">
        <w:t xml:space="preserve">Таблица </w:t>
      </w:r>
      <w:r w:rsidR="005F29A1" w:rsidRPr="00FC65D0">
        <w:t>4</w:t>
      </w:r>
      <w:r w:rsidRPr="00FC65D0">
        <w:t>.1.1</w:t>
      </w:r>
    </w:p>
    <w:p w:rsidR="00DD46E3" w:rsidRPr="00FC65D0" w:rsidRDefault="00DD46E3" w:rsidP="00DD46E3">
      <w:pPr>
        <w:jc w:val="center"/>
      </w:pPr>
      <w:r w:rsidRPr="00FC65D0">
        <w:t>Баланс территории по функциональному использованию</w:t>
      </w:r>
    </w:p>
    <w:p w:rsidR="00DD46E3" w:rsidRPr="00B177D2" w:rsidRDefault="00DD46E3" w:rsidP="00DD46E3">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4827"/>
        <w:gridCol w:w="2071"/>
        <w:gridCol w:w="2145"/>
      </w:tblGrid>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b/>
                <w:bCs/>
              </w:rPr>
              <w:br w:type="page"/>
            </w:r>
          </w:p>
        </w:tc>
        <w:tc>
          <w:tcPr>
            <w:tcW w:w="4827"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Наименование</w:t>
            </w:r>
          </w:p>
        </w:tc>
        <w:tc>
          <w:tcPr>
            <w:tcW w:w="2071" w:type="dxa"/>
          </w:tcPr>
          <w:p w:rsidR="00DD46E3" w:rsidRPr="00B177D2" w:rsidRDefault="00DD46E3" w:rsidP="00E33566">
            <w:pPr>
              <w:pStyle w:val="a3"/>
              <w:spacing w:line="240" w:lineRule="auto"/>
              <w:ind w:firstLine="0"/>
              <w:jc w:val="center"/>
              <w:rPr>
                <w:rFonts w:ascii="Times New Roman" w:hAnsi="Times New Roman" w:cs="Times New Roman"/>
              </w:rPr>
            </w:pPr>
            <w:r w:rsidRPr="00B177D2">
              <w:rPr>
                <w:rFonts w:ascii="Times New Roman" w:hAnsi="Times New Roman" w:cs="Times New Roman"/>
              </w:rPr>
              <w:t xml:space="preserve">Площадь, </w:t>
            </w:r>
            <w:proofErr w:type="gramStart"/>
            <w:r w:rsidRPr="00B177D2">
              <w:rPr>
                <w:rFonts w:ascii="Times New Roman" w:hAnsi="Times New Roman" w:cs="Times New Roman"/>
              </w:rPr>
              <w:t>Га</w:t>
            </w:r>
            <w:proofErr w:type="gramEnd"/>
          </w:p>
        </w:tc>
        <w:tc>
          <w:tcPr>
            <w:tcW w:w="2145" w:type="dxa"/>
          </w:tcPr>
          <w:p w:rsidR="00DD46E3" w:rsidRPr="00B177D2" w:rsidRDefault="00DD46E3" w:rsidP="00E33566">
            <w:pPr>
              <w:pStyle w:val="a3"/>
              <w:spacing w:line="240" w:lineRule="auto"/>
              <w:ind w:firstLine="0"/>
              <w:jc w:val="center"/>
              <w:rPr>
                <w:rFonts w:ascii="Times New Roman" w:hAnsi="Times New Roman" w:cs="Times New Roman"/>
              </w:rPr>
            </w:pPr>
            <w:r w:rsidRPr="00B177D2">
              <w:rPr>
                <w:rFonts w:ascii="Times New Roman" w:hAnsi="Times New Roman" w:cs="Times New Roman"/>
              </w:rPr>
              <w:t>% к итогу</w:t>
            </w:r>
          </w:p>
        </w:tc>
      </w:tr>
      <w:tr w:rsidR="00DD46E3" w:rsidRPr="00B177D2" w:rsidTr="00DD46E3">
        <w:trPr>
          <w:trHeight w:val="273"/>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1</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Жилая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Default="00DD46E3" w:rsidP="00DD46E3">
            <w:pPr>
              <w:pStyle w:val="a3"/>
              <w:spacing w:line="240" w:lineRule="auto"/>
              <w:ind w:left="175" w:hanging="142"/>
              <w:jc w:val="both"/>
              <w:rPr>
                <w:rFonts w:ascii="Times New Roman" w:hAnsi="Times New Roman" w:cs="Times New Roman"/>
              </w:rPr>
            </w:pPr>
            <w:r w:rsidRPr="00B177D2">
              <w:rPr>
                <w:rFonts w:ascii="Times New Roman" w:hAnsi="Times New Roman" w:cs="Times New Roman"/>
              </w:rPr>
              <w:t xml:space="preserve">- </w:t>
            </w:r>
            <w:r>
              <w:rPr>
                <w:rFonts w:ascii="Times New Roman" w:hAnsi="Times New Roman" w:cs="Times New Roman"/>
              </w:rPr>
              <w:t xml:space="preserve">индивидуальной </w:t>
            </w:r>
            <w:r w:rsidRPr="00B177D2">
              <w:rPr>
                <w:rFonts w:ascii="Times New Roman" w:hAnsi="Times New Roman" w:cs="Times New Roman"/>
              </w:rPr>
              <w:t xml:space="preserve">усадебной застройки </w:t>
            </w:r>
          </w:p>
          <w:p w:rsidR="00DD46E3" w:rsidRPr="00B177D2" w:rsidRDefault="00DD46E3" w:rsidP="00DD46E3">
            <w:pPr>
              <w:pStyle w:val="a3"/>
              <w:spacing w:line="240" w:lineRule="auto"/>
              <w:ind w:left="175" w:hanging="142"/>
              <w:jc w:val="both"/>
              <w:rPr>
                <w:rFonts w:ascii="Times New Roman" w:hAnsi="Times New Roman" w:cs="Times New Roman"/>
              </w:rPr>
            </w:pPr>
            <w:r>
              <w:rPr>
                <w:rFonts w:ascii="Times New Roman" w:hAnsi="Times New Roman" w:cs="Times New Roman"/>
              </w:rPr>
              <w:t xml:space="preserve">- участки </w:t>
            </w:r>
            <w:proofErr w:type="spellStart"/>
            <w:r>
              <w:rPr>
                <w:rFonts w:ascii="Times New Roman" w:hAnsi="Times New Roman" w:cs="Times New Roman"/>
              </w:rPr>
              <w:t>д</w:t>
            </w:r>
            <w:proofErr w:type="spellEnd"/>
            <w:r>
              <w:rPr>
                <w:rFonts w:ascii="Times New Roman" w:hAnsi="Times New Roman" w:cs="Times New Roman"/>
              </w:rPr>
              <w:t>/с и школ</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23,69</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23,49</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0,2</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29,07</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28,83</w:t>
            </w:r>
          </w:p>
          <w:p w:rsidR="00FC65D0" w:rsidRPr="00FC65D0" w:rsidRDefault="00FC65D0" w:rsidP="00FC65D0">
            <w:pPr>
              <w:pStyle w:val="a3"/>
              <w:spacing w:line="240" w:lineRule="auto"/>
              <w:ind w:firstLine="0"/>
              <w:jc w:val="center"/>
              <w:rPr>
                <w:rFonts w:ascii="Times New Roman" w:hAnsi="Times New Roman" w:cs="Times New Roman"/>
              </w:rPr>
            </w:pPr>
            <w:r>
              <w:rPr>
                <w:rFonts w:ascii="Times New Roman" w:hAnsi="Times New Roman" w:cs="Times New Roman"/>
              </w:rPr>
              <w:t>0,24</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2</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Общественно - деловая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left="175" w:hanging="142"/>
              <w:jc w:val="both"/>
              <w:rPr>
                <w:rFonts w:ascii="Times New Roman" w:hAnsi="Times New Roman" w:cs="Times New Roman"/>
              </w:rPr>
            </w:pPr>
            <w:r>
              <w:rPr>
                <w:rFonts w:ascii="Times New Roman" w:hAnsi="Times New Roman" w:cs="Times New Roman"/>
              </w:rPr>
              <w:t xml:space="preserve">- административных, торговых, </w:t>
            </w:r>
            <w:r w:rsidRPr="00B177D2">
              <w:rPr>
                <w:rFonts w:ascii="Times New Roman" w:hAnsi="Times New Roman" w:cs="Times New Roman"/>
              </w:rPr>
              <w:t xml:space="preserve">обслуживающих, </w:t>
            </w:r>
            <w:proofErr w:type="spellStart"/>
            <w:r w:rsidRPr="00B177D2">
              <w:rPr>
                <w:rFonts w:ascii="Times New Roman" w:hAnsi="Times New Roman" w:cs="Times New Roman"/>
              </w:rPr>
              <w:t>досуговых</w:t>
            </w:r>
            <w:proofErr w:type="spellEnd"/>
            <w:r w:rsidRPr="00B177D2">
              <w:rPr>
                <w:rFonts w:ascii="Times New Roman" w:hAnsi="Times New Roman" w:cs="Times New Roman"/>
              </w:rPr>
              <w:t xml:space="preserve"> учреждений</w:t>
            </w:r>
          </w:p>
          <w:p w:rsidR="00DD46E3"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учреждений здравоохранения</w:t>
            </w:r>
          </w:p>
          <w:p w:rsidR="00DD46E3" w:rsidRPr="00B177D2" w:rsidRDefault="00DD46E3" w:rsidP="00DD46E3">
            <w:pPr>
              <w:pStyle w:val="a3"/>
              <w:spacing w:line="240" w:lineRule="auto"/>
              <w:ind w:firstLine="0"/>
              <w:jc w:val="both"/>
              <w:rPr>
                <w:rFonts w:ascii="Times New Roman" w:hAnsi="Times New Roman" w:cs="Times New Roman"/>
              </w:rPr>
            </w:pPr>
            <w:r>
              <w:rPr>
                <w:rFonts w:ascii="Times New Roman" w:hAnsi="Times New Roman" w:cs="Times New Roman"/>
              </w:rPr>
              <w:t>- спортивных сооружений</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0,64</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0,54</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0,07</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0,03</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0,78</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0,66</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0,08</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0,04</w:t>
            </w:r>
          </w:p>
        </w:tc>
      </w:tr>
      <w:tr w:rsidR="00DD46E3" w:rsidRPr="00B177D2" w:rsidTr="00FC65D0">
        <w:trPr>
          <w:trHeight w:val="278"/>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3</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b/>
              </w:rPr>
              <w:t>Зона земель сельскохозяйственного</w:t>
            </w:r>
            <w:r w:rsidRPr="00B177D2">
              <w:rPr>
                <w:rFonts w:ascii="Times New Roman" w:hAnsi="Times New Roman" w:cs="Times New Roman"/>
              </w:rPr>
              <w:t xml:space="preserve"> </w:t>
            </w:r>
            <w:r w:rsidRPr="00B177D2">
              <w:rPr>
                <w:rFonts w:ascii="Times New Roman" w:hAnsi="Times New Roman" w:cs="Times New Roman"/>
                <w:b/>
              </w:rPr>
              <w:t>использования,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xml:space="preserve">- </w:t>
            </w:r>
            <w:r>
              <w:rPr>
                <w:rFonts w:ascii="Times New Roman" w:hAnsi="Times New Roman" w:cs="Times New Roman"/>
              </w:rPr>
              <w:t>сенокосов</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xml:space="preserve">- огородов и </w:t>
            </w:r>
            <w:proofErr w:type="spellStart"/>
            <w:r w:rsidRPr="00B177D2">
              <w:rPr>
                <w:rFonts w:ascii="Times New Roman" w:hAnsi="Times New Roman" w:cs="Times New Roman"/>
              </w:rPr>
              <w:t>хозпостроек</w:t>
            </w:r>
            <w:proofErr w:type="spellEnd"/>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14,37</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12,28</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2,09</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17,64</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15,08</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2,56</w:t>
            </w:r>
          </w:p>
        </w:tc>
      </w:tr>
      <w:tr w:rsidR="00DD46E3" w:rsidRPr="00B177D2" w:rsidTr="00DD46E3">
        <w:trPr>
          <w:trHeight w:val="860"/>
        </w:trPr>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4</w:t>
            </w:r>
          </w:p>
        </w:tc>
        <w:tc>
          <w:tcPr>
            <w:tcW w:w="4827" w:type="dxa"/>
          </w:tcPr>
          <w:p w:rsidR="00DD46E3" w:rsidRDefault="00DD46E3" w:rsidP="00E33566">
            <w:pPr>
              <w:pStyle w:val="a3"/>
              <w:spacing w:line="240" w:lineRule="auto"/>
              <w:ind w:firstLine="0"/>
              <w:jc w:val="both"/>
              <w:rPr>
                <w:rFonts w:ascii="Times New Roman" w:hAnsi="Times New Roman" w:cs="Times New Roman"/>
                <w:b/>
              </w:rPr>
            </w:pPr>
            <w:r>
              <w:rPr>
                <w:rFonts w:ascii="Times New Roman" w:hAnsi="Times New Roman" w:cs="Times New Roman"/>
                <w:b/>
              </w:rPr>
              <w:t>Производственная зона, всего:</w:t>
            </w:r>
          </w:p>
          <w:p w:rsidR="00DD46E3"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В т.ч. территории</w:t>
            </w:r>
          </w:p>
          <w:p w:rsidR="00DD46E3"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коммунально-складских объектов</w:t>
            </w:r>
          </w:p>
          <w:p w:rsidR="00DD46E3" w:rsidRPr="004A52BF"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промышленных объектов</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1,96</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1,86</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0,1</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2,4</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2,28</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0,12</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6</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Природная зона,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рек и водоемов</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лесов, лесопосадок</w:t>
            </w:r>
          </w:p>
          <w:p w:rsidR="00DD46E3" w:rsidRPr="00B177D2" w:rsidRDefault="00DD46E3" w:rsidP="00DD46E3">
            <w:pPr>
              <w:pStyle w:val="a3"/>
              <w:spacing w:line="240" w:lineRule="auto"/>
              <w:ind w:firstLine="0"/>
              <w:jc w:val="both"/>
              <w:rPr>
                <w:rFonts w:ascii="Times New Roman" w:hAnsi="Times New Roman" w:cs="Times New Roman"/>
              </w:rPr>
            </w:pPr>
            <w:r>
              <w:rPr>
                <w:rFonts w:ascii="Times New Roman" w:hAnsi="Times New Roman" w:cs="Times New Roman"/>
              </w:rPr>
              <w:t>- лугов</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32,28</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0,3</w:t>
            </w: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7,99</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23,99</w:t>
            </w:r>
          </w:p>
        </w:tc>
        <w:tc>
          <w:tcPr>
            <w:tcW w:w="2145" w:type="dxa"/>
          </w:tcPr>
          <w:p w:rsidR="00DD46E3" w:rsidRDefault="00FC65D0" w:rsidP="00E33566">
            <w:pPr>
              <w:pStyle w:val="a3"/>
              <w:spacing w:line="240" w:lineRule="auto"/>
              <w:ind w:firstLine="0"/>
              <w:jc w:val="center"/>
              <w:rPr>
                <w:rFonts w:ascii="Times New Roman" w:hAnsi="Times New Roman" w:cs="Times New Roman"/>
                <w:b/>
              </w:rPr>
            </w:pPr>
            <w:r>
              <w:rPr>
                <w:rFonts w:ascii="Times New Roman" w:hAnsi="Times New Roman" w:cs="Times New Roman"/>
                <w:b/>
              </w:rPr>
              <w:t>39,62</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0,37</w:t>
            </w:r>
          </w:p>
          <w:p w:rsid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9,8</w:t>
            </w: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29,45</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7</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Зона инженерно-транспортной инфраструктуры,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 зона автодорог, улиц, площадей</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1,05</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1,05</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1,29</w:t>
            </w:r>
          </w:p>
          <w:p w:rsidR="00FC65D0" w:rsidRDefault="00FC65D0" w:rsidP="00E33566">
            <w:pPr>
              <w:pStyle w:val="a3"/>
              <w:spacing w:line="240" w:lineRule="auto"/>
              <w:ind w:firstLine="0"/>
              <w:jc w:val="center"/>
              <w:rPr>
                <w:rFonts w:ascii="Times New Roman" w:hAnsi="Times New Roman" w:cs="Times New Roman"/>
              </w:rPr>
            </w:pPr>
          </w:p>
          <w:p w:rsidR="00FC65D0" w:rsidRDefault="00FC65D0" w:rsidP="00E33566">
            <w:pPr>
              <w:pStyle w:val="a3"/>
              <w:spacing w:line="240" w:lineRule="auto"/>
              <w:ind w:firstLine="0"/>
              <w:jc w:val="center"/>
              <w:rPr>
                <w:rFonts w:ascii="Times New Roman" w:hAnsi="Times New Roman" w:cs="Times New Roman"/>
              </w:rPr>
            </w:pP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1,29</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8</w:t>
            </w: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Прочие территории, всего:</w:t>
            </w:r>
          </w:p>
          <w:p w:rsidR="00DD46E3" w:rsidRPr="00B177D2" w:rsidRDefault="00DD46E3" w:rsidP="00E33566">
            <w:pPr>
              <w:pStyle w:val="a3"/>
              <w:spacing w:line="240" w:lineRule="auto"/>
              <w:ind w:firstLine="0"/>
              <w:jc w:val="both"/>
              <w:rPr>
                <w:rFonts w:ascii="Times New Roman" w:hAnsi="Times New Roman" w:cs="Times New Roman"/>
              </w:rPr>
            </w:pPr>
            <w:r w:rsidRPr="00B177D2">
              <w:rPr>
                <w:rFonts w:ascii="Times New Roman" w:hAnsi="Times New Roman" w:cs="Times New Roman"/>
              </w:rPr>
              <w:t>В т.ч. территории</w:t>
            </w:r>
          </w:p>
          <w:p w:rsidR="00DD46E3" w:rsidRPr="00B177D2" w:rsidRDefault="00DD46E3" w:rsidP="00E33566">
            <w:pPr>
              <w:pStyle w:val="a3"/>
              <w:spacing w:line="240" w:lineRule="auto"/>
              <w:ind w:firstLine="0"/>
              <w:jc w:val="both"/>
              <w:rPr>
                <w:rFonts w:ascii="Times New Roman" w:hAnsi="Times New Roman" w:cs="Times New Roman"/>
              </w:rPr>
            </w:pPr>
            <w:r>
              <w:rPr>
                <w:rFonts w:ascii="Times New Roman" w:hAnsi="Times New Roman" w:cs="Times New Roman"/>
              </w:rPr>
              <w:t>- пустырей, коридоров улиц</w:t>
            </w:r>
          </w:p>
        </w:tc>
        <w:tc>
          <w:tcPr>
            <w:tcW w:w="2071"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7,68</w:t>
            </w:r>
          </w:p>
          <w:p w:rsidR="00FC65D0" w:rsidRDefault="00FC65D0" w:rsidP="00E33566">
            <w:pPr>
              <w:pStyle w:val="a3"/>
              <w:spacing w:line="240" w:lineRule="auto"/>
              <w:ind w:firstLine="0"/>
              <w:jc w:val="center"/>
              <w:rPr>
                <w:rFonts w:ascii="Times New Roman" w:hAnsi="Times New Roman" w:cs="Times New Roman"/>
              </w:rPr>
            </w:pP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7,68</w:t>
            </w:r>
          </w:p>
        </w:tc>
        <w:tc>
          <w:tcPr>
            <w:tcW w:w="2145" w:type="dxa"/>
          </w:tcPr>
          <w:p w:rsidR="00DD46E3"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b/>
              </w:rPr>
              <w:t>9,2</w:t>
            </w:r>
          </w:p>
          <w:p w:rsidR="00FC65D0" w:rsidRDefault="00FC65D0" w:rsidP="00E33566">
            <w:pPr>
              <w:pStyle w:val="a3"/>
              <w:spacing w:line="240" w:lineRule="auto"/>
              <w:ind w:firstLine="0"/>
              <w:jc w:val="center"/>
              <w:rPr>
                <w:rFonts w:ascii="Times New Roman" w:hAnsi="Times New Roman" w:cs="Times New Roman"/>
              </w:rPr>
            </w:pPr>
          </w:p>
          <w:p w:rsidR="00FC65D0" w:rsidRPr="00FC65D0" w:rsidRDefault="00FC65D0" w:rsidP="00E33566">
            <w:pPr>
              <w:pStyle w:val="a3"/>
              <w:spacing w:line="240" w:lineRule="auto"/>
              <w:ind w:firstLine="0"/>
              <w:jc w:val="center"/>
              <w:rPr>
                <w:rFonts w:ascii="Times New Roman" w:hAnsi="Times New Roman" w:cs="Times New Roman"/>
              </w:rPr>
            </w:pPr>
            <w:r>
              <w:rPr>
                <w:rFonts w:ascii="Times New Roman" w:hAnsi="Times New Roman" w:cs="Times New Roman"/>
              </w:rPr>
              <w:t>9,2</w:t>
            </w:r>
          </w:p>
        </w:tc>
      </w:tr>
      <w:tr w:rsidR="00DD46E3" w:rsidRPr="00B177D2" w:rsidTr="00DD46E3">
        <w:tc>
          <w:tcPr>
            <w:tcW w:w="420" w:type="dxa"/>
          </w:tcPr>
          <w:p w:rsidR="00DD46E3" w:rsidRPr="00B177D2" w:rsidRDefault="00DD46E3" w:rsidP="00E33566">
            <w:pPr>
              <w:pStyle w:val="a3"/>
              <w:spacing w:line="240" w:lineRule="auto"/>
              <w:ind w:firstLine="0"/>
              <w:jc w:val="both"/>
              <w:rPr>
                <w:rFonts w:ascii="Times New Roman" w:hAnsi="Times New Roman" w:cs="Times New Roman"/>
              </w:rPr>
            </w:pPr>
          </w:p>
        </w:tc>
        <w:tc>
          <w:tcPr>
            <w:tcW w:w="4827" w:type="dxa"/>
          </w:tcPr>
          <w:p w:rsidR="00DD46E3" w:rsidRPr="00B177D2" w:rsidRDefault="00DD46E3" w:rsidP="00E33566">
            <w:pPr>
              <w:pStyle w:val="a3"/>
              <w:spacing w:line="240" w:lineRule="auto"/>
              <w:ind w:firstLine="0"/>
              <w:jc w:val="both"/>
              <w:rPr>
                <w:rFonts w:ascii="Times New Roman" w:hAnsi="Times New Roman" w:cs="Times New Roman"/>
                <w:b/>
              </w:rPr>
            </w:pPr>
            <w:r w:rsidRPr="00B177D2">
              <w:rPr>
                <w:rFonts w:ascii="Times New Roman" w:hAnsi="Times New Roman" w:cs="Times New Roman"/>
                <w:b/>
              </w:rPr>
              <w:t>Итого</w:t>
            </w:r>
          </w:p>
        </w:tc>
        <w:tc>
          <w:tcPr>
            <w:tcW w:w="2071" w:type="dxa"/>
          </w:tcPr>
          <w:p w:rsidR="00DD46E3" w:rsidRPr="00AE3CAF" w:rsidRDefault="00DD46E3" w:rsidP="00E33566">
            <w:pPr>
              <w:pStyle w:val="a3"/>
              <w:spacing w:line="240" w:lineRule="auto"/>
              <w:ind w:firstLine="0"/>
              <w:jc w:val="center"/>
              <w:rPr>
                <w:rFonts w:ascii="Times New Roman" w:hAnsi="Times New Roman" w:cs="Times New Roman"/>
                <w:b/>
              </w:rPr>
            </w:pPr>
            <w:r>
              <w:rPr>
                <w:rFonts w:ascii="Times New Roman" w:hAnsi="Times New Roman" w:cs="Times New Roman"/>
                <w:b/>
              </w:rPr>
              <w:t>81,47</w:t>
            </w:r>
          </w:p>
        </w:tc>
        <w:tc>
          <w:tcPr>
            <w:tcW w:w="2145" w:type="dxa"/>
          </w:tcPr>
          <w:p w:rsidR="00DD46E3" w:rsidRPr="00092EAD" w:rsidRDefault="00DD46E3" w:rsidP="00E33566">
            <w:pPr>
              <w:pStyle w:val="a3"/>
              <w:spacing w:line="240" w:lineRule="auto"/>
              <w:ind w:firstLine="0"/>
              <w:jc w:val="center"/>
              <w:rPr>
                <w:rFonts w:ascii="Times New Roman" w:hAnsi="Times New Roman" w:cs="Times New Roman"/>
                <w:b/>
              </w:rPr>
            </w:pPr>
            <w:r w:rsidRPr="00092EAD">
              <w:rPr>
                <w:rFonts w:ascii="Times New Roman" w:hAnsi="Times New Roman" w:cs="Times New Roman"/>
                <w:b/>
              </w:rPr>
              <w:t>100</w:t>
            </w:r>
          </w:p>
        </w:tc>
      </w:tr>
    </w:tbl>
    <w:p w:rsidR="0017242E" w:rsidRDefault="00415A6A" w:rsidP="00415A6A">
      <w:pPr>
        <w:pStyle w:val="2"/>
        <w:jc w:val="center"/>
        <w:rPr>
          <w:rStyle w:val="10"/>
          <w:rFonts w:ascii="Times New Roman" w:eastAsiaTheme="majorEastAsia" w:hAnsi="Times New Roman" w:cs="Times New Roman"/>
          <w:b/>
          <w:bCs/>
          <w:sz w:val="24"/>
          <w:szCs w:val="24"/>
        </w:rPr>
      </w:pPr>
      <w:bookmarkStart w:id="112" w:name="_Toc311113400"/>
      <w:bookmarkStart w:id="113" w:name="_Toc316459000"/>
      <w:bookmarkStart w:id="114" w:name="_Toc339355993"/>
      <w:r w:rsidRPr="00415A6A">
        <w:rPr>
          <w:rFonts w:ascii="Times New Roman" w:hAnsi="Times New Roman" w:cs="Times New Roman"/>
          <w:sz w:val="24"/>
          <w:szCs w:val="24"/>
        </w:rPr>
        <w:t>4</w:t>
      </w:r>
      <w:r w:rsidR="003C416E" w:rsidRPr="00415A6A">
        <w:rPr>
          <w:rFonts w:ascii="Times New Roman" w:hAnsi="Times New Roman" w:cs="Times New Roman"/>
          <w:sz w:val="24"/>
          <w:szCs w:val="24"/>
        </w:rPr>
        <w:t xml:space="preserve">.2.  </w:t>
      </w:r>
      <w:r w:rsidR="003C416E" w:rsidRPr="00415A6A">
        <w:rPr>
          <w:rStyle w:val="10"/>
          <w:rFonts w:ascii="Times New Roman" w:eastAsiaTheme="majorEastAsia" w:hAnsi="Times New Roman" w:cs="Times New Roman"/>
          <w:b/>
          <w:bCs/>
          <w:sz w:val="24"/>
          <w:szCs w:val="24"/>
        </w:rPr>
        <w:t>Комплексная оценка, выбор территории для развития села.</w:t>
      </w:r>
      <w:bookmarkEnd w:id="112"/>
      <w:bookmarkEnd w:id="113"/>
      <w:bookmarkEnd w:id="114"/>
    </w:p>
    <w:p w:rsidR="00757D43" w:rsidRPr="00757D43" w:rsidRDefault="00757D43" w:rsidP="00757D43"/>
    <w:p w:rsidR="0017242E" w:rsidRPr="00EE7202" w:rsidRDefault="0017242E" w:rsidP="0017242E">
      <w:pPr>
        <w:ind w:firstLine="284"/>
        <w:jc w:val="both"/>
        <w:rPr>
          <w:bCs/>
        </w:rPr>
      </w:pPr>
      <w:r w:rsidRPr="00EE7202">
        <w:t>В соответствии с Водным кодексом</w:t>
      </w:r>
      <w:r w:rsidRPr="00EE7202">
        <w:rPr>
          <w:bCs/>
        </w:rPr>
        <w:t xml:space="preserve">, </w:t>
      </w:r>
      <w:proofErr w:type="spellStart"/>
      <w:r w:rsidRPr="00EE7202">
        <w:rPr>
          <w:bCs/>
        </w:rPr>
        <w:t>СНиП</w:t>
      </w:r>
      <w:proofErr w:type="spellEnd"/>
      <w:r w:rsidRPr="00EE7202">
        <w:rPr>
          <w:bCs/>
        </w:rPr>
        <w:t xml:space="preserve"> 2.07.01-89* «Градостроительство. Планировка и застройка городских и сельских поселений», </w:t>
      </w:r>
      <w:proofErr w:type="spellStart"/>
      <w:r w:rsidRPr="00EE7202">
        <w:rPr>
          <w:bCs/>
        </w:rPr>
        <w:t>СанПиН</w:t>
      </w:r>
      <w:proofErr w:type="spellEnd"/>
      <w:r w:rsidRPr="00EE7202">
        <w:rPr>
          <w:bCs/>
        </w:rPr>
        <w:t xml:space="preserve"> 2.2.1/2.1.1.1200-03 (новая редакция) «Санитарно - защитные зоны и санитарная классификация предприятий, сооружений и иных объектов» на территории </w:t>
      </w:r>
      <w:proofErr w:type="spellStart"/>
      <w:r w:rsidRPr="00EE7202">
        <w:rPr>
          <w:bCs/>
        </w:rPr>
        <w:t>с</w:t>
      </w:r>
      <w:proofErr w:type="gramStart"/>
      <w:r w:rsidRPr="00EE7202">
        <w:rPr>
          <w:bCs/>
        </w:rPr>
        <w:t>.</w:t>
      </w:r>
      <w:r w:rsidR="00415A6A">
        <w:rPr>
          <w:bCs/>
        </w:rPr>
        <w:t>В</w:t>
      </w:r>
      <w:proofErr w:type="gramEnd"/>
      <w:r w:rsidR="00415A6A">
        <w:rPr>
          <w:bCs/>
        </w:rPr>
        <w:t>севолодо-Благодатское</w:t>
      </w:r>
      <w:proofErr w:type="spellEnd"/>
      <w:r w:rsidR="00415A6A">
        <w:rPr>
          <w:bCs/>
        </w:rPr>
        <w:t xml:space="preserve"> </w:t>
      </w:r>
      <w:r w:rsidRPr="00EE7202">
        <w:rPr>
          <w:bCs/>
        </w:rPr>
        <w:t>были определены следующие проектные ограничения:</w:t>
      </w:r>
    </w:p>
    <w:p w:rsidR="0017242E" w:rsidRPr="00EE7202" w:rsidRDefault="0017242E" w:rsidP="0017242E">
      <w:pPr>
        <w:ind w:firstLine="284"/>
        <w:jc w:val="both"/>
        <w:rPr>
          <w:bCs/>
        </w:rPr>
      </w:pPr>
      <w:r w:rsidRPr="00EE7202">
        <w:rPr>
          <w:bCs/>
        </w:rPr>
        <w:t>- СЗЗ предприятий и объектов коммунального хозяйства;</w:t>
      </w:r>
    </w:p>
    <w:p w:rsidR="0017242E" w:rsidRDefault="0017242E" w:rsidP="0017242E">
      <w:pPr>
        <w:ind w:firstLine="284"/>
        <w:jc w:val="both"/>
        <w:rPr>
          <w:bCs/>
        </w:rPr>
      </w:pPr>
      <w:r w:rsidRPr="00EE7202">
        <w:rPr>
          <w:bCs/>
        </w:rPr>
        <w:t>- охранные зоны ЛЭП;</w:t>
      </w:r>
    </w:p>
    <w:p w:rsidR="00FA63FB" w:rsidRPr="00EE7202" w:rsidRDefault="00FA63FB" w:rsidP="0017242E">
      <w:pPr>
        <w:ind w:firstLine="284"/>
        <w:jc w:val="both"/>
        <w:rPr>
          <w:bCs/>
        </w:rPr>
      </w:pPr>
      <w:r>
        <w:rPr>
          <w:bCs/>
        </w:rPr>
        <w:t xml:space="preserve">-  </w:t>
      </w:r>
      <w:r w:rsidR="00DF3D68">
        <w:rPr>
          <w:bCs/>
        </w:rPr>
        <w:t>зона санитарной защиты водозаборных скважин</w:t>
      </w:r>
      <w:r w:rsidR="003E6703">
        <w:rPr>
          <w:bCs/>
        </w:rPr>
        <w:t>;</w:t>
      </w:r>
    </w:p>
    <w:p w:rsidR="0017242E" w:rsidRPr="0017242E" w:rsidRDefault="0017242E" w:rsidP="0017242E">
      <w:pPr>
        <w:ind w:firstLine="284"/>
        <w:jc w:val="both"/>
      </w:pPr>
      <w:r w:rsidRPr="00EE7202">
        <w:rPr>
          <w:bCs/>
        </w:rPr>
        <w:t>- земли Водного фонда, в том числе береговые полосы водных объектов</w:t>
      </w:r>
      <w:r w:rsidRPr="00EE7202">
        <w:t xml:space="preserve">, прибрежные защитные полосы </w:t>
      </w:r>
      <w:r>
        <w:t>ручья</w:t>
      </w:r>
      <w:r w:rsidRPr="00EE7202">
        <w:t>;</w:t>
      </w:r>
    </w:p>
    <w:p w:rsidR="0017242E" w:rsidRPr="00EE7202" w:rsidRDefault="0017242E" w:rsidP="0017242E">
      <w:pPr>
        <w:pStyle w:val="a8"/>
        <w:ind w:left="0" w:firstLine="284"/>
        <w:jc w:val="both"/>
        <w:rPr>
          <w:bCs/>
        </w:rPr>
      </w:pPr>
      <w:r w:rsidRPr="00EE7202">
        <w:rPr>
          <w:bCs/>
        </w:rPr>
        <w:t xml:space="preserve">Согласно главе 5 пункт 5.1 </w:t>
      </w:r>
      <w:proofErr w:type="spellStart"/>
      <w:r w:rsidRPr="00EE7202">
        <w:rPr>
          <w:bCs/>
        </w:rPr>
        <w:t>СанПиН</w:t>
      </w:r>
      <w:proofErr w:type="spellEnd"/>
      <w:r w:rsidRPr="00EE7202">
        <w:rPr>
          <w:bCs/>
        </w:rPr>
        <w:t xml:space="preserve"> 2.2.1/2.1.1.1200-03 </w:t>
      </w:r>
      <w:r w:rsidRPr="00EE7202">
        <w:rPr>
          <w:b/>
          <w:bCs/>
        </w:rPr>
        <w:t>в границах СЗЗ не допускается</w:t>
      </w:r>
      <w:r w:rsidRPr="00EE7202">
        <w:rPr>
          <w:bCs/>
        </w:rPr>
        <w:t xml:space="preserve"> размещение:</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жилой застройки, включая отдельные жилые дома;</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ландшафтно-рекреационных зон, зон отдыха;</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территорий садоводческих товариществ, коллективных или индивидуальных дачных и садово-огородных участков;</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спортивных сооружений, детских площадок;</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образовательных и детских учреждений;</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лечебно-профилактических и оздоровительных учреждений;</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объектов по производству лекарственной и пищевой продукции, а также складов данной продукции;</w:t>
      </w:r>
    </w:p>
    <w:p w:rsidR="0017242E" w:rsidRPr="00EE7202"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водопроводных сооружений для подготовки и хранения питьевой воды.</w:t>
      </w: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b/>
        </w:rPr>
        <w:t>Охранные зоны ЛЭП</w:t>
      </w:r>
      <w:r w:rsidRPr="00EE7202">
        <w:rPr>
          <w:rFonts w:ascii="Times New Roman" w:hAnsi="Times New Roman" w:cs="Times New Roman"/>
        </w:rPr>
        <w:t xml:space="preserve"> (по обе стороны от крайних проводов) установлены согласно Правилам охраны электрических сетей напряжением с</w:t>
      </w:r>
      <w:r w:rsidR="00415A6A">
        <w:rPr>
          <w:rFonts w:ascii="Times New Roman" w:hAnsi="Times New Roman" w:cs="Times New Roman"/>
        </w:rPr>
        <w:t>выше 1000</w:t>
      </w:r>
      <w:r w:rsidRPr="00EE7202">
        <w:rPr>
          <w:rFonts w:ascii="Times New Roman" w:hAnsi="Times New Roman" w:cs="Times New Roman"/>
        </w:rPr>
        <w:t>В (утверждены постановлением Совета Министров №667 от 26.03.1987) и составляют для линий напряжением:</w:t>
      </w:r>
    </w:p>
    <w:p w:rsidR="0017242E" w:rsidRDefault="0017242E" w:rsidP="0017242E">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до 20 кВ – 10 м;</w:t>
      </w:r>
    </w:p>
    <w:p w:rsidR="00DF3D68" w:rsidRPr="00EE7202" w:rsidRDefault="00DF3D68" w:rsidP="00DF3D68">
      <w:pPr>
        <w:ind w:firstLine="284"/>
        <w:jc w:val="both"/>
      </w:pPr>
      <w:r w:rsidRPr="00EE7202">
        <w:t xml:space="preserve">Зоны санитарной защиты подземных источников водоснабжения (водозаборных скважин) определены в соответствии с </w:t>
      </w:r>
      <w:proofErr w:type="spellStart"/>
      <w:r w:rsidRPr="00EE7202">
        <w:t>СанПиН</w:t>
      </w:r>
      <w:proofErr w:type="spellEnd"/>
      <w:r w:rsidRPr="00EE7202">
        <w:t xml:space="preserve"> 2.1.4.027-095 «Зоны санитарной охраны источников водоснабжения и водопроводов хозяйственно-питьевого назначения»</w:t>
      </w:r>
      <w:r>
        <w:t xml:space="preserve"> и составляют: первый пояс ЗСО принят 3</w:t>
      </w:r>
      <w:r w:rsidRPr="00EE7202">
        <w:t>0х</w:t>
      </w:r>
      <w:r>
        <w:t>3</w:t>
      </w:r>
      <w:r w:rsidRPr="00EE7202">
        <w:t xml:space="preserve">0м, второй пояс ЗСО – </w:t>
      </w:r>
      <w:r>
        <w:t>определяется расчётом</w:t>
      </w:r>
      <w:r w:rsidRPr="00EE7202">
        <w:t>.</w:t>
      </w:r>
    </w:p>
    <w:p w:rsidR="00DF3D68" w:rsidRPr="00EE7202" w:rsidRDefault="00DF3D68" w:rsidP="00DF3D68">
      <w:pPr>
        <w:ind w:firstLine="284"/>
        <w:jc w:val="both"/>
      </w:pPr>
      <w:proofErr w:type="gramStart"/>
      <w:r w:rsidRPr="00EE7202">
        <w:rPr>
          <w:b/>
        </w:rPr>
        <w:t>В границах первого пояса ЗСО</w:t>
      </w:r>
      <w:r>
        <w:rPr>
          <w:b/>
        </w:rPr>
        <w:t xml:space="preserve"> </w:t>
      </w:r>
      <w:r w:rsidRPr="00EE7202">
        <w:rPr>
          <w:b/>
        </w:rPr>
        <w:t>запрещается</w:t>
      </w:r>
      <w:r w:rsidRPr="00EE7202">
        <w:t xml:space="preserve"> (пункт 3.2.1.</w:t>
      </w:r>
      <w:proofErr w:type="gramEnd"/>
      <w:r w:rsidRPr="00EE7202">
        <w:t xml:space="preserve"> </w:t>
      </w:r>
      <w:proofErr w:type="spellStart"/>
      <w:proofErr w:type="gramStart"/>
      <w:r w:rsidRPr="00EE7202">
        <w:t>СанПиН</w:t>
      </w:r>
      <w:proofErr w:type="spellEnd"/>
      <w:r w:rsidRPr="00EE7202">
        <w:t xml:space="preserve"> 2.1.4.027-095):</w:t>
      </w:r>
      <w:proofErr w:type="gramEnd"/>
    </w:p>
    <w:p w:rsidR="00DF3D68" w:rsidRPr="00EE7202" w:rsidRDefault="00DF3D68" w:rsidP="00DF3D68">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посадка высокоствольных деревьев;</w:t>
      </w:r>
    </w:p>
    <w:p w:rsidR="00DF3D68" w:rsidRPr="00EE7202" w:rsidRDefault="00DF3D68" w:rsidP="00DF3D68">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все виды строительства, не имеющие непосредственного отношения к эксплуатации, реконструкции и расширению источника водоснабжения и водопроводных сооружений;</w:t>
      </w:r>
    </w:p>
    <w:p w:rsidR="00DF3D68" w:rsidRPr="00EE7202" w:rsidRDefault="00DF3D68" w:rsidP="00DF3D68">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применение ядохимикатов, удобрений; стирка, купание; водопой скота;</w:t>
      </w:r>
    </w:p>
    <w:p w:rsidR="00DF3D68" w:rsidRPr="00EE7202" w:rsidRDefault="00DF3D68" w:rsidP="00DF3D68">
      <w:pPr>
        <w:pStyle w:val="a3"/>
        <w:numPr>
          <w:ilvl w:val="0"/>
          <w:numId w:val="1"/>
        </w:numPr>
        <w:tabs>
          <w:tab w:val="clear" w:pos="885"/>
          <w:tab w:val="num" w:pos="525"/>
        </w:tabs>
        <w:spacing w:line="240" w:lineRule="auto"/>
        <w:ind w:left="0" w:firstLine="284"/>
        <w:jc w:val="both"/>
        <w:rPr>
          <w:rFonts w:ascii="Times New Roman" w:hAnsi="Times New Roman" w:cs="Times New Roman"/>
        </w:rPr>
      </w:pPr>
      <w:r w:rsidRPr="00EE7202">
        <w:rPr>
          <w:rFonts w:ascii="Times New Roman" w:hAnsi="Times New Roman" w:cs="Times New Roman"/>
        </w:rPr>
        <w:t>спуск любых сточных вод.</w:t>
      </w:r>
    </w:p>
    <w:p w:rsidR="00DF3D68" w:rsidRPr="00EE7202" w:rsidRDefault="00DF3D68" w:rsidP="00DF3D68">
      <w:pPr>
        <w:pStyle w:val="a3"/>
        <w:spacing w:line="240" w:lineRule="auto"/>
        <w:ind w:firstLine="284"/>
        <w:jc w:val="both"/>
        <w:rPr>
          <w:rFonts w:ascii="Times New Roman" w:hAnsi="Times New Roman" w:cs="Times New Roman"/>
        </w:rPr>
      </w:pPr>
      <w:r w:rsidRPr="00AC1618">
        <w:rPr>
          <w:rFonts w:ascii="Times New Roman" w:hAnsi="Times New Roman" w:cs="Times New Roman"/>
          <w:b/>
        </w:rPr>
        <w:t>В границах второго и третьего поясов ЗСО запрещается</w:t>
      </w:r>
      <w:r w:rsidRPr="00EE7202">
        <w:rPr>
          <w:rFonts w:ascii="Times New Roman" w:hAnsi="Times New Roman" w:cs="Times New Roman"/>
        </w:rPr>
        <w:t>:</w:t>
      </w:r>
    </w:p>
    <w:p w:rsidR="00DF3D68" w:rsidRPr="00EE7202" w:rsidRDefault="00DF3D68" w:rsidP="00DF3D68">
      <w:pPr>
        <w:pStyle w:val="a3"/>
        <w:numPr>
          <w:ilvl w:val="0"/>
          <w:numId w:val="1"/>
        </w:numPr>
        <w:tabs>
          <w:tab w:val="clear" w:pos="885"/>
          <w:tab w:val="num" w:pos="360"/>
        </w:tabs>
        <w:spacing w:line="240" w:lineRule="auto"/>
        <w:ind w:left="0" w:firstLine="284"/>
        <w:jc w:val="both"/>
        <w:rPr>
          <w:rFonts w:ascii="Times New Roman" w:hAnsi="Times New Roman" w:cs="Times New Roman"/>
        </w:rPr>
      </w:pPr>
      <w:r w:rsidRPr="00EE7202">
        <w:rPr>
          <w:rFonts w:ascii="Times New Roman" w:hAnsi="Times New Roman" w:cs="Times New Roman"/>
        </w:rPr>
        <w:t>выявление, восстановление старых скважин и бурение новых, предоставляющих опасность в части возможности загрязнения водоносных горизонтов;</w:t>
      </w:r>
    </w:p>
    <w:p w:rsidR="00DF3D68" w:rsidRPr="00EE7202" w:rsidRDefault="00DF3D68" w:rsidP="00DF3D68">
      <w:pPr>
        <w:pStyle w:val="a3"/>
        <w:numPr>
          <w:ilvl w:val="0"/>
          <w:numId w:val="1"/>
        </w:numPr>
        <w:tabs>
          <w:tab w:val="clear" w:pos="885"/>
          <w:tab w:val="num" w:pos="360"/>
        </w:tabs>
        <w:spacing w:line="240" w:lineRule="auto"/>
        <w:ind w:left="0" w:firstLine="284"/>
        <w:jc w:val="both"/>
        <w:rPr>
          <w:rFonts w:ascii="Times New Roman" w:hAnsi="Times New Roman" w:cs="Times New Roman"/>
        </w:rPr>
      </w:pPr>
      <w:r w:rsidRPr="00EE7202">
        <w:rPr>
          <w:rFonts w:ascii="Times New Roman" w:hAnsi="Times New Roman" w:cs="Times New Roman"/>
        </w:rPr>
        <w:t>закачка отработанных вод в подземные горизонты, подземное складирование отходов, разработки недр земли;</w:t>
      </w:r>
    </w:p>
    <w:p w:rsidR="00DF3D68" w:rsidRPr="00EE7202" w:rsidRDefault="00DF3D68" w:rsidP="00DF3D68">
      <w:pPr>
        <w:pStyle w:val="a3"/>
        <w:numPr>
          <w:ilvl w:val="0"/>
          <w:numId w:val="1"/>
        </w:numPr>
        <w:tabs>
          <w:tab w:val="clear" w:pos="885"/>
          <w:tab w:val="num" w:pos="360"/>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складов ГСМ, ядохимикатов и минеральных удобрений и их применение;</w:t>
      </w:r>
    </w:p>
    <w:p w:rsidR="00DF3D68" w:rsidRPr="00EE7202" w:rsidRDefault="00DF3D68" w:rsidP="00DF3D68">
      <w:pPr>
        <w:pStyle w:val="a3"/>
        <w:numPr>
          <w:ilvl w:val="0"/>
          <w:numId w:val="1"/>
        </w:numPr>
        <w:tabs>
          <w:tab w:val="clear" w:pos="885"/>
          <w:tab w:val="num" w:pos="360"/>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кладбищ, скотомогильников, полей ассенизации и фильтрации, навозохранилищ, животноводческих и птицеводческих предприятий;</w:t>
      </w:r>
    </w:p>
    <w:p w:rsidR="00DF3D68" w:rsidRPr="00EE7202" w:rsidRDefault="00DF3D68" w:rsidP="00DF3D68">
      <w:pPr>
        <w:numPr>
          <w:ilvl w:val="0"/>
          <w:numId w:val="1"/>
        </w:numPr>
        <w:tabs>
          <w:tab w:val="clear" w:pos="885"/>
          <w:tab w:val="num" w:pos="567"/>
        </w:tabs>
        <w:ind w:left="0" w:firstLine="284"/>
        <w:jc w:val="both"/>
      </w:pPr>
      <w:r w:rsidRPr="00EE7202">
        <w:t>рубка леса главного пользования и реконструкции.</w:t>
      </w:r>
    </w:p>
    <w:p w:rsidR="0017242E" w:rsidRPr="00EE7202" w:rsidRDefault="00582789" w:rsidP="0017242E">
      <w:pPr>
        <w:pStyle w:val="a3"/>
        <w:spacing w:line="240" w:lineRule="auto"/>
        <w:ind w:firstLine="284"/>
        <w:jc w:val="both"/>
        <w:rPr>
          <w:rFonts w:ascii="Times New Roman" w:hAnsi="Times New Roman" w:cs="Times New Roman"/>
        </w:rPr>
      </w:pPr>
      <w:r>
        <w:rPr>
          <w:rFonts w:ascii="Times New Roman" w:hAnsi="Times New Roman" w:cs="Times New Roman"/>
        </w:rPr>
        <w:t xml:space="preserve">Согласно статье 65 Водного Кодекса РФ прибрежная защитная полоса </w:t>
      </w:r>
      <w:r w:rsidR="00B3766B">
        <w:rPr>
          <w:rFonts w:ascii="Times New Roman" w:hAnsi="Times New Roman" w:cs="Times New Roman"/>
        </w:rPr>
        <w:t xml:space="preserve">принята 50м. </w:t>
      </w:r>
      <w:r w:rsidR="0017242E" w:rsidRPr="00AC1618">
        <w:rPr>
          <w:rFonts w:ascii="Times New Roman" w:hAnsi="Times New Roman" w:cs="Times New Roman"/>
          <w:b/>
        </w:rPr>
        <w:t>В границах прибрежных защитных зон запрещается</w:t>
      </w:r>
      <w:r w:rsidR="0017242E" w:rsidRPr="00EE7202">
        <w:rPr>
          <w:rFonts w:ascii="Times New Roman" w:hAnsi="Times New Roman" w:cs="Times New Roman"/>
        </w:rPr>
        <w:t xml:space="preserve"> (ВК РФ, статья 65 пункты 15, 17):</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использование сточных вод для удобрения почв;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кладбищ, скотомогильников, мест захоронения отходов производства и потребления, радиоактивных, химических, взрывчатых, токсических, отравляющих и ядовитых веществ;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осуществление авиационных мер по борьбе с вредителями и болезнями растений;</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распашка земель;</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размещение отвалов размываемых грунтов;</w:t>
      </w:r>
    </w:p>
    <w:p w:rsidR="0017242E" w:rsidRPr="00EE7202" w:rsidRDefault="0017242E" w:rsidP="0017242E">
      <w:pPr>
        <w:pStyle w:val="a3"/>
        <w:numPr>
          <w:ilvl w:val="0"/>
          <w:numId w:val="1"/>
        </w:numPr>
        <w:tabs>
          <w:tab w:val="clear" w:pos="885"/>
          <w:tab w:val="num" w:pos="567"/>
        </w:tabs>
        <w:spacing w:line="240" w:lineRule="auto"/>
        <w:ind w:left="0" w:firstLine="284"/>
        <w:jc w:val="both"/>
        <w:rPr>
          <w:rFonts w:ascii="Times New Roman" w:hAnsi="Times New Roman" w:cs="Times New Roman"/>
        </w:rPr>
      </w:pPr>
      <w:r w:rsidRPr="00EE7202">
        <w:rPr>
          <w:rFonts w:ascii="Times New Roman" w:hAnsi="Times New Roman" w:cs="Times New Roman"/>
        </w:rPr>
        <w:t>выпас сельскохозяйственных животных и организация для них летних лагерей и ванн.</w:t>
      </w:r>
    </w:p>
    <w:p w:rsidR="0017242E" w:rsidRPr="00EE7202" w:rsidRDefault="00B3766B" w:rsidP="0017242E">
      <w:pPr>
        <w:pStyle w:val="a3"/>
        <w:spacing w:line="240" w:lineRule="auto"/>
        <w:ind w:firstLine="284"/>
        <w:jc w:val="both"/>
        <w:rPr>
          <w:rFonts w:ascii="Times New Roman" w:hAnsi="Times New Roman" w:cs="Times New Roman"/>
        </w:rPr>
      </w:pPr>
      <w:r>
        <w:rPr>
          <w:rFonts w:ascii="Times New Roman" w:hAnsi="Times New Roman" w:cs="Times New Roman"/>
        </w:rPr>
        <w:t xml:space="preserve">Согласно статье 65 Водного Кодекса РФ </w:t>
      </w:r>
      <w:proofErr w:type="spellStart"/>
      <w:r>
        <w:rPr>
          <w:rFonts w:ascii="Times New Roman" w:hAnsi="Times New Roman" w:cs="Times New Roman"/>
        </w:rPr>
        <w:t>водоохранная</w:t>
      </w:r>
      <w:proofErr w:type="spellEnd"/>
      <w:r>
        <w:rPr>
          <w:rFonts w:ascii="Times New Roman" w:hAnsi="Times New Roman" w:cs="Times New Roman"/>
        </w:rPr>
        <w:t xml:space="preserve"> зона принята равной 50м. </w:t>
      </w:r>
      <w:r w:rsidR="0017242E" w:rsidRPr="00AC1618">
        <w:rPr>
          <w:rFonts w:ascii="Times New Roman" w:hAnsi="Times New Roman" w:cs="Times New Roman"/>
          <w:b/>
        </w:rPr>
        <w:t xml:space="preserve">В границах </w:t>
      </w:r>
      <w:proofErr w:type="spellStart"/>
      <w:r w:rsidR="0017242E" w:rsidRPr="00AC1618">
        <w:rPr>
          <w:rFonts w:ascii="Times New Roman" w:hAnsi="Times New Roman" w:cs="Times New Roman"/>
          <w:b/>
        </w:rPr>
        <w:t>водоохранных</w:t>
      </w:r>
      <w:proofErr w:type="spellEnd"/>
      <w:r w:rsidR="0017242E" w:rsidRPr="00AC1618">
        <w:rPr>
          <w:rFonts w:ascii="Times New Roman" w:hAnsi="Times New Roman" w:cs="Times New Roman"/>
          <w:b/>
        </w:rPr>
        <w:t xml:space="preserve"> зон</w:t>
      </w:r>
      <w:r w:rsidR="0017242E" w:rsidRPr="00EE7202">
        <w:rPr>
          <w:rFonts w:ascii="Times New Roman" w:hAnsi="Times New Roman" w:cs="Times New Roman"/>
        </w:rPr>
        <w:t xml:space="preserve"> допускается строительство и эксплуатация хозяйственных и жилых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(ВК РФ, статья 65 пункт 16).</w:t>
      </w:r>
    </w:p>
    <w:p w:rsidR="0017242E" w:rsidRPr="00EE7202" w:rsidRDefault="0017242E" w:rsidP="0017242E">
      <w:pPr>
        <w:ind w:firstLine="284"/>
        <w:jc w:val="both"/>
      </w:pPr>
      <w:r w:rsidRPr="00EE7202">
        <w:t xml:space="preserve">Указанные ограничения приведены на чертеже «Схема комплексной оценки территории» М 1:5000 и занесены в электронную базу </w:t>
      </w:r>
      <w:r w:rsidR="008F0776" w:rsidRPr="008F0776">
        <w:t xml:space="preserve">ГИС </w:t>
      </w:r>
      <w:proofErr w:type="spellStart"/>
      <w:r w:rsidR="008F0776" w:rsidRPr="008F0776">
        <w:t>ИнГ</w:t>
      </w:r>
      <w:proofErr w:type="spellEnd"/>
      <w:proofErr w:type="gramStart"/>
      <w:r w:rsidR="008F0776">
        <w:rPr>
          <w:lang w:val="en-US"/>
        </w:rPr>
        <w:t>EO</w:t>
      </w:r>
      <w:proofErr w:type="gramEnd"/>
      <w:r w:rsidRPr="00EE7202">
        <w:t>.</w:t>
      </w: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rPr>
        <w:t>Дифференцированное изучение территории является основой для ее комплексной градостроительной оценки, в результате которой выявляются участки, пригодные для дальнейшего освоения; участки, на которых регламентируется их использование, либо требующие инженерно-технических мероприятий; участки, исключаемые из застройки или других видов функционального использования.</w:t>
      </w:r>
    </w:p>
    <w:p w:rsidR="0017242E" w:rsidRPr="00EE7202" w:rsidRDefault="0017242E" w:rsidP="0017242E">
      <w:pPr>
        <w:pStyle w:val="a3"/>
        <w:spacing w:line="240" w:lineRule="auto"/>
        <w:ind w:firstLine="284"/>
        <w:jc w:val="both"/>
        <w:rPr>
          <w:rFonts w:ascii="Times New Roman" w:hAnsi="Times New Roman" w:cs="Times New Roman"/>
        </w:rPr>
      </w:pPr>
      <w:r w:rsidRPr="00EE7202">
        <w:rPr>
          <w:rFonts w:ascii="Times New Roman" w:hAnsi="Times New Roman" w:cs="Times New Roman"/>
        </w:rPr>
        <w:t>Комплексная оценка антропогенных и природных факторов позволяет учесть их влияние на качество природной и создаваемой градостроительной среды и спрогнозировать возможное улучшение условий при застройк</w:t>
      </w:r>
      <w:r w:rsidR="008F0776">
        <w:rPr>
          <w:rFonts w:ascii="Times New Roman" w:hAnsi="Times New Roman" w:cs="Times New Roman"/>
        </w:rPr>
        <w:t>е</w:t>
      </w:r>
      <w:r w:rsidRPr="00EE7202">
        <w:rPr>
          <w:rFonts w:ascii="Times New Roman" w:hAnsi="Times New Roman" w:cs="Times New Roman"/>
        </w:rPr>
        <w:t xml:space="preserve"> территор</w:t>
      </w:r>
      <w:proofErr w:type="gramStart"/>
      <w:r w:rsidRPr="00EE7202">
        <w:rPr>
          <w:rFonts w:ascii="Times New Roman" w:hAnsi="Times New Roman" w:cs="Times New Roman"/>
        </w:rPr>
        <w:t>ии и ее</w:t>
      </w:r>
      <w:proofErr w:type="gramEnd"/>
      <w:r w:rsidRPr="00EE7202">
        <w:rPr>
          <w:rFonts w:ascii="Times New Roman" w:hAnsi="Times New Roman" w:cs="Times New Roman"/>
        </w:rPr>
        <w:t xml:space="preserve"> эксплуатации. Результатом комплексной оценки является карта-схема районирования территории по ее пригодности для градостроительного освоения.</w:t>
      </w:r>
    </w:p>
    <w:p w:rsidR="0017242E" w:rsidRPr="00EE7202" w:rsidRDefault="0017242E" w:rsidP="0017242E">
      <w:pPr>
        <w:ind w:firstLine="284"/>
        <w:jc w:val="both"/>
      </w:pPr>
      <w:r w:rsidRPr="00EE7202">
        <w:t>На карте-схеме выделяются следующие категории территорий:</w:t>
      </w:r>
    </w:p>
    <w:p w:rsidR="0017242E" w:rsidRPr="00EE7202" w:rsidRDefault="0017242E" w:rsidP="00A84E3C">
      <w:pPr>
        <w:numPr>
          <w:ilvl w:val="3"/>
          <w:numId w:val="15"/>
        </w:numPr>
        <w:tabs>
          <w:tab w:val="clear" w:pos="2880"/>
        </w:tabs>
        <w:ind w:left="0" w:firstLine="284"/>
        <w:jc w:val="both"/>
      </w:pPr>
      <w:r w:rsidRPr="00EE7202">
        <w:t>благоприятные;</w:t>
      </w:r>
    </w:p>
    <w:p w:rsidR="0017242E" w:rsidRPr="00EA670C" w:rsidRDefault="0017242E" w:rsidP="00A84E3C">
      <w:pPr>
        <w:numPr>
          <w:ilvl w:val="3"/>
          <w:numId w:val="15"/>
        </w:numPr>
        <w:tabs>
          <w:tab w:val="clear" w:pos="2880"/>
        </w:tabs>
        <w:ind w:left="0" w:firstLine="284"/>
        <w:jc w:val="both"/>
      </w:pPr>
      <w:r w:rsidRPr="00EE7202">
        <w:t xml:space="preserve">условно </w:t>
      </w:r>
      <w:proofErr w:type="gramStart"/>
      <w:r w:rsidRPr="00EE7202">
        <w:t>благоприятные</w:t>
      </w:r>
      <w:proofErr w:type="gramEnd"/>
      <w:r w:rsidRPr="00EE7202">
        <w:t>, в том числе:</w:t>
      </w:r>
    </w:p>
    <w:p w:rsidR="0017242E" w:rsidRPr="00EE7202" w:rsidRDefault="0017242E" w:rsidP="00A84E3C">
      <w:pPr>
        <w:numPr>
          <w:ilvl w:val="0"/>
          <w:numId w:val="17"/>
        </w:numPr>
        <w:jc w:val="both"/>
      </w:pPr>
      <w:r w:rsidRPr="00EE7202">
        <w:t>согласно регламентам использования территории</w:t>
      </w:r>
      <w:r>
        <w:t>:</w:t>
      </w:r>
    </w:p>
    <w:p w:rsidR="0017242E" w:rsidRDefault="0017242E" w:rsidP="00A84E3C">
      <w:pPr>
        <w:numPr>
          <w:ilvl w:val="5"/>
          <w:numId w:val="15"/>
        </w:numPr>
        <w:tabs>
          <w:tab w:val="clear" w:pos="4485"/>
        </w:tabs>
        <w:ind w:left="1134" w:firstLine="0"/>
        <w:jc w:val="both"/>
      </w:pPr>
      <w:r w:rsidRPr="00EE7202">
        <w:t>СЗЗ предприятий и коммунальных объектов</w:t>
      </w:r>
      <w:r>
        <w:t>;</w:t>
      </w:r>
    </w:p>
    <w:p w:rsidR="0017242E" w:rsidRPr="00EE7202" w:rsidRDefault="0017242E" w:rsidP="00A84E3C">
      <w:pPr>
        <w:numPr>
          <w:ilvl w:val="5"/>
          <w:numId w:val="15"/>
        </w:numPr>
        <w:tabs>
          <w:tab w:val="clear" w:pos="4485"/>
        </w:tabs>
        <w:ind w:left="1134" w:firstLine="0"/>
        <w:jc w:val="both"/>
      </w:pPr>
      <w:r w:rsidRPr="00EE7202">
        <w:t>прибрежн</w:t>
      </w:r>
      <w:r>
        <w:t>ая</w:t>
      </w:r>
      <w:r w:rsidRPr="00EE7202">
        <w:t xml:space="preserve"> защитн</w:t>
      </w:r>
      <w:r>
        <w:t>ая</w:t>
      </w:r>
      <w:r w:rsidRPr="00EE7202">
        <w:t xml:space="preserve"> зон</w:t>
      </w:r>
      <w:r>
        <w:t>а</w:t>
      </w:r>
      <w:r w:rsidRPr="00EE7202">
        <w:t xml:space="preserve"> р</w:t>
      </w:r>
      <w:r>
        <w:t>учья;</w:t>
      </w:r>
    </w:p>
    <w:p w:rsidR="0017242E" w:rsidRPr="00EE7202" w:rsidRDefault="0017242E" w:rsidP="00A84E3C">
      <w:pPr>
        <w:numPr>
          <w:ilvl w:val="3"/>
          <w:numId w:val="15"/>
        </w:numPr>
        <w:tabs>
          <w:tab w:val="clear" w:pos="2880"/>
        </w:tabs>
        <w:ind w:left="0" w:firstLine="284"/>
        <w:jc w:val="both"/>
      </w:pPr>
      <w:r w:rsidRPr="00EE7202">
        <w:t>неблагоприятные (не подлежащие застройке), в том числе:</w:t>
      </w:r>
    </w:p>
    <w:p w:rsidR="0017242E" w:rsidRPr="00EE7202" w:rsidRDefault="0017242E" w:rsidP="00A84E3C">
      <w:pPr>
        <w:numPr>
          <w:ilvl w:val="4"/>
          <w:numId w:val="15"/>
        </w:numPr>
        <w:tabs>
          <w:tab w:val="clear" w:pos="1212"/>
          <w:tab w:val="num" w:pos="993"/>
        </w:tabs>
        <w:ind w:left="658" w:firstLine="0"/>
        <w:jc w:val="both"/>
      </w:pPr>
      <w:r w:rsidRPr="00EE7202">
        <w:t>согласно регламентам использования территории:</w:t>
      </w:r>
    </w:p>
    <w:p w:rsidR="0017242E" w:rsidRPr="00EE7202" w:rsidRDefault="0017242E" w:rsidP="00A84E3C">
      <w:pPr>
        <w:numPr>
          <w:ilvl w:val="5"/>
          <w:numId w:val="15"/>
        </w:numPr>
        <w:tabs>
          <w:tab w:val="clear" w:pos="4485"/>
        </w:tabs>
        <w:ind w:left="1134" w:firstLine="0"/>
        <w:jc w:val="both"/>
      </w:pPr>
      <w:r w:rsidRPr="00EE7202">
        <w:t>берегов</w:t>
      </w:r>
      <w:r>
        <w:t>ая</w:t>
      </w:r>
      <w:r w:rsidRPr="00EE7202">
        <w:t xml:space="preserve"> полос</w:t>
      </w:r>
      <w:r>
        <w:t>а</w:t>
      </w:r>
      <w:r w:rsidRPr="00EE7202">
        <w:t xml:space="preserve"> р</w:t>
      </w:r>
      <w:r>
        <w:t>учья</w:t>
      </w:r>
      <w:r w:rsidRPr="00EE7202">
        <w:t>;</w:t>
      </w:r>
    </w:p>
    <w:p w:rsidR="0017242E" w:rsidRDefault="00385E51" w:rsidP="00A84E3C">
      <w:pPr>
        <w:numPr>
          <w:ilvl w:val="5"/>
          <w:numId w:val="15"/>
        </w:numPr>
        <w:tabs>
          <w:tab w:val="clear" w:pos="4485"/>
        </w:tabs>
        <w:ind w:left="1134" w:firstLine="0"/>
        <w:jc w:val="both"/>
      </w:pPr>
      <w:r>
        <w:t>охранные зоны ЛЭП;</w:t>
      </w:r>
    </w:p>
    <w:p w:rsidR="00385E51" w:rsidRPr="00EE7202" w:rsidRDefault="00385E51" w:rsidP="00A84E3C">
      <w:pPr>
        <w:numPr>
          <w:ilvl w:val="5"/>
          <w:numId w:val="15"/>
        </w:numPr>
        <w:tabs>
          <w:tab w:val="clear" w:pos="4485"/>
        </w:tabs>
        <w:ind w:left="1134" w:firstLine="0"/>
        <w:jc w:val="both"/>
      </w:pPr>
      <w:r>
        <w:t>территория первого пояса ЗСО скважин.</w:t>
      </w:r>
    </w:p>
    <w:p w:rsidR="0017242E" w:rsidRDefault="0017242E" w:rsidP="0017242E">
      <w:pPr>
        <w:ind w:firstLine="284"/>
        <w:jc w:val="both"/>
      </w:pPr>
      <w:r w:rsidRPr="00EE7202">
        <w:t xml:space="preserve">При принятии градостроительных решений по освоению территории </w:t>
      </w:r>
      <w:r>
        <w:t>села</w:t>
      </w:r>
      <w:r w:rsidRPr="00EE7202">
        <w:t>, следует руководствоваться картой-схемой ограничений.</w:t>
      </w:r>
    </w:p>
    <w:p w:rsidR="0017242E" w:rsidRPr="00EE7202" w:rsidRDefault="0017242E" w:rsidP="0017242E">
      <w:pPr>
        <w:ind w:firstLine="284"/>
        <w:jc w:val="both"/>
      </w:pPr>
      <w:r w:rsidRPr="00EE7202">
        <w:t xml:space="preserve">Баланс территории по результатам комплексной оценки представлен в таблице </w:t>
      </w:r>
      <w:r w:rsidR="00415A6A">
        <w:t>4</w:t>
      </w:r>
      <w:r w:rsidRPr="00EE7202">
        <w:t>.2.2</w:t>
      </w:r>
    </w:p>
    <w:p w:rsidR="0017242E" w:rsidRDefault="0017242E" w:rsidP="0017242E">
      <w:pPr>
        <w:rPr>
          <w:rFonts w:ascii="Tahoma" w:hAnsi="Tahoma" w:cs="Tahoma"/>
          <w:sz w:val="22"/>
        </w:rPr>
      </w:pPr>
    </w:p>
    <w:p w:rsidR="0017242E" w:rsidRPr="00BB5FB2" w:rsidRDefault="0017242E" w:rsidP="0017242E">
      <w:pPr>
        <w:pStyle w:val="a3"/>
        <w:spacing w:line="240" w:lineRule="auto"/>
        <w:jc w:val="right"/>
        <w:rPr>
          <w:rFonts w:ascii="Times New Roman" w:hAnsi="Times New Roman" w:cs="Times New Roman"/>
        </w:rPr>
      </w:pPr>
      <w:r w:rsidRPr="00BB5FB2">
        <w:rPr>
          <w:rFonts w:ascii="Times New Roman" w:hAnsi="Times New Roman" w:cs="Times New Roman"/>
        </w:rPr>
        <w:t xml:space="preserve">Таблица </w:t>
      </w:r>
      <w:r w:rsidR="00415A6A">
        <w:rPr>
          <w:rFonts w:ascii="Times New Roman" w:hAnsi="Times New Roman" w:cs="Times New Roman"/>
        </w:rPr>
        <w:t>4</w:t>
      </w:r>
      <w:r w:rsidRPr="00BB5FB2">
        <w:rPr>
          <w:rFonts w:ascii="Times New Roman" w:hAnsi="Times New Roman" w:cs="Times New Roman"/>
        </w:rPr>
        <w:t>.2.2.</w:t>
      </w:r>
    </w:p>
    <w:p w:rsidR="0017242E" w:rsidRPr="00BB5FB2" w:rsidRDefault="0017242E" w:rsidP="0017242E">
      <w:pPr>
        <w:pStyle w:val="a3"/>
        <w:spacing w:line="240" w:lineRule="auto"/>
        <w:jc w:val="center"/>
        <w:rPr>
          <w:rFonts w:ascii="Times New Roman" w:hAnsi="Times New Roman" w:cs="Times New Roman"/>
        </w:rPr>
      </w:pPr>
      <w:r w:rsidRPr="00BB5FB2">
        <w:rPr>
          <w:rFonts w:ascii="Times New Roman" w:hAnsi="Times New Roman" w:cs="Times New Roman"/>
        </w:rPr>
        <w:t>Баланс территории с.</w:t>
      </w:r>
      <w:r>
        <w:rPr>
          <w:rFonts w:ascii="Times New Roman" w:hAnsi="Times New Roman" w:cs="Times New Roman"/>
        </w:rPr>
        <w:t xml:space="preserve"> Всеволодо-Благодатское </w:t>
      </w:r>
      <w:r w:rsidRPr="00BB5FB2">
        <w:rPr>
          <w:rFonts w:ascii="Times New Roman" w:hAnsi="Times New Roman" w:cs="Times New Roman"/>
        </w:rPr>
        <w:t xml:space="preserve">по результатам </w:t>
      </w:r>
    </w:p>
    <w:p w:rsidR="0017242E" w:rsidRPr="00BB5FB2" w:rsidRDefault="0017242E" w:rsidP="0017242E">
      <w:pPr>
        <w:pStyle w:val="a3"/>
        <w:spacing w:line="240" w:lineRule="auto"/>
        <w:jc w:val="center"/>
        <w:rPr>
          <w:rFonts w:ascii="Times New Roman" w:hAnsi="Times New Roman" w:cs="Times New Roman"/>
        </w:rPr>
      </w:pPr>
      <w:r w:rsidRPr="00BB5FB2">
        <w:rPr>
          <w:rFonts w:ascii="Times New Roman" w:hAnsi="Times New Roman" w:cs="Times New Roman"/>
        </w:rPr>
        <w:t>комплексной оценки</w:t>
      </w:r>
    </w:p>
    <w:p w:rsidR="0017242E" w:rsidRPr="00BB5FB2" w:rsidRDefault="0017242E" w:rsidP="0017242E">
      <w:pPr>
        <w:pStyle w:val="a3"/>
        <w:spacing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6158"/>
        <w:gridCol w:w="1457"/>
        <w:gridCol w:w="1437"/>
      </w:tblGrid>
      <w:tr w:rsidR="0017242E" w:rsidRPr="00BB5FB2" w:rsidTr="00E33566">
        <w:tc>
          <w:tcPr>
            <w:tcW w:w="534" w:type="dxa"/>
            <w:vAlign w:val="center"/>
          </w:tcPr>
          <w:p w:rsidR="0017242E" w:rsidRPr="00BB5FB2" w:rsidRDefault="0017242E" w:rsidP="00E33566">
            <w:pPr>
              <w:pStyle w:val="a3"/>
              <w:spacing w:line="240" w:lineRule="auto"/>
              <w:ind w:left="-426" w:firstLine="420"/>
              <w:rPr>
                <w:rFonts w:ascii="Times New Roman" w:hAnsi="Times New Roman" w:cs="Times New Roman"/>
              </w:rPr>
            </w:pPr>
            <w:r w:rsidRPr="00BB5FB2">
              <w:rPr>
                <w:rFonts w:ascii="Times New Roman" w:hAnsi="Times New Roman" w:cs="Times New Roman"/>
              </w:rPr>
              <w:t>№</w:t>
            </w:r>
          </w:p>
        </w:tc>
        <w:tc>
          <w:tcPr>
            <w:tcW w:w="6378" w:type="dxa"/>
            <w:vAlign w:val="center"/>
          </w:tcPr>
          <w:p w:rsidR="0017242E" w:rsidRPr="00BB5FB2" w:rsidRDefault="0017242E" w:rsidP="00E33566">
            <w:pPr>
              <w:pStyle w:val="a3"/>
              <w:spacing w:line="240" w:lineRule="auto"/>
              <w:ind w:firstLine="18"/>
              <w:jc w:val="center"/>
              <w:rPr>
                <w:rFonts w:ascii="Times New Roman" w:hAnsi="Times New Roman" w:cs="Times New Roman"/>
              </w:rPr>
            </w:pPr>
            <w:r w:rsidRPr="00BB5FB2">
              <w:rPr>
                <w:rFonts w:ascii="Times New Roman" w:hAnsi="Times New Roman" w:cs="Times New Roman"/>
              </w:rPr>
              <w:t>Наименование</w:t>
            </w:r>
          </w:p>
        </w:tc>
        <w:tc>
          <w:tcPr>
            <w:tcW w:w="1470" w:type="dxa"/>
            <w:vAlign w:val="center"/>
          </w:tcPr>
          <w:p w:rsidR="0017242E" w:rsidRPr="00BB5FB2" w:rsidRDefault="0017242E" w:rsidP="00E33566">
            <w:pPr>
              <w:pStyle w:val="a3"/>
              <w:spacing w:line="240" w:lineRule="auto"/>
              <w:ind w:firstLine="34"/>
              <w:jc w:val="center"/>
              <w:rPr>
                <w:rFonts w:ascii="Times New Roman" w:hAnsi="Times New Roman" w:cs="Times New Roman"/>
              </w:rPr>
            </w:pPr>
            <w:r w:rsidRPr="00BB5FB2">
              <w:rPr>
                <w:rFonts w:ascii="Times New Roman" w:hAnsi="Times New Roman" w:cs="Times New Roman"/>
              </w:rPr>
              <w:t xml:space="preserve">Площадь, </w:t>
            </w:r>
            <w:proofErr w:type="gramStart"/>
            <w:r w:rsidRPr="00BB5FB2">
              <w:rPr>
                <w:rFonts w:ascii="Times New Roman" w:hAnsi="Times New Roman" w:cs="Times New Roman"/>
              </w:rPr>
              <w:t>га</w:t>
            </w:r>
            <w:proofErr w:type="gramEnd"/>
          </w:p>
        </w:tc>
        <w:tc>
          <w:tcPr>
            <w:tcW w:w="1471" w:type="dxa"/>
            <w:vAlign w:val="center"/>
          </w:tcPr>
          <w:p w:rsidR="0017242E" w:rsidRPr="00BB5FB2" w:rsidRDefault="0017242E" w:rsidP="00E33566">
            <w:pPr>
              <w:pStyle w:val="a3"/>
              <w:spacing w:line="240" w:lineRule="auto"/>
              <w:ind w:hanging="18"/>
              <w:jc w:val="center"/>
              <w:rPr>
                <w:rFonts w:ascii="Times New Roman" w:hAnsi="Times New Roman" w:cs="Times New Roman"/>
              </w:rPr>
            </w:pPr>
            <w:r w:rsidRPr="00BB5FB2">
              <w:rPr>
                <w:rFonts w:ascii="Times New Roman" w:hAnsi="Times New Roman" w:cs="Times New Roman"/>
              </w:rPr>
              <w:t>% к итогу</w:t>
            </w:r>
          </w:p>
        </w:tc>
      </w:tr>
      <w:tr w:rsidR="0017242E" w:rsidRPr="00BB5FB2" w:rsidTr="0017242E">
        <w:trPr>
          <w:trHeight w:val="1517"/>
        </w:trPr>
        <w:tc>
          <w:tcPr>
            <w:tcW w:w="534"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1.</w:t>
            </w:r>
          </w:p>
        </w:tc>
        <w:tc>
          <w:tcPr>
            <w:tcW w:w="637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не подлежащие застройке, всего</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 xml:space="preserve">   в том числе:</w:t>
            </w:r>
          </w:p>
          <w:p w:rsidR="0017242E" w:rsidRPr="00BB5FB2" w:rsidRDefault="0017242E" w:rsidP="00A84E3C">
            <w:pPr>
              <w:numPr>
                <w:ilvl w:val="5"/>
                <w:numId w:val="15"/>
              </w:numPr>
              <w:tabs>
                <w:tab w:val="clear" w:pos="4485"/>
                <w:tab w:val="num" w:pos="317"/>
              </w:tabs>
              <w:ind w:left="0" w:firstLine="33"/>
            </w:pPr>
            <w:r w:rsidRPr="00BB5FB2">
              <w:t>водного фонда, в т.ч. береговые полосы водных объектов</w:t>
            </w:r>
          </w:p>
          <w:p w:rsidR="0017242E" w:rsidRDefault="0017242E" w:rsidP="00A84E3C">
            <w:pPr>
              <w:numPr>
                <w:ilvl w:val="5"/>
                <w:numId w:val="15"/>
              </w:numPr>
              <w:tabs>
                <w:tab w:val="clear" w:pos="4485"/>
                <w:tab w:val="num" w:pos="317"/>
              </w:tabs>
              <w:ind w:left="0" w:firstLine="33"/>
            </w:pPr>
            <w:r w:rsidRPr="00BB5FB2">
              <w:t xml:space="preserve">СЗЗ ЛЭП </w:t>
            </w:r>
          </w:p>
          <w:p w:rsidR="00385E51" w:rsidRPr="00BB5FB2" w:rsidRDefault="00385E51" w:rsidP="00A84E3C">
            <w:pPr>
              <w:numPr>
                <w:ilvl w:val="5"/>
                <w:numId w:val="15"/>
              </w:numPr>
              <w:tabs>
                <w:tab w:val="clear" w:pos="4485"/>
                <w:tab w:val="num" w:pos="317"/>
              </w:tabs>
              <w:ind w:left="0" w:firstLine="33"/>
            </w:pPr>
            <w:r>
              <w:t>территория первого пояса ЗСО скважин</w:t>
            </w:r>
          </w:p>
        </w:tc>
        <w:tc>
          <w:tcPr>
            <w:tcW w:w="1470" w:type="dxa"/>
          </w:tcPr>
          <w:p w:rsidR="0017242E" w:rsidRDefault="00385E51" w:rsidP="0017242E">
            <w:pPr>
              <w:pStyle w:val="a3"/>
              <w:spacing w:line="240" w:lineRule="auto"/>
              <w:ind w:firstLine="0"/>
              <w:jc w:val="center"/>
              <w:rPr>
                <w:rFonts w:ascii="Times New Roman" w:hAnsi="Times New Roman" w:cs="Times New Roman"/>
                <w:b/>
              </w:rPr>
            </w:pPr>
            <w:r>
              <w:rPr>
                <w:rFonts w:ascii="Times New Roman" w:hAnsi="Times New Roman" w:cs="Times New Roman"/>
                <w:b/>
              </w:rPr>
              <w:t>9,49</w:t>
            </w:r>
          </w:p>
          <w:p w:rsidR="0017242E" w:rsidRDefault="0017242E" w:rsidP="0017242E">
            <w:pPr>
              <w:pStyle w:val="a3"/>
              <w:spacing w:line="240" w:lineRule="auto"/>
              <w:ind w:firstLine="0"/>
              <w:jc w:val="center"/>
              <w:rPr>
                <w:rFonts w:ascii="Times New Roman" w:hAnsi="Times New Roman" w:cs="Times New Roman"/>
                <w:b/>
              </w:rPr>
            </w:pPr>
          </w:p>
          <w:p w:rsidR="0017242E" w:rsidRDefault="0017242E" w:rsidP="0017242E">
            <w:pPr>
              <w:pStyle w:val="a3"/>
              <w:spacing w:line="240" w:lineRule="auto"/>
              <w:ind w:firstLine="0"/>
              <w:jc w:val="center"/>
              <w:rPr>
                <w:rFonts w:ascii="Times New Roman" w:hAnsi="Times New Roman" w:cs="Times New Roman"/>
              </w:rPr>
            </w:pPr>
            <w:r>
              <w:rPr>
                <w:rFonts w:ascii="Times New Roman" w:hAnsi="Times New Roman" w:cs="Times New Roman"/>
              </w:rPr>
              <w:t>4,59</w:t>
            </w:r>
          </w:p>
          <w:p w:rsidR="0017242E" w:rsidRDefault="0017242E" w:rsidP="0017242E">
            <w:pPr>
              <w:pStyle w:val="a3"/>
              <w:spacing w:line="240" w:lineRule="auto"/>
              <w:ind w:firstLine="0"/>
              <w:jc w:val="center"/>
              <w:rPr>
                <w:rFonts w:ascii="Times New Roman" w:hAnsi="Times New Roman" w:cs="Times New Roman"/>
              </w:rPr>
            </w:pPr>
          </w:p>
          <w:p w:rsidR="0017242E" w:rsidRDefault="0017242E" w:rsidP="0017242E">
            <w:pPr>
              <w:pStyle w:val="a3"/>
              <w:spacing w:line="240" w:lineRule="auto"/>
              <w:ind w:firstLine="0"/>
              <w:jc w:val="center"/>
              <w:rPr>
                <w:rFonts w:ascii="Times New Roman" w:hAnsi="Times New Roman" w:cs="Times New Roman"/>
              </w:rPr>
            </w:pPr>
            <w:r>
              <w:rPr>
                <w:rFonts w:ascii="Times New Roman" w:hAnsi="Times New Roman" w:cs="Times New Roman"/>
              </w:rPr>
              <w:t>2,4</w:t>
            </w:r>
          </w:p>
          <w:p w:rsidR="00385E51" w:rsidRPr="0017242E" w:rsidRDefault="00385E51" w:rsidP="0017242E">
            <w:pPr>
              <w:pStyle w:val="a3"/>
              <w:spacing w:line="240" w:lineRule="auto"/>
              <w:ind w:firstLine="0"/>
              <w:jc w:val="center"/>
              <w:rPr>
                <w:rFonts w:ascii="Times New Roman" w:hAnsi="Times New Roman" w:cs="Times New Roman"/>
              </w:rPr>
            </w:pPr>
            <w:r>
              <w:rPr>
                <w:rFonts w:ascii="Times New Roman" w:hAnsi="Times New Roman" w:cs="Times New Roman"/>
              </w:rPr>
              <w:t>2,5</w:t>
            </w:r>
          </w:p>
        </w:tc>
        <w:tc>
          <w:tcPr>
            <w:tcW w:w="1471" w:type="dxa"/>
          </w:tcPr>
          <w:p w:rsidR="0017242E" w:rsidRDefault="00385E51" w:rsidP="0017242E">
            <w:pPr>
              <w:pStyle w:val="a3"/>
              <w:spacing w:line="240" w:lineRule="auto"/>
              <w:ind w:hanging="18"/>
              <w:jc w:val="center"/>
              <w:rPr>
                <w:rFonts w:ascii="Times New Roman" w:hAnsi="Times New Roman" w:cs="Times New Roman"/>
                <w:b/>
              </w:rPr>
            </w:pPr>
            <w:r>
              <w:rPr>
                <w:rFonts w:ascii="Times New Roman" w:hAnsi="Times New Roman" w:cs="Times New Roman"/>
                <w:b/>
              </w:rPr>
              <w:t>11,64</w:t>
            </w:r>
          </w:p>
          <w:p w:rsidR="0017242E" w:rsidRDefault="0017242E" w:rsidP="0017242E">
            <w:pPr>
              <w:pStyle w:val="a3"/>
              <w:spacing w:line="240" w:lineRule="auto"/>
              <w:ind w:hanging="18"/>
              <w:jc w:val="center"/>
              <w:rPr>
                <w:rFonts w:ascii="Times New Roman" w:hAnsi="Times New Roman" w:cs="Times New Roman"/>
                <w:b/>
              </w:rPr>
            </w:pPr>
          </w:p>
          <w:p w:rsidR="0017242E" w:rsidRDefault="0017242E" w:rsidP="0017242E">
            <w:pPr>
              <w:pStyle w:val="a3"/>
              <w:spacing w:line="240" w:lineRule="auto"/>
              <w:ind w:hanging="18"/>
              <w:jc w:val="center"/>
              <w:rPr>
                <w:rFonts w:ascii="Times New Roman" w:hAnsi="Times New Roman" w:cs="Times New Roman"/>
              </w:rPr>
            </w:pPr>
            <w:r>
              <w:rPr>
                <w:rFonts w:ascii="Times New Roman" w:hAnsi="Times New Roman" w:cs="Times New Roman"/>
              </w:rPr>
              <w:t>5,63</w:t>
            </w:r>
          </w:p>
          <w:p w:rsidR="0017242E" w:rsidRDefault="0017242E" w:rsidP="0017242E">
            <w:pPr>
              <w:pStyle w:val="a3"/>
              <w:spacing w:line="240" w:lineRule="auto"/>
              <w:ind w:hanging="18"/>
              <w:jc w:val="center"/>
              <w:rPr>
                <w:rFonts w:ascii="Times New Roman" w:hAnsi="Times New Roman" w:cs="Times New Roman"/>
              </w:rPr>
            </w:pPr>
          </w:p>
          <w:p w:rsidR="0017242E" w:rsidRDefault="0017242E" w:rsidP="0017242E">
            <w:pPr>
              <w:pStyle w:val="a3"/>
              <w:spacing w:line="240" w:lineRule="auto"/>
              <w:ind w:hanging="18"/>
              <w:jc w:val="center"/>
              <w:rPr>
                <w:rFonts w:ascii="Times New Roman" w:hAnsi="Times New Roman" w:cs="Times New Roman"/>
              </w:rPr>
            </w:pPr>
            <w:r>
              <w:rPr>
                <w:rFonts w:ascii="Times New Roman" w:hAnsi="Times New Roman" w:cs="Times New Roman"/>
              </w:rPr>
              <w:t>2,95</w:t>
            </w:r>
          </w:p>
          <w:p w:rsidR="00385E51" w:rsidRPr="0017242E" w:rsidRDefault="00385E51" w:rsidP="0017242E">
            <w:pPr>
              <w:pStyle w:val="a3"/>
              <w:spacing w:line="240" w:lineRule="auto"/>
              <w:ind w:hanging="18"/>
              <w:jc w:val="center"/>
              <w:rPr>
                <w:rFonts w:ascii="Times New Roman" w:hAnsi="Times New Roman" w:cs="Times New Roman"/>
              </w:rPr>
            </w:pPr>
            <w:r>
              <w:rPr>
                <w:rFonts w:ascii="Times New Roman" w:hAnsi="Times New Roman" w:cs="Times New Roman"/>
              </w:rPr>
              <w:t>3,06</w:t>
            </w:r>
          </w:p>
        </w:tc>
      </w:tr>
      <w:tr w:rsidR="0017242E" w:rsidRPr="00BB5FB2" w:rsidTr="00E33566">
        <w:tc>
          <w:tcPr>
            <w:tcW w:w="534"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2.</w:t>
            </w:r>
          </w:p>
        </w:tc>
        <w:tc>
          <w:tcPr>
            <w:tcW w:w="637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условно благоприятные для застройки, всего</w:t>
            </w:r>
            <w:r>
              <w:rPr>
                <w:rFonts w:ascii="Times New Roman" w:hAnsi="Times New Roman" w:cs="Times New Roman"/>
                <w:b/>
                <w:bCs/>
              </w:rPr>
              <w:t>:</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 xml:space="preserve">   в том числе:</w:t>
            </w:r>
          </w:p>
          <w:p w:rsidR="0017242E" w:rsidRPr="00BB5FB2" w:rsidRDefault="0017242E" w:rsidP="00A84E3C">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СЗЗ предприятий и объектов коммунального хозяйства</w:t>
            </w:r>
          </w:p>
          <w:p w:rsidR="0017242E" w:rsidRPr="0017242E" w:rsidRDefault="0017242E" w:rsidP="00A84E3C">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прибрежные защитные зоны</w:t>
            </w:r>
          </w:p>
        </w:tc>
        <w:tc>
          <w:tcPr>
            <w:tcW w:w="1470" w:type="dxa"/>
            <w:vAlign w:val="center"/>
          </w:tcPr>
          <w:p w:rsidR="0017242E" w:rsidRDefault="0017242E" w:rsidP="00E33566">
            <w:pPr>
              <w:pStyle w:val="a3"/>
              <w:spacing w:line="240" w:lineRule="auto"/>
              <w:ind w:firstLine="34"/>
              <w:jc w:val="center"/>
              <w:rPr>
                <w:rFonts w:ascii="Times New Roman" w:hAnsi="Times New Roman" w:cs="Times New Roman"/>
                <w:b/>
              </w:rPr>
            </w:pPr>
          </w:p>
          <w:p w:rsidR="0017242E" w:rsidRDefault="0017242E" w:rsidP="00E33566">
            <w:pPr>
              <w:pStyle w:val="a3"/>
              <w:spacing w:line="240" w:lineRule="auto"/>
              <w:ind w:firstLine="34"/>
              <w:jc w:val="center"/>
              <w:rPr>
                <w:rFonts w:ascii="Times New Roman" w:hAnsi="Times New Roman" w:cs="Times New Roman"/>
                <w:b/>
              </w:rPr>
            </w:pPr>
            <w:r>
              <w:rPr>
                <w:rFonts w:ascii="Times New Roman" w:hAnsi="Times New Roman" w:cs="Times New Roman"/>
                <w:b/>
              </w:rPr>
              <w:t>6,92</w:t>
            </w:r>
          </w:p>
          <w:p w:rsidR="0017242E" w:rsidRDefault="0017242E" w:rsidP="00E33566">
            <w:pPr>
              <w:pStyle w:val="a3"/>
              <w:spacing w:line="240" w:lineRule="auto"/>
              <w:ind w:firstLine="34"/>
              <w:jc w:val="center"/>
              <w:rPr>
                <w:rFonts w:ascii="Times New Roman" w:hAnsi="Times New Roman" w:cs="Times New Roman"/>
                <w:b/>
              </w:rPr>
            </w:pPr>
          </w:p>
          <w:p w:rsidR="0017242E" w:rsidRDefault="0017242E" w:rsidP="00E33566">
            <w:pPr>
              <w:pStyle w:val="a3"/>
              <w:spacing w:line="240" w:lineRule="auto"/>
              <w:ind w:firstLine="34"/>
              <w:jc w:val="center"/>
              <w:rPr>
                <w:rFonts w:ascii="Times New Roman" w:hAnsi="Times New Roman" w:cs="Times New Roman"/>
              </w:rPr>
            </w:pPr>
            <w:r>
              <w:rPr>
                <w:rFonts w:ascii="Times New Roman" w:hAnsi="Times New Roman" w:cs="Times New Roman"/>
              </w:rPr>
              <w:t>1,29</w:t>
            </w:r>
          </w:p>
          <w:p w:rsidR="0017242E" w:rsidRDefault="0017242E" w:rsidP="00E33566">
            <w:pPr>
              <w:pStyle w:val="a3"/>
              <w:spacing w:line="240" w:lineRule="auto"/>
              <w:ind w:firstLine="34"/>
              <w:jc w:val="center"/>
              <w:rPr>
                <w:rFonts w:ascii="Times New Roman" w:hAnsi="Times New Roman" w:cs="Times New Roman"/>
              </w:rPr>
            </w:pPr>
          </w:p>
          <w:p w:rsidR="0017242E" w:rsidRPr="0017242E" w:rsidRDefault="0017242E" w:rsidP="00E33566">
            <w:pPr>
              <w:pStyle w:val="a3"/>
              <w:spacing w:line="240" w:lineRule="auto"/>
              <w:ind w:firstLine="34"/>
              <w:jc w:val="center"/>
              <w:rPr>
                <w:rFonts w:ascii="Times New Roman" w:hAnsi="Times New Roman" w:cs="Times New Roman"/>
              </w:rPr>
            </w:pPr>
            <w:r>
              <w:rPr>
                <w:rFonts w:ascii="Times New Roman" w:hAnsi="Times New Roman" w:cs="Times New Roman"/>
              </w:rPr>
              <w:t>5,63</w:t>
            </w:r>
          </w:p>
        </w:tc>
        <w:tc>
          <w:tcPr>
            <w:tcW w:w="1471" w:type="dxa"/>
            <w:vAlign w:val="center"/>
          </w:tcPr>
          <w:p w:rsidR="0017242E" w:rsidRDefault="0017242E" w:rsidP="00E33566">
            <w:pPr>
              <w:pStyle w:val="a3"/>
              <w:spacing w:line="240" w:lineRule="auto"/>
              <w:ind w:hanging="18"/>
              <w:jc w:val="center"/>
              <w:rPr>
                <w:rFonts w:ascii="Times New Roman" w:hAnsi="Times New Roman" w:cs="Times New Roman"/>
                <w:b/>
              </w:rPr>
            </w:pPr>
          </w:p>
          <w:p w:rsidR="0017242E" w:rsidRDefault="0017242E" w:rsidP="00E33566">
            <w:pPr>
              <w:pStyle w:val="a3"/>
              <w:spacing w:line="240" w:lineRule="auto"/>
              <w:ind w:hanging="18"/>
              <w:jc w:val="center"/>
              <w:rPr>
                <w:rFonts w:ascii="Times New Roman" w:hAnsi="Times New Roman" w:cs="Times New Roman"/>
                <w:b/>
              </w:rPr>
            </w:pPr>
            <w:r>
              <w:rPr>
                <w:rFonts w:ascii="Times New Roman" w:hAnsi="Times New Roman" w:cs="Times New Roman"/>
                <w:b/>
              </w:rPr>
              <w:t>8,5</w:t>
            </w:r>
          </w:p>
          <w:p w:rsidR="0017242E" w:rsidRDefault="0017242E" w:rsidP="00E33566">
            <w:pPr>
              <w:pStyle w:val="a3"/>
              <w:spacing w:line="240" w:lineRule="auto"/>
              <w:ind w:hanging="18"/>
              <w:jc w:val="center"/>
              <w:rPr>
                <w:rFonts w:ascii="Times New Roman" w:hAnsi="Times New Roman" w:cs="Times New Roman"/>
                <w:b/>
              </w:rPr>
            </w:pPr>
          </w:p>
          <w:p w:rsidR="0017242E" w:rsidRDefault="0017242E" w:rsidP="00E33566">
            <w:pPr>
              <w:pStyle w:val="a3"/>
              <w:spacing w:line="240" w:lineRule="auto"/>
              <w:ind w:hanging="18"/>
              <w:jc w:val="center"/>
              <w:rPr>
                <w:rFonts w:ascii="Times New Roman" w:hAnsi="Times New Roman" w:cs="Times New Roman"/>
              </w:rPr>
            </w:pPr>
            <w:r>
              <w:rPr>
                <w:rFonts w:ascii="Times New Roman" w:hAnsi="Times New Roman" w:cs="Times New Roman"/>
              </w:rPr>
              <w:t>1,58</w:t>
            </w:r>
          </w:p>
          <w:p w:rsidR="0017242E" w:rsidRDefault="0017242E" w:rsidP="00E33566">
            <w:pPr>
              <w:pStyle w:val="a3"/>
              <w:spacing w:line="240" w:lineRule="auto"/>
              <w:ind w:hanging="18"/>
              <w:jc w:val="center"/>
              <w:rPr>
                <w:rFonts w:ascii="Times New Roman" w:hAnsi="Times New Roman" w:cs="Times New Roman"/>
              </w:rPr>
            </w:pPr>
          </w:p>
          <w:p w:rsidR="0017242E" w:rsidRPr="0017242E" w:rsidRDefault="0017242E" w:rsidP="00E33566">
            <w:pPr>
              <w:pStyle w:val="a3"/>
              <w:spacing w:line="240" w:lineRule="auto"/>
              <w:ind w:hanging="18"/>
              <w:jc w:val="center"/>
              <w:rPr>
                <w:rFonts w:ascii="Times New Roman" w:hAnsi="Times New Roman" w:cs="Times New Roman"/>
              </w:rPr>
            </w:pPr>
            <w:r>
              <w:rPr>
                <w:rFonts w:ascii="Times New Roman" w:hAnsi="Times New Roman" w:cs="Times New Roman"/>
              </w:rPr>
              <w:t>6,92</w:t>
            </w:r>
          </w:p>
        </w:tc>
      </w:tr>
      <w:tr w:rsidR="0017242E" w:rsidRPr="00BB5FB2" w:rsidTr="00E33566">
        <w:tc>
          <w:tcPr>
            <w:tcW w:w="534" w:type="dxa"/>
          </w:tcPr>
          <w:p w:rsidR="0017242E" w:rsidRPr="00BB5FB2" w:rsidRDefault="0017242E" w:rsidP="00E33566">
            <w:pPr>
              <w:pStyle w:val="a3"/>
              <w:spacing w:line="240" w:lineRule="auto"/>
              <w:ind w:left="-426"/>
              <w:rPr>
                <w:rFonts w:ascii="Times New Roman" w:hAnsi="Times New Roman" w:cs="Times New Roman"/>
              </w:rPr>
            </w:pPr>
            <w:r w:rsidRPr="00BB5FB2">
              <w:rPr>
                <w:rFonts w:ascii="Times New Roman" w:hAnsi="Times New Roman" w:cs="Times New Roman"/>
              </w:rPr>
              <w:t>3.</w:t>
            </w:r>
          </w:p>
        </w:tc>
        <w:tc>
          <w:tcPr>
            <w:tcW w:w="6378" w:type="dxa"/>
            <w:vAlign w:val="center"/>
          </w:tcPr>
          <w:p w:rsidR="0017242E" w:rsidRPr="00BB5FB2" w:rsidRDefault="0017242E" w:rsidP="00E33566">
            <w:pPr>
              <w:pStyle w:val="a3"/>
              <w:spacing w:line="240" w:lineRule="auto"/>
              <w:ind w:firstLine="33"/>
              <w:rPr>
                <w:rFonts w:ascii="Times New Roman" w:hAnsi="Times New Roman" w:cs="Times New Roman"/>
                <w:b/>
                <w:bCs/>
              </w:rPr>
            </w:pPr>
            <w:r w:rsidRPr="00BB5FB2">
              <w:rPr>
                <w:rFonts w:ascii="Times New Roman" w:hAnsi="Times New Roman" w:cs="Times New Roman"/>
                <w:b/>
                <w:bCs/>
              </w:rPr>
              <w:t>Территории благоприятные для застройки, всего</w:t>
            </w:r>
          </w:p>
          <w:p w:rsidR="0017242E" w:rsidRPr="00BB5FB2" w:rsidRDefault="0017242E" w:rsidP="00E33566">
            <w:pPr>
              <w:pStyle w:val="a3"/>
              <w:spacing w:line="240" w:lineRule="auto"/>
              <w:ind w:firstLine="33"/>
              <w:rPr>
                <w:rFonts w:ascii="Times New Roman" w:hAnsi="Times New Roman" w:cs="Times New Roman"/>
              </w:rPr>
            </w:pPr>
            <w:r w:rsidRPr="00BB5FB2">
              <w:rPr>
                <w:rFonts w:ascii="Times New Roman" w:hAnsi="Times New Roman" w:cs="Times New Roman"/>
              </w:rPr>
              <w:t>в том числе:</w:t>
            </w:r>
          </w:p>
          <w:p w:rsidR="0017242E" w:rsidRPr="00BB5FB2" w:rsidRDefault="0017242E" w:rsidP="00A84E3C">
            <w:pPr>
              <w:pStyle w:val="a3"/>
              <w:numPr>
                <w:ilvl w:val="0"/>
                <w:numId w:val="16"/>
              </w:numPr>
              <w:tabs>
                <w:tab w:val="left" w:pos="317"/>
              </w:tabs>
              <w:spacing w:line="240" w:lineRule="auto"/>
              <w:ind w:left="0" w:firstLine="33"/>
              <w:jc w:val="both"/>
              <w:rPr>
                <w:rFonts w:ascii="Times New Roman" w:hAnsi="Times New Roman" w:cs="Times New Roman"/>
              </w:rPr>
            </w:pPr>
            <w:r w:rsidRPr="00BB5FB2">
              <w:rPr>
                <w:rFonts w:ascii="Times New Roman" w:hAnsi="Times New Roman" w:cs="Times New Roman"/>
              </w:rPr>
              <w:t>свободные</w:t>
            </w:r>
          </w:p>
        </w:tc>
        <w:tc>
          <w:tcPr>
            <w:tcW w:w="1470" w:type="dxa"/>
            <w:vAlign w:val="center"/>
          </w:tcPr>
          <w:p w:rsidR="0017242E" w:rsidRDefault="00385E51" w:rsidP="00E33566">
            <w:pPr>
              <w:pStyle w:val="a3"/>
              <w:spacing w:line="240" w:lineRule="auto"/>
              <w:ind w:firstLine="34"/>
              <w:jc w:val="center"/>
              <w:rPr>
                <w:rFonts w:ascii="Times New Roman" w:hAnsi="Times New Roman" w:cs="Times New Roman"/>
                <w:b/>
              </w:rPr>
            </w:pPr>
            <w:r>
              <w:rPr>
                <w:rFonts w:ascii="Times New Roman" w:hAnsi="Times New Roman" w:cs="Times New Roman"/>
                <w:b/>
              </w:rPr>
              <w:t>65,06</w:t>
            </w:r>
          </w:p>
          <w:p w:rsidR="0017242E" w:rsidRDefault="0017242E" w:rsidP="00E33566">
            <w:pPr>
              <w:pStyle w:val="a3"/>
              <w:spacing w:line="240" w:lineRule="auto"/>
              <w:ind w:firstLine="34"/>
              <w:jc w:val="center"/>
              <w:rPr>
                <w:rFonts w:ascii="Times New Roman" w:hAnsi="Times New Roman" w:cs="Times New Roman"/>
                <w:b/>
              </w:rPr>
            </w:pPr>
          </w:p>
          <w:p w:rsidR="0017242E" w:rsidRPr="0017242E" w:rsidRDefault="0017242E" w:rsidP="00E33566">
            <w:pPr>
              <w:pStyle w:val="a3"/>
              <w:spacing w:line="240" w:lineRule="auto"/>
              <w:ind w:firstLine="34"/>
              <w:jc w:val="center"/>
              <w:rPr>
                <w:rFonts w:ascii="Times New Roman" w:hAnsi="Times New Roman" w:cs="Times New Roman"/>
              </w:rPr>
            </w:pPr>
            <w:r>
              <w:rPr>
                <w:rFonts w:ascii="Times New Roman" w:hAnsi="Times New Roman" w:cs="Times New Roman"/>
              </w:rPr>
              <w:t>43,43</w:t>
            </w:r>
          </w:p>
        </w:tc>
        <w:tc>
          <w:tcPr>
            <w:tcW w:w="1471" w:type="dxa"/>
            <w:vAlign w:val="center"/>
          </w:tcPr>
          <w:p w:rsidR="0017242E" w:rsidRDefault="00385E51" w:rsidP="00E33566">
            <w:pPr>
              <w:pStyle w:val="a3"/>
              <w:spacing w:line="240" w:lineRule="auto"/>
              <w:ind w:hanging="18"/>
              <w:jc w:val="center"/>
              <w:rPr>
                <w:rFonts w:ascii="Times New Roman" w:hAnsi="Times New Roman" w:cs="Times New Roman"/>
                <w:b/>
              </w:rPr>
            </w:pPr>
            <w:r>
              <w:rPr>
                <w:rFonts w:ascii="Times New Roman" w:hAnsi="Times New Roman" w:cs="Times New Roman"/>
                <w:b/>
              </w:rPr>
              <w:t>79,86</w:t>
            </w:r>
          </w:p>
          <w:p w:rsidR="0017242E" w:rsidRDefault="0017242E" w:rsidP="00E33566">
            <w:pPr>
              <w:pStyle w:val="a3"/>
              <w:spacing w:line="240" w:lineRule="auto"/>
              <w:ind w:hanging="18"/>
              <w:jc w:val="center"/>
              <w:rPr>
                <w:rFonts w:ascii="Times New Roman" w:hAnsi="Times New Roman" w:cs="Times New Roman"/>
                <w:b/>
              </w:rPr>
            </w:pPr>
          </w:p>
          <w:p w:rsidR="0017242E" w:rsidRPr="0017242E" w:rsidRDefault="0017242E" w:rsidP="00E33566">
            <w:pPr>
              <w:pStyle w:val="a3"/>
              <w:spacing w:line="240" w:lineRule="auto"/>
              <w:ind w:hanging="18"/>
              <w:jc w:val="center"/>
              <w:rPr>
                <w:rFonts w:ascii="Times New Roman" w:hAnsi="Times New Roman" w:cs="Times New Roman"/>
              </w:rPr>
            </w:pPr>
            <w:r>
              <w:rPr>
                <w:rFonts w:ascii="Times New Roman" w:hAnsi="Times New Roman" w:cs="Times New Roman"/>
              </w:rPr>
              <w:t>29,62</w:t>
            </w:r>
          </w:p>
        </w:tc>
      </w:tr>
      <w:tr w:rsidR="0017242E" w:rsidRPr="00BB5FB2" w:rsidTr="00E33566">
        <w:tc>
          <w:tcPr>
            <w:tcW w:w="534" w:type="dxa"/>
          </w:tcPr>
          <w:p w:rsidR="0017242E" w:rsidRPr="00BB5FB2" w:rsidRDefault="0017242E" w:rsidP="00E33566">
            <w:pPr>
              <w:pStyle w:val="a3"/>
              <w:spacing w:line="240" w:lineRule="auto"/>
              <w:ind w:left="-426"/>
              <w:rPr>
                <w:rFonts w:ascii="Times New Roman" w:hAnsi="Times New Roman" w:cs="Times New Roman"/>
              </w:rPr>
            </w:pPr>
          </w:p>
        </w:tc>
        <w:tc>
          <w:tcPr>
            <w:tcW w:w="6378" w:type="dxa"/>
            <w:vAlign w:val="center"/>
          </w:tcPr>
          <w:p w:rsidR="0017242E" w:rsidRPr="00BB5FB2" w:rsidRDefault="0017242E" w:rsidP="00E33566">
            <w:pPr>
              <w:pStyle w:val="a3"/>
              <w:spacing w:line="240" w:lineRule="auto"/>
              <w:ind w:firstLine="18"/>
              <w:rPr>
                <w:rFonts w:ascii="Times New Roman" w:hAnsi="Times New Roman" w:cs="Times New Roman"/>
                <w:b/>
              </w:rPr>
            </w:pPr>
            <w:r w:rsidRPr="00BB5FB2">
              <w:rPr>
                <w:rFonts w:ascii="Times New Roman" w:hAnsi="Times New Roman" w:cs="Times New Roman"/>
                <w:b/>
              </w:rPr>
              <w:t>ИТОГО:</w:t>
            </w:r>
          </w:p>
        </w:tc>
        <w:tc>
          <w:tcPr>
            <w:tcW w:w="1470" w:type="dxa"/>
            <w:vAlign w:val="center"/>
          </w:tcPr>
          <w:p w:rsidR="0017242E" w:rsidRPr="00BB5FB2" w:rsidRDefault="0017242E" w:rsidP="00E33566">
            <w:pPr>
              <w:pStyle w:val="a3"/>
              <w:spacing w:line="240" w:lineRule="auto"/>
              <w:ind w:firstLine="34"/>
              <w:jc w:val="center"/>
              <w:rPr>
                <w:rFonts w:ascii="Times New Roman" w:hAnsi="Times New Roman" w:cs="Times New Roman"/>
                <w:b/>
              </w:rPr>
            </w:pPr>
            <w:r>
              <w:rPr>
                <w:rFonts w:ascii="Times New Roman" w:hAnsi="Times New Roman" w:cs="Times New Roman"/>
                <w:b/>
              </w:rPr>
              <w:t>81,47</w:t>
            </w:r>
          </w:p>
        </w:tc>
        <w:tc>
          <w:tcPr>
            <w:tcW w:w="1471" w:type="dxa"/>
            <w:vAlign w:val="center"/>
          </w:tcPr>
          <w:p w:rsidR="0017242E" w:rsidRPr="00BB5FB2" w:rsidRDefault="0017242E" w:rsidP="00E33566">
            <w:pPr>
              <w:pStyle w:val="a3"/>
              <w:spacing w:line="240" w:lineRule="auto"/>
              <w:ind w:hanging="18"/>
              <w:jc w:val="center"/>
              <w:rPr>
                <w:rFonts w:ascii="Times New Roman" w:hAnsi="Times New Roman" w:cs="Times New Roman"/>
                <w:b/>
              </w:rPr>
            </w:pPr>
            <w:r>
              <w:rPr>
                <w:rFonts w:ascii="Times New Roman" w:hAnsi="Times New Roman" w:cs="Times New Roman"/>
                <w:b/>
              </w:rPr>
              <w:t>100</w:t>
            </w:r>
          </w:p>
        </w:tc>
      </w:tr>
    </w:tbl>
    <w:p w:rsidR="0017242E" w:rsidRDefault="0017242E" w:rsidP="0017242E">
      <w:pPr>
        <w:rPr>
          <w:rFonts w:ascii="Tahoma" w:hAnsi="Tahoma" w:cs="Tahoma"/>
          <w:sz w:val="22"/>
        </w:rPr>
      </w:pPr>
    </w:p>
    <w:p w:rsidR="0017242E" w:rsidRPr="009F3E64" w:rsidRDefault="0017242E" w:rsidP="0017242E">
      <w:pPr>
        <w:ind w:firstLine="284"/>
        <w:jc w:val="both"/>
        <w:rPr>
          <w:u w:val="single"/>
        </w:rPr>
      </w:pPr>
      <w:r w:rsidRPr="009F3E64">
        <w:rPr>
          <w:u w:val="single"/>
        </w:rPr>
        <w:t xml:space="preserve">Выбор территории для развития </w:t>
      </w:r>
      <w:r>
        <w:rPr>
          <w:u w:val="single"/>
        </w:rPr>
        <w:t>сел</w:t>
      </w:r>
      <w:r w:rsidRPr="009F3E64">
        <w:rPr>
          <w:u w:val="single"/>
        </w:rPr>
        <w:t>а.</w:t>
      </w:r>
    </w:p>
    <w:p w:rsidR="0017242E" w:rsidRPr="009F3E64" w:rsidRDefault="0017242E" w:rsidP="0017242E">
      <w:pPr>
        <w:pStyle w:val="24"/>
        <w:spacing w:after="0" w:line="240" w:lineRule="auto"/>
        <w:ind w:firstLine="284"/>
        <w:jc w:val="both"/>
      </w:pPr>
      <w:r w:rsidRPr="009F3E64">
        <w:t xml:space="preserve">В результате комплексной оценки территории </w:t>
      </w:r>
      <w:r>
        <w:t>сел</w:t>
      </w:r>
      <w:r w:rsidRPr="009F3E64">
        <w:t xml:space="preserve">а, учитывая характер использования земель, размещение </w:t>
      </w:r>
      <w:r>
        <w:t>коммунальных</w:t>
      </w:r>
      <w:r w:rsidRPr="009F3E64">
        <w:t xml:space="preserve"> объектов, границы санитарно-защитных и  </w:t>
      </w:r>
      <w:proofErr w:type="spellStart"/>
      <w:r w:rsidRPr="009F3E64">
        <w:t>водоохранных</w:t>
      </w:r>
      <w:proofErr w:type="spellEnd"/>
      <w:r w:rsidRPr="009F3E64">
        <w:t xml:space="preserve"> зон, охранные зоны ЛЭП,</w:t>
      </w:r>
      <w:r w:rsidR="002D487D">
        <w:t xml:space="preserve"> территории первого пояса ЗСО скважин</w:t>
      </w:r>
      <w:r w:rsidRPr="009F3E64">
        <w:t xml:space="preserve"> природные и гидрологические факторы, сделали следующие выводы:</w:t>
      </w:r>
    </w:p>
    <w:p w:rsidR="0017242E" w:rsidRPr="009F3E64" w:rsidRDefault="0017242E" w:rsidP="00A84E3C">
      <w:pPr>
        <w:numPr>
          <w:ilvl w:val="0"/>
          <w:numId w:val="12"/>
        </w:numPr>
        <w:ind w:left="0" w:firstLine="284"/>
        <w:jc w:val="both"/>
      </w:pPr>
      <w:r w:rsidRPr="009F3E64">
        <w:t xml:space="preserve">несмотря на достаточно компактную планировочную структуру в существующих планировочных районах </w:t>
      </w:r>
      <w:r>
        <w:t xml:space="preserve">села </w:t>
      </w:r>
      <w:r w:rsidRPr="009F3E64">
        <w:t xml:space="preserve"> ресурс территорий для жилого и общественного строительства </w:t>
      </w:r>
      <w:r>
        <w:t>невелик</w:t>
      </w:r>
      <w:r w:rsidRPr="009F3E64">
        <w:t>;</w:t>
      </w:r>
    </w:p>
    <w:p w:rsidR="0017242E" w:rsidRPr="009F3E64" w:rsidRDefault="0017242E" w:rsidP="00A84E3C">
      <w:pPr>
        <w:numPr>
          <w:ilvl w:val="0"/>
          <w:numId w:val="12"/>
        </w:numPr>
        <w:ind w:left="0" w:firstLine="284"/>
        <w:jc w:val="both"/>
      </w:pPr>
      <w:r w:rsidRPr="009F3E64">
        <w:t xml:space="preserve">в соответствии с положениями Водного кодекса РФ, </w:t>
      </w:r>
      <w:proofErr w:type="spellStart"/>
      <w:r w:rsidRPr="009F3E64">
        <w:t>СНиПа</w:t>
      </w:r>
      <w:proofErr w:type="spellEnd"/>
      <w:r w:rsidRPr="009F3E64">
        <w:t xml:space="preserve"> «Градостроительство. Планировка и застройка городских и сельских поселений» не предусматривается застройка береговых полос рек (20м), охранных зон </w:t>
      </w:r>
      <w:r>
        <w:t xml:space="preserve"> </w:t>
      </w:r>
      <w:r w:rsidRPr="009F3E64">
        <w:t xml:space="preserve">ЛЭП; не предусматривается жилая и общественная застройка в границах СЗЗ </w:t>
      </w:r>
      <w:r w:rsidR="008F0776">
        <w:t xml:space="preserve">промышленных объектов, </w:t>
      </w:r>
      <w:r w:rsidRPr="009F3E64">
        <w:t xml:space="preserve">застройка прибрежных защитных и </w:t>
      </w:r>
      <w:proofErr w:type="spellStart"/>
      <w:r w:rsidRPr="009F3E64">
        <w:t>водоохранных</w:t>
      </w:r>
      <w:proofErr w:type="spellEnd"/>
      <w:r w:rsidRPr="009F3E64">
        <w:t xml:space="preserve"> зон предусматривается с учетом действующих санитарных норм </w:t>
      </w:r>
      <w:proofErr w:type="gramStart"/>
      <w:r w:rsidRPr="009F3E64">
        <w:t xml:space="preserve">( </w:t>
      </w:r>
      <w:proofErr w:type="gramEnd"/>
      <w:r w:rsidRPr="009F3E64">
        <w:t>в первую очередь наличие локальных очистных сооружений)</w:t>
      </w:r>
    </w:p>
    <w:p w:rsidR="0017242E" w:rsidRPr="009F3E64" w:rsidRDefault="0017242E" w:rsidP="00A84E3C">
      <w:pPr>
        <w:numPr>
          <w:ilvl w:val="0"/>
          <w:numId w:val="12"/>
        </w:numPr>
        <w:ind w:left="0" w:firstLine="284"/>
        <w:jc w:val="both"/>
      </w:pPr>
      <w:proofErr w:type="gramStart"/>
      <w:r w:rsidRPr="009F3E64">
        <w:t>территории</w:t>
      </w:r>
      <w:proofErr w:type="gramEnd"/>
      <w:r w:rsidRPr="009F3E64">
        <w:t xml:space="preserve"> не подлежащие застройке составляют </w:t>
      </w:r>
      <w:r w:rsidR="008F0776">
        <w:t>8,58</w:t>
      </w:r>
      <w:r w:rsidRPr="009F3E64">
        <w:t xml:space="preserve">% земель </w:t>
      </w:r>
      <w:r>
        <w:t>сел</w:t>
      </w:r>
      <w:r w:rsidRPr="009F3E64">
        <w:t xml:space="preserve">а, условно благоприятные для строительства – </w:t>
      </w:r>
      <w:r w:rsidR="008F0776">
        <w:t>8,5</w:t>
      </w:r>
      <w:r w:rsidRPr="009F3E64">
        <w:t>%</w:t>
      </w:r>
    </w:p>
    <w:p w:rsidR="0017242E" w:rsidRPr="009F3E64" w:rsidRDefault="0017242E" w:rsidP="00A84E3C">
      <w:pPr>
        <w:numPr>
          <w:ilvl w:val="0"/>
          <w:numId w:val="12"/>
        </w:numPr>
        <w:ind w:left="0" w:firstLine="284"/>
        <w:jc w:val="both"/>
      </w:pPr>
      <w:r w:rsidRPr="009F3E64">
        <w:t>таким образом</w:t>
      </w:r>
      <w:r w:rsidR="00121AA3">
        <w:t>,</w:t>
      </w:r>
      <w:r w:rsidRPr="009F3E64">
        <w:t xml:space="preserve"> благоприятным</w:t>
      </w:r>
      <w:r>
        <w:t>и участками для жилищного и общественного строительства являются  небольшие пустыри между жилыми участками</w:t>
      </w:r>
      <w:r w:rsidR="00FE6C4C">
        <w:t>, а также территории на северо-западе населённого пункта</w:t>
      </w:r>
      <w:r w:rsidRPr="009F3E64">
        <w:t>;</w:t>
      </w:r>
    </w:p>
    <w:p w:rsidR="003B06DE" w:rsidRPr="00121AA3" w:rsidRDefault="00121AA3" w:rsidP="00121AA3">
      <w:pPr>
        <w:pStyle w:val="2"/>
        <w:ind w:left="709"/>
        <w:jc w:val="center"/>
        <w:rPr>
          <w:rFonts w:ascii="Times New Roman" w:hAnsi="Times New Roman" w:cs="Times New Roman"/>
          <w:sz w:val="24"/>
          <w:szCs w:val="24"/>
        </w:rPr>
      </w:pPr>
      <w:bookmarkStart w:id="115" w:name="_Toc316459001"/>
      <w:bookmarkStart w:id="116" w:name="_Toc339355994"/>
      <w:r w:rsidRPr="00121AA3">
        <w:rPr>
          <w:rFonts w:ascii="Times New Roman" w:hAnsi="Times New Roman" w:cs="Times New Roman"/>
          <w:sz w:val="24"/>
          <w:szCs w:val="24"/>
        </w:rPr>
        <w:t>4</w:t>
      </w:r>
      <w:r w:rsidR="003B06DE" w:rsidRPr="00121AA3">
        <w:rPr>
          <w:rFonts w:ascii="Times New Roman" w:hAnsi="Times New Roman" w:cs="Times New Roman"/>
          <w:sz w:val="24"/>
          <w:szCs w:val="24"/>
        </w:rPr>
        <w:t>.3 Черта населенного пункта</w:t>
      </w:r>
      <w:bookmarkEnd w:id="115"/>
      <w:bookmarkEnd w:id="116"/>
    </w:p>
    <w:p w:rsidR="00FE6C4C" w:rsidRPr="00FE6C4C" w:rsidRDefault="00FE6C4C" w:rsidP="00FE6C4C"/>
    <w:p w:rsidR="001F65ED" w:rsidRDefault="00FE6C4C" w:rsidP="00FE6C4C">
      <w:pPr>
        <w:ind w:firstLine="142"/>
        <w:jc w:val="both"/>
      </w:pPr>
      <w:r w:rsidRPr="00FE6C4C">
        <w:t xml:space="preserve">На исходный год проектирования – 2011 – материалы </w:t>
      </w:r>
      <w:r w:rsidRPr="001F65ED">
        <w:t xml:space="preserve">утвержденной черты населенного пункта отсутствуют. </w:t>
      </w:r>
      <w:r w:rsidRPr="009D2F6E">
        <w:t>Проектом принята трассировка черты населенного пункта,</w:t>
      </w:r>
      <w:r w:rsidRPr="00121AA3">
        <w:rPr>
          <w:color w:val="FF0000"/>
        </w:rPr>
        <w:t xml:space="preserve"> </w:t>
      </w:r>
      <w:r w:rsidRPr="001F65ED">
        <w:t xml:space="preserve"> сформированная на основе кадастрового деления территории округа.</w:t>
      </w:r>
      <w:r w:rsidRPr="00FE6C4C">
        <w:rPr>
          <w:color w:val="FF0000"/>
        </w:rPr>
        <w:t xml:space="preserve"> </w:t>
      </w:r>
      <w:r w:rsidR="009D2F6E">
        <w:t>В границах кадастрового квартала</w:t>
      </w:r>
      <w:r w:rsidR="00B96545">
        <w:t xml:space="preserve"> 66:60:0201001</w:t>
      </w:r>
      <w:r w:rsidR="009D2F6E">
        <w:t xml:space="preserve"> находятся участки, относящиеся</w:t>
      </w:r>
      <w:r w:rsidR="00C63BE6">
        <w:t xml:space="preserve"> к землям населенных пунктов. Участков, требующих смены категории земель, в границах проектируемой черты нет.</w:t>
      </w:r>
    </w:p>
    <w:p w:rsidR="00C63BE6" w:rsidRPr="009D2F6E" w:rsidRDefault="00C63BE6" w:rsidP="00FE6C4C">
      <w:pPr>
        <w:ind w:firstLine="142"/>
        <w:jc w:val="both"/>
      </w:pPr>
      <w:r>
        <w:t>Анализ современного использования и потенциала развития территории села позволяет сделать вывод о достаточном количестве земель в проектируемых границах для развития селитебной зоны на расчетный срок Генерального плана – 2031 г.</w:t>
      </w:r>
    </w:p>
    <w:p w:rsidR="00FE6C4C" w:rsidRDefault="00FE6C4C" w:rsidP="00FE6C4C">
      <w:pPr>
        <w:ind w:firstLine="142"/>
        <w:jc w:val="both"/>
      </w:pPr>
      <w:r w:rsidRPr="00FE6C4C">
        <w:t xml:space="preserve">Площадь </w:t>
      </w:r>
      <w:proofErr w:type="spellStart"/>
      <w:r>
        <w:t>с</w:t>
      </w:r>
      <w:proofErr w:type="gramStart"/>
      <w:r>
        <w:t>.В</w:t>
      </w:r>
      <w:proofErr w:type="gramEnd"/>
      <w:r>
        <w:t>севолодо-Благодатское</w:t>
      </w:r>
      <w:proofErr w:type="spellEnd"/>
      <w:r w:rsidRPr="00FE6C4C">
        <w:t xml:space="preserve"> в границах проектируемой черты населенного пункта составит </w:t>
      </w:r>
      <w:r>
        <w:t>81,47</w:t>
      </w:r>
      <w:r w:rsidRPr="00FE6C4C">
        <w:t>га.</w:t>
      </w:r>
    </w:p>
    <w:p w:rsidR="00A2416C" w:rsidRPr="00FE6C4C" w:rsidRDefault="00A2416C" w:rsidP="00FE6C4C">
      <w:pPr>
        <w:ind w:firstLine="142"/>
        <w:jc w:val="both"/>
      </w:pPr>
    </w:p>
    <w:p w:rsidR="003B06DE" w:rsidRPr="00C63BE6" w:rsidRDefault="00C63BE6" w:rsidP="00FE6C4C">
      <w:pPr>
        <w:pStyle w:val="2"/>
        <w:ind w:left="709"/>
        <w:rPr>
          <w:rFonts w:ascii="Times New Roman" w:hAnsi="Times New Roman" w:cs="Times New Roman"/>
          <w:sz w:val="24"/>
          <w:szCs w:val="24"/>
        </w:rPr>
      </w:pPr>
      <w:bookmarkStart w:id="117" w:name="_Toc311113401"/>
      <w:bookmarkStart w:id="118" w:name="_Toc316459002"/>
      <w:bookmarkStart w:id="119" w:name="_Toc339355995"/>
      <w:r>
        <w:rPr>
          <w:rFonts w:ascii="Times New Roman" w:hAnsi="Times New Roman" w:cs="Times New Roman"/>
          <w:sz w:val="24"/>
          <w:szCs w:val="24"/>
        </w:rPr>
        <w:t>4</w:t>
      </w:r>
      <w:r w:rsidR="003B06DE" w:rsidRPr="00C63BE6">
        <w:rPr>
          <w:rFonts w:ascii="Times New Roman" w:hAnsi="Times New Roman" w:cs="Times New Roman"/>
          <w:sz w:val="24"/>
          <w:szCs w:val="24"/>
        </w:rPr>
        <w:t>.</w:t>
      </w:r>
      <w:r w:rsidR="001F65ED" w:rsidRPr="00C63BE6">
        <w:rPr>
          <w:rFonts w:ascii="Times New Roman" w:hAnsi="Times New Roman" w:cs="Times New Roman"/>
          <w:sz w:val="24"/>
          <w:szCs w:val="24"/>
        </w:rPr>
        <w:t>4</w:t>
      </w:r>
      <w:r w:rsidR="003B06DE" w:rsidRPr="00C63BE6">
        <w:rPr>
          <w:rFonts w:ascii="Times New Roman" w:hAnsi="Times New Roman" w:cs="Times New Roman"/>
          <w:sz w:val="24"/>
          <w:szCs w:val="24"/>
        </w:rPr>
        <w:t>. Планировочная и архитектурн</w:t>
      </w:r>
      <w:proofErr w:type="gramStart"/>
      <w:r w:rsidR="003B06DE" w:rsidRPr="00C63BE6">
        <w:rPr>
          <w:rFonts w:ascii="Times New Roman" w:hAnsi="Times New Roman" w:cs="Times New Roman"/>
          <w:sz w:val="24"/>
          <w:szCs w:val="24"/>
        </w:rPr>
        <w:t>о-</w:t>
      </w:r>
      <w:proofErr w:type="gramEnd"/>
      <w:r w:rsidR="003B06DE" w:rsidRPr="00C63BE6">
        <w:rPr>
          <w:rFonts w:ascii="Times New Roman" w:hAnsi="Times New Roman" w:cs="Times New Roman"/>
          <w:sz w:val="24"/>
          <w:szCs w:val="24"/>
        </w:rPr>
        <w:t xml:space="preserve"> пространственная структура села.</w:t>
      </w:r>
      <w:bookmarkEnd w:id="117"/>
      <w:bookmarkEnd w:id="118"/>
      <w:bookmarkEnd w:id="119"/>
    </w:p>
    <w:p w:rsidR="00FE6C4C" w:rsidRDefault="00FE6C4C" w:rsidP="00FE6C4C"/>
    <w:p w:rsidR="008F5B83" w:rsidRDefault="008F5B83" w:rsidP="008F5B83">
      <w:pPr>
        <w:ind w:firstLine="284"/>
        <w:jc w:val="both"/>
      </w:pPr>
      <w:r w:rsidRPr="0024529C">
        <w:t xml:space="preserve">В настоящее время </w:t>
      </w:r>
      <w:r>
        <w:t xml:space="preserve">застройка с. Всеволодо-Благодатское представляет собой достаточно компактное образование, которое условно можно разделить на </w:t>
      </w:r>
      <w:r w:rsidR="00C63BE6">
        <w:t>две</w:t>
      </w:r>
      <w:r>
        <w:t xml:space="preserve"> зоны – жилую и промышленную</w:t>
      </w:r>
      <w:r w:rsidRPr="0024529C">
        <w:t xml:space="preserve">. </w:t>
      </w:r>
    </w:p>
    <w:p w:rsidR="008F5B83" w:rsidRPr="0024529C" w:rsidRDefault="008F5B83" w:rsidP="008F5B83">
      <w:pPr>
        <w:ind w:firstLine="284"/>
        <w:jc w:val="both"/>
      </w:pPr>
      <w:r w:rsidRPr="0024529C">
        <w:t xml:space="preserve">Проектом предусмотрено упорядочение основы планировочной структуры – улично-дорожной сети </w:t>
      </w:r>
      <w:r>
        <w:t>села</w:t>
      </w:r>
      <w:r w:rsidRPr="0024529C">
        <w:t xml:space="preserve">, развитие селитебной зоны, создание единой системы зеленых насаждений, развитие общественного центра и усиление презентационной функции </w:t>
      </w:r>
      <w:r>
        <w:t>с. Всеволодо-Благодатское</w:t>
      </w:r>
      <w:r w:rsidRPr="0024529C">
        <w:t>.</w:t>
      </w:r>
    </w:p>
    <w:p w:rsidR="008F5B83" w:rsidRPr="0024529C" w:rsidRDefault="008F5B83" w:rsidP="008F5B83">
      <w:pPr>
        <w:ind w:firstLine="284"/>
        <w:jc w:val="both"/>
      </w:pPr>
      <w:r w:rsidRPr="0024529C">
        <w:t xml:space="preserve">В целом </w:t>
      </w:r>
      <w:r>
        <w:t>с.</w:t>
      </w:r>
      <w:r w:rsidRPr="008F5B83">
        <w:t xml:space="preserve"> </w:t>
      </w:r>
      <w:r>
        <w:t xml:space="preserve">Всеволодо-Благодатское </w:t>
      </w:r>
      <w:r w:rsidRPr="0024529C">
        <w:t xml:space="preserve"> имеет четкую и компактную планировочную структуру, </w:t>
      </w:r>
      <w:r>
        <w:t xml:space="preserve"> </w:t>
      </w:r>
      <w:r w:rsidRPr="0024529C">
        <w:t>территории использую</w:t>
      </w:r>
      <w:r>
        <w:t xml:space="preserve">тся достаточно рационально. В населенном пункте </w:t>
      </w:r>
      <w:r w:rsidRPr="0024529C">
        <w:t>промышленн</w:t>
      </w:r>
      <w:r>
        <w:t>ая и коммунальная зоны</w:t>
      </w:r>
      <w:r w:rsidRPr="0024529C">
        <w:t xml:space="preserve"> </w:t>
      </w:r>
      <w:r>
        <w:t>сосредоточены на северо-западе на границе населённого пункта</w:t>
      </w:r>
      <w:r w:rsidR="00C63BE6">
        <w:t xml:space="preserve"> и представлены участком </w:t>
      </w:r>
      <w:r w:rsidR="00B96545">
        <w:t xml:space="preserve">ГУСО </w:t>
      </w:r>
      <w:proofErr w:type="spellStart"/>
      <w:r w:rsidR="00B96545">
        <w:t>Карпинское</w:t>
      </w:r>
      <w:proofErr w:type="spellEnd"/>
      <w:r w:rsidR="00B96545">
        <w:t xml:space="preserve"> лесничество.</w:t>
      </w:r>
      <w:r>
        <w:t xml:space="preserve"> Общественный центр сформирован в центре жилой застройки. </w:t>
      </w:r>
      <w:r w:rsidRPr="0024529C">
        <w:t xml:space="preserve">Рекреационная зона </w:t>
      </w:r>
      <w:r>
        <w:t>села</w:t>
      </w:r>
      <w:r w:rsidRPr="0024529C">
        <w:t xml:space="preserve"> недостаточно благоустроена, не развита система зеленых насаждений общего пользования. </w:t>
      </w:r>
    </w:p>
    <w:p w:rsidR="008F5B83" w:rsidRPr="0024529C" w:rsidRDefault="008F5B83" w:rsidP="008F5B83">
      <w:pPr>
        <w:ind w:firstLine="284"/>
        <w:jc w:val="both"/>
      </w:pPr>
      <w:r w:rsidRPr="0024529C">
        <w:t xml:space="preserve">Архитектурно-планировочная композиция застройки строится на формировании единого жилого образования с общественным центром </w:t>
      </w:r>
      <w:r>
        <w:t>села по ул</w:t>
      </w:r>
      <w:proofErr w:type="gramStart"/>
      <w:r>
        <w:t>.К</w:t>
      </w:r>
      <w:proofErr w:type="gramEnd"/>
      <w:r>
        <w:t>ирова</w:t>
      </w:r>
      <w:r w:rsidRPr="0024529C">
        <w:t xml:space="preserve">. Связность всех жилых образований </w:t>
      </w:r>
      <w:r>
        <w:t>села</w:t>
      </w:r>
      <w:r w:rsidRPr="0024529C">
        <w:t xml:space="preserve"> предусмотрена за счет развития улично-дорожной сети.</w:t>
      </w:r>
    </w:p>
    <w:p w:rsidR="008F5B83" w:rsidRPr="0024529C" w:rsidRDefault="008F5B83" w:rsidP="008F5B83">
      <w:pPr>
        <w:ind w:firstLine="284"/>
        <w:jc w:val="both"/>
      </w:pPr>
      <w:r w:rsidRPr="0024529C">
        <w:t>Преобразование и развитие планировочной структуры предполагает:</w:t>
      </w:r>
    </w:p>
    <w:p w:rsidR="008F5B83" w:rsidRPr="0024529C" w:rsidRDefault="008F5B83" w:rsidP="008F5B83">
      <w:pPr>
        <w:ind w:left="709" w:hanging="142"/>
        <w:jc w:val="both"/>
      </w:pPr>
      <w:r w:rsidRPr="0024529C">
        <w:t xml:space="preserve">- организацию микрорайонов </w:t>
      </w:r>
      <w:proofErr w:type="spellStart"/>
      <w:r w:rsidRPr="0024529C">
        <w:t>коттеджной</w:t>
      </w:r>
      <w:proofErr w:type="spellEnd"/>
      <w:r w:rsidRPr="0024529C">
        <w:t xml:space="preserve"> застройки;</w:t>
      </w:r>
    </w:p>
    <w:p w:rsidR="008F5B83" w:rsidRPr="0024529C" w:rsidRDefault="008F5B83" w:rsidP="008F5B83">
      <w:pPr>
        <w:ind w:left="709" w:hanging="142"/>
        <w:jc w:val="both"/>
      </w:pPr>
      <w:r w:rsidRPr="0024529C">
        <w:t>- развитие общественного центра, его функциональное насыщение, благоустройство и усиление презентационной функции;</w:t>
      </w:r>
    </w:p>
    <w:p w:rsidR="008F5B83" w:rsidRPr="0024529C" w:rsidRDefault="008F5B83" w:rsidP="008F5B83">
      <w:pPr>
        <w:ind w:left="709" w:hanging="142"/>
        <w:jc w:val="both"/>
      </w:pPr>
      <w:r>
        <w:t>-</w:t>
      </w:r>
      <w:r w:rsidR="00C66DF3">
        <w:t xml:space="preserve">развитие </w:t>
      </w:r>
      <w:r w:rsidRPr="0024529C">
        <w:t xml:space="preserve"> системы учреждений обслуживания социально – гарантированного уровня;</w:t>
      </w:r>
    </w:p>
    <w:p w:rsidR="008F5B83" w:rsidRPr="0024529C" w:rsidRDefault="008F5B83" w:rsidP="008F5B83">
      <w:pPr>
        <w:ind w:left="709" w:hanging="142"/>
        <w:jc w:val="both"/>
      </w:pPr>
      <w:r w:rsidRPr="0024529C">
        <w:t>- создание единой системы зеленых насаждений и благоустройства, включающих в себя: озеленение общего пользования различно</w:t>
      </w:r>
      <w:r>
        <w:t>го назначения (бульвары</w:t>
      </w:r>
      <w:r w:rsidRPr="0024529C">
        <w:t>), озеленение основных улиц, озеленение и благоустройство участков общественных учреждений (детск</w:t>
      </w:r>
      <w:r w:rsidR="00C66DF3">
        <w:t xml:space="preserve">ого </w:t>
      </w:r>
      <w:r w:rsidRPr="0024529C">
        <w:t>сад</w:t>
      </w:r>
      <w:r w:rsidR="00C66DF3">
        <w:t>а</w:t>
      </w:r>
      <w:r w:rsidRPr="0024529C">
        <w:t>, учреждений спорта</w:t>
      </w:r>
      <w:r w:rsidR="00C66DF3">
        <w:t>, туризма и отдыха</w:t>
      </w:r>
      <w:r w:rsidRPr="0024529C">
        <w:t>, здравоохранени</w:t>
      </w:r>
      <w:r w:rsidR="00C66DF3">
        <w:t>я</w:t>
      </w:r>
      <w:r w:rsidRPr="0024529C">
        <w:t xml:space="preserve"> и т.д.)</w:t>
      </w:r>
      <w:r w:rsidR="00C66DF3">
        <w:t>,</w:t>
      </w:r>
      <w:r w:rsidRPr="0024529C">
        <w:t xml:space="preserve"> создание системы санитарно – защитного озеленения;</w:t>
      </w:r>
    </w:p>
    <w:p w:rsidR="008F5B83" w:rsidRPr="0024529C" w:rsidRDefault="008F5B83" w:rsidP="008F5B83">
      <w:pPr>
        <w:ind w:left="709" w:hanging="142"/>
        <w:jc w:val="both"/>
      </w:pPr>
      <w:r w:rsidRPr="0024529C">
        <w:t xml:space="preserve">- </w:t>
      </w:r>
      <w:r w:rsidR="00C66DF3">
        <w:t>создание</w:t>
      </w:r>
      <w:r w:rsidRPr="0024529C">
        <w:t xml:space="preserve"> четкой структуры главных,</w:t>
      </w:r>
      <w:r>
        <w:t xml:space="preserve"> основных и второстепенных улиц</w:t>
      </w:r>
      <w:r w:rsidRPr="0024529C">
        <w:t>;</w:t>
      </w:r>
    </w:p>
    <w:p w:rsidR="008F5B83" w:rsidRPr="0024529C" w:rsidRDefault="008F5B83" w:rsidP="008F5B83">
      <w:pPr>
        <w:ind w:left="709" w:hanging="142"/>
        <w:jc w:val="both"/>
      </w:pPr>
      <w:r>
        <w:t>-</w:t>
      </w:r>
      <w:r w:rsidRPr="0024529C">
        <w:t xml:space="preserve">четкое функциональное зонирование территории </w:t>
      </w:r>
      <w:r>
        <w:t>села</w:t>
      </w:r>
      <w:r w:rsidRPr="0024529C">
        <w:t xml:space="preserve"> с целью наиболее планомерного градостроительного развития;</w:t>
      </w:r>
    </w:p>
    <w:p w:rsidR="008F5B83" w:rsidRDefault="008F5B83" w:rsidP="008F5B83">
      <w:pPr>
        <w:ind w:left="709" w:hanging="142"/>
        <w:jc w:val="both"/>
      </w:pPr>
      <w:r w:rsidRPr="0024529C">
        <w:t xml:space="preserve">- достижения эффективного гигиенического комфорта и оздоровления окружающей среды путем создания защитных зон предприятий и объектов коммунального хозяйства, максимальное сохранение и развитие природных ресурсов </w:t>
      </w:r>
      <w:r w:rsidR="00591788">
        <w:t>села;</w:t>
      </w:r>
    </w:p>
    <w:p w:rsidR="00591788" w:rsidRPr="0024529C" w:rsidRDefault="00591788" w:rsidP="008F5B83">
      <w:pPr>
        <w:ind w:left="709" w:hanging="142"/>
        <w:jc w:val="both"/>
      </w:pPr>
      <w:r>
        <w:t>- создание противопожарных разрывов от лесных насаждений для существующей и проектируемой застройки.</w:t>
      </w:r>
    </w:p>
    <w:p w:rsidR="008F5B83" w:rsidRDefault="008F5B83" w:rsidP="008F5B83">
      <w:pPr>
        <w:ind w:firstLine="284"/>
        <w:jc w:val="both"/>
      </w:pPr>
      <w:r>
        <w:t>Развитие общественного центра предусмотрено за счет строительства</w:t>
      </w:r>
      <w:r w:rsidR="00E97A23">
        <w:t xml:space="preserve"> объектов обслуживания</w:t>
      </w:r>
      <w:r>
        <w:t xml:space="preserve">: </w:t>
      </w:r>
    </w:p>
    <w:p w:rsidR="008F5B83" w:rsidRDefault="008F5B83" w:rsidP="00A84E3C">
      <w:pPr>
        <w:numPr>
          <w:ilvl w:val="0"/>
          <w:numId w:val="18"/>
        </w:numPr>
        <w:ind w:left="709" w:hanging="142"/>
        <w:jc w:val="both"/>
      </w:pPr>
      <w:r>
        <w:t xml:space="preserve"> </w:t>
      </w:r>
      <w:r w:rsidR="00C66DF3">
        <w:t>к</w:t>
      </w:r>
      <w:r w:rsidR="00E97A23">
        <w:t>афе на 10 мест по ул</w:t>
      </w:r>
      <w:proofErr w:type="gramStart"/>
      <w:r w:rsidR="00E97A23">
        <w:t>.М</w:t>
      </w:r>
      <w:proofErr w:type="gramEnd"/>
      <w:r w:rsidR="00E97A23">
        <w:t>ира</w:t>
      </w:r>
      <w:r>
        <w:t>;</w:t>
      </w:r>
    </w:p>
    <w:p w:rsidR="008F5B83" w:rsidRDefault="008F5B83" w:rsidP="00A84E3C">
      <w:pPr>
        <w:numPr>
          <w:ilvl w:val="0"/>
          <w:numId w:val="18"/>
        </w:numPr>
        <w:ind w:left="709" w:hanging="142"/>
        <w:jc w:val="both"/>
      </w:pPr>
      <w:r>
        <w:t xml:space="preserve"> </w:t>
      </w:r>
      <w:r w:rsidR="00C66DF3">
        <w:t>ц</w:t>
      </w:r>
      <w:r>
        <w:t xml:space="preserve">ентра бытовых услуг, </w:t>
      </w:r>
      <w:r w:rsidR="00E97A23">
        <w:t>аптеки по ул</w:t>
      </w:r>
      <w:proofErr w:type="gramStart"/>
      <w:r w:rsidR="00E97A23">
        <w:t>.К</w:t>
      </w:r>
      <w:proofErr w:type="gramEnd"/>
      <w:r w:rsidR="00E97A23">
        <w:t>ирова</w:t>
      </w:r>
      <w:r>
        <w:t>;</w:t>
      </w:r>
    </w:p>
    <w:p w:rsidR="003D7B8E" w:rsidRDefault="008F5B83" w:rsidP="00A84E3C">
      <w:pPr>
        <w:numPr>
          <w:ilvl w:val="0"/>
          <w:numId w:val="18"/>
        </w:numPr>
        <w:ind w:left="709" w:hanging="142"/>
        <w:jc w:val="both"/>
      </w:pPr>
      <w:r>
        <w:t xml:space="preserve"> </w:t>
      </w:r>
      <w:r w:rsidR="00C66DF3">
        <w:t>ф</w:t>
      </w:r>
      <w:r w:rsidR="00E97A23">
        <w:t>изкультурно-оздоровительного центра по ул</w:t>
      </w:r>
      <w:proofErr w:type="gramStart"/>
      <w:r w:rsidR="00E97A23">
        <w:t>.К</w:t>
      </w:r>
      <w:proofErr w:type="gramEnd"/>
      <w:r w:rsidR="00E97A23">
        <w:t>ирова</w:t>
      </w:r>
      <w:r>
        <w:t>.</w:t>
      </w:r>
    </w:p>
    <w:p w:rsidR="00A2416C" w:rsidRDefault="008F5B83" w:rsidP="00A2416C">
      <w:pPr>
        <w:ind w:firstLine="284"/>
        <w:jc w:val="both"/>
      </w:pPr>
      <w:r>
        <w:t>П</w:t>
      </w:r>
      <w:r w:rsidRPr="0024529C">
        <w:t xml:space="preserve">роектом предусмотрена организация тротуаров, освещения, посадка деревьев, газонов, цветников вдоль </w:t>
      </w:r>
      <w:r>
        <w:t xml:space="preserve">главных </w:t>
      </w:r>
      <w:r w:rsidRPr="0024529C">
        <w:t>улиц.</w:t>
      </w:r>
    </w:p>
    <w:p w:rsidR="00A2416C" w:rsidRDefault="00A2416C" w:rsidP="00A2416C">
      <w:pPr>
        <w:ind w:firstLine="284"/>
        <w:jc w:val="both"/>
      </w:pPr>
      <w:r>
        <w:t>Также в проекте заложено строительство пожарной части по адресу ул</w:t>
      </w:r>
      <w:proofErr w:type="gramStart"/>
      <w:r>
        <w:t>.С</w:t>
      </w:r>
      <w:proofErr w:type="gramEnd"/>
      <w:r>
        <w:t>оветская 2.</w:t>
      </w:r>
    </w:p>
    <w:p w:rsidR="008F5B83" w:rsidRDefault="008F5B83" w:rsidP="008F5B83">
      <w:pPr>
        <w:ind w:firstLine="284"/>
        <w:jc w:val="both"/>
      </w:pPr>
      <w:proofErr w:type="gramStart"/>
      <w:r w:rsidRPr="0024529C">
        <w:t xml:space="preserve">Вышеперечисленные мероприятия позволят сформировать и определить развитие </w:t>
      </w:r>
      <w:r>
        <w:t xml:space="preserve">с. </w:t>
      </w:r>
      <w:r w:rsidR="00E97A23">
        <w:t>Всеволодо-Благодатско</w:t>
      </w:r>
      <w:r w:rsidR="003D7B8E">
        <w:t>е</w:t>
      </w:r>
      <w:r w:rsidRPr="0024529C">
        <w:t xml:space="preserve"> в качестве еди</w:t>
      </w:r>
      <w:r w:rsidR="00C66DF3">
        <w:t>ного планировочного образования</w:t>
      </w:r>
      <w:r w:rsidRPr="0024529C">
        <w:t xml:space="preserve"> с ядром композиции, представленными общепоселковым центром.</w:t>
      </w:r>
      <w:proofErr w:type="gramEnd"/>
    </w:p>
    <w:p w:rsidR="00FE6C4C" w:rsidRPr="00FE6C4C" w:rsidRDefault="00FE6C4C" w:rsidP="00FE6C4C"/>
    <w:p w:rsidR="003B06DE" w:rsidRPr="00C66DF3" w:rsidRDefault="00C66DF3" w:rsidP="00C66DF3">
      <w:pPr>
        <w:pStyle w:val="21360"/>
        <w:jc w:val="center"/>
        <w:rPr>
          <w:rFonts w:ascii="Times New Roman" w:hAnsi="Times New Roman"/>
          <w:sz w:val="24"/>
          <w:szCs w:val="24"/>
        </w:rPr>
      </w:pPr>
      <w:bookmarkStart w:id="120" w:name="_Toc311113402"/>
      <w:bookmarkStart w:id="121" w:name="_Toc316459003"/>
      <w:bookmarkStart w:id="122" w:name="_Toc339355996"/>
      <w:r>
        <w:rPr>
          <w:rFonts w:ascii="Times New Roman" w:hAnsi="Times New Roman"/>
          <w:sz w:val="24"/>
          <w:szCs w:val="24"/>
        </w:rPr>
        <w:t>4</w:t>
      </w:r>
      <w:r w:rsidR="003B06DE" w:rsidRPr="00C66DF3">
        <w:rPr>
          <w:rFonts w:ascii="Times New Roman" w:hAnsi="Times New Roman"/>
          <w:sz w:val="24"/>
          <w:szCs w:val="24"/>
        </w:rPr>
        <w:t>.</w:t>
      </w:r>
      <w:r w:rsidR="001F65ED" w:rsidRPr="00C66DF3">
        <w:rPr>
          <w:rFonts w:ascii="Times New Roman" w:hAnsi="Times New Roman"/>
          <w:sz w:val="24"/>
          <w:szCs w:val="24"/>
        </w:rPr>
        <w:t>5</w:t>
      </w:r>
      <w:r w:rsidR="003B06DE" w:rsidRPr="00C66DF3">
        <w:rPr>
          <w:rFonts w:ascii="Times New Roman" w:hAnsi="Times New Roman"/>
          <w:sz w:val="24"/>
          <w:szCs w:val="24"/>
        </w:rPr>
        <w:t>. Развитие природного комплекса.</w:t>
      </w:r>
      <w:bookmarkEnd w:id="120"/>
      <w:bookmarkEnd w:id="121"/>
      <w:bookmarkEnd w:id="122"/>
    </w:p>
    <w:p w:rsidR="003D7B8E" w:rsidRDefault="003D7B8E" w:rsidP="003B06DE">
      <w:pPr>
        <w:pStyle w:val="21360"/>
      </w:pPr>
    </w:p>
    <w:p w:rsidR="003D7B8E" w:rsidRPr="003D7B8E" w:rsidRDefault="003D7B8E" w:rsidP="003D7B8E">
      <w:pPr>
        <w:ind w:firstLine="284"/>
        <w:jc w:val="both"/>
      </w:pPr>
      <w:r w:rsidRPr="003D7B8E">
        <w:t>Зеленые насаждения являются мощным биологическим средством окружающей среды, играют огромную роль в процессах газообмена, благоприятно влияют на температурный и влажностный режим, защищают от сильных ветров и снижают шумовое воздействие  от производственных процессов, движения автотранспорта и т.д., регулируют уровень солнечной радиации. Максимальная эффективность достигается путем создания единой непрерывной системы озеленения общего пользования, санитарно-защитного озеленения и лесных массивов.</w:t>
      </w:r>
    </w:p>
    <w:p w:rsidR="003D7B8E" w:rsidRPr="003D7B8E" w:rsidRDefault="005B070B" w:rsidP="003D7B8E">
      <w:pPr>
        <w:ind w:firstLine="284"/>
        <w:jc w:val="both"/>
      </w:pPr>
      <w:r w:rsidRPr="003D7B8E">
        <w:t>С.</w:t>
      </w:r>
      <w:r>
        <w:t xml:space="preserve"> Всеволодо-Благодатское</w:t>
      </w:r>
      <w:r w:rsidR="003D7B8E" w:rsidRPr="003D7B8E">
        <w:t xml:space="preserve"> окружено лесными массивами. В настоящее время система общего пользования озеленения представлена случайными, как правило</w:t>
      </w:r>
      <w:r>
        <w:t>,</w:t>
      </w:r>
      <w:r w:rsidR="003D7B8E" w:rsidRPr="003D7B8E">
        <w:t xml:space="preserve"> неблагоустроенными участками озеленения.</w:t>
      </w:r>
    </w:p>
    <w:p w:rsidR="003D59D1" w:rsidRDefault="003D7B8E" w:rsidP="003D7B8E">
      <w:pPr>
        <w:ind w:firstLine="284"/>
        <w:jc w:val="both"/>
      </w:pPr>
      <w:r w:rsidRPr="003D7B8E">
        <w:t>На территории села проводятся работы  по благоустройству: организация газонов, клумб, посадка цветников на участках о</w:t>
      </w:r>
      <w:r w:rsidR="003D59D1">
        <w:t>бщественных зданий</w:t>
      </w:r>
      <w:r w:rsidRPr="003D7B8E">
        <w:t xml:space="preserve">. </w:t>
      </w:r>
      <w:r w:rsidR="005B070B">
        <w:t>Н</w:t>
      </w:r>
      <w:r w:rsidRPr="003D7B8E">
        <w:t xml:space="preserve">е организованы места проведения массовых праздничных мероприятий. </w:t>
      </w:r>
    </w:p>
    <w:p w:rsidR="003D59D1" w:rsidRDefault="003D59D1" w:rsidP="003D7B8E">
      <w:pPr>
        <w:ind w:firstLine="284"/>
        <w:jc w:val="both"/>
      </w:pPr>
      <w:r>
        <w:t>Проектом предусмотрено благоустройство площадки перед клубом для проведения массовых праздничных мероприятий – встречи Нового Года, дня села, и т.д.</w:t>
      </w:r>
    </w:p>
    <w:p w:rsidR="003D7B8E" w:rsidRPr="003D7B8E" w:rsidRDefault="003D7B8E" w:rsidP="003D7B8E">
      <w:pPr>
        <w:ind w:firstLine="284"/>
        <w:jc w:val="both"/>
      </w:pPr>
      <w:r w:rsidRPr="003D7B8E">
        <w:t xml:space="preserve">Проектом предусмотрено создание единой системы озеленения, включающей в себя санитарного озеленения главных и основных улиц, озеленение санитарно – защитных зон предприятий. </w:t>
      </w:r>
    </w:p>
    <w:p w:rsidR="003D7B8E" w:rsidRDefault="003D7B8E" w:rsidP="003B06DE">
      <w:pPr>
        <w:pStyle w:val="21360"/>
      </w:pPr>
    </w:p>
    <w:p w:rsidR="003B06DE" w:rsidRPr="003D59D1" w:rsidRDefault="003D59D1" w:rsidP="003D59D1">
      <w:pPr>
        <w:pStyle w:val="21360"/>
        <w:jc w:val="center"/>
        <w:rPr>
          <w:rFonts w:ascii="Times New Roman" w:hAnsi="Times New Roman"/>
          <w:sz w:val="24"/>
          <w:szCs w:val="24"/>
        </w:rPr>
      </w:pPr>
      <w:bookmarkStart w:id="123" w:name="_Toc311113403"/>
      <w:bookmarkStart w:id="124" w:name="_Toc316459004"/>
      <w:bookmarkStart w:id="125" w:name="_Toc339355997"/>
      <w:r>
        <w:rPr>
          <w:rFonts w:ascii="Times New Roman" w:hAnsi="Times New Roman"/>
          <w:sz w:val="24"/>
          <w:szCs w:val="24"/>
        </w:rPr>
        <w:t>4</w:t>
      </w:r>
      <w:r w:rsidR="003B06DE" w:rsidRPr="003D59D1">
        <w:rPr>
          <w:rFonts w:ascii="Times New Roman" w:hAnsi="Times New Roman"/>
          <w:sz w:val="24"/>
          <w:szCs w:val="24"/>
        </w:rPr>
        <w:t>.</w:t>
      </w:r>
      <w:r w:rsidR="001F65ED" w:rsidRPr="003D59D1">
        <w:rPr>
          <w:rFonts w:ascii="Times New Roman" w:hAnsi="Times New Roman"/>
          <w:sz w:val="24"/>
          <w:szCs w:val="24"/>
        </w:rPr>
        <w:t>6</w:t>
      </w:r>
      <w:r w:rsidR="003B06DE" w:rsidRPr="003D59D1">
        <w:rPr>
          <w:rFonts w:ascii="Times New Roman" w:hAnsi="Times New Roman"/>
          <w:sz w:val="24"/>
          <w:szCs w:val="24"/>
        </w:rPr>
        <w:t>. Развитие и реконструкция жилых территорий.</w:t>
      </w:r>
      <w:bookmarkEnd w:id="123"/>
      <w:bookmarkEnd w:id="124"/>
      <w:bookmarkEnd w:id="125"/>
    </w:p>
    <w:p w:rsidR="009032F1" w:rsidRDefault="009032F1" w:rsidP="003D59D1">
      <w:pPr>
        <w:pStyle w:val="21360"/>
        <w:jc w:val="center"/>
      </w:pPr>
    </w:p>
    <w:p w:rsidR="009032F1" w:rsidRPr="00762515" w:rsidRDefault="009032F1" w:rsidP="009032F1">
      <w:pPr>
        <w:ind w:firstLine="284"/>
        <w:jc w:val="both"/>
      </w:pPr>
      <w:r w:rsidRPr="00762515">
        <w:t xml:space="preserve">В настоящее время жилой застройкой занято </w:t>
      </w:r>
      <w:r w:rsidR="004B30AA">
        <w:t>23,69</w:t>
      </w:r>
      <w:r w:rsidRPr="00762515">
        <w:t xml:space="preserve"> га.</w:t>
      </w:r>
    </w:p>
    <w:p w:rsidR="009032F1" w:rsidRPr="00762515" w:rsidRDefault="004B30AA" w:rsidP="009032F1">
      <w:pPr>
        <w:ind w:firstLine="284"/>
        <w:jc w:val="both"/>
      </w:pPr>
      <w:r>
        <w:t xml:space="preserve">Застройка села представлена </w:t>
      </w:r>
      <w:r w:rsidR="009032F1" w:rsidRPr="00762515">
        <w:t>малоэтажны</w:t>
      </w:r>
      <w:r>
        <w:t>ми</w:t>
      </w:r>
      <w:r w:rsidR="009032F1" w:rsidRPr="00762515">
        <w:t xml:space="preserve"> индивидуальны</w:t>
      </w:r>
      <w:r>
        <w:t>ми</w:t>
      </w:r>
      <w:r w:rsidR="009032F1" w:rsidRPr="00762515">
        <w:t xml:space="preserve"> жилы</w:t>
      </w:r>
      <w:r>
        <w:t>ми</w:t>
      </w:r>
      <w:r w:rsidR="009032F1" w:rsidRPr="00762515">
        <w:t xml:space="preserve"> дома</w:t>
      </w:r>
      <w:r>
        <w:t>ми</w:t>
      </w:r>
      <w:r w:rsidR="009032F1" w:rsidRPr="00762515">
        <w:t>.</w:t>
      </w:r>
    </w:p>
    <w:p w:rsidR="004B30AA" w:rsidRDefault="009032F1" w:rsidP="009032F1">
      <w:pPr>
        <w:ind w:firstLine="284"/>
        <w:jc w:val="both"/>
      </w:pPr>
      <w:r w:rsidRPr="00762515">
        <w:t xml:space="preserve">Техническое состояние жилого фонда в целом удовлетворительное. </w:t>
      </w:r>
    </w:p>
    <w:p w:rsidR="009032F1" w:rsidRPr="00762515" w:rsidRDefault="009032F1" w:rsidP="009032F1">
      <w:pPr>
        <w:ind w:firstLine="284"/>
        <w:jc w:val="both"/>
      </w:pPr>
      <w:r w:rsidRPr="00762515">
        <w:t>Улучшение жилищных условий, удовлетворение растущих потребностей населения в качественном жилье, с учетом перспективной численности населения предусматривается за счет нового строительства, а именно:</w:t>
      </w:r>
    </w:p>
    <w:p w:rsidR="009032F1" w:rsidRPr="00762515" w:rsidRDefault="009032F1" w:rsidP="00A84E3C">
      <w:pPr>
        <w:numPr>
          <w:ilvl w:val="0"/>
          <w:numId w:val="19"/>
        </w:numPr>
        <w:jc w:val="both"/>
      </w:pPr>
      <w:r w:rsidRPr="00762515">
        <w:t>освоения свободных от застройки площадок в существующих границах села (</w:t>
      </w:r>
      <w:proofErr w:type="spellStart"/>
      <w:r w:rsidRPr="00762515">
        <w:t>коттеджная</w:t>
      </w:r>
      <w:proofErr w:type="spellEnd"/>
      <w:r w:rsidRPr="00762515">
        <w:t xml:space="preserve"> застройка в северо-</w:t>
      </w:r>
      <w:r w:rsidR="004B30AA">
        <w:t>западно</w:t>
      </w:r>
      <w:r w:rsidRPr="00762515">
        <w:t>й части села);</w:t>
      </w:r>
    </w:p>
    <w:p w:rsidR="009032F1" w:rsidRPr="00762515" w:rsidRDefault="009032F1" w:rsidP="00A84E3C">
      <w:pPr>
        <w:numPr>
          <w:ilvl w:val="0"/>
          <w:numId w:val="19"/>
        </w:numPr>
        <w:jc w:val="both"/>
      </w:pPr>
      <w:r w:rsidRPr="00762515">
        <w:t>создание новых жилых участков на свободных территориях в жилой застройке.</w:t>
      </w:r>
    </w:p>
    <w:p w:rsidR="009032F1" w:rsidRPr="00762515" w:rsidRDefault="009032F1" w:rsidP="009032F1">
      <w:pPr>
        <w:ind w:firstLine="284"/>
        <w:jc w:val="both"/>
      </w:pPr>
      <w:r w:rsidRPr="00762515">
        <w:t xml:space="preserve">Параметры жилых территорий и объемы нового жилищного строительства определены исходя из обеспеченности жилым фондом – </w:t>
      </w:r>
      <w:r w:rsidR="003D59D1">
        <w:t>21-29</w:t>
      </w:r>
      <w:r w:rsidRPr="00762515">
        <w:t xml:space="preserve"> м</w:t>
      </w:r>
      <w:proofErr w:type="gramStart"/>
      <w:r w:rsidRPr="00771AA2">
        <w:rPr>
          <w:vertAlign w:val="superscript"/>
        </w:rPr>
        <w:t>2</w:t>
      </w:r>
      <w:proofErr w:type="gramEnd"/>
      <w:r w:rsidRPr="00762515">
        <w:t xml:space="preserve">/чел. (расчетный показатель для </w:t>
      </w:r>
      <w:r w:rsidR="00771AA2">
        <w:t>массового уровня комфорта, табл.1, глава 13 НГПСО 1-2009.66)</w:t>
      </w:r>
      <w:r w:rsidRPr="00762515">
        <w:t xml:space="preserve"> при обеспечении каждой семьи индивидуальным домом.</w:t>
      </w:r>
    </w:p>
    <w:p w:rsidR="009032F1" w:rsidRPr="00762515" w:rsidRDefault="009032F1" w:rsidP="009032F1">
      <w:pPr>
        <w:ind w:firstLine="284"/>
        <w:jc w:val="both"/>
      </w:pPr>
      <w:r w:rsidRPr="00762515">
        <w:t xml:space="preserve">Для перспективного развития с. </w:t>
      </w:r>
      <w:r w:rsidR="004B30AA">
        <w:t>Всеволодо-Благодатское</w:t>
      </w:r>
      <w:r w:rsidRPr="00762515">
        <w:t xml:space="preserve"> будет достаточно территорий в границах проектируемой сельской черты. Без значительного уплотнения с сохранением характера жилой застройки (территориальное преобладание усадебного жилья), жилых территорий будет достаточно для проживания </w:t>
      </w:r>
      <w:r w:rsidR="004B30AA">
        <w:t>270</w:t>
      </w:r>
      <w:r w:rsidRPr="00762515">
        <w:t xml:space="preserve"> жителей.</w:t>
      </w:r>
    </w:p>
    <w:p w:rsidR="009032F1" w:rsidRPr="00F87D2B" w:rsidRDefault="009032F1" w:rsidP="003B06DE">
      <w:pPr>
        <w:pStyle w:val="21360"/>
      </w:pPr>
    </w:p>
    <w:p w:rsidR="003B06DE" w:rsidRPr="00771AA2" w:rsidRDefault="008D2428" w:rsidP="00771AA2">
      <w:pPr>
        <w:pStyle w:val="21360"/>
        <w:jc w:val="center"/>
        <w:rPr>
          <w:rFonts w:ascii="Times New Roman" w:hAnsi="Times New Roman"/>
          <w:sz w:val="24"/>
          <w:szCs w:val="24"/>
        </w:rPr>
      </w:pPr>
      <w:bookmarkStart w:id="126" w:name="_Toc311113404"/>
      <w:bookmarkStart w:id="127" w:name="_Toc316459005"/>
      <w:bookmarkStart w:id="128" w:name="_Toc339355998"/>
      <w:r>
        <w:rPr>
          <w:rFonts w:ascii="Times New Roman" w:hAnsi="Times New Roman"/>
          <w:iCs/>
          <w:sz w:val="24"/>
          <w:szCs w:val="24"/>
        </w:rPr>
        <w:t>4</w:t>
      </w:r>
      <w:r w:rsidR="003B06DE" w:rsidRPr="00771AA2">
        <w:rPr>
          <w:rFonts w:ascii="Times New Roman" w:hAnsi="Times New Roman"/>
          <w:iCs/>
          <w:sz w:val="24"/>
          <w:szCs w:val="24"/>
        </w:rPr>
        <w:t>.</w:t>
      </w:r>
      <w:r w:rsidR="001F65ED" w:rsidRPr="00771AA2">
        <w:rPr>
          <w:rFonts w:ascii="Times New Roman" w:hAnsi="Times New Roman"/>
          <w:iCs/>
          <w:sz w:val="24"/>
          <w:szCs w:val="24"/>
        </w:rPr>
        <w:t>7</w:t>
      </w:r>
      <w:r w:rsidR="003B06DE" w:rsidRPr="00771AA2">
        <w:rPr>
          <w:rFonts w:ascii="Times New Roman" w:hAnsi="Times New Roman"/>
          <w:iCs/>
          <w:sz w:val="24"/>
          <w:szCs w:val="24"/>
        </w:rPr>
        <w:t xml:space="preserve">. </w:t>
      </w:r>
      <w:r w:rsidR="003B06DE" w:rsidRPr="00771AA2">
        <w:rPr>
          <w:rFonts w:ascii="Times New Roman" w:hAnsi="Times New Roman"/>
          <w:sz w:val="24"/>
          <w:szCs w:val="24"/>
        </w:rPr>
        <w:t>Развитие социальной инфраструктуры</w:t>
      </w:r>
      <w:bookmarkEnd w:id="126"/>
      <w:r w:rsidR="004B30AA" w:rsidRPr="00771AA2">
        <w:rPr>
          <w:rFonts w:ascii="Times New Roman" w:hAnsi="Times New Roman"/>
          <w:sz w:val="24"/>
          <w:szCs w:val="24"/>
        </w:rPr>
        <w:t>.</w:t>
      </w:r>
      <w:bookmarkEnd w:id="127"/>
      <w:bookmarkEnd w:id="128"/>
    </w:p>
    <w:p w:rsidR="004B30AA" w:rsidRDefault="004B30AA" w:rsidP="003B06DE">
      <w:pPr>
        <w:pStyle w:val="21360"/>
      </w:pPr>
    </w:p>
    <w:p w:rsidR="004B30AA" w:rsidRPr="004B30AA" w:rsidRDefault="004B30AA" w:rsidP="004B30AA">
      <w:pPr>
        <w:ind w:firstLine="284"/>
        <w:jc w:val="both"/>
      </w:pPr>
      <w:r w:rsidRPr="004B30AA">
        <w:t xml:space="preserve">На текущий год социальная инфраструктура села </w:t>
      </w:r>
      <w:r>
        <w:t>не</w:t>
      </w:r>
      <w:r w:rsidRPr="004B30AA">
        <w:t xml:space="preserve">достаточно развита, население  </w:t>
      </w:r>
      <w:r>
        <w:t xml:space="preserve">в полной мере не </w:t>
      </w:r>
      <w:r w:rsidRPr="004B30AA">
        <w:t>обеспечено учреждениями социально-гарантированного уровня:</w:t>
      </w:r>
    </w:p>
    <w:p w:rsidR="00F97E0B" w:rsidRDefault="00F97E0B" w:rsidP="00A84E3C">
      <w:pPr>
        <w:pStyle w:val="a8"/>
        <w:numPr>
          <w:ilvl w:val="0"/>
          <w:numId w:val="20"/>
        </w:numPr>
        <w:ind w:left="851" w:hanging="284"/>
        <w:jc w:val="both"/>
      </w:pPr>
      <w:r>
        <w:t>отсутствуют школа и детский сад;</w:t>
      </w:r>
    </w:p>
    <w:p w:rsidR="004B30AA" w:rsidRDefault="004B30AA" w:rsidP="00A84E3C">
      <w:pPr>
        <w:pStyle w:val="a8"/>
        <w:numPr>
          <w:ilvl w:val="0"/>
          <w:numId w:val="20"/>
        </w:numPr>
        <w:ind w:left="851" w:hanging="284"/>
        <w:jc w:val="both"/>
      </w:pPr>
      <w:r w:rsidRPr="004B30AA">
        <w:t>отсутствует центр бытового обслуживания;</w:t>
      </w:r>
    </w:p>
    <w:p w:rsidR="00F97E0B" w:rsidRDefault="00F97E0B" w:rsidP="00A84E3C">
      <w:pPr>
        <w:pStyle w:val="a8"/>
        <w:numPr>
          <w:ilvl w:val="0"/>
          <w:numId w:val="20"/>
        </w:numPr>
        <w:ind w:left="851" w:hanging="284"/>
        <w:jc w:val="both"/>
      </w:pPr>
      <w:r>
        <w:t>предприятия общественного питания;</w:t>
      </w:r>
    </w:p>
    <w:p w:rsidR="00F97E0B" w:rsidRPr="004B30AA" w:rsidRDefault="00F97E0B" w:rsidP="00A84E3C">
      <w:pPr>
        <w:pStyle w:val="a8"/>
        <w:numPr>
          <w:ilvl w:val="0"/>
          <w:numId w:val="20"/>
        </w:numPr>
        <w:ind w:left="851" w:hanging="284"/>
        <w:jc w:val="both"/>
      </w:pPr>
      <w:r>
        <w:t>аптека;</w:t>
      </w:r>
    </w:p>
    <w:p w:rsidR="004B30AA" w:rsidRPr="004B30AA" w:rsidRDefault="004B30AA" w:rsidP="00A84E3C">
      <w:pPr>
        <w:pStyle w:val="a8"/>
        <w:numPr>
          <w:ilvl w:val="0"/>
          <w:numId w:val="20"/>
        </w:numPr>
        <w:ind w:left="851" w:hanging="284"/>
        <w:jc w:val="both"/>
      </w:pPr>
      <w:r w:rsidRPr="004B30AA">
        <w:t>отсутствуют физкультурно-оздоровительные, спортивные учреждения.</w:t>
      </w:r>
    </w:p>
    <w:p w:rsidR="004B30AA" w:rsidRPr="004B30AA" w:rsidRDefault="004B30AA" w:rsidP="004B30AA">
      <w:pPr>
        <w:ind w:firstLine="284"/>
        <w:jc w:val="both"/>
      </w:pPr>
      <w:r w:rsidRPr="004B30AA">
        <w:t xml:space="preserve"> Настоящим Генеральным планом  предусмотрено создание системы учреждений обслуживания, охватывающей </w:t>
      </w:r>
      <w:r w:rsidR="00933D75">
        <w:t>всё село</w:t>
      </w:r>
      <w:r w:rsidRPr="004B30AA">
        <w:t>.</w:t>
      </w:r>
    </w:p>
    <w:p w:rsidR="004B30AA" w:rsidRPr="004B30AA" w:rsidRDefault="004B30AA" w:rsidP="004B30AA">
      <w:pPr>
        <w:ind w:firstLine="284"/>
        <w:jc w:val="both"/>
      </w:pPr>
      <w:r w:rsidRPr="004B30AA">
        <w:t>Развитие социальной инфраструктуры села предусматривается с тем, чтобы способствовать:</w:t>
      </w:r>
    </w:p>
    <w:p w:rsidR="004B30AA" w:rsidRPr="004B30AA" w:rsidRDefault="004B30AA" w:rsidP="00A84E3C">
      <w:pPr>
        <w:pStyle w:val="a8"/>
        <w:numPr>
          <w:ilvl w:val="0"/>
          <w:numId w:val="21"/>
        </w:numPr>
        <w:ind w:left="851" w:hanging="284"/>
        <w:jc w:val="both"/>
      </w:pPr>
      <w:r w:rsidRPr="004B30AA">
        <w:t>созданию дополнительных, доступных для населения мест приложения труда за счет расширения, в т.ч. нового строительства, предприятий и учреждений обслуживающей сферы;</w:t>
      </w:r>
    </w:p>
    <w:p w:rsidR="004B30AA" w:rsidRPr="004B30AA" w:rsidRDefault="004B30AA" w:rsidP="00A84E3C">
      <w:pPr>
        <w:pStyle w:val="a8"/>
        <w:numPr>
          <w:ilvl w:val="0"/>
          <w:numId w:val="21"/>
        </w:numPr>
        <w:ind w:left="851" w:hanging="284"/>
        <w:jc w:val="both"/>
      </w:pPr>
      <w:r w:rsidRPr="004B30AA">
        <w:t>достижению нормативных показателей обеспеченности учреждениями социально-гарантированного уровня;</w:t>
      </w:r>
    </w:p>
    <w:p w:rsidR="004B30AA" w:rsidRPr="004B30AA" w:rsidRDefault="004B30AA" w:rsidP="00A84E3C">
      <w:pPr>
        <w:pStyle w:val="a8"/>
        <w:numPr>
          <w:ilvl w:val="0"/>
          <w:numId w:val="21"/>
        </w:numPr>
        <w:ind w:left="851" w:hanging="284"/>
        <w:jc w:val="both"/>
      </w:pPr>
      <w:r w:rsidRPr="004B30AA">
        <w:t>повышению уровня здоровья и культуры населения, и как следствие повышению качества трудовых ресурсов;</w:t>
      </w:r>
    </w:p>
    <w:p w:rsidR="004B30AA" w:rsidRPr="004B30AA" w:rsidRDefault="004B30AA" w:rsidP="00A84E3C">
      <w:pPr>
        <w:pStyle w:val="a8"/>
        <w:numPr>
          <w:ilvl w:val="0"/>
          <w:numId w:val="21"/>
        </w:numPr>
        <w:ind w:left="851" w:hanging="284"/>
        <w:jc w:val="both"/>
      </w:pPr>
      <w:r w:rsidRPr="004B30AA">
        <w:t>повышению доступности центров концентрации объектов культурно-бытового обслуживания, объектов рекреации; и в конечном итоге, повышению качества жизни и развития человеческого потенциала.</w:t>
      </w:r>
    </w:p>
    <w:p w:rsidR="004B30AA" w:rsidRPr="00B64C4A" w:rsidRDefault="004B30AA" w:rsidP="004B30AA">
      <w:pPr>
        <w:pStyle w:val="a3"/>
        <w:spacing w:line="240" w:lineRule="auto"/>
        <w:ind w:firstLine="0"/>
        <w:jc w:val="both"/>
        <w:rPr>
          <w:rFonts w:ascii="Times New Roman" w:hAnsi="Times New Roman" w:cs="Times New Roman"/>
          <w:u w:val="single"/>
        </w:rPr>
      </w:pPr>
    </w:p>
    <w:p w:rsidR="004B30AA" w:rsidRPr="00B64C4A" w:rsidRDefault="004B30AA" w:rsidP="004B30AA">
      <w:pPr>
        <w:pStyle w:val="a3"/>
        <w:spacing w:line="240" w:lineRule="auto"/>
        <w:ind w:firstLine="284"/>
        <w:jc w:val="both"/>
        <w:rPr>
          <w:rFonts w:ascii="Times New Roman" w:hAnsi="Times New Roman" w:cs="Times New Roman"/>
          <w:u w:val="single"/>
        </w:rPr>
      </w:pPr>
      <w:r w:rsidRPr="00B64C4A">
        <w:rPr>
          <w:rFonts w:ascii="Times New Roman" w:hAnsi="Times New Roman" w:cs="Times New Roman"/>
          <w:u w:val="single"/>
        </w:rPr>
        <w:t>Физическая культура и спорт.</w:t>
      </w:r>
    </w:p>
    <w:p w:rsidR="004B30AA" w:rsidRPr="00B64C4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 xml:space="preserve">Сооружения для занятия физкультурой и спортом в </w:t>
      </w:r>
      <w:proofErr w:type="spellStart"/>
      <w:r w:rsidRPr="00B64C4A">
        <w:rPr>
          <w:rFonts w:ascii="Times New Roman" w:hAnsi="Times New Roman" w:cs="Times New Roman"/>
        </w:rPr>
        <w:t>с</w:t>
      </w:r>
      <w:proofErr w:type="gramStart"/>
      <w:r w:rsidRPr="00B64C4A">
        <w:rPr>
          <w:rFonts w:ascii="Times New Roman" w:hAnsi="Times New Roman" w:cs="Times New Roman"/>
        </w:rPr>
        <w:t>.</w:t>
      </w:r>
      <w:r w:rsidR="00933D75">
        <w:rPr>
          <w:rFonts w:ascii="Times New Roman" w:hAnsi="Times New Roman" w:cs="Times New Roman"/>
        </w:rPr>
        <w:t>В</w:t>
      </w:r>
      <w:proofErr w:type="gramEnd"/>
      <w:r w:rsidR="00933D75">
        <w:rPr>
          <w:rFonts w:ascii="Times New Roman" w:hAnsi="Times New Roman" w:cs="Times New Roman"/>
        </w:rPr>
        <w:t>севолодо-Благодатское</w:t>
      </w:r>
      <w:proofErr w:type="spellEnd"/>
      <w:r w:rsidR="00933D75">
        <w:rPr>
          <w:rFonts w:ascii="Times New Roman" w:hAnsi="Times New Roman" w:cs="Times New Roman"/>
        </w:rPr>
        <w:t xml:space="preserve"> представлены небольшой спортивной площадкой</w:t>
      </w:r>
      <w:r w:rsidRPr="00B64C4A">
        <w:rPr>
          <w:rFonts w:ascii="Times New Roman" w:hAnsi="Times New Roman" w:cs="Times New Roman"/>
        </w:rPr>
        <w:t xml:space="preserve">. </w:t>
      </w:r>
    </w:p>
    <w:p w:rsidR="004B30AA" w:rsidRPr="00B64C4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Проектом предусмотрено строительство</w:t>
      </w:r>
      <w:r w:rsidR="00933D75">
        <w:rPr>
          <w:rFonts w:ascii="Times New Roman" w:hAnsi="Times New Roman" w:cs="Times New Roman"/>
        </w:rPr>
        <w:t xml:space="preserve"> плоскостных спортивных сооружений,</w:t>
      </w:r>
      <w:r w:rsidRPr="00B64C4A">
        <w:rPr>
          <w:rFonts w:ascii="Times New Roman" w:hAnsi="Times New Roman" w:cs="Times New Roman"/>
        </w:rPr>
        <w:t xml:space="preserve"> спортивно-оздоровительного комплекса, включающего физкультурно-оздоровительный клуб на </w:t>
      </w:r>
      <w:r w:rsidR="00933D75">
        <w:rPr>
          <w:rFonts w:ascii="Times New Roman" w:hAnsi="Times New Roman" w:cs="Times New Roman"/>
        </w:rPr>
        <w:t>10</w:t>
      </w:r>
      <w:r w:rsidRPr="00B64C4A">
        <w:rPr>
          <w:rFonts w:ascii="Times New Roman" w:hAnsi="Times New Roman" w:cs="Times New Roman"/>
        </w:rPr>
        <w:t xml:space="preserve"> мест и спортивные залы общей площадью </w:t>
      </w:r>
      <w:r w:rsidR="00933D75">
        <w:rPr>
          <w:rFonts w:ascii="Times New Roman" w:hAnsi="Times New Roman" w:cs="Times New Roman"/>
        </w:rPr>
        <w:t>6</w:t>
      </w:r>
      <w:r w:rsidRPr="00B64C4A">
        <w:rPr>
          <w:rFonts w:ascii="Times New Roman" w:hAnsi="Times New Roman" w:cs="Times New Roman"/>
        </w:rPr>
        <w:t>0м².</w:t>
      </w:r>
    </w:p>
    <w:p w:rsidR="004B30AA" w:rsidRPr="00B64C4A" w:rsidRDefault="004B30AA" w:rsidP="004B30AA">
      <w:pPr>
        <w:pStyle w:val="a3"/>
        <w:spacing w:line="240" w:lineRule="auto"/>
        <w:jc w:val="both"/>
        <w:rPr>
          <w:rFonts w:ascii="Times New Roman" w:hAnsi="Times New Roman" w:cs="Times New Roman"/>
        </w:rPr>
      </w:pPr>
    </w:p>
    <w:p w:rsidR="004B30AA" w:rsidRPr="00B64C4A" w:rsidRDefault="004B30AA" w:rsidP="004B30AA">
      <w:pPr>
        <w:pStyle w:val="a3"/>
        <w:spacing w:line="240" w:lineRule="auto"/>
        <w:ind w:firstLine="284"/>
        <w:jc w:val="both"/>
        <w:rPr>
          <w:rFonts w:ascii="Times New Roman" w:hAnsi="Times New Roman" w:cs="Times New Roman"/>
          <w:u w:val="single"/>
        </w:rPr>
      </w:pPr>
      <w:r w:rsidRPr="00B64C4A">
        <w:rPr>
          <w:rFonts w:ascii="Times New Roman" w:hAnsi="Times New Roman" w:cs="Times New Roman"/>
          <w:u w:val="single"/>
        </w:rPr>
        <w:t>Обслуживающая сфера.</w:t>
      </w:r>
    </w:p>
    <w:p w:rsidR="004B30AA" w:rsidRPr="00B64C4A" w:rsidRDefault="00CB2438" w:rsidP="004B30AA">
      <w:pPr>
        <w:pStyle w:val="a3"/>
        <w:spacing w:line="240" w:lineRule="auto"/>
        <w:ind w:firstLine="284"/>
        <w:jc w:val="both"/>
        <w:rPr>
          <w:rFonts w:ascii="Times New Roman" w:hAnsi="Times New Roman" w:cs="Times New Roman"/>
        </w:rPr>
      </w:pPr>
      <w:r>
        <w:rPr>
          <w:rFonts w:ascii="Times New Roman" w:hAnsi="Times New Roman" w:cs="Times New Roman"/>
        </w:rPr>
        <w:t>О</w:t>
      </w:r>
      <w:r w:rsidR="004B30AA" w:rsidRPr="00B64C4A">
        <w:rPr>
          <w:rFonts w:ascii="Times New Roman" w:hAnsi="Times New Roman" w:cs="Times New Roman"/>
        </w:rPr>
        <w:t>бслуживающая сфера, включающая бытовое обслуживание, направлена на повышение деловой активности населения, созданию дополнительных мест приложения труда.</w:t>
      </w:r>
    </w:p>
    <w:p w:rsidR="004B30AA" w:rsidRPr="00B64C4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Из учреждений бытового обслуживания в селе функционирует только почта.</w:t>
      </w:r>
    </w:p>
    <w:p w:rsidR="004B30AA" w:rsidRPr="00B64C4A" w:rsidRDefault="004B30AA" w:rsidP="004B30AA">
      <w:pPr>
        <w:pStyle w:val="a3"/>
        <w:spacing w:line="240" w:lineRule="auto"/>
        <w:ind w:firstLine="284"/>
        <w:jc w:val="both"/>
        <w:rPr>
          <w:rFonts w:ascii="Times New Roman" w:hAnsi="Times New Roman" w:cs="Times New Roman"/>
        </w:rPr>
      </w:pPr>
      <w:r w:rsidRPr="00B64C4A">
        <w:rPr>
          <w:rFonts w:ascii="Times New Roman" w:hAnsi="Times New Roman" w:cs="Times New Roman"/>
        </w:rPr>
        <w:t xml:space="preserve">Проектом предусмотрено создание дома быта, включающего бытовое обслуживание, </w:t>
      </w:r>
      <w:r w:rsidR="00933D75">
        <w:rPr>
          <w:rFonts w:ascii="Times New Roman" w:hAnsi="Times New Roman" w:cs="Times New Roman"/>
        </w:rPr>
        <w:t>аптеку, кафе на 10 посадочных мест</w:t>
      </w:r>
      <w:r w:rsidRPr="00B64C4A">
        <w:rPr>
          <w:rFonts w:ascii="Times New Roman" w:hAnsi="Times New Roman" w:cs="Times New Roman"/>
        </w:rPr>
        <w:t xml:space="preserve">. </w:t>
      </w:r>
    </w:p>
    <w:p w:rsidR="004B30AA" w:rsidRPr="00B64C4A" w:rsidRDefault="004B30AA" w:rsidP="004B30AA">
      <w:pPr>
        <w:pStyle w:val="a3"/>
        <w:spacing w:line="240" w:lineRule="auto"/>
        <w:ind w:firstLine="284"/>
        <w:jc w:val="both"/>
        <w:rPr>
          <w:rFonts w:ascii="Times New Roman" w:hAnsi="Times New Roman" w:cs="Times New Roman"/>
        </w:rPr>
      </w:pPr>
    </w:p>
    <w:p w:rsidR="004B30AA" w:rsidRPr="00B64C4A" w:rsidRDefault="004B30AA" w:rsidP="004B30AA">
      <w:pPr>
        <w:pStyle w:val="a3"/>
        <w:spacing w:line="240" w:lineRule="auto"/>
        <w:ind w:firstLine="284"/>
        <w:jc w:val="both"/>
        <w:rPr>
          <w:rFonts w:ascii="Times New Roman" w:hAnsi="Times New Roman" w:cs="Times New Roman"/>
          <w:u w:val="single"/>
        </w:rPr>
      </w:pPr>
      <w:r w:rsidRPr="00B64C4A">
        <w:rPr>
          <w:rFonts w:ascii="Times New Roman" w:hAnsi="Times New Roman" w:cs="Times New Roman"/>
          <w:u w:val="single"/>
        </w:rPr>
        <w:t xml:space="preserve">Учреждения </w:t>
      </w:r>
      <w:proofErr w:type="spellStart"/>
      <w:r w:rsidRPr="00B64C4A">
        <w:rPr>
          <w:rFonts w:ascii="Times New Roman" w:hAnsi="Times New Roman" w:cs="Times New Roman"/>
          <w:u w:val="single"/>
        </w:rPr>
        <w:t>внепоселкового</w:t>
      </w:r>
      <w:proofErr w:type="spellEnd"/>
      <w:r w:rsidRPr="00B64C4A">
        <w:rPr>
          <w:rFonts w:ascii="Times New Roman" w:hAnsi="Times New Roman" w:cs="Times New Roman"/>
          <w:u w:val="single"/>
        </w:rPr>
        <w:t xml:space="preserve"> значения.</w:t>
      </w:r>
    </w:p>
    <w:p w:rsidR="004B30AA" w:rsidRDefault="004B30AA" w:rsidP="00CB2438">
      <w:pPr>
        <w:pStyle w:val="a3"/>
        <w:spacing w:line="240" w:lineRule="auto"/>
        <w:ind w:firstLine="284"/>
        <w:jc w:val="both"/>
        <w:rPr>
          <w:rFonts w:ascii="Times New Roman" w:hAnsi="Times New Roman" w:cs="Times New Roman"/>
        </w:rPr>
      </w:pPr>
      <w:r w:rsidRPr="00B64C4A">
        <w:rPr>
          <w:rFonts w:ascii="Times New Roman" w:hAnsi="Times New Roman" w:cs="Times New Roman"/>
        </w:rPr>
        <w:t xml:space="preserve">Учитывая </w:t>
      </w:r>
      <w:r w:rsidR="00771AA2">
        <w:rPr>
          <w:rFonts w:ascii="Times New Roman" w:hAnsi="Times New Roman" w:cs="Times New Roman"/>
        </w:rPr>
        <w:t>природно-рекреационный потенциал</w:t>
      </w:r>
      <w:r w:rsidRPr="00B64C4A">
        <w:rPr>
          <w:rFonts w:ascii="Times New Roman" w:hAnsi="Times New Roman" w:cs="Times New Roman"/>
        </w:rPr>
        <w:t xml:space="preserve"> </w:t>
      </w:r>
      <w:r w:rsidR="00771AA2">
        <w:rPr>
          <w:rFonts w:ascii="Times New Roman" w:hAnsi="Times New Roman" w:cs="Times New Roman"/>
        </w:rPr>
        <w:t>района,</w:t>
      </w:r>
      <w:r w:rsidRPr="00B64C4A">
        <w:rPr>
          <w:rFonts w:ascii="Times New Roman" w:hAnsi="Times New Roman" w:cs="Times New Roman"/>
        </w:rPr>
        <w:t xml:space="preserve"> проектом принято решение о строительстве туристической базы отдыха на 50 мест </w:t>
      </w:r>
      <w:r w:rsidR="00933D75">
        <w:rPr>
          <w:rFonts w:ascii="Times New Roman" w:hAnsi="Times New Roman" w:cs="Times New Roman"/>
        </w:rPr>
        <w:t xml:space="preserve">на </w:t>
      </w:r>
      <w:r w:rsidR="00F913E4">
        <w:rPr>
          <w:rFonts w:ascii="Times New Roman" w:hAnsi="Times New Roman" w:cs="Times New Roman"/>
        </w:rPr>
        <w:t>въезде в село, со стороны Черемухово и Североуральска</w:t>
      </w:r>
      <w:r w:rsidR="00933D75">
        <w:rPr>
          <w:rFonts w:ascii="Times New Roman" w:hAnsi="Times New Roman" w:cs="Times New Roman"/>
        </w:rPr>
        <w:t>.</w:t>
      </w:r>
    </w:p>
    <w:p w:rsidR="00771AA2" w:rsidRDefault="00771AA2" w:rsidP="00CB2438">
      <w:pPr>
        <w:pStyle w:val="a3"/>
        <w:spacing w:line="240" w:lineRule="auto"/>
        <w:ind w:firstLine="284"/>
        <w:jc w:val="both"/>
        <w:rPr>
          <w:rFonts w:ascii="Times New Roman" w:hAnsi="Times New Roman" w:cs="Times New Roman"/>
          <w:u w:val="single"/>
        </w:rPr>
      </w:pPr>
    </w:p>
    <w:p w:rsidR="00CB2438" w:rsidRDefault="00CB2438" w:rsidP="00CB2438">
      <w:pPr>
        <w:pStyle w:val="a3"/>
        <w:spacing w:line="240" w:lineRule="auto"/>
        <w:ind w:firstLine="284"/>
        <w:jc w:val="both"/>
        <w:rPr>
          <w:rFonts w:ascii="Times New Roman" w:hAnsi="Times New Roman" w:cs="Times New Roman"/>
          <w:u w:val="single"/>
        </w:rPr>
      </w:pPr>
      <w:r>
        <w:rPr>
          <w:rFonts w:ascii="Times New Roman" w:hAnsi="Times New Roman" w:cs="Times New Roman"/>
          <w:u w:val="single"/>
        </w:rPr>
        <w:t>Иные учреждения.</w:t>
      </w:r>
    </w:p>
    <w:p w:rsidR="00CB2438" w:rsidRDefault="00CB2438" w:rsidP="00CB2438">
      <w:pPr>
        <w:pStyle w:val="a3"/>
        <w:spacing w:line="240" w:lineRule="auto"/>
        <w:ind w:firstLine="284"/>
        <w:jc w:val="both"/>
        <w:rPr>
          <w:rFonts w:ascii="Times New Roman" w:hAnsi="Times New Roman" w:cs="Times New Roman"/>
        </w:rPr>
      </w:pPr>
      <w:r>
        <w:rPr>
          <w:rFonts w:ascii="Times New Roman" w:hAnsi="Times New Roman" w:cs="Times New Roman"/>
        </w:rPr>
        <w:t>Учитывая месторасположение села, проектом предусмотрен участок для заготовки (приемки) дикорастущих ягод, грибов, орехов.</w:t>
      </w:r>
    </w:p>
    <w:p w:rsidR="009E66D1" w:rsidRDefault="009E66D1" w:rsidP="00CB2438">
      <w:pPr>
        <w:pStyle w:val="a3"/>
        <w:spacing w:line="240" w:lineRule="auto"/>
        <w:ind w:firstLine="284"/>
        <w:jc w:val="both"/>
        <w:rPr>
          <w:rFonts w:ascii="Times New Roman" w:hAnsi="Times New Roman" w:cs="Times New Roman"/>
        </w:rPr>
      </w:pPr>
    </w:p>
    <w:p w:rsidR="009E66D1" w:rsidRDefault="009E66D1" w:rsidP="00CB2438">
      <w:pPr>
        <w:pStyle w:val="a3"/>
        <w:spacing w:line="240" w:lineRule="auto"/>
        <w:ind w:firstLine="284"/>
        <w:jc w:val="both"/>
        <w:rPr>
          <w:rFonts w:ascii="Times New Roman" w:hAnsi="Times New Roman" w:cs="Times New Roman"/>
          <w:u w:val="single"/>
        </w:rPr>
      </w:pPr>
      <w:r>
        <w:rPr>
          <w:rFonts w:ascii="Times New Roman" w:hAnsi="Times New Roman" w:cs="Times New Roman"/>
          <w:u w:val="single"/>
        </w:rPr>
        <w:t>Учреждения образования.</w:t>
      </w:r>
    </w:p>
    <w:p w:rsidR="009E66D1" w:rsidRPr="009E66D1" w:rsidRDefault="009E66D1" w:rsidP="00CB2438">
      <w:pPr>
        <w:pStyle w:val="a3"/>
        <w:spacing w:line="240" w:lineRule="auto"/>
        <w:ind w:firstLine="284"/>
        <w:jc w:val="both"/>
        <w:rPr>
          <w:rFonts w:ascii="Times New Roman" w:hAnsi="Times New Roman" w:cs="Times New Roman"/>
        </w:rPr>
      </w:pPr>
      <w:r>
        <w:rPr>
          <w:rFonts w:ascii="Times New Roman" w:hAnsi="Times New Roman" w:cs="Times New Roman"/>
        </w:rPr>
        <w:t xml:space="preserve">На данный период </w:t>
      </w:r>
      <w:proofErr w:type="gramStart"/>
      <w:r>
        <w:rPr>
          <w:rFonts w:ascii="Times New Roman" w:hAnsi="Times New Roman" w:cs="Times New Roman"/>
        </w:rPr>
        <w:t>в</w:t>
      </w:r>
      <w:proofErr w:type="gramEnd"/>
      <w:r>
        <w:rPr>
          <w:rFonts w:ascii="Times New Roman" w:hAnsi="Times New Roman" w:cs="Times New Roman"/>
        </w:rPr>
        <w:t xml:space="preserve"> седее отсутствуют и </w:t>
      </w:r>
      <w:proofErr w:type="gramStart"/>
      <w:r>
        <w:rPr>
          <w:rFonts w:ascii="Times New Roman" w:hAnsi="Times New Roman" w:cs="Times New Roman"/>
        </w:rPr>
        <w:t>школа</w:t>
      </w:r>
      <w:proofErr w:type="gramEnd"/>
      <w:r>
        <w:rPr>
          <w:rFonts w:ascii="Times New Roman" w:hAnsi="Times New Roman" w:cs="Times New Roman"/>
        </w:rPr>
        <w:t xml:space="preserve"> и детский сад. Это связано с очень малым количеством детей школьного и дошкольного возрастов. На исходный год дети школьного возраста на школьном автобусе ездят в школу соседних населённых пунктов. Для детей дошкольного возраста никак не организован досуг. В связи с этим проектом предлагается на базе частного дома создание частного детского садика.</w:t>
      </w:r>
    </w:p>
    <w:p w:rsidR="00CB2438" w:rsidRPr="00CB2438" w:rsidRDefault="00CB2438" w:rsidP="00CB2438">
      <w:pPr>
        <w:pStyle w:val="a3"/>
        <w:spacing w:line="240" w:lineRule="auto"/>
        <w:ind w:firstLine="284"/>
        <w:jc w:val="both"/>
      </w:pPr>
    </w:p>
    <w:p w:rsidR="003B06DE" w:rsidRPr="00F913E4" w:rsidRDefault="00F913E4" w:rsidP="00F913E4">
      <w:pPr>
        <w:pStyle w:val="21360"/>
        <w:jc w:val="center"/>
        <w:rPr>
          <w:rFonts w:ascii="Times New Roman" w:hAnsi="Times New Roman"/>
          <w:sz w:val="24"/>
          <w:szCs w:val="24"/>
        </w:rPr>
      </w:pPr>
      <w:bookmarkStart w:id="129" w:name="_Toc311113405"/>
      <w:bookmarkStart w:id="130" w:name="_Toc316459006"/>
      <w:bookmarkStart w:id="131" w:name="_Toc339355999"/>
      <w:r w:rsidRPr="00F913E4">
        <w:rPr>
          <w:rFonts w:ascii="Times New Roman" w:hAnsi="Times New Roman"/>
          <w:iCs/>
          <w:sz w:val="24"/>
          <w:szCs w:val="24"/>
        </w:rPr>
        <w:t>4</w:t>
      </w:r>
      <w:r w:rsidR="003B06DE" w:rsidRPr="00F913E4">
        <w:rPr>
          <w:rFonts w:ascii="Times New Roman" w:hAnsi="Times New Roman"/>
          <w:iCs/>
          <w:sz w:val="24"/>
          <w:szCs w:val="24"/>
        </w:rPr>
        <w:t>.</w:t>
      </w:r>
      <w:r w:rsidR="001F65ED" w:rsidRPr="00F913E4">
        <w:rPr>
          <w:rFonts w:ascii="Times New Roman" w:hAnsi="Times New Roman"/>
          <w:iCs/>
          <w:sz w:val="24"/>
          <w:szCs w:val="24"/>
        </w:rPr>
        <w:t>8</w:t>
      </w:r>
      <w:r w:rsidR="003B06DE" w:rsidRPr="00F913E4">
        <w:rPr>
          <w:rFonts w:ascii="Times New Roman" w:hAnsi="Times New Roman"/>
          <w:iCs/>
          <w:sz w:val="24"/>
          <w:szCs w:val="24"/>
        </w:rPr>
        <w:t xml:space="preserve">. </w:t>
      </w:r>
      <w:r w:rsidR="003B06DE" w:rsidRPr="00F913E4">
        <w:rPr>
          <w:rFonts w:ascii="Times New Roman" w:hAnsi="Times New Roman"/>
          <w:sz w:val="24"/>
          <w:szCs w:val="24"/>
        </w:rPr>
        <w:t>Организация производственных территорий.</w:t>
      </w:r>
      <w:bookmarkEnd w:id="129"/>
      <w:bookmarkEnd w:id="130"/>
      <w:bookmarkEnd w:id="131"/>
    </w:p>
    <w:p w:rsidR="00CB2438" w:rsidRDefault="00CB2438" w:rsidP="003B06DE">
      <w:pPr>
        <w:pStyle w:val="21360"/>
      </w:pPr>
    </w:p>
    <w:p w:rsidR="00CB2438" w:rsidRPr="00C82BF0" w:rsidRDefault="00CB2438" w:rsidP="00CB2438">
      <w:pPr>
        <w:pStyle w:val="a3"/>
        <w:spacing w:line="240" w:lineRule="auto"/>
        <w:ind w:firstLine="284"/>
        <w:jc w:val="both"/>
        <w:rPr>
          <w:rFonts w:ascii="Times New Roman" w:hAnsi="Times New Roman" w:cs="Times New Roman"/>
        </w:rPr>
      </w:pPr>
      <w:r w:rsidRPr="00C82BF0">
        <w:rPr>
          <w:rFonts w:ascii="Times New Roman" w:hAnsi="Times New Roman" w:cs="Times New Roman"/>
        </w:rPr>
        <w:t xml:space="preserve">На расчетный срок Генплана </w:t>
      </w:r>
      <w:r w:rsidR="00F913E4">
        <w:rPr>
          <w:rFonts w:ascii="Times New Roman" w:hAnsi="Times New Roman" w:cs="Times New Roman"/>
        </w:rPr>
        <w:t xml:space="preserve">территориального </w:t>
      </w:r>
      <w:r w:rsidRPr="00C82BF0">
        <w:rPr>
          <w:rFonts w:ascii="Times New Roman" w:hAnsi="Times New Roman" w:cs="Times New Roman"/>
        </w:rPr>
        <w:t>развити</w:t>
      </w:r>
      <w:r>
        <w:rPr>
          <w:rFonts w:ascii="Times New Roman" w:hAnsi="Times New Roman" w:cs="Times New Roman"/>
        </w:rPr>
        <w:t>я</w:t>
      </w:r>
      <w:r w:rsidRPr="00C82BF0">
        <w:rPr>
          <w:rFonts w:ascii="Times New Roman" w:hAnsi="Times New Roman" w:cs="Times New Roman"/>
        </w:rPr>
        <w:t xml:space="preserve"> производственной базы села</w:t>
      </w:r>
      <w:r>
        <w:rPr>
          <w:rFonts w:ascii="Times New Roman" w:hAnsi="Times New Roman" w:cs="Times New Roman"/>
        </w:rPr>
        <w:t xml:space="preserve"> не</w:t>
      </w:r>
      <w:r w:rsidRPr="00C82BF0">
        <w:rPr>
          <w:rFonts w:ascii="Times New Roman" w:hAnsi="Times New Roman" w:cs="Times New Roman"/>
        </w:rPr>
        <w:t xml:space="preserve"> предусматривается</w:t>
      </w:r>
      <w:r w:rsidR="00F913E4">
        <w:rPr>
          <w:rFonts w:ascii="Times New Roman" w:hAnsi="Times New Roman" w:cs="Times New Roman"/>
        </w:rPr>
        <w:t xml:space="preserve">, существующего участка </w:t>
      </w:r>
      <w:r w:rsidR="00DE3FB9">
        <w:rPr>
          <w:rFonts w:ascii="Times New Roman" w:hAnsi="Times New Roman" w:cs="Times New Roman"/>
        </w:rPr>
        <w:t>достаточно, учитывая производственный потенциал лесоперерабатывающего предприятия.</w:t>
      </w:r>
    </w:p>
    <w:p w:rsidR="00CB2438" w:rsidRPr="00C82BF0" w:rsidRDefault="00CB2438" w:rsidP="00CB2438">
      <w:pPr>
        <w:pStyle w:val="a3"/>
        <w:spacing w:line="240" w:lineRule="auto"/>
        <w:ind w:firstLine="284"/>
        <w:jc w:val="both"/>
        <w:rPr>
          <w:rFonts w:ascii="Times New Roman" w:hAnsi="Times New Roman" w:cs="Times New Roman"/>
        </w:rPr>
      </w:pPr>
      <w:r w:rsidRPr="00C82BF0">
        <w:rPr>
          <w:rFonts w:ascii="Times New Roman" w:hAnsi="Times New Roman" w:cs="Times New Roman"/>
        </w:rPr>
        <w:t xml:space="preserve">На расчетный срок Генплана площадь производственных территорий составит </w:t>
      </w:r>
      <w:r w:rsidR="002032B8">
        <w:rPr>
          <w:rFonts w:ascii="Times New Roman" w:hAnsi="Times New Roman" w:cs="Times New Roman"/>
        </w:rPr>
        <w:t>0,1</w:t>
      </w:r>
      <w:r w:rsidRPr="00C82BF0">
        <w:rPr>
          <w:rFonts w:ascii="Times New Roman" w:hAnsi="Times New Roman" w:cs="Times New Roman"/>
        </w:rPr>
        <w:t xml:space="preserve">га, площадь коммунально-складских зон составит </w:t>
      </w:r>
      <w:r w:rsidR="002032B8">
        <w:rPr>
          <w:rFonts w:ascii="Times New Roman" w:hAnsi="Times New Roman" w:cs="Times New Roman"/>
        </w:rPr>
        <w:t>1,71</w:t>
      </w:r>
      <w:r w:rsidRPr="00C82BF0">
        <w:rPr>
          <w:rFonts w:ascii="Times New Roman" w:hAnsi="Times New Roman" w:cs="Times New Roman"/>
        </w:rPr>
        <w:t xml:space="preserve"> га.</w:t>
      </w:r>
    </w:p>
    <w:p w:rsidR="00CB2438" w:rsidRDefault="00CB2438" w:rsidP="00CB2438">
      <w:pPr>
        <w:pStyle w:val="a3"/>
        <w:spacing w:line="240" w:lineRule="auto"/>
        <w:ind w:firstLine="284"/>
        <w:jc w:val="both"/>
        <w:rPr>
          <w:rFonts w:ascii="Times New Roman" w:hAnsi="Times New Roman" w:cs="Times New Roman"/>
        </w:rPr>
      </w:pPr>
      <w:r w:rsidRPr="00C82BF0">
        <w:rPr>
          <w:rFonts w:ascii="Times New Roman" w:hAnsi="Times New Roman" w:cs="Times New Roman"/>
        </w:rPr>
        <w:t xml:space="preserve">Территория создаваемых </w:t>
      </w:r>
      <w:r w:rsidRPr="002032B8">
        <w:rPr>
          <w:rFonts w:ascii="Times New Roman" w:hAnsi="Times New Roman" w:cs="Times New Roman"/>
        </w:rPr>
        <w:t>санитарно-защитных зон предприятий</w:t>
      </w:r>
      <w:r w:rsidR="003874B2">
        <w:rPr>
          <w:rFonts w:ascii="Times New Roman" w:hAnsi="Times New Roman" w:cs="Times New Roman"/>
        </w:rPr>
        <w:t xml:space="preserve"> ГУСО </w:t>
      </w:r>
      <w:proofErr w:type="spellStart"/>
      <w:r w:rsidR="003874B2">
        <w:rPr>
          <w:rFonts w:ascii="Times New Roman" w:hAnsi="Times New Roman" w:cs="Times New Roman"/>
        </w:rPr>
        <w:t>Карпинское</w:t>
      </w:r>
      <w:proofErr w:type="spellEnd"/>
      <w:r w:rsidR="003874B2">
        <w:rPr>
          <w:rFonts w:ascii="Times New Roman" w:hAnsi="Times New Roman" w:cs="Times New Roman"/>
        </w:rPr>
        <w:t xml:space="preserve"> лесничество</w:t>
      </w:r>
      <w:r w:rsidRPr="002032B8">
        <w:rPr>
          <w:rFonts w:ascii="Times New Roman" w:hAnsi="Times New Roman" w:cs="Times New Roman"/>
        </w:rPr>
        <w:t xml:space="preserve"> составит около </w:t>
      </w:r>
      <w:r w:rsidR="002032B8">
        <w:rPr>
          <w:rFonts w:ascii="Times New Roman" w:hAnsi="Times New Roman" w:cs="Times New Roman"/>
        </w:rPr>
        <w:t>0,38</w:t>
      </w:r>
      <w:r w:rsidRPr="002032B8">
        <w:rPr>
          <w:rFonts w:ascii="Times New Roman" w:hAnsi="Times New Roman" w:cs="Times New Roman"/>
        </w:rPr>
        <w:t>га.</w:t>
      </w:r>
    </w:p>
    <w:p w:rsidR="003B06DE" w:rsidRPr="00DE3FB9" w:rsidRDefault="00DE3FB9" w:rsidP="00DE3FB9">
      <w:pPr>
        <w:pStyle w:val="2"/>
        <w:ind w:firstLine="709"/>
        <w:jc w:val="center"/>
        <w:rPr>
          <w:rStyle w:val="10"/>
          <w:rFonts w:ascii="Times New Roman" w:eastAsiaTheme="majorEastAsia" w:hAnsi="Times New Roman" w:cs="Times New Roman"/>
          <w:b/>
          <w:sz w:val="24"/>
          <w:szCs w:val="24"/>
        </w:rPr>
      </w:pPr>
      <w:bookmarkStart w:id="132" w:name="_Toc311113406"/>
      <w:bookmarkStart w:id="133" w:name="_Toc316459007"/>
      <w:bookmarkStart w:id="134" w:name="_Toc339356000"/>
      <w:r>
        <w:rPr>
          <w:rFonts w:ascii="Times New Roman" w:hAnsi="Times New Roman" w:cs="Times New Roman"/>
          <w:iCs/>
          <w:sz w:val="24"/>
          <w:szCs w:val="24"/>
        </w:rPr>
        <w:t>4</w:t>
      </w:r>
      <w:r w:rsidR="003B06DE" w:rsidRPr="00DE3FB9">
        <w:rPr>
          <w:rFonts w:ascii="Times New Roman" w:hAnsi="Times New Roman" w:cs="Times New Roman"/>
          <w:iCs/>
          <w:sz w:val="24"/>
          <w:szCs w:val="24"/>
        </w:rPr>
        <w:t>.</w:t>
      </w:r>
      <w:r w:rsidR="001F65ED" w:rsidRPr="00DE3FB9">
        <w:rPr>
          <w:rFonts w:ascii="Times New Roman" w:hAnsi="Times New Roman" w:cs="Times New Roman"/>
          <w:iCs/>
          <w:sz w:val="24"/>
          <w:szCs w:val="24"/>
        </w:rPr>
        <w:t>9</w:t>
      </w:r>
      <w:r w:rsidR="003B06DE" w:rsidRPr="00DE3FB9">
        <w:rPr>
          <w:rFonts w:ascii="Times New Roman" w:hAnsi="Times New Roman" w:cs="Times New Roman"/>
          <w:b w:val="0"/>
          <w:iCs/>
          <w:sz w:val="24"/>
          <w:szCs w:val="24"/>
        </w:rPr>
        <w:t xml:space="preserve">. </w:t>
      </w:r>
      <w:r w:rsidR="003B06DE" w:rsidRPr="00DE3FB9">
        <w:rPr>
          <w:rStyle w:val="10"/>
          <w:rFonts w:ascii="Times New Roman" w:eastAsiaTheme="majorEastAsia" w:hAnsi="Times New Roman" w:cs="Times New Roman"/>
          <w:b/>
          <w:sz w:val="24"/>
          <w:szCs w:val="24"/>
        </w:rPr>
        <w:t>Транспортная инфраструктура.</w:t>
      </w:r>
      <w:bookmarkEnd w:id="132"/>
      <w:bookmarkEnd w:id="133"/>
      <w:bookmarkEnd w:id="134"/>
    </w:p>
    <w:p w:rsidR="003701A3" w:rsidRDefault="003701A3" w:rsidP="003B06DE">
      <w:pPr>
        <w:pStyle w:val="21360"/>
        <w:rPr>
          <w:rStyle w:val="10"/>
        </w:rPr>
      </w:pPr>
    </w:p>
    <w:p w:rsidR="003701A3" w:rsidRPr="00991DEF" w:rsidRDefault="003701A3" w:rsidP="003701A3">
      <w:pPr>
        <w:ind w:firstLine="284"/>
        <w:rPr>
          <w:u w:val="single"/>
        </w:rPr>
      </w:pPr>
      <w:r w:rsidRPr="00991DEF">
        <w:rPr>
          <w:u w:val="single"/>
        </w:rPr>
        <w:t>С</w:t>
      </w:r>
      <w:r>
        <w:rPr>
          <w:u w:val="single"/>
        </w:rPr>
        <w:t>уществующее  положение.</w:t>
      </w:r>
    </w:p>
    <w:p w:rsidR="003701A3" w:rsidRDefault="003701A3" w:rsidP="003701A3">
      <w:pPr>
        <w:ind w:firstLine="284"/>
        <w:jc w:val="both"/>
      </w:pPr>
      <w:r w:rsidRPr="00991DEF">
        <w:t>Внешнее транспортное сообщение с.</w:t>
      </w:r>
      <w:r>
        <w:t xml:space="preserve"> Всеволодо-Благодатское</w:t>
      </w:r>
      <w:r w:rsidRPr="00991DEF">
        <w:t xml:space="preserve"> осуществляется по автодороге территориального значения, соединяющей ряд населенных пунктов </w:t>
      </w:r>
      <w:r>
        <w:t>Североуральского</w:t>
      </w:r>
      <w:r w:rsidRPr="00991DEF">
        <w:t xml:space="preserve"> административного округа с городом </w:t>
      </w:r>
      <w:r>
        <w:t>Серов</w:t>
      </w:r>
      <w:r w:rsidR="008D2428">
        <w:t xml:space="preserve"> и </w:t>
      </w:r>
      <w:proofErr w:type="spellStart"/>
      <w:r w:rsidR="008D2428">
        <w:t>Идель</w:t>
      </w:r>
      <w:proofErr w:type="spellEnd"/>
      <w:r w:rsidRPr="00991DEF">
        <w:t xml:space="preserve">. Расстояние до города Екатеринбург по сети автодорог области составляет </w:t>
      </w:r>
      <w:r>
        <w:t>510</w:t>
      </w:r>
      <w:r w:rsidRPr="00991DEF">
        <w:t xml:space="preserve">км.  </w:t>
      </w:r>
    </w:p>
    <w:p w:rsidR="003701A3" w:rsidRDefault="003701A3" w:rsidP="003701A3">
      <w:pPr>
        <w:ind w:firstLine="284"/>
        <w:jc w:val="both"/>
      </w:pPr>
      <w:r w:rsidRPr="00991DEF">
        <w:t xml:space="preserve">Селитебная зона </w:t>
      </w:r>
      <w:r w:rsidR="00CA7808">
        <w:t>села</w:t>
      </w:r>
      <w:r w:rsidRPr="00991DEF">
        <w:t xml:space="preserve"> представлена и</w:t>
      </w:r>
      <w:r>
        <w:t xml:space="preserve">ндивидуальной жилой застройкой. </w:t>
      </w:r>
    </w:p>
    <w:p w:rsidR="003701A3" w:rsidRPr="00991DEF" w:rsidRDefault="003701A3" w:rsidP="003701A3">
      <w:pPr>
        <w:ind w:firstLine="284"/>
        <w:jc w:val="both"/>
      </w:pPr>
      <w:r w:rsidRPr="00991DEF">
        <w:t xml:space="preserve">Транспортное обслуживание данных территорий производится по главной улице с дальнейшим выходом грузового транспорта на внешнюю автодорогу, т.о. обеспечивается минимальный пробег грузовых автомобилей </w:t>
      </w:r>
      <w:proofErr w:type="gramStart"/>
      <w:r w:rsidRPr="00991DEF">
        <w:t>по</w:t>
      </w:r>
      <w:proofErr w:type="gramEnd"/>
      <w:r w:rsidRPr="00991DEF">
        <w:t xml:space="preserve"> </w:t>
      </w:r>
      <w:proofErr w:type="gramStart"/>
      <w:r w:rsidRPr="00991DEF">
        <w:t>жилой</w:t>
      </w:r>
      <w:proofErr w:type="gramEnd"/>
      <w:r w:rsidRPr="00991DEF">
        <w:t xml:space="preserve"> зоне </w:t>
      </w:r>
      <w:r>
        <w:t>села</w:t>
      </w:r>
      <w:r w:rsidRPr="00991DEF">
        <w:t xml:space="preserve"> и </w:t>
      </w:r>
      <w:r w:rsidR="008D2428">
        <w:t>отсутствии грузового транзита</w:t>
      </w:r>
      <w:r w:rsidRPr="00991DEF">
        <w:t xml:space="preserve"> на </w:t>
      </w:r>
      <w:r w:rsidR="008D2428">
        <w:t xml:space="preserve">жилых </w:t>
      </w:r>
      <w:r w:rsidRPr="00991DEF">
        <w:t>улицах основного и второстепенного значений.</w:t>
      </w:r>
    </w:p>
    <w:p w:rsidR="003701A3" w:rsidRPr="00991DEF" w:rsidRDefault="003701A3" w:rsidP="003701A3">
      <w:pPr>
        <w:ind w:firstLine="284"/>
        <w:jc w:val="both"/>
      </w:pPr>
      <w:r w:rsidRPr="00991DEF">
        <w:t xml:space="preserve">Улично-дорожная сеть </w:t>
      </w:r>
      <w:r>
        <w:t>села</w:t>
      </w:r>
      <w:r w:rsidRPr="00991DEF">
        <w:t xml:space="preserve"> характеризуется низкой степенью благоустройства:</w:t>
      </w:r>
    </w:p>
    <w:p w:rsidR="003701A3" w:rsidRDefault="003701A3" w:rsidP="00A84E3C">
      <w:pPr>
        <w:numPr>
          <w:ilvl w:val="0"/>
          <w:numId w:val="23"/>
        </w:numPr>
        <w:ind w:left="851"/>
        <w:jc w:val="both"/>
      </w:pPr>
      <w:r w:rsidRPr="00991DEF">
        <w:t xml:space="preserve">отсутствие капитального покрытия проезжих частей и их четкой трассировки по территории </w:t>
      </w:r>
      <w:r>
        <w:t>села</w:t>
      </w:r>
      <w:r w:rsidRPr="00991DEF">
        <w:t>;</w:t>
      </w:r>
    </w:p>
    <w:p w:rsidR="003701A3" w:rsidRDefault="003701A3" w:rsidP="00A84E3C">
      <w:pPr>
        <w:numPr>
          <w:ilvl w:val="0"/>
          <w:numId w:val="23"/>
        </w:numPr>
        <w:ind w:left="851"/>
        <w:jc w:val="both"/>
      </w:pPr>
      <w:r w:rsidRPr="00991DEF">
        <w:t>отсутствие тротуаров, для движения пешеходов</w:t>
      </w:r>
      <w:r>
        <w:t>;</w:t>
      </w:r>
    </w:p>
    <w:p w:rsidR="003701A3" w:rsidRDefault="003701A3" w:rsidP="00A84E3C">
      <w:pPr>
        <w:numPr>
          <w:ilvl w:val="0"/>
          <w:numId w:val="23"/>
        </w:numPr>
        <w:ind w:left="851"/>
        <w:jc w:val="both"/>
      </w:pPr>
      <w:r w:rsidRPr="00991DEF">
        <w:t>отсутствие освещения улиц</w:t>
      </w:r>
      <w:r>
        <w:t>;</w:t>
      </w:r>
    </w:p>
    <w:p w:rsidR="003701A3" w:rsidRDefault="003701A3" w:rsidP="00A84E3C">
      <w:pPr>
        <w:numPr>
          <w:ilvl w:val="0"/>
          <w:numId w:val="23"/>
        </w:numPr>
        <w:ind w:left="851"/>
        <w:jc w:val="both"/>
      </w:pPr>
      <w:r w:rsidRPr="00991DEF">
        <w:t>отсутствие средств организации движения транспорта и пешеходов (дорожные знаки и разметка</w:t>
      </w:r>
      <w:r>
        <w:t>).</w:t>
      </w:r>
    </w:p>
    <w:p w:rsidR="003874B2" w:rsidRPr="003874B2" w:rsidRDefault="003874B2" w:rsidP="003874B2">
      <w:pPr>
        <w:ind w:left="491"/>
        <w:jc w:val="both"/>
      </w:pPr>
      <w:r>
        <w:t xml:space="preserve">Все улицы и дороги села относятся к </w:t>
      </w:r>
      <w:r>
        <w:rPr>
          <w:lang w:val="en-US"/>
        </w:rPr>
        <w:t>IV</w:t>
      </w:r>
      <w:r w:rsidRPr="003874B2">
        <w:t xml:space="preserve"> </w:t>
      </w:r>
      <w:r>
        <w:t>категории и имеют щебёночное покрытие.</w:t>
      </w:r>
    </w:p>
    <w:p w:rsidR="003701A3" w:rsidRPr="00991DEF" w:rsidRDefault="003701A3" w:rsidP="003701A3">
      <w:pPr>
        <w:ind w:firstLine="284"/>
      </w:pPr>
    </w:p>
    <w:p w:rsidR="003701A3" w:rsidRPr="00991DEF" w:rsidRDefault="003701A3" w:rsidP="003701A3">
      <w:pPr>
        <w:ind w:firstLine="284"/>
        <w:jc w:val="both"/>
        <w:rPr>
          <w:u w:val="single"/>
        </w:rPr>
      </w:pPr>
      <w:r>
        <w:rPr>
          <w:u w:val="single"/>
        </w:rPr>
        <w:t>Проектные предложения.</w:t>
      </w:r>
    </w:p>
    <w:p w:rsidR="003701A3" w:rsidRPr="00991DEF" w:rsidRDefault="003701A3" w:rsidP="003701A3">
      <w:pPr>
        <w:ind w:firstLine="284"/>
        <w:jc w:val="both"/>
      </w:pPr>
      <w:r w:rsidRPr="00991DEF">
        <w:t xml:space="preserve">Проектные решения предусматривают незначительное увеличение площади селитебной </w:t>
      </w:r>
      <w:r>
        <w:t xml:space="preserve"> части села</w:t>
      </w:r>
      <w:r w:rsidRPr="00991DEF">
        <w:t xml:space="preserve">, а так же  сохранение  земель сельскохозяйственного назначения в существующих пределах. Основные решения направлены на создание четкой планировочной структуры путем разделения улиц по категориям, исправление сложившихся недостатков уличной сети и повышения уровня благоустройства </w:t>
      </w:r>
      <w:r>
        <w:t>села</w:t>
      </w:r>
      <w:r w:rsidRPr="00991DEF">
        <w:t xml:space="preserve"> в целом.</w:t>
      </w:r>
    </w:p>
    <w:p w:rsidR="003701A3" w:rsidRPr="00991DEF" w:rsidRDefault="003701A3" w:rsidP="003701A3">
      <w:pPr>
        <w:ind w:firstLine="284"/>
        <w:jc w:val="both"/>
      </w:pPr>
      <w:r w:rsidRPr="00991DEF">
        <w:t xml:space="preserve">Разделение улиц </w:t>
      </w:r>
      <w:r>
        <w:t>села</w:t>
      </w:r>
      <w:r w:rsidRPr="00991DEF">
        <w:t xml:space="preserve"> по категориям, в зависимости от их назначения в организации транспортных связей определяет характеристики профилей улиц (ширина проезжей части, тротуаров, газонов), их предельные плановые и вертикальные положения (минимальные и максимальные радиусы поворота, уклоны продольного профиля проезжих частей).</w:t>
      </w:r>
    </w:p>
    <w:p w:rsidR="003701A3" w:rsidRPr="00991DEF" w:rsidRDefault="003701A3" w:rsidP="003701A3">
      <w:pPr>
        <w:ind w:firstLine="284"/>
        <w:jc w:val="both"/>
      </w:pPr>
      <w:proofErr w:type="gramStart"/>
      <w:r w:rsidRPr="00991DEF">
        <w:t>Улично-дорожная сеть включает главную, основные и второстепенные улицы.</w:t>
      </w:r>
      <w:proofErr w:type="gramEnd"/>
      <w:r w:rsidRPr="00991DEF">
        <w:t xml:space="preserve"> УДС формирует главная улица, которая </w:t>
      </w:r>
      <w:r>
        <w:t>примыкает к</w:t>
      </w:r>
      <w:r w:rsidRPr="00991DEF">
        <w:t xml:space="preserve"> внешней автомобильной </w:t>
      </w:r>
      <w:proofErr w:type="gramStart"/>
      <w:r w:rsidRPr="00991DEF">
        <w:t>дорог</w:t>
      </w:r>
      <w:r>
        <w:t>е</w:t>
      </w:r>
      <w:proofErr w:type="gramEnd"/>
      <w:r w:rsidRPr="00991DEF">
        <w:t xml:space="preserve"> проходящей по территории </w:t>
      </w:r>
      <w:r>
        <w:t>села Всеволодо-Благодатское</w:t>
      </w:r>
      <w:r w:rsidR="00C4455F">
        <w:t>. Проектом выделена главная улица Плаксина.</w:t>
      </w:r>
      <w:r w:rsidR="00511302">
        <w:t xml:space="preserve"> Основная улица – ул</w:t>
      </w:r>
      <w:proofErr w:type="gramStart"/>
      <w:r w:rsidR="00511302">
        <w:t>.С</w:t>
      </w:r>
      <w:proofErr w:type="gramEnd"/>
      <w:r w:rsidR="00511302">
        <w:t>оветская</w:t>
      </w:r>
      <w:r w:rsidR="00A2416C">
        <w:t xml:space="preserve"> и ул.Кирова</w:t>
      </w:r>
      <w:r>
        <w:t xml:space="preserve"> -</w:t>
      </w:r>
      <w:r w:rsidRPr="00991DEF">
        <w:t xml:space="preserve"> осуществля</w:t>
      </w:r>
      <w:r w:rsidR="00511302">
        <w:t>е</w:t>
      </w:r>
      <w:r w:rsidRPr="00991DEF">
        <w:t>т связь жилых территорий с главной улицей. Улиц</w:t>
      </w:r>
      <w:r>
        <w:t xml:space="preserve">ы </w:t>
      </w:r>
      <w:r w:rsidR="00511302">
        <w:t>Набережная, Плаксина и Кирова</w:t>
      </w:r>
      <w:r w:rsidRPr="00991DEF">
        <w:t xml:space="preserve"> обеспечива</w:t>
      </w:r>
      <w:r w:rsidR="008D2428">
        <w:t>ю</w:t>
      </w:r>
      <w:r w:rsidRPr="00991DEF">
        <w:t xml:space="preserve">т выход на внешнюю автодорогу. По второстепенным улицам осуществляются внутриквартальные передвижения с выходом на основные улицы </w:t>
      </w:r>
      <w:r>
        <w:t>села</w:t>
      </w:r>
      <w:r w:rsidRPr="00991DEF">
        <w:t xml:space="preserve">. </w:t>
      </w:r>
    </w:p>
    <w:p w:rsidR="003701A3" w:rsidRDefault="003701A3" w:rsidP="004B7D9F">
      <w:pPr>
        <w:ind w:firstLine="284"/>
        <w:jc w:val="both"/>
      </w:pPr>
      <w:r>
        <w:t xml:space="preserve">Генеральным планом предусмотрено: </w:t>
      </w:r>
    </w:p>
    <w:p w:rsidR="003701A3" w:rsidRDefault="003701A3" w:rsidP="00A84E3C">
      <w:pPr>
        <w:pStyle w:val="a8"/>
        <w:numPr>
          <w:ilvl w:val="0"/>
          <w:numId w:val="22"/>
        </w:numPr>
        <w:ind w:left="567" w:hanging="141"/>
        <w:jc w:val="both"/>
      </w:pPr>
      <w:r>
        <w:t>увеличение протяженности  благоустроенных участков УДС села, за счет строительства улиц основного и второстепенного значения, для транспортного обслуживания существующих и проектируемых участков индивидуальной жилой застройки;</w:t>
      </w:r>
    </w:p>
    <w:p w:rsidR="003701A3" w:rsidRDefault="003701A3" w:rsidP="00A84E3C">
      <w:pPr>
        <w:pStyle w:val="a8"/>
        <w:numPr>
          <w:ilvl w:val="0"/>
          <w:numId w:val="22"/>
        </w:numPr>
        <w:ind w:left="567" w:hanging="141"/>
        <w:jc w:val="both"/>
      </w:pPr>
      <w:r>
        <w:t xml:space="preserve">ограничение скоростного режима движения транспорта при его прохождении по главной улице </w:t>
      </w:r>
      <w:r w:rsidR="007C7A73">
        <w:t>села</w:t>
      </w:r>
      <w:r>
        <w:t>;</w:t>
      </w:r>
    </w:p>
    <w:p w:rsidR="003701A3" w:rsidRDefault="003701A3" w:rsidP="00A84E3C">
      <w:pPr>
        <w:pStyle w:val="a8"/>
        <w:numPr>
          <w:ilvl w:val="0"/>
          <w:numId w:val="22"/>
        </w:numPr>
        <w:ind w:left="567" w:hanging="141"/>
        <w:jc w:val="both"/>
      </w:pPr>
      <w:r>
        <w:t xml:space="preserve">организация парковочных площадок легковых автомобилей; </w:t>
      </w:r>
    </w:p>
    <w:p w:rsidR="003701A3" w:rsidRDefault="003701A3" w:rsidP="00A84E3C">
      <w:pPr>
        <w:pStyle w:val="a8"/>
        <w:numPr>
          <w:ilvl w:val="0"/>
          <w:numId w:val="22"/>
        </w:numPr>
        <w:ind w:left="567" w:hanging="141"/>
        <w:jc w:val="both"/>
      </w:pPr>
      <w:r>
        <w:t>реконструкция проезжих частей улиц, устройство капитальных покрытий, организация тротуаров,</w:t>
      </w:r>
      <w:r w:rsidRPr="00E71224">
        <w:t xml:space="preserve"> </w:t>
      </w:r>
      <w:r>
        <w:t xml:space="preserve">освещения, установка дорожных знаков, нанесение разметки, в соответствии с установленной категорией улиц </w:t>
      </w:r>
      <w:r w:rsidR="007C7A73">
        <w:t>села</w:t>
      </w:r>
      <w:r>
        <w:t>;</w:t>
      </w:r>
    </w:p>
    <w:p w:rsidR="003701A3" w:rsidRDefault="003701A3" w:rsidP="00A84E3C">
      <w:pPr>
        <w:pStyle w:val="a8"/>
        <w:numPr>
          <w:ilvl w:val="0"/>
          <w:numId w:val="22"/>
        </w:numPr>
        <w:ind w:left="567" w:hanging="141"/>
        <w:jc w:val="both"/>
      </w:pPr>
      <w:r>
        <w:t xml:space="preserve">четкая трассировка улиц, формирующая планировочную структуру </w:t>
      </w:r>
      <w:r w:rsidR="004B7D9F">
        <w:t>села</w:t>
      </w:r>
      <w:r>
        <w:t>;</w:t>
      </w:r>
    </w:p>
    <w:p w:rsidR="003701A3" w:rsidRDefault="003701A3" w:rsidP="003701A3">
      <w:pPr>
        <w:jc w:val="both"/>
      </w:pPr>
    </w:p>
    <w:p w:rsidR="003701A3" w:rsidRDefault="003701A3" w:rsidP="003701A3">
      <w:pPr>
        <w:jc w:val="center"/>
        <w:rPr>
          <w:rFonts w:cs="Tahoma"/>
        </w:rPr>
      </w:pPr>
      <w:r>
        <w:rPr>
          <w:rFonts w:cs="Tahoma"/>
        </w:rPr>
        <w:t>Сводные показатели раздела</w:t>
      </w:r>
      <w:r w:rsidRPr="00A81A19">
        <w:rPr>
          <w:rFonts w:cs="Tahoma"/>
        </w:rPr>
        <w:t xml:space="preserve"> </w:t>
      </w:r>
    </w:p>
    <w:p w:rsidR="003701A3" w:rsidRDefault="003701A3" w:rsidP="003701A3">
      <w:pPr>
        <w:jc w:val="center"/>
        <w:rPr>
          <w:rFonts w:cs="Tahom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38"/>
        <w:gridCol w:w="1134"/>
        <w:gridCol w:w="1134"/>
      </w:tblGrid>
      <w:tr w:rsidR="003701A3" w:rsidRPr="00C9378B" w:rsidTr="00E50179">
        <w:tc>
          <w:tcPr>
            <w:tcW w:w="7338" w:type="dxa"/>
            <w:vAlign w:val="center"/>
          </w:tcPr>
          <w:p w:rsidR="003701A3" w:rsidRPr="00C9378B" w:rsidRDefault="003701A3" w:rsidP="00E50179">
            <w:pPr>
              <w:jc w:val="center"/>
              <w:rPr>
                <w:rFonts w:cs="Tahoma"/>
              </w:rPr>
            </w:pPr>
            <w:r w:rsidRPr="00C9378B">
              <w:rPr>
                <w:rFonts w:cs="Tahoma"/>
              </w:rPr>
              <w:t>Показатели</w:t>
            </w:r>
          </w:p>
        </w:tc>
        <w:tc>
          <w:tcPr>
            <w:tcW w:w="1134" w:type="dxa"/>
          </w:tcPr>
          <w:p w:rsidR="003701A3" w:rsidRPr="00C9378B" w:rsidRDefault="003701A3" w:rsidP="00E50179">
            <w:pPr>
              <w:jc w:val="center"/>
              <w:rPr>
                <w:rFonts w:cs="Tahoma"/>
                <w:sz w:val="18"/>
                <w:szCs w:val="18"/>
              </w:rPr>
            </w:pPr>
            <w:r w:rsidRPr="00C9378B">
              <w:rPr>
                <w:rFonts w:cs="Tahoma"/>
                <w:sz w:val="18"/>
                <w:szCs w:val="18"/>
              </w:rPr>
              <w:t>Сущ. показатели</w:t>
            </w:r>
          </w:p>
        </w:tc>
        <w:tc>
          <w:tcPr>
            <w:tcW w:w="1134" w:type="dxa"/>
          </w:tcPr>
          <w:p w:rsidR="003701A3" w:rsidRPr="00C9378B" w:rsidRDefault="003701A3" w:rsidP="00E50179">
            <w:pPr>
              <w:jc w:val="center"/>
              <w:rPr>
                <w:rFonts w:cs="Tahoma"/>
                <w:sz w:val="18"/>
                <w:szCs w:val="18"/>
              </w:rPr>
            </w:pPr>
            <w:r w:rsidRPr="00C9378B">
              <w:rPr>
                <w:rFonts w:cs="Tahoma"/>
                <w:sz w:val="18"/>
                <w:szCs w:val="18"/>
              </w:rPr>
              <w:t>Проект</w:t>
            </w:r>
            <w:proofErr w:type="gramStart"/>
            <w:r w:rsidRPr="00C9378B">
              <w:rPr>
                <w:rFonts w:cs="Tahoma"/>
                <w:sz w:val="18"/>
                <w:szCs w:val="18"/>
              </w:rPr>
              <w:t>.</w:t>
            </w:r>
            <w:proofErr w:type="gramEnd"/>
            <w:r w:rsidRPr="00C9378B">
              <w:rPr>
                <w:rFonts w:cs="Tahoma"/>
                <w:sz w:val="18"/>
                <w:szCs w:val="18"/>
              </w:rPr>
              <w:t xml:space="preserve"> </w:t>
            </w:r>
            <w:proofErr w:type="gramStart"/>
            <w:r w:rsidRPr="00C9378B">
              <w:rPr>
                <w:rFonts w:cs="Tahoma"/>
                <w:sz w:val="18"/>
                <w:szCs w:val="18"/>
              </w:rPr>
              <w:t>п</w:t>
            </w:r>
            <w:proofErr w:type="gramEnd"/>
            <w:r w:rsidRPr="00C9378B">
              <w:rPr>
                <w:rFonts w:cs="Tahoma"/>
                <w:sz w:val="18"/>
                <w:szCs w:val="18"/>
              </w:rPr>
              <w:t>оказатели</w:t>
            </w:r>
          </w:p>
        </w:tc>
      </w:tr>
      <w:tr w:rsidR="003701A3" w:rsidRPr="00C9378B" w:rsidTr="00E50179">
        <w:trPr>
          <w:trHeight w:val="278"/>
        </w:trPr>
        <w:tc>
          <w:tcPr>
            <w:tcW w:w="7338" w:type="dxa"/>
            <w:vAlign w:val="center"/>
          </w:tcPr>
          <w:p w:rsidR="003701A3" w:rsidRPr="00C9378B" w:rsidRDefault="003701A3" w:rsidP="00E50179">
            <w:pPr>
              <w:rPr>
                <w:rFonts w:cs="Tahoma"/>
              </w:rPr>
            </w:pPr>
            <w:r w:rsidRPr="00C9378B">
              <w:rPr>
                <w:rFonts w:cs="Tahoma"/>
              </w:rPr>
              <w:t>Улицы с некапитальным покрытием</w:t>
            </w:r>
          </w:p>
        </w:tc>
        <w:tc>
          <w:tcPr>
            <w:tcW w:w="1134" w:type="dxa"/>
            <w:vAlign w:val="center"/>
          </w:tcPr>
          <w:p w:rsidR="003701A3" w:rsidRPr="00C9378B" w:rsidRDefault="004B7D9F" w:rsidP="00E50179">
            <w:pPr>
              <w:jc w:val="center"/>
              <w:rPr>
                <w:rFonts w:cs="Tahoma"/>
              </w:rPr>
            </w:pPr>
            <w:r>
              <w:rPr>
                <w:rFonts w:cs="Tahoma"/>
              </w:rPr>
              <w:t>2,5</w:t>
            </w:r>
          </w:p>
        </w:tc>
        <w:tc>
          <w:tcPr>
            <w:tcW w:w="1134" w:type="dxa"/>
            <w:vAlign w:val="center"/>
          </w:tcPr>
          <w:p w:rsidR="003701A3" w:rsidRPr="00C9378B" w:rsidRDefault="004B7D9F" w:rsidP="00E50179">
            <w:pPr>
              <w:jc w:val="center"/>
              <w:rPr>
                <w:rFonts w:cs="Tahoma"/>
              </w:rPr>
            </w:pPr>
            <w:r>
              <w:rPr>
                <w:rFonts w:cs="Tahoma"/>
              </w:rPr>
              <w:t>0,95</w:t>
            </w:r>
          </w:p>
        </w:tc>
      </w:tr>
      <w:tr w:rsidR="003701A3" w:rsidRPr="00C9378B" w:rsidTr="00E50179">
        <w:trPr>
          <w:trHeight w:val="860"/>
        </w:trPr>
        <w:tc>
          <w:tcPr>
            <w:tcW w:w="7338" w:type="dxa"/>
          </w:tcPr>
          <w:p w:rsidR="003701A3" w:rsidRPr="00C9378B" w:rsidRDefault="003701A3" w:rsidP="00E50179">
            <w:pPr>
              <w:rPr>
                <w:rFonts w:cs="Tahoma"/>
              </w:rPr>
            </w:pPr>
            <w:r w:rsidRPr="00C9378B">
              <w:rPr>
                <w:rFonts w:cs="Tahoma"/>
              </w:rPr>
              <w:t>Улицы с капитальным покрытием, из них:</w:t>
            </w:r>
          </w:p>
          <w:p w:rsidR="003701A3" w:rsidRPr="00C9378B" w:rsidRDefault="003701A3" w:rsidP="00E50179">
            <w:pPr>
              <w:rPr>
                <w:rFonts w:cs="Tahoma"/>
              </w:rPr>
            </w:pPr>
            <w:r w:rsidRPr="00C9378B">
              <w:rPr>
                <w:rFonts w:cs="Tahoma"/>
              </w:rPr>
              <w:t xml:space="preserve">                                                              главная улица, </w:t>
            </w:r>
            <w:proofErr w:type="gramStart"/>
            <w:r w:rsidRPr="00C9378B">
              <w:rPr>
                <w:rFonts w:cs="Tahoma"/>
              </w:rPr>
              <w:t>км</w:t>
            </w:r>
            <w:proofErr w:type="gramEnd"/>
          </w:p>
          <w:p w:rsidR="003701A3" w:rsidRPr="00C9378B" w:rsidRDefault="003701A3" w:rsidP="00E50179">
            <w:pPr>
              <w:rPr>
                <w:rFonts w:cs="Tahoma"/>
              </w:rPr>
            </w:pPr>
            <w:r w:rsidRPr="00C9378B">
              <w:rPr>
                <w:rFonts w:cs="Tahoma"/>
              </w:rPr>
              <w:t xml:space="preserve">                                                              основные улицы, </w:t>
            </w:r>
            <w:proofErr w:type="gramStart"/>
            <w:r w:rsidRPr="00C9378B">
              <w:rPr>
                <w:rFonts w:cs="Tahoma"/>
              </w:rPr>
              <w:t>км</w:t>
            </w:r>
            <w:proofErr w:type="gramEnd"/>
          </w:p>
          <w:p w:rsidR="003701A3" w:rsidRPr="00C9378B" w:rsidRDefault="003701A3" w:rsidP="00E50179">
            <w:pPr>
              <w:rPr>
                <w:rFonts w:cs="Tahoma"/>
              </w:rPr>
            </w:pPr>
            <w:r w:rsidRPr="00C9378B">
              <w:rPr>
                <w:rFonts w:cs="Tahoma"/>
              </w:rPr>
              <w:t xml:space="preserve">                                                              второстепенные улицы, </w:t>
            </w:r>
            <w:proofErr w:type="gramStart"/>
            <w:r w:rsidRPr="00C9378B">
              <w:rPr>
                <w:rFonts w:cs="Tahoma"/>
              </w:rPr>
              <w:t>км</w:t>
            </w:r>
            <w:proofErr w:type="gramEnd"/>
          </w:p>
        </w:tc>
        <w:tc>
          <w:tcPr>
            <w:tcW w:w="1134" w:type="dxa"/>
            <w:vAlign w:val="center"/>
          </w:tcPr>
          <w:p w:rsidR="003701A3" w:rsidRDefault="004B7D9F" w:rsidP="00E50179">
            <w:pPr>
              <w:jc w:val="center"/>
              <w:rPr>
                <w:rFonts w:cs="Tahoma"/>
              </w:rPr>
            </w:pPr>
            <w:r>
              <w:rPr>
                <w:rFonts w:cs="Tahoma"/>
              </w:rPr>
              <w:t>1,1</w:t>
            </w:r>
          </w:p>
          <w:p w:rsidR="004B7D9F" w:rsidRDefault="004B7D9F" w:rsidP="00E50179">
            <w:pPr>
              <w:jc w:val="center"/>
              <w:rPr>
                <w:rFonts w:cs="Tahoma"/>
              </w:rPr>
            </w:pPr>
            <w:r>
              <w:rPr>
                <w:rFonts w:cs="Tahoma"/>
              </w:rPr>
              <w:t>0,7</w:t>
            </w:r>
          </w:p>
          <w:p w:rsidR="004B7D9F" w:rsidRDefault="004B7D9F" w:rsidP="00E50179">
            <w:pPr>
              <w:jc w:val="center"/>
              <w:rPr>
                <w:rFonts w:cs="Tahoma"/>
              </w:rPr>
            </w:pPr>
            <w:r>
              <w:rPr>
                <w:rFonts w:cs="Tahoma"/>
              </w:rPr>
              <w:t>0,4</w:t>
            </w:r>
          </w:p>
          <w:p w:rsidR="004B7D9F" w:rsidRPr="00C9378B" w:rsidRDefault="004B7D9F" w:rsidP="00E50179">
            <w:pPr>
              <w:jc w:val="center"/>
              <w:rPr>
                <w:rFonts w:cs="Tahoma"/>
              </w:rPr>
            </w:pPr>
            <w:r>
              <w:rPr>
                <w:rFonts w:cs="Tahoma"/>
              </w:rPr>
              <w:t>-</w:t>
            </w:r>
          </w:p>
        </w:tc>
        <w:tc>
          <w:tcPr>
            <w:tcW w:w="1134" w:type="dxa"/>
            <w:vAlign w:val="center"/>
          </w:tcPr>
          <w:p w:rsidR="003701A3" w:rsidRDefault="004B7D9F" w:rsidP="00E50179">
            <w:pPr>
              <w:jc w:val="center"/>
              <w:rPr>
                <w:rFonts w:cs="Tahoma"/>
              </w:rPr>
            </w:pPr>
            <w:r>
              <w:rPr>
                <w:rFonts w:cs="Tahoma"/>
              </w:rPr>
              <w:t>3,9</w:t>
            </w:r>
          </w:p>
          <w:p w:rsidR="004B7D9F" w:rsidRDefault="004B7D9F" w:rsidP="00E50179">
            <w:pPr>
              <w:jc w:val="center"/>
              <w:rPr>
                <w:rFonts w:cs="Tahoma"/>
              </w:rPr>
            </w:pPr>
            <w:r>
              <w:rPr>
                <w:rFonts w:cs="Tahoma"/>
              </w:rPr>
              <w:t>1,1</w:t>
            </w:r>
          </w:p>
          <w:p w:rsidR="004B7D9F" w:rsidRDefault="004B7D9F" w:rsidP="00E50179">
            <w:pPr>
              <w:jc w:val="center"/>
              <w:rPr>
                <w:rFonts w:cs="Tahoma"/>
              </w:rPr>
            </w:pPr>
            <w:r>
              <w:rPr>
                <w:rFonts w:cs="Tahoma"/>
              </w:rPr>
              <w:t>0,45</w:t>
            </w:r>
          </w:p>
          <w:p w:rsidR="004B7D9F" w:rsidRPr="00C9378B" w:rsidRDefault="004B7D9F" w:rsidP="00E50179">
            <w:pPr>
              <w:jc w:val="center"/>
              <w:rPr>
                <w:rFonts w:cs="Tahoma"/>
              </w:rPr>
            </w:pPr>
            <w:r>
              <w:rPr>
                <w:rFonts w:cs="Tahoma"/>
              </w:rPr>
              <w:t>2,35</w:t>
            </w:r>
          </w:p>
        </w:tc>
      </w:tr>
      <w:tr w:rsidR="003701A3" w:rsidRPr="00C9378B" w:rsidTr="00E50179">
        <w:trPr>
          <w:trHeight w:val="170"/>
        </w:trPr>
        <w:tc>
          <w:tcPr>
            <w:tcW w:w="7338" w:type="dxa"/>
            <w:vAlign w:val="center"/>
          </w:tcPr>
          <w:p w:rsidR="003701A3" w:rsidRPr="00C9378B" w:rsidRDefault="003701A3" w:rsidP="00E50179">
            <w:pPr>
              <w:rPr>
                <w:rFonts w:cs="Tahoma"/>
              </w:rPr>
            </w:pPr>
            <w:r w:rsidRPr="00C9378B">
              <w:rPr>
                <w:rFonts w:cs="Tahoma"/>
              </w:rPr>
              <w:t xml:space="preserve">Плотность благоустроенных участков УДС, в пределах границ </w:t>
            </w:r>
            <w:r>
              <w:rPr>
                <w:rFonts w:cs="Tahoma"/>
              </w:rPr>
              <w:t>села</w:t>
            </w:r>
            <w:r w:rsidRPr="00C9378B">
              <w:rPr>
                <w:rFonts w:cs="Tahoma"/>
              </w:rPr>
              <w:t>, км/км</w:t>
            </w:r>
            <w:proofErr w:type="gramStart"/>
            <w:r w:rsidRPr="00C9378B">
              <w:rPr>
                <w:rFonts w:cs="Tahoma"/>
              </w:rPr>
              <w:t>2</w:t>
            </w:r>
            <w:proofErr w:type="gramEnd"/>
          </w:p>
        </w:tc>
        <w:tc>
          <w:tcPr>
            <w:tcW w:w="1134" w:type="dxa"/>
            <w:vAlign w:val="center"/>
          </w:tcPr>
          <w:p w:rsidR="003701A3" w:rsidRPr="00C9378B" w:rsidRDefault="004B7D9F" w:rsidP="00E50179">
            <w:pPr>
              <w:jc w:val="center"/>
              <w:rPr>
                <w:rFonts w:cs="Tahoma"/>
              </w:rPr>
            </w:pPr>
            <w:r>
              <w:rPr>
                <w:rFonts w:cs="Tahoma"/>
              </w:rPr>
              <w:t>4,8</w:t>
            </w:r>
          </w:p>
        </w:tc>
        <w:tc>
          <w:tcPr>
            <w:tcW w:w="1134" w:type="dxa"/>
            <w:vAlign w:val="center"/>
          </w:tcPr>
          <w:p w:rsidR="003701A3" w:rsidRPr="00C9378B" w:rsidRDefault="004B7D9F" w:rsidP="00E50179">
            <w:pPr>
              <w:jc w:val="center"/>
              <w:rPr>
                <w:rFonts w:cs="Tahoma"/>
              </w:rPr>
            </w:pPr>
            <w:r>
              <w:rPr>
                <w:rFonts w:cs="Tahoma"/>
              </w:rPr>
              <w:t>13</w:t>
            </w:r>
          </w:p>
        </w:tc>
      </w:tr>
      <w:tr w:rsidR="003701A3" w:rsidRPr="00C9378B" w:rsidTr="00E50179">
        <w:tc>
          <w:tcPr>
            <w:tcW w:w="7338" w:type="dxa"/>
            <w:vAlign w:val="center"/>
          </w:tcPr>
          <w:p w:rsidR="003701A3" w:rsidRPr="00C9378B" w:rsidRDefault="003701A3" w:rsidP="00E50179">
            <w:pPr>
              <w:rPr>
                <w:rFonts w:cs="Tahoma"/>
              </w:rPr>
            </w:pPr>
            <w:r w:rsidRPr="00C9378B">
              <w:rPr>
                <w:rFonts w:cs="Tahoma"/>
              </w:rPr>
              <w:t>Количество автозаправочные станции</w:t>
            </w:r>
          </w:p>
        </w:tc>
        <w:tc>
          <w:tcPr>
            <w:tcW w:w="1134" w:type="dxa"/>
            <w:vAlign w:val="center"/>
          </w:tcPr>
          <w:p w:rsidR="003701A3" w:rsidRPr="00C9378B" w:rsidRDefault="004B7D9F" w:rsidP="00E50179">
            <w:pPr>
              <w:jc w:val="center"/>
              <w:rPr>
                <w:rFonts w:cs="Tahoma"/>
              </w:rPr>
            </w:pPr>
            <w:r>
              <w:rPr>
                <w:rFonts w:cs="Tahoma"/>
              </w:rPr>
              <w:t>-</w:t>
            </w:r>
          </w:p>
        </w:tc>
        <w:tc>
          <w:tcPr>
            <w:tcW w:w="1134" w:type="dxa"/>
            <w:vAlign w:val="center"/>
          </w:tcPr>
          <w:p w:rsidR="003701A3" w:rsidRPr="00C9378B" w:rsidRDefault="004B7D9F" w:rsidP="00E50179">
            <w:pPr>
              <w:jc w:val="center"/>
              <w:rPr>
                <w:rFonts w:cs="Tahoma"/>
              </w:rPr>
            </w:pPr>
            <w:r>
              <w:rPr>
                <w:rFonts w:cs="Tahoma"/>
              </w:rPr>
              <w:t>-</w:t>
            </w:r>
          </w:p>
        </w:tc>
      </w:tr>
      <w:tr w:rsidR="003701A3" w:rsidRPr="00C9378B" w:rsidTr="00E50179">
        <w:tc>
          <w:tcPr>
            <w:tcW w:w="7338" w:type="dxa"/>
            <w:vAlign w:val="center"/>
          </w:tcPr>
          <w:p w:rsidR="003701A3" w:rsidRPr="00C9378B" w:rsidRDefault="003701A3" w:rsidP="00E50179">
            <w:pPr>
              <w:rPr>
                <w:rFonts w:cs="Tahoma"/>
              </w:rPr>
            </w:pPr>
            <w:r w:rsidRPr="00C9378B">
              <w:rPr>
                <w:rFonts w:cs="Tahoma"/>
              </w:rPr>
              <w:t>Количество станций технического обслуживания</w:t>
            </w:r>
          </w:p>
        </w:tc>
        <w:tc>
          <w:tcPr>
            <w:tcW w:w="1134" w:type="dxa"/>
            <w:vAlign w:val="center"/>
          </w:tcPr>
          <w:p w:rsidR="003701A3" w:rsidRPr="00C9378B" w:rsidRDefault="004B7D9F" w:rsidP="00E50179">
            <w:pPr>
              <w:jc w:val="center"/>
              <w:rPr>
                <w:rFonts w:cs="Tahoma"/>
              </w:rPr>
            </w:pPr>
            <w:r>
              <w:rPr>
                <w:rFonts w:cs="Tahoma"/>
              </w:rPr>
              <w:t>-</w:t>
            </w:r>
          </w:p>
        </w:tc>
        <w:tc>
          <w:tcPr>
            <w:tcW w:w="1134" w:type="dxa"/>
            <w:vAlign w:val="center"/>
          </w:tcPr>
          <w:p w:rsidR="003701A3" w:rsidRPr="00C9378B" w:rsidRDefault="004B7D9F" w:rsidP="00E50179">
            <w:pPr>
              <w:jc w:val="center"/>
              <w:rPr>
                <w:rFonts w:cs="Tahoma"/>
              </w:rPr>
            </w:pPr>
            <w:r>
              <w:rPr>
                <w:rFonts w:cs="Tahoma"/>
              </w:rPr>
              <w:t>-</w:t>
            </w:r>
          </w:p>
        </w:tc>
      </w:tr>
    </w:tbl>
    <w:p w:rsidR="003701A3" w:rsidRPr="00586E5C" w:rsidRDefault="003701A3" w:rsidP="003874B2"/>
    <w:p w:rsidR="00403939" w:rsidRDefault="00403939" w:rsidP="003701A3">
      <w:pPr>
        <w:rPr>
          <w:noProof/>
        </w:rPr>
      </w:pPr>
    </w:p>
    <w:p w:rsidR="00403939" w:rsidRDefault="00403939" w:rsidP="003701A3">
      <w:pPr>
        <w:rPr>
          <w:noProof/>
        </w:rPr>
      </w:pPr>
    </w:p>
    <w:p w:rsidR="00403939" w:rsidRDefault="00403939" w:rsidP="003701A3">
      <w:pPr>
        <w:rPr>
          <w:noProof/>
        </w:rPr>
      </w:pPr>
    </w:p>
    <w:p w:rsidR="003701A3" w:rsidRDefault="003701A3" w:rsidP="003701A3"/>
    <w:p w:rsidR="003701A3" w:rsidRDefault="003701A3"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403939" w:rsidRDefault="00403939"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A2416C" w:rsidRDefault="00A2416C" w:rsidP="003701A3"/>
    <w:p w:rsidR="00403939" w:rsidRDefault="00403939" w:rsidP="003701A3"/>
    <w:p w:rsidR="00403939" w:rsidRDefault="00403939" w:rsidP="003701A3"/>
    <w:p w:rsidR="003B06DE" w:rsidRPr="008D2428" w:rsidRDefault="00641D9A" w:rsidP="00757D43">
      <w:pPr>
        <w:pStyle w:val="21360"/>
        <w:jc w:val="center"/>
        <w:rPr>
          <w:rStyle w:val="10"/>
          <w:rFonts w:ascii="Times New Roman" w:hAnsi="Times New Roman" w:cs="Times New Roman"/>
          <w:sz w:val="24"/>
          <w:szCs w:val="24"/>
        </w:rPr>
      </w:pPr>
      <w:bookmarkStart w:id="135" w:name="_Toc311113407"/>
      <w:bookmarkStart w:id="136" w:name="_Toc316459008"/>
      <w:bookmarkStart w:id="137" w:name="_Toc339356001"/>
      <w:r>
        <w:rPr>
          <w:rFonts w:ascii="Times New Roman" w:hAnsi="Times New Roman"/>
          <w:iCs/>
          <w:sz w:val="24"/>
          <w:szCs w:val="24"/>
        </w:rPr>
        <w:t>4</w:t>
      </w:r>
      <w:r w:rsidR="003B06DE" w:rsidRPr="008D2428">
        <w:rPr>
          <w:rFonts w:ascii="Times New Roman" w:hAnsi="Times New Roman"/>
          <w:iCs/>
          <w:sz w:val="24"/>
          <w:szCs w:val="24"/>
        </w:rPr>
        <w:t>.</w:t>
      </w:r>
      <w:r w:rsidR="001F65ED" w:rsidRPr="008D2428">
        <w:rPr>
          <w:rFonts w:ascii="Times New Roman" w:hAnsi="Times New Roman"/>
          <w:iCs/>
          <w:sz w:val="24"/>
          <w:szCs w:val="24"/>
        </w:rPr>
        <w:t>10</w:t>
      </w:r>
      <w:r w:rsidR="003B06DE" w:rsidRPr="008D2428">
        <w:rPr>
          <w:rFonts w:ascii="Times New Roman" w:hAnsi="Times New Roman"/>
          <w:iCs/>
          <w:sz w:val="24"/>
          <w:szCs w:val="24"/>
        </w:rPr>
        <w:t xml:space="preserve">. </w:t>
      </w:r>
      <w:r w:rsidR="003B06DE" w:rsidRPr="008D2428">
        <w:rPr>
          <w:rStyle w:val="10"/>
          <w:rFonts w:ascii="Times New Roman" w:hAnsi="Times New Roman" w:cs="Times New Roman"/>
          <w:b/>
          <w:sz w:val="24"/>
          <w:szCs w:val="24"/>
        </w:rPr>
        <w:t>Развитие инженерной инфраструктуры.</w:t>
      </w:r>
      <w:bookmarkEnd w:id="135"/>
      <w:bookmarkEnd w:id="136"/>
      <w:bookmarkEnd w:id="137"/>
    </w:p>
    <w:p w:rsidR="003B06DE" w:rsidRDefault="00641D9A" w:rsidP="00757D43">
      <w:pPr>
        <w:pStyle w:val="3"/>
        <w:jc w:val="center"/>
        <w:rPr>
          <w:rFonts w:ascii="Times New Roman" w:hAnsi="Times New Roman" w:cs="Times New Roman"/>
          <w:color w:val="auto"/>
        </w:rPr>
      </w:pPr>
      <w:bookmarkStart w:id="138" w:name="_Toc311113408"/>
      <w:bookmarkStart w:id="139" w:name="_Toc339356002"/>
      <w:r w:rsidRPr="00757D43">
        <w:rPr>
          <w:rFonts w:ascii="Times New Roman" w:hAnsi="Times New Roman" w:cs="Times New Roman"/>
          <w:color w:val="auto"/>
        </w:rPr>
        <w:t>4</w:t>
      </w:r>
      <w:r w:rsidR="003B06DE" w:rsidRPr="00757D43">
        <w:rPr>
          <w:rFonts w:ascii="Times New Roman" w:hAnsi="Times New Roman" w:cs="Times New Roman"/>
          <w:color w:val="auto"/>
        </w:rPr>
        <w:t>.</w:t>
      </w:r>
      <w:r w:rsidR="001F65ED" w:rsidRPr="00757D43">
        <w:rPr>
          <w:rFonts w:ascii="Times New Roman" w:hAnsi="Times New Roman" w:cs="Times New Roman"/>
          <w:color w:val="auto"/>
        </w:rPr>
        <w:t>10</w:t>
      </w:r>
      <w:r w:rsidR="003B06DE" w:rsidRPr="00757D43">
        <w:rPr>
          <w:rFonts w:ascii="Times New Roman" w:hAnsi="Times New Roman" w:cs="Times New Roman"/>
          <w:color w:val="auto"/>
        </w:rPr>
        <w:t>.1. Водоснабжение.</w:t>
      </w:r>
      <w:bookmarkEnd w:id="138"/>
      <w:bookmarkEnd w:id="139"/>
    </w:p>
    <w:p w:rsidR="009E7D01" w:rsidRDefault="009E7D01" w:rsidP="009E7D01">
      <w:pPr>
        <w:pStyle w:val="a3"/>
        <w:spacing w:line="240" w:lineRule="auto"/>
        <w:ind w:firstLine="567"/>
        <w:jc w:val="both"/>
        <w:rPr>
          <w:rFonts w:ascii="Times New Roman" w:hAnsi="Times New Roman" w:cs="Times New Roman"/>
          <w:b/>
          <w:bCs/>
        </w:rPr>
      </w:pPr>
    </w:p>
    <w:p w:rsidR="009E7D01" w:rsidRDefault="009E7D01" w:rsidP="009E7D01">
      <w:pPr>
        <w:pStyle w:val="a3"/>
        <w:spacing w:line="240" w:lineRule="auto"/>
        <w:ind w:firstLine="284"/>
        <w:jc w:val="both"/>
        <w:rPr>
          <w:rFonts w:ascii="Times New Roman" w:hAnsi="Times New Roman" w:cs="Times New Roman"/>
          <w:b/>
          <w:bCs/>
        </w:rPr>
      </w:pPr>
      <w:r>
        <w:rPr>
          <w:rFonts w:ascii="Times New Roman" w:hAnsi="Times New Roman" w:cs="Times New Roman"/>
          <w:b/>
          <w:bCs/>
        </w:rPr>
        <w:t>Общая часть</w:t>
      </w:r>
    </w:p>
    <w:p w:rsidR="009E7D01" w:rsidRPr="002E61E8" w:rsidRDefault="009E7D01" w:rsidP="009E7D01">
      <w:pPr>
        <w:pStyle w:val="a3"/>
        <w:spacing w:line="240" w:lineRule="auto"/>
        <w:ind w:firstLine="284"/>
        <w:jc w:val="both"/>
        <w:rPr>
          <w:rFonts w:ascii="Times New Roman" w:hAnsi="Times New Roman" w:cs="Times New Roman"/>
        </w:rPr>
      </w:pPr>
      <w:r w:rsidRPr="002E61E8">
        <w:rPr>
          <w:rFonts w:ascii="Times New Roman" w:hAnsi="Times New Roman" w:cs="Times New Roman"/>
        </w:rPr>
        <w:t>Раздел разработан на основании анализа исходных данных, представленных администрацией Северо</w:t>
      </w:r>
      <w:r w:rsidR="00555AA2">
        <w:rPr>
          <w:rFonts w:ascii="Times New Roman" w:hAnsi="Times New Roman" w:cs="Times New Roman"/>
        </w:rPr>
        <w:t>у</w:t>
      </w:r>
      <w:r w:rsidRPr="002E61E8">
        <w:rPr>
          <w:rFonts w:ascii="Times New Roman" w:hAnsi="Times New Roman" w:cs="Times New Roman"/>
        </w:rPr>
        <w:t>ральского городского округа:</w:t>
      </w:r>
    </w:p>
    <w:p w:rsidR="009E7D01" w:rsidRPr="002E61E8" w:rsidRDefault="009E7D01" w:rsidP="00A84E3C">
      <w:pPr>
        <w:pStyle w:val="a3"/>
        <w:numPr>
          <w:ilvl w:val="0"/>
          <w:numId w:val="37"/>
        </w:numPr>
        <w:tabs>
          <w:tab w:val="clear" w:pos="1287"/>
          <w:tab w:val="num" w:pos="993"/>
        </w:tabs>
        <w:spacing w:line="240" w:lineRule="auto"/>
        <w:ind w:left="993" w:hanging="284"/>
        <w:jc w:val="both"/>
        <w:rPr>
          <w:rFonts w:ascii="Times New Roman" w:hAnsi="Times New Roman" w:cs="Times New Roman"/>
        </w:rPr>
      </w:pPr>
      <w:r w:rsidRPr="002E61E8">
        <w:rPr>
          <w:rFonts w:ascii="Times New Roman" w:hAnsi="Times New Roman" w:cs="Times New Roman"/>
        </w:rPr>
        <w:t>данные по системам водоснабжения, водоотведения и теплоснабжения с. Всеволодо-Благодатское</w:t>
      </w:r>
      <w:r>
        <w:rPr>
          <w:rFonts w:ascii="Times New Roman" w:hAnsi="Times New Roman" w:cs="Times New Roman"/>
        </w:rPr>
        <w:t>;</w:t>
      </w:r>
    </w:p>
    <w:p w:rsidR="009E7D01" w:rsidRPr="002E61E8" w:rsidRDefault="009E7D01" w:rsidP="00A84E3C">
      <w:pPr>
        <w:pStyle w:val="a3"/>
        <w:numPr>
          <w:ilvl w:val="0"/>
          <w:numId w:val="37"/>
        </w:numPr>
        <w:tabs>
          <w:tab w:val="clear" w:pos="1287"/>
          <w:tab w:val="num" w:pos="993"/>
        </w:tabs>
        <w:spacing w:line="240" w:lineRule="auto"/>
        <w:ind w:left="993" w:hanging="284"/>
        <w:jc w:val="both"/>
        <w:rPr>
          <w:rFonts w:ascii="Times New Roman" w:hAnsi="Times New Roman" w:cs="Times New Roman"/>
        </w:rPr>
      </w:pPr>
      <w:r w:rsidRPr="002E61E8">
        <w:rPr>
          <w:rFonts w:ascii="Times New Roman" w:hAnsi="Times New Roman" w:cs="Times New Roman"/>
        </w:rPr>
        <w:t>выкопировки из отчета НПФ «Мониторинг месторождения полезных ископаемых» (</w:t>
      </w:r>
      <w:proofErr w:type="gramStart"/>
      <w:r w:rsidRPr="002E61E8">
        <w:rPr>
          <w:rFonts w:ascii="Times New Roman" w:hAnsi="Times New Roman" w:cs="Times New Roman"/>
        </w:rPr>
        <w:t>г</w:t>
      </w:r>
      <w:proofErr w:type="gramEnd"/>
      <w:r w:rsidRPr="002E61E8">
        <w:rPr>
          <w:rFonts w:ascii="Times New Roman" w:hAnsi="Times New Roman" w:cs="Times New Roman"/>
        </w:rPr>
        <w:t>. Екатеринбург) «Оценка запасов подземных вод для водоснабжения муниципальных образований Северо</w:t>
      </w:r>
      <w:r w:rsidR="00555AA2">
        <w:rPr>
          <w:rFonts w:ascii="Times New Roman" w:hAnsi="Times New Roman" w:cs="Times New Roman"/>
        </w:rPr>
        <w:t>у</w:t>
      </w:r>
      <w:r w:rsidRPr="002E61E8">
        <w:rPr>
          <w:rFonts w:ascii="Times New Roman" w:hAnsi="Times New Roman" w:cs="Times New Roman"/>
        </w:rPr>
        <w:t>ральского округа» (работа не завершена)</w:t>
      </w:r>
      <w:r>
        <w:rPr>
          <w:rFonts w:ascii="Times New Roman" w:hAnsi="Times New Roman" w:cs="Times New Roman"/>
        </w:rPr>
        <w:t>;</w:t>
      </w:r>
    </w:p>
    <w:p w:rsidR="009E7D01" w:rsidRPr="002E61E8" w:rsidRDefault="009E7D01" w:rsidP="00A84E3C">
      <w:pPr>
        <w:pStyle w:val="a3"/>
        <w:numPr>
          <w:ilvl w:val="0"/>
          <w:numId w:val="37"/>
        </w:numPr>
        <w:tabs>
          <w:tab w:val="clear" w:pos="1287"/>
          <w:tab w:val="num" w:pos="993"/>
        </w:tabs>
        <w:spacing w:line="240" w:lineRule="auto"/>
        <w:ind w:left="993" w:hanging="284"/>
        <w:jc w:val="both"/>
        <w:rPr>
          <w:rFonts w:ascii="Times New Roman" w:hAnsi="Times New Roman" w:cs="Times New Roman"/>
        </w:rPr>
      </w:pPr>
      <w:r w:rsidRPr="002E61E8">
        <w:rPr>
          <w:rFonts w:ascii="Times New Roman" w:hAnsi="Times New Roman" w:cs="Times New Roman"/>
        </w:rPr>
        <w:t xml:space="preserve">паспорта существующих скважин, используемых для водоснабжения </w:t>
      </w:r>
      <w:r w:rsidR="00591788">
        <w:rPr>
          <w:rFonts w:ascii="Times New Roman" w:hAnsi="Times New Roman" w:cs="Times New Roman"/>
        </w:rPr>
        <w:t>села</w:t>
      </w:r>
      <w:r w:rsidRPr="002E61E8">
        <w:rPr>
          <w:rFonts w:ascii="Times New Roman" w:hAnsi="Times New Roman" w:cs="Times New Roman"/>
        </w:rPr>
        <w:t xml:space="preserve"> (6 штук).</w:t>
      </w:r>
    </w:p>
    <w:p w:rsidR="009E7D01" w:rsidRPr="002E61E8" w:rsidRDefault="009E7D01" w:rsidP="009E7D01">
      <w:pPr>
        <w:pStyle w:val="a3"/>
        <w:spacing w:line="240" w:lineRule="auto"/>
        <w:ind w:firstLine="284"/>
        <w:jc w:val="both"/>
        <w:rPr>
          <w:rFonts w:ascii="Times New Roman" w:hAnsi="Times New Roman" w:cs="Times New Roman"/>
        </w:rPr>
      </w:pPr>
      <w:r w:rsidRPr="002E61E8">
        <w:rPr>
          <w:rFonts w:ascii="Times New Roman" w:hAnsi="Times New Roman" w:cs="Times New Roman"/>
        </w:rPr>
        <w:t>Проектные решения приняты в соответствии с нормативными документами:</w:t>
      </w:r>
    </w:p>
    <w:p w:rsidR="009E7D01" w:rsidRPr="002E61E8" w:rsidRDefault="009E7D01"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r w:rsidRPr="002E61E8">
        <w:rPr>
          <w:rFonts w:ascii="Times New Roman" w:hAnsi="Times New Roman" w:cs="Times New Roman"/>
        </w:rPr>
        <w:t>НГПСО 1-2009.66 «Нормативы градостроительного проектирования Свердловской области»;</w:t>
      </w:r>
    </w:p>
    <w:p w:rsidR="009E7D01" w:rsidRPr="002E61E8" w:rsidRDefault="009E7D01"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proofErr w:type="spellStart"/>
      <w:r w:rsidRPr="002E61E8">
        <w:rPr>
          <w:rFonts w:ascii="Times New Roman" w:hAnsi="Times New Roman" w:cs="Times New Roman"/>
        </w:rPr>
        <w:t>СНиП</w:t>
      </w:r>
      <w:proofErr w:type="spellEnd"/>
      <w:r w:rsidRPr="002E61E8">
        <w:rPr>
          <w:rFonts w:ascii="Times New Roman" w:hAnsi="Times New Roman" w:cs="Times New Roman"/>
        </w:rPr>
        <w:t xml:space="preserve"> 2.04.02-84 "Водоснабжение. Наружные сети";</w:t>
      </w:r>
    </w:p>
    <w:p w:rsidR="009E7D01" w:rsidRPr="002E61E8" w:rsidRDefault="009E7D01"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r w:rsidRPr="002E61E8">
        <w:rPr>
          <w:rFonts w:ascii="Times New Roman" w:hAnsi="Times New Roman" w:cs="Times New Roman"/>
        </w:rPr>
        <w:t>СП 8.13130.2009 «Системы противопожарной защиты. Источники наружного водоснабжения. Требования пожарной безопасности».</w:t>
      </w:r>
    </w:p>
    <w:p w:rsidR="009E7D01" w:rsidRDefault="009E7D01" w:rsidP="009E7D01">
      <w:pPr>
        <w:pStyle w:val="a3"/>
        <w:spacing w:line="240" w:lineRule="auto"/>
        <w:ind w:firstLine="567"/>
        <w:jc w:val="both"/>
        <w:rPr>
          <w:rFonts w:ascii="Times New Roman" w:hAnsi="Times New Roman" w:cs="Times New Roman"/>
          <w:b/>
          <w:bCs/>
        </w:rPr>
      </w:pPr>
    </w:p>
    <w:p w:rsidR="009E7D01" w:rsidRDefault="009E7D01" w:rsidP="009E7D01">
      <w:pPr>
        <w:pStyle w:val="a3"/>
        <w:spacing w:line="240" w:lineRule="auto"/>
        <w:ind w:firstLine="567"/>
        <w:jc w:val="both"/>
        <w:rPr>
          <w:rFonts w:ascii="Times New Roman" w:hAnsi="Times New Roman" w:cs="Times New Roman"/>
          <w:b/>
          <w:bCs/>
        </w:rPr>
      </w:pPr>
      <w:r>
        <w:rPr>
          <w:rFonts w:ascii="Times New Roman" w:hAnsi="Times New Roman" w:cs="Times New Roman"/>
          <w:b/>
          <w:bCs/>
        </w:rPr>
        <w:t>Существующее положение</w:t>
      </w:r>
    </w:p>
    <w:p w:rsidR="009E7D01" w:rsidRDefault="009E7D01" w:rsidP="009E7D01">
      <w:pPr>
        <w:pStyle w:val="a3"/>
        <w:spacing w:line="240" w:lineRule="auto"/>
        <w:jc w:val="both"/>
        <w:rPr>
          <w:rFonts w:ascii="Times New Roman" w:hAnsi="Times New Roman" w:cs="Times New Roman"/>
        </w:rPr>
      </w:pPr>
      <w:r>
        <w:rPr>
          <w:rFonts w:ascii="Times New Roman" w:hAnsi="Times New Roman" w:cs="Times New Roman"/>
        </w:rPr>
        <w:t xml:space="preserve">В настоящее время в </w:t>
      </w:r>
      <w:r w:rsidR="00591788">
        <w:rPr>
          <w:rFonts w:ascii="Times New Roman" w:hAnsi="Times New Roman" w:cs="Times New Roman"/>
        </w:rPr>
        <w:t>селе</w:t>
      </w:r>
      <w:r>
        <w:rPr>
          <w:rFonts w:ascii="Times New Roman" w:hAnsi="Times New Roman" w:cs="Times New Roman"/>
        </w:rPr>
        <w:t xml:space="preserve"> не имеется централизованного водоснабжения. Источником водоснабжения служат 6 скважин, равномерно расположенных по </w:t>
      </w:r>
      <w:r w:rsidR="00591788">
        <w:rPr>
          <w:rFonts w:ascii="Times New Roman" w:hAnsi="Times New Roman" w:cs="Times New Roman"/>
        </w:rPr>
        <w:t>селу</w:t>
      </w:r>
      <w:r>
        <w:rPr>
          <w:rFonts w:ascii="Times New Roman" w:hAnsi="Times New Roman" w:cs="Times New Roman"/>
        </w:rPr>
        <w:t xml:space="preserve">, оборудованные бытовыми насосами, а также общественные колодцы, расположенные вдоль канала между озерами Верхним и Нижним. Население доставляет воду из скважин в дома вручную. Данные по скважинам приведены в табл. 4.1. </w:t>
      </w:r>
    </w:p>
    <w:p w:rsidR="00F167F8" w:rsidRDefault="00F167F8" w:rsidP="009E7D01">
      <w:pPr>
        <w:pStyle w:val="a3"/>
        <w:spacing w:line="240" w:lineRule="auto"/>
        <w:ind w:firstLine="567"/>
        <w:jc w:val="right"/>
        <w:rPr>
          <w:rFonts w:ascii="Times New Roman" w:hAnsi="Times New Roman" w:cs="Times New Roman"/>
          <w:b/>
          <w:bCs/>
        </w:rPr>
      </w:pPr>
    </w:p>
    <w:p w:rsidR="00F167F8" w:rsidRDefault="00F167F8" w:rsidP="009E7D01">
      <w:pPr>
        <w:pStyle w:val="a3"/>
        <w:spacing w:line="240" w:lineRule="auto"/>
        <w:ind w:firstLine="567"/>
        <w:jc w:val="right"/>
        <w:rPr>
          <w:rFonts w:ascii="Times New Roman" w:hAnsi="Times New Roman" w:cs="Times New Roman"/>
          <w:b/>
          <w:bCs/>
        </w:rPr>
      </w:pPr>
    </w:p>
    <w:p w:rsidR="009E7D01" w:rsidRDefault="009E7D01" w:rsidP="009E7D01">
      <w:pPr>
        <w:pStyle w:val="a3"/>
        <w:spacing w:line="240" w:lineRule="auto"/>
        <w:ind w:firstLine="567"/>
        <w:jc w:val="right"/>
        <w:rPr>
          <w:rFonts w:ascii="Times New Roman" w:hAnsi="Times New Roman" w:cs="Times New Roman"/>
          <w:b/>
          <w:bCs/>
        </w:rPr>
      </w:pPr>
      <w:r>
        <w:rPr>
          <w:rFonts w:ascii="Times New Roman" w:hAnsi="Times New Roman" w:cs="Times New Roman"/>
          <w:b/>
          <w:bCs/>
        </w:rPr>
        <w:t>Таблица 4.1</w:t>
      </w:r>
    </w:p>
    <w:p w:rsidR="009E7D01" w:rsidRDefault="009E7D01" w:rsidP="009E7D01">
      <w:pPr>
        <w:pStyle w:val="a3"/>
        <w:spacing w:line="240" w:lineRule="auto"/>
        <w:ind w:firstLine="567"/>
        <w:jc w:val="center"/>
        <w:rPr>
          <w:rFonts w:ascii="Times New Roman" w:hAnsi="Times New Roman" w:cs="Times New Roman"/>
        </w:rPr>
      </w:pPr>
      <w:r>
        <w:rPr>
          <w:rFonts w:ascii="Times New Roman" w:hAnsi="Times New Roman" w:cs="Times New Roman"/>
        </w:rPr>
        <w:t xml:space="preserve">Характеристика источников водоснабжения (скважин) п. </w:t>
      </w:r>
      <w:proofErr w:type="spellStart"/>
      <w:r>
        <w:rPr>
          <w:rFonts w:ascii="Times New Roman" w:hAnsi="Times New Roman" w:cs="Times New Roman"/>
        </w:rPr>
        <w:t>Всеволодово-Бдагодатское</w:t>
      </w:r>
      <w:proofErr w:type="spellEnd"/>
    </w:p>
    <w:p w:rsidR="00F167F8" w:rsidRPr="00F424DC" w:rsidRDefault="00F167F8" w:rsidP="009E7D01">
      <w:pPr>
        <w:pStyle w:val="a3"/>
        <w:spacing w:line="240" w:lineRule="auto"/>
        <w:ind w:firstLine="567"/>
        <w:jc w:val="center"/>
        <w:rPr>
          <w:rFonts w:ascii="Times New Roman" w:hAnsi="Times New Roman" w:cs="Times New Roman"/>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
        <w:gridCol w:w="2176"/>
        <w:gridCol w:w="1259"/>
        <w:gridCol w:w="1182"/>
        <w:gridCol w:w="1780"/>
        <w:gridCol w:w="1102"/>
        <w:gridCol w:w="1264"/>
      </w:tblGrid>
      <w:tr w:rsidR="009E7D01" w:rsidRPr="004A710E" w:rsidTr="009E7D01">
        <w:trPr>
          <w:trHeight w:val="230"/>
          <w:jc w:val="center"/>
        </w:trPr>
        <w:tc>
          <w:tcPr>
            <w:tcW w:w="555" w:type="dxa"/>
            <w:vAlign w:val="center"/>
          </w:tcPr>
          <w:p w:rsidR="009E7D01" w:rsidRPr="004A710E" w:rsidRDefault="009E7D01" w:rsidP="009E7D01">
            <w:pPr>
              <w:pStyle w:val="a3"/>
              <w:spacing w:line="240" w:lineRule="auto"/>
              <w:ind w:firstLine="0"/>
              <w:rPr>
                <w:rFonts w:ascii="Times New Roman" w:hAnsi="Times New Roman" w:cs="Times New Roman"/>
              </w:rPr>
            </w:pPr>
            <w:r w:rsidRPr="004A710E">
              <w:rPr>
                <w:rFonts w:ascii="Times New Roman" w:hAnsi="Times New Roman" w:cs="Times New Roman"/>
              </w:rPr>
              <w:t xml:space="preserve">№ </w:t>
            </w:r>
            <w:proofErr w:type="spellStart"/>
            <w:proofErr w:type="gramStart"/>
            <w:r w:rsidRPr="004A710E">
              <w:rPr>
                <w:rFonts w:ascii="Times New Roman" w:hAnsi="Times New Roman" w:cs="Times New Roman"/>
              </w:rPr>
              <w:t>п</w:t>
            </w:r>
            <w:proofErr w:type="spellEnd"/>
            <w:proofErr w:type="gramEnd"/>
            <w:r w:rsidRPr="004A710E">
              <w:rPr>
                <w:rFonts w:ascii="Times New Roman" w:hAnsi="Times New Roman" w:cs="Times New Roman"/>
              </w:rPr>
              <w:t>/</w:t>
            </w:r>
            <w:proofErr w:type="spellStart"/>
            <w:r w:rsidRPr="004A710E">
              <w:rPr>
                <w:rFonts w:ascii="Times New Roman" w:hAnsi="Times New Roman" w:cs="Times New Roman"/>
              </w:rPr>
              <w:t>п</w:t>
            </w:r>
            <w:proofErr w:type="spellEnd"/>
          </w:p>
        </w:tc>
        <w:tc>
          <w:tcPr>
            <w:tcW w:w="2176" w:type="dxa"/>
            <w:vAlign w:val="center"/>
          </w:tcPr>
          <w:p w:rsidR="009E7D01" w:rsidRPr="004A710E" w:rsidRDefault="009E7D01" w:rsidP="009E7D01">
            <w:pPr>
              <w:pStyle w:val="a3"/>
              <w:spacing w:line="240" w:lineRule="auto"/>
              <w:ind w:firstLine="0"/>
              <w:rPr>
                <w:rFonts w:ascii="Times New Roman" w:hAnsi="Times New Roman" w:cs="Times New Roman"/>
              </w:rPr>
            </w:pPr>
            <w:r w:rsidRPr="004A710E">
              <w:rPr>
                <w:rFonts w:ascii="Times New Roman" w:hAnsi="Times New Roman" w:cs="Times New Roman"/>
              </w:rPr>
              <w:t xml:space="preserve">№ </w:t>
            </w:r>
            <w:proofErr w:type="spellStart"/>
            <w:r w:rsidRPr="004A710E">
              <w:rPr>
                <w:rFonts w:ascii="Times New Roman" w:hAnsi="Times New Roman" w:cs="Times New Roman"/>
              </w:rPr>
              <w:t>скв</w:t>
            </w:r>
            <w:proofErr w:type="spellEnd"/>
            <w:r w:rsidRPr="004A710E">
              <w:rPr>
                <w:rFonts w:ascii="Times New Roman" w:hAnsi="Times New Roman" w:cs="Times New Roman"/>
              </w:rPr>
              <w:t>. и ее местоположение</w:t>
            </w:r>
          </w:p>
        </w:tc>
        <w:tc>
          <w:tcPr>
            <w:tcW w:w="1259" w:type="dxa"/>
            <w:vAlign w:val="center"/>
          </w:tcPr>
          <w:p w:rsidR="009E7D01" w:rsidRPr="004A710E" w:rsidRDefault="009E7D01" w:rsidP="009E7D01">
            <w:pPr>
              <w:pStyle w:val="a3"/>
              <w:spacing w:line="240" w:lineRule="auto"/>
              <w:ind w:firstLine="0"/>
              <w:rPr>
                <w:rFonts w:ascii="Times New Roman" w:hAnsi="Times New Roman" w:cs="Times New Roman"/>
              </w:rPr>
            </w:pPr>
            <w:r w:rsidRPr="004A710E">
              <w:rPr>
                <w:rFonts w:ascii="Times New Roman" w:hAnsi="Times New Roman" w:cs="Times New Roman"/>
              </w:rPr>
              <w:t xml:space="preserve">Глубина </w:t>
            </w:r>
            <w:proofErr w:type="spellStart"/>
            <w:r w:rsidRPr="004A710E">
              <w:rPr>
                <w:rFonts w:ascii="Times New Roman" w:hAnsi="Times New Roman" w:cs="Times New Roman"/>
              </w:rPr>
              <w:t>скв</w:t>
            </w:r>
            <w:proofErr w:type="spellEnd"/>
            <w:r w:rsidRPr="004A710E">
              <w:rPr>
                <w:rFonts w:ascii="Times New Roman" w:hAnsi="Times New Roman" w:cs="Times New Roman"/>
              </w:rPr>
              <w:t>., м</w:t>
            </w:r>
          </w:p>
        </w:tc>
        <w:tc>
          <w:tcPr>
            <w:tcW w:w="1182" w:type="dxa"/>
            <w:vAlign w:val="center"/>
          </w:tcPr>
          <w:p w:rsidR="009E7D01" w:rsidRPr="004A710E" w:rsidRDefault="009E7D01" w:rsidP="009E7D01">
            <w:pPr>
              <w:pStyle w:val="a3"/>
              <w:spacing w:line="240" w:lineRule="auto"/>
              <w:ind w:firstLine="0"/>
              <w:rPr>
                <w:rFonts w:ascii="Times New Roman" w:hAnsi="Times New Roman" w:cs="Times New Roman"/>
              </w:rPr>
            </w:pPr>
            <w:r w:rsidRPr="004A710E">
              <w:rPr>
                <w:rFonts w:ascii="Times New Roman" w:hAnsi="Times New Roman" w:cs="Times New Roman"/>
              </w:rPr>
              <w:t xml:space="preserve">Глубина уровня воды, </w:t>
            </w:r>
            <w:proofErr w:type="gramStart"/>
            <w:r w:rsidRPr="004A710E">
              <w:rPr>
                <w:rFonts w:ascii="Times New Roman" w:hAnsi="Times New Roman" w:cs="Times New Roman"/>
              </w:rPr>
              <w:t>м</w:t>
            </w:r>
            <w:proofErr w:type="gramEnd"/>
          </w:p>
        </w:tc>
        <w:tc>
          <w:tcPr>
            <w:tcW w:w="1780"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xml:space="preserve">Производительность </w:t>
            </w:r>
            <w:proofErr w:type="spellStart"/>
            <w:r>
              <w:rPr>
                <w:rFonts w:ascii="Times New Roman" w:hAnsi="Times New Roman" w:cs="Times New Roman"/>
              </w:rPr>
              <w:t>скв</w:t>
            </w:r>
            <w:proofErr w:type="spellEnd"/>
            <w:r>
              <w:rPr>
                <w:rFonts w:ascii="Times New Roman" w:hAnsi="Times New Roman" w:cs="Times New Roman"/>
              </w:rPr>
              <w:t>. факт/макс, м</w:t>
            </w:r>
            <w:r w:rsidRPr="004A710E">
              <w:rPr>
                <w:rFonts w:ascii="Times New Roman" w:hAnsi="Times New Roman" w:cs="Times New Roman"/>
                <w:vertAlign w:val="superscript"/>
              </w:rPr>
              <w:t>3</w:t>
            </w:r>
            <w:r>
              <w:rPr>
                <w:rFonts w:ascii="Times New Roman" w:hAnsi="Times New Roman" w:cs="Times New Roman"/>
              </w:rPr>
              <w:t>/час</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Тип насоса</w:t>
            </w:r>
          </w:p>
        </w:tc>
        <w:tc>
          <w:tcPr>
            <w:tcW w:w="1264"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Источник сведений</w:t>
            </w:r>
          </w:p>
        </w:tc>
      </w:tr>
      <w:tr w:rsidR="009E7D01" w:rsidRPr="004A710E" w:rsidTr="009E7D01">
        <w:trPr>
          <w:trHeight w:val="240"/>
          <w:jc w:val="center"/>
        </w:trPr>
        <w:tc>
          <w:tcPr>
            <w:tcW w:w="555"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1</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2</w:t>
            </w:r>
          </w:p>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Ул. Серова, 7</w:t>
            </w:r>
          </w:p>
        </w:tc>
        <w:tc>
          <w:tcPr>
            <w:tcW w:w="1259"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10,0</w:t>
            </w:r>
          </w:p>
        </w:tc>
        <w:tc>
          <w:tcPr>
            <w:tcW w:w="118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3,0</w:t>
            </w:r>
          </w:p>
        </w:tc>
        <w:tc>
          <w:tcPr>
            <w:tcW w:w="1780"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restart"/>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Паспорта, составленные МУП «</w:t>
            </w:r>
            <w:proofErr w:type="spellStart"/>
            <w:r>
              <w:rPr>
                <w:rFonts w:ascii="Times New Roman" w:hAnsi="Times New Roman" w:cs="Times New Roman"/>
              </w:rPr>
              <w:t>Велсовская</w:t>
            </w:r>
            <w:proofErr w:type="spellEnd"/>
            <w:r>
              <w:rPr>
                <w:rFonts w:ascii="Times New Roman" w:hAnsi="Times New Roman" w:cs="Times New Roman"/>
              </w:rPr>
              <w:t xml:space="preserve"> ГРП» в </w:t>
            </w:r>
            <w:smartTag w:uri="urn:schemas-microsoft-com:office:smarttags" w:element="metricconverter">
              <w:smartTagPr>
                <w:attr w:name="ProductID" w:val="2001 г"/>
              </w:smartTagPr>
              <w:r>
                <w:rPr>
                  <w:rFonts w:ascii="Times New Roman" w:hAnsi="Times New Roman" w:cs="Times New Roman"/>
                </w:rPr>
                <w:t>2001 г</w:t>
              </w:r>
            </w:smartTag>
            <w:r>
              <w:rPr>
                <w:rFonts w:ascii="Times New Roman" w:hAnsi="Times New Roman" w:cs="Times New Roman"/>
              </w:rPr>
              <w:t>.</w:t>
            </w: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2</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6</w:t>
            </w:r>
          </w:p>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xml:space="preserve">Ул. Плаксина, 16 </w:t>
            </w:r>
          </w:p>
        </w:tc>
        <w:tc>
          <w:tcPr>
            <w:tcW w:w="1259"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18,0</w:t>
            </w:r>
          </w:p>
        </w:tc>
        <w:tc>
          <w:tcPr>
            <w:tcW w:w="1182"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6,0</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ign w:val="center"/>
          </w:tcPr>
          <w:p w:rsidR="009E7D01" w:rsidRPr="004A710E" w:rsidRDefault="009E7D01" w:rsidP="009E7D01">
            <w:pPr>
              <w:pStyle w:val="a3"/>
              <w:spacing w:line="240" w:lineRule="auto"/>
              <w:ind w:firstLine="0"/>
              <w:rPr>
                <w:rFonts w:ascii="Times New Roman" w:hAnsi="Times New Roman" w:cs="Times New Roman"/>
              </w:rPr>
            </w:pP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3</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8</w:t>
            </w:r>
          </w:p>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Ул. Кирова, 35</w:t>
            </w:r>
          </w:p>
        </w:tc>
        <w:tc>
          <w:tcPr>
            <w:tcW w:w="1259"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20,0</w:t>
            </w:r>
          </w:p>
        </w:tc>
        <w:tc>
          <w:tcPr>
            <w:tcW w:w="1182"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6,0</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ign w:val="center"/>
          </w:tcPr>
          <w:p w:rsidR="009E7D01" w:rsidRPr="004A710E" w:rsidRDefault="009E7D01" w:rsidP="009E7D01">
            <w:pPr>
              <w:pStyle w:val="a3"/>
              <w:spacing w:line="240" w:lineRule="auto"/>
              <w:ind w:firstLine="0"/>
              <w:rPr>
                <w:rFonts w:ascii="Times New Roman" w:hAnsi="Times New Roman" w:cs="Times New Roman"/>
              </w:rPr>
            </w:pP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4</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9</w:t>
            </w:r>
          </w:p>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Ул. Кирова, 17а</w:t>
            </w:r>
          </w:p>
        </w:tc>
        <w:tc>
          <w:tcPr>
            <w:tcW w:w="1259"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30,0</w:t>
            </w:r>
          </w:p>
        </w:tc>
        <w:tc>
          <w:tcPr>
            <w:tcW w:w="1182"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9,0</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ign w:val="center"/>
          </w:tcPr>
          <w:p w:rsidR="009E7D01" w:rsidRPr="004A710E" w:rsidRDefault="009E7D01" w:rsidP="009E7D01">
            <w:pPr>
              <w:pStyle w:val="a3"/>
              <w:spacing w:line="240" w:lineRule="auto"/>
              <w:ind w:firstLine="0"/>
              <w:rPr>
                <w:rFonts w:ascii="Times New Roman" w:hAnsi="Times New Roman" w:cs="Times New Roman"/>
              </w:rPr>
            </w:pP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5</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12</w:t>
            </w:r>
          </w:p>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Ул. Плаксина, 16</w:t>
            </w:r>
          </w:p>
        </w:tc>
        <w:tc>
          <w:tcPr>
            <w:tcW w:w="1259"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23,0</w:t>
            </w:r>
          </w:p>
        </w:tc>
        <w:tc>
          <w:tcPr>
            <w:tcW w:w="1182"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6,0</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ign w:val="center"/>
          </w:tcPr>
          <w:p w:rsidR="009E7D01" w:rsidRPr="004A710E" w:rsidRDefault="009E7D01" w:rsidP="009E7D01">
            <w:pPr>
              <w:pStyle w:val="a3"/>
              <w:spacing w:line="240" w:lineRule="auto"/>
              <w:ind w:firstLine="0"/>
              <w:rPr>
                <w:rFonts w:ascii="Times New Roman" w:hAnsi="Times New Roman" w:cs="Times New Roman"/>
              </w:rPr>
            </w:pP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6</w:t>
            </w:r>
          </w:p>
        </w:tc>
        <w:tc>
          <w:tcPr>
            <w:tcW w:w="2176"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 15</w:t>
            </w:r>
          </w:p>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Ул. Первомайская, 3</w:t>
            </w:r>
          </w:p>
        </w:tc>
        <w:tc>
          <w:tcPr>
            <w:tcW w:w="1259"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45,0</w:t>
            </w:r>
          </w:p>
        </w:tc>
        <w:tc>
          <w:tcPr>
            <w:tcW w:w="1182"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20,0</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0,08/0,58</w:t>
            </w:r>
          </w:p>
        </w:tc>
        <w:tc>
          <w:tcPr>
            <w:tcW w:w="1102" w:type="dxa"/>
            <w:vAlign w:val="center"/>
          </w:tcPr>
          <w:p w:rsidR="009E7D01" w:rsidRPr="004A710E" w:rsidRDefault="009E7D01" w:rsidP="009E7D01">
            <w:pPr>
              <w:pStyle w:val="a3"/>
              <w:spacing w:line="240" w:lineRule="auto"/>
              <w:ind w:firstLine="0"/>
              <w:rPr>
                <w:rFonts w:ascii="Times New Roman" w:hAnsi="Times New Roman" w:cs="Times New Roman"/>
              </w:rPr>
            </w:pPr>
            <w:r>
              <w:rPr>
                <w:rFonts w:ascii="Times New Roman" w:hAnsi="Times New Roman" w:cs="Times New Roman"/>
              </w:rPr>
              <w:t>«Родничок»</w:t>
            </w:r>
          </w:p>
        </w:tc>
        <w:tc>
          <w:tcPr>
            <w:tcW w:w="1264" w:type="dxa"/>
            <w:vMerge/>
            <w:vAlign w:val="center"/>
          </w:tcPr>
          <w:p w:rsidR="009E7D01" w:rsidRPr="004A710E" w:rsidRDefault="009E7D01" w:rsidP="009E7D01">
            <w:pPr>
              <w:pStyle w:val="a3"/>
              <w:spacing w:line="240" w:lineRule="auto"/>
              <w:ind w:firstLine="0"/>
              <w:rPr>
                <w:rFonts w:ascii="Times New Roman" w:hAnsi="Times New Roman" w:cs="Times New Roman"/>
              </w:rPr>
            </w:pPr>
          </w:p>
        </w:tc>
      </w:tr>
      <w:tr w:rsidR="009E7D01" w:rsidRPr="004A710E" w:rsidTr="009E7D01">
        <w:trPr>
          <w:trHeight w:val="240"/>
          <w:jc w:val="center"/>
        </w:trPr>
        <w:tc>
          <w:tcPr>
            <w:tcW w:w="555" w:type="dxa"/>
            <w:vAlign w:val="center"/>
          </w:tcPr>
          <w:p w:rsidR="009E7D01" w:rsidRDefault="009E7D01" w:rsidP="009E7D01">
            <w:pPr>
              <w:pStyle w:val="a3"/>
              <w:spacing w:line="240" w:lineRule="auto"/>
              <w:ind w:firstLine="0"/>
              <w:rPr>
                <w:rFonts w:ascii="Times New Roman" w:hAnsi="Times New Roman" w:cs="Times New Roman"/>
              </w:rPr>
            </w:pPr>
          </w:p>
        </w:tc>
        <w:tc>
          <w:tcPr>
            <w:tcW w:w="4617" w:type="dxa"/>
            <w:gridSpan w:val="3"/>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Производительность скважин при совместной работе факт</w:t>
            </w:r>
            <w:proofErr w:type="gramStart"/>
            <w:r>
              <w:rPr>
                <w:rFonts w:ascii="Times New Roman" w:hAnsi="Times New Roman" w:cs="Times New Roman"/>
              </w:rPr>
              <w:t>.</w:t>
            </w:r>
            <w:proofErr w:type="gramEnd"/>
            <w:r>
              <w:rPr>
                <w:rFonts w:ascii="Times New Roman" w:hAnsi="Times New Roman" w:cs="Times New Roman"/>
              </w:rPr>
              <w:t>/</w:t>
            </w:r>
            <w:proofErr w:type="gramStart"/>
            <w:r>
              <w:rPr>
                <w:rFonts w:ascii="Times New Roman" w:hAnsi="Times New Roman" w:cs="Times New Roman"/>
              </w:rPr>
              <w:t>м</w:t>
            </w:r>
            <w:proofErr w:type="gramEnd"/>
            <w:r>
              <w:rPr>
                <w:rFonts w:ascii="Times New Roman" w:hAnsi="Times New Roman" w:cs="Times New Roman"/>
              </w:rPr>
              <w:t>акс, м</w:t>
            </w:r>
            <w:r w:rsidRPr="00C26E81">
              <w:rPr>
                <w:rFonts w:ascii="Times New Roman" w:hAnsi="Times New Roman" w:cs="Times New Roman"/>
                <w:vertAlign w:val="superscript"/>
              </w:rPr>
              <w:t>3</w:t>
            </w:r>
            <w:r>
              <w:rPr>
                <w:rFonts w:ascii="Times New Roman" w:hAnsi="Times New Roman" w:cs="Times New Roman"/>
              </w:rPr>
              <w:t>/час</w:t>
            </w:r>
          </w:p>
        </w:tc>
        <w:tc>
          <w:tcPr>
            <w:tcW w:w="1780" w:type="dxa"/>
            <w:vAlign w:val="center"/>
          </w:tcPr>
          <w:p w:rsidR="009E7D01" w:rsidRDefault="009E7D01" w:rsidP="009E7D01">
            <w:pPr>
              <w:pStyle w:val="a3"/>
              <w:spacing w:line="240" w:lineRule="auto"/>
              <w:ind w:firstLine="0"/>
              <w:rPr>
                <w:rFonts w:ascii="Times New Roman" w:hAnsi="Times New Roman" w:cs="Times New Roman"/>
              </w:rPr>
            </w:pPr>
            <w:r>
              <w:rPr>
                <w:rFonts w:ascii="Times New Roman" w:hAnsi="Times New Roman" w:cs="Times New Roman"/>
              </w:rPr>
              <w:t>0,48/3,48</w:t>
            </w:r>
          </w:p>
        </w:tc>
        <w:tc>
          <w:tcPr>
            <w:tcW w:w="1102" w:type="dxa"/>
            <w:vAlign w:val="center"/>
          </w:tcPr>
          <w:p w:rsidR="009E7D01" w:rsidRDefault="009E7D01" w:rsidP="009E7D01">
            <w:pPr>
              <w:pStyle w:val="a3"/>
              <w:spacing w:line="240" w:lineRule="auto"/>
              <w:ind w:firstLine="0"/>
              <w:rPr>
                <w:rFonts w:ascii="Times New Roman" w:hAnsi="Times New Roman" w:cs="Times New Roman"/>
              </w:rPr>
            </w:pPr>
          </w:p>
        </w:tc>
        <w:tc>
          <w:tcPr>
            <w:tcW w:w="1264" w:type="dxa"/>
            <w:vAlign w:val="center"/>
          </w:tcPr>
          <w:p w:rsidR="009E7D01" w:rsidRPr="004A710E" w:rsidRDefault="009E7D01" w:rsidP="009E7D01">
            <w:pPr>
              <w:pStyle w:val="a3"/>
              <w:spacing w:line="240" w:lineRule="auto"/>
              <w:ind w:firstLine="0"/>
              <w:rPr>
                <w:rFonts w:ascii="Times New Roman" w:hAnsi="Times New Roman" w:cs="Times New Roman"/>
              </w:rPr>
            </w:pPr>
          </w:p>
        </w:tc>
      </w:tr>
    </w:tbl>
    <w:p w:rsidR="009E7D01" w:rsidRDefault="009E7D01" w:rsidP="009E7D01">
      <w:pPr>
        <w:pStyle w:val="a3"/>
        <w:spacing w:line="240" w:lineRule="auto"/>
        <w:ind w:firstLine="567"/>
        <w:jc w:val="both"/>
        <w:rPr>
          <w:rFonts w:ascii="Times New Roman" w:hAnsi="Times New Roman" w:cs="Times New Roman"/>
        </w:rPr>
      </w:pP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НПФ «Мониторинг месторождения полезных ископаемых» (</w:t>
      </w:r>
      <w:proofErr w:type="gramStart"/>
      <w:r>
        <w:rPr>
          <w:rFonts w:ascii="Times New Roman" w:hAnsi="Times New Roman" w:cs="Times New Roman"/>
        </w:rPr>
        <w:t>г</w:t>
      </w:r>
      <w:proofErr w:type="gramEnd"/>
      <w:r>
        <w:rPr>
          <w:rFonts w:ascii="Times New Roman" w:hAnsi="Times New Roman" w:cs="Times New Roman"/>
        </w:rPr>
        <w:t>. Екатеринбург) была начата работа по оценке запасов подземных вод для водоснабжения муниципальных образований Северо</w:t>
      </w:r>
      <w:r w:rsidR="00555AA2">
        <w:rPr>
          <w:rFonts w:ascii="Times New Roman" w:hAnsi="Times New Roman" w:cs="Times New Roman"/>
        </w:rPr>
        <w:t>у</w:t>
      </w:r>
      <w:r>
        <w:rPr>
          <w:rFonts w:ascii="Times New Roman" w:hAnsi="Times New Roman" w:cs="Times New Roman"/>
        </w:rPr>
        <w:t>ральского округа. Работа не была закончена;</w:t>
      </w:r>
      <w:r w:rsidRPr="00B4583B">
        <w:rPr>
          <w:rFonts w:ascii="Times New Roman" w:hAnsi="Times New Roman" w:cs="Times New Roman"/>
        </w:rPr>
        <w:t xml:space="preserve"> </w:t>
      </w:r>
      <w:r>
        <w:rPr>
          <w:rFonts w:ascii="Times New Roman" w:hAnsi="Times New Roman" w:cs="Times New Roman"/>
        </w:rPr>
        <w:t xml:space="preserve">в ходе ее выполнения в селе были пробурены две поисковые скважины № 4 по ул. Кирова, 7 и № 5 по ул. Плаксина, 32 глубиной 22 и </w:t>
      </w:r>
      <w:smartTag w:uri="urn:schemas-microsoft-com:office:smarttags" w:element="metricconverter">
        <w:smartTagPr>
          <w:attr w:name="ProductID" w:val="25 м"/>
        </w:smartTagPr>
        <w:r>
          <w:rPr>
            <w:rFonts w:ascii="Times New Roman" w:hAnsi="Times New Roman" w:cs="Times New Roman"/>
          </w:rPr>
          <w:t>25 м</w:t>
        </w:r>
      </w:smartTag>
      <w:r>
        <w:rPr>
          <w:rFonts w:ascii="Times New Roman" w:hAnsi="Times New Roman" w:cs="Times New Roman"/>
        </w:rPr>
        <w:t xml:space="preserve"> соответственно. Согласно выкопировкам из отчета, скважины имеют дебит 3 л/</w:t>
      </w:r>
      <w:proofErr w:type="gramStart"/>
      <w:r>
        <w:rPr>
          <w:rFonts w:ascii="Times New Roman" w:hAnsi="Times New Roman" w:cs="Times New Roman"/>
        </w:rPr>
        <w:t>с</w:t>
      </w:r>
      <w:proofErr w:type="gramEnd"/>
      <w:r>
        <w:rPr>
          <w:rFonts w:ascii="Times New Roman" w:hAnsi="Times New Roman" w:cs="Times New Roman"/>
        </w:rPr>
        <w:t xml:space="preserve"> каждая. После окончания сооружения и опробования скважины были закрыты (завинчены) глухими крышками.</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 xml:space="preserve">Все имеющиеся в селе скважины, включая вновь пробуренные, расположены в пределах жилой застройки и не имеют оборудованных санитарно-защитных зон. Качество воды контролируется СЭС г. Североуральска. Данные по качеству воды не представлены, но со слов руководителя Администрации качество воды, добываемой из действующих скважин, низкое, особенно в период весеннего снеготаяния. Согласно выкопировкам из незавершенного отчета НПФ «Мониторинг месторождения полезных ископаемых», качественный состав воды из действующих скважин при условии сохранения водохозяйственной обстановки в селе в прогнозе останется «плохим» и будет зависеть только от санитарного состояния площади формирования эксплуатационных запасов воды. Вода из вновь пробуренных скважин соответствует нормам («Отчет...», заключение, стр. 95). </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Пожаротушение в селе не решено.</w:t>
      </w:r>
    </w:p>
    <w:p w:rsidR="009E7D01" w:rsidRPr="00F424DC" w:rsidRDefault="009E7D01" w:rsidP="009E7D01">
      <w:pPr>
        <w:pStyle w:val="a3"/>
        <w:spacing w:line="240" w:lineRule="auto"/>
        <w:ind w:firstLine="567"/>
        <w:jc w:val="both"/>
        <w:rPr>
          <w:rFonts w:ascii="Times New Roman" w:hAnsi="Times New Roman" w:cs="Times New Roman"/>
        </w:rPr>
      </w:pPr>
    </w:p>
    <w:p w:rsidR="009E7D01" w:rsidRDefault="009E7D01" w:rsidP="009E7D01">
      <w:pPr>
        <w:pStyle w:val="a3"/>
        <w:spacing w:line="240" w:lineRule="auto"/>
        <w:ind w:firstLine="567"/>
        <w:jc w:val="both"/>
        <w:rPr>
          <w:rFonts w:ascii="Times New Roman" w:hAnsi="Times New Roman" w:cs="Times New Roman"/>
          <w:b/>
          <w:bCs/>
        </w:rPr>
      </w:pPr>
      <w:r>
        <w:rPr>
          <w:rFonts w:ascii="Times New Roman" w:hAnsi="Times New Roman" w:cs="Times New Roman"/>
          <w:b/>
          <w:bCs/>
        </w:rPr>
        <w:t>Нормы водопотребления и расчетные расходы воды</w:t>
      </w:r>
    </w:p>
    <w:p w:rsidR="009E7D01" w:rsidRDefault="009E7D01" w:rsidP="009E7D01">
      <w:pPr>
        <w:ind w:firstLine="360"/>
        <w:jc w:val="both"/>
      </w:pPr>
      <w:r>
        <w:t>Расчеты выполнены на следующие расчетные сроки:</w:t>
      </w:r>
    </w:p>
    <w:p w:rsidR="009E7D01" w:rsidRDefault="009E7D01" w:rsidP="00A84E3C">
      <w:pPr>
        <w:numPr>
          <w:ilvl w:val="0"/>
          <w:numId w:val="41"/>
        </w:numPr>
        <w:jc w:val="both"/>
      </w:pPr>
      <w:r>
        <w:t xml:space="preserve">исходный год – </w:t>
      </w:r>
      <w:smartTag w:uri="urn:schemas-microsoft-com:office:smarttags" w:element="metricconverter">
        <w:smartTagPr>
          <w:attr w:name="ProductID" w:val="2011 г"/>
        </w:smartTagPr>
        <w:r>
          <w:t>2011 г</w:t>
        </w:r>
      </w:smartTag>
      <w:r>
        <w:t>.;</w:t>
      </w:r>
    </w:p>
    <w:p w:rsidR="009E7D01" w:rsidRDefault="009E7D01" w:rsidP="00A84E3C">
      <w:pPr>
        <w:numPr>
          <w:ilvl w:val="0"/>
          <w:numId w:val="41"/>
        </w:numPr>
        <w:jc w:val="both"/>
      </w:pPr>
      <w:r>
        <w:t xml:space="preserve">расчетный срок – </w:t>
      </w:r>
      <w:smartTag w:uri="urn:schemas-microsoft-com:office:smarttags" w:element="metricconverter">
        <w:smartTagPr>
          <w:attr w:name="ProductID" w:val="2031 г"/>
        </w:smartTagPr>
        <w:r>
          <w:t>2031 г</w:t>
        </w:r>
      </w:smartTag>
      <w:r>
        <w:t>.</w:t>
      </w:r>
    </w:p>
    <w:p w:rsidR="009E7D01" w:rsidRDefault="009E7D01" w:rsidP="009E7D01">
      <w:pPr>
        <w:ind w:firstLine="360"/>
        <w:jc w:val="both"/>
      </w:pPr>
      <w:r>
        <w:t xml:space="preserve">Количество жителей на исходный 2011 год </w:t>
      </w:r>
      <w:r w:rsidRPr="00EF694C">
        <w:t>-</w:t>
      </w:r>
      <w:r>
        <w:t xml:space="preserve"> 252 человека, на расчетный срок (</w:t>
      </w:r>
      <w:smartTag w:uri="urn:schemas-microsoft-com:office:smarttags" w:element="metricconverter">
        <w:smartTagPr>
          <w:attr w:name="ProductID" w:val="2031 г"/>
        </w:smartTagPr>
        <w:r>
          <w:t>2031 г</w:t>
        </w:r>
      </w:smartTag>
      <w:r>
        <w:t>.)– 270 чел,</w:t>
      </w:r>
    </w:p>
    <w:p w:rsidR="009E7D01" w:rsidRDefault="009E7D01" w:rsidP="009E7D01">
      <w:pPr>
        <w:ind w:firstLine="360"/>
        <w:jc w:val="both"/>
      </w:pPr>
      <w:r w:rsidRPr="00D1093A">
        <w:t>Расчет выполнен с учетом существующей  и планируемой жилой застройки</w:t>
      </w:r>
      <w:r>
        <w:t>.</w:t>
      </w:r>
      <w:r w:rsidRPr="00D1093A">
        <w:t xml:space="preserve"> </w:t>
      </w:r>
    </w:p>
    <w:p w:rsidR="009E7D01" w:rsidRPr="00D1093A" w:rsidRDefault="009E7D01" w:rsidP="009E7D01">
      <w:pPr>
        <w:pStyle w:val="af2"/>
        <w:ind w:firstLine="360"/>
        <w:jc w:val="both"/>
        <w:rPr>
          <w:b w:val="0"/>
          <w:bCs w:val="0"/>
          <w:color w:val="000000"/>
          <w:sz w:val="24"/>
          <w:szCs w:val="24"/>
        </w:rPr>
      </w:pPr>
      <w:r>
        <w:rPr>
          <w:b w:val="0"/>
          <w:bCs w:val="0"/>
          <w:sz w:val="24"/>
          <w:szCs w:val="24"/>
        </w:rPr>
        <w:t>Удельная н</w:t>
      </w:r>
      <w:r w:rsidRPr="00D1093A">
        <w:rPr>
          <w:b w:val="0"/>
          <w:bCs w:val="0"/>
          <w:sz w:val="24"/>
          <w:szCs w:val="24"/>
        </w:rPr>
        <w:t>орма водопотребления для населения на расчетный срок принята 1</w:t>
      </w:r>
      <w:r>
        <w:rPr>
          <w:b w:val="0"/>
          <w:bCs w:val="0"/>
          <w:sz w:val="24"/>
          <w:szCs w:val="24"/>
        </w:rPr>
        <w:t>6</w:t>
      </w:r>
      <w:r w:rsidRPr="00D1093A">
        <w:rPr>
          <w:b w:val="0"/>
          <w:bCs w:val="0"/>
          <w:sz w:val="24"/>
          <w:szCs w:val="24"/>
        </w:rPr>
        <w:t>0 л/</w:t>
      </w:r>
      <w:proofErr w:type="spellStart"/>
      <w:r w:rsidRPr="00D1093A">
        <w:rPr>
          <w:b w:val="0"/>
          <w:bCs w:val="0"/>
          <w:sz w:val="24"/>
          <w:szCs w:val="24"/>
        </w:rPr>
        <w:t>сут</w:t>
      </w:r>
      <w:proofErr w:type="spellEnd"/>
      <w:r w:rsidRPr="00D1093A">
        <w:rPr>
          <w:b w:val="0"/>
          <w:bCs w:val="0"/>
          <w:sz w:val="24"/>
          <w:szCs w:val="24"/>
        </w:rPr>
        <w:t xml:space="preserve"> на человека в соответствии с п. 235 главы 45 НГПСО-1-2009.66. «</w:t>
      </w:r>
      <w:r w:rsidRPr="00D1093A">
        <w:rPr>
          <w:b w:val="0"/>
          <w:bCs w:val="0"/>
          <w:color w:val="000000"/>
          <w:sz w:val="24"/>
          <w:szCs w:val="24"/>
        </w:rPr>
        <w:t>Нормативы градостроительного проектирования Свердловской области</w:t>
      </w:r>
      <w:r>
        <w:rPr>
          <w:b w:val="0"/>
          <w:bCs w:val="0"/>
          <w:color w:val="000000"/>
          <w:sz w:val="24"/>
          <w:szCs w:val="24"/>
        </w:rPr>
        <w:t>».</w:t>
      </w:r>
    </w:p>
    <w:p w:rsidR="009E7D01" w:rsidRDefault="009E7D01" w:rsidP="009E7D01">
      <w:pPr>
        <w:ind w:firstLine="360"/>
        <w:jc w:val="both"/>
      </w:pPr>
      <w:r>
        <w:t xml:space="preserve">Предусматривается перевод всей застройки (как существующей, так и проектируемой) на централизованное водоснабжение с установкой ванн с местными водонагревателями. </w:t>
      </w:r>
    </w:p>
    <w:p w:rsidR="009E7D01" w:rsidRPr="00220720" w:rsidRDefault="009E7D01" w:rsidP="009E7D01">
      <w:pPr>
        <w:pStyle w:val="ConsPlusNonformat"/>
        <w:ind w:firstLine="360"/>
        <w:jc w:val="both"/>
        <w:rPr>
          <w:rFonts w:ascii="Times New Roman" w:hAnsi="Times New Roman" w:cs="Times New Roman"/>
          <w:color w:val="000000"/>
          <w:sz w:val="24"/>
          <w:szCs w:val="24"/>
        </w:rPr>
      </w:pPr>
      <w:r w:rsidRPr="00220720">
        <w:rPr>
          <w:rFonts w:ascii="Times New Roman" w:hAnsi="Times New Roman" w:cs="Times New Roman"/>
          <w:color w:val="000000"/>
          <w:sz w:val="24"/>
          <w:szCs w:val="24"/>
        </w:rPr>
        <w:t>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w:t>
      </w:r>
    </w:p>
    <w:p w:rsidR="009E7D01" w:rsidRPr="00220720" w:rsidRDefault="009E7D01" w:rsidP="009E7D01">
      <w:pPr>
        <w:jc w:val="both"/>
      </w:pPr>
      <w:r w:rsidRPr="00220720">
        <w:tab/>
        <w:t>Количество  воды на нужды промышленности, обеспечивающей население  продуктами, и неучтенные расходы допускается   принимать  дополнительно  в  размере 10 - 20% общего расхода воды на хозяйственно-питьевые нужды населенного пункта.</w:t>
      </w:r>
    </w:p>
    <w:p w:rsidR="009E7D01" w:rsidRPr="00D1093A" w:rsidRDefault="009E7D01" w:rsidP="009E7D01">
      <w:pPr>
        <w:ind w:firstLine="360"/>
        <w:jc w:val="both"/>
      </w:pPr>
      <w:r w:rsidRPr="00D1093A">
        <w:t xml:space="preserve">Количество воды на неучтенные расходы принято дополнительно в размере </w:t>
      </w:r>
      <w:r w:rsidRPr="00700F0C">
        <w:t>15%</w:t>
      </w:r>
      <w:r w:rsidRPr="00D1093A">
        <w:t xml:space="preserve"> суммарного расхода на хозяйственно-питьевые нужды.</w:t>
      </w:r>
    </w:p>
    <w:p w:rsidR="009E7D01" w:rsidRPr="002F1E2C" w:rsidRDefault="009E7D01" w:rsidP="009E7D01">
      <w:pPr>
        <w:ind w:firstLine="360"/>
        <w:jc w:val="both"/>
      </w:pPr>
      <w:r w:rsidRPr="002F1E2C">
        <w:t xml:space="preserve">Коэффициент суточной неравномерности водопотребления, учитывающий степень благоустройства зданий, изменения  водопотребления по сезонам года и дням недели, принят равным </w:t>
      </w:r>
      <w:proofErr w:type="spellStart"/>
      <w:r>
        <w:t>К</w:t>
      </w:r>
      <w:r w:rsidRPr="00785E3B">
        <w:rPr>
          <w:vertAlign w:val="subscript"/>
        </w:rPr>
        <w:t>сут</w:t>
      </w:r>
      <w:proofErr w:type="spellEnd"/>
      <w:r w:rsidRPr="00785E3B">
        <w:rPr>
          <w:vertAlign w:val="subscript"/>
        </w:rPr>
        <w:t>.</w:t>
      </w:r>
      <w:r w:rsidRPr="00785E3B">
        <w:rPr>
          <w:vertAlign w:val="subscript"/>
          <w:lang w:val="en-US"/>
        </w:rPr>
        <w:t>max</w:t>
      </w:r>
      <w:r w:rsidRPr="00785E3B">
        <w:t>=</w:t>
      </w:r>
      <w:r w:rsidRPr="002F1E2C">
        <w:t xml:space="preserve">1,2 </w:t>
      </w:r>
      <w:r>
        <w:t xml:space="preserve">, </w:t>
      </w:r>
      <w:proofErr w:type="spellStart"/>
      <w:r>
        <w:t>К</w:t>
      </w:r>
      <w:r w:rsidRPr="00785E3B">
        <w:rPr>
          <w:vertAlign w:val="subscript"/>
        </w:rPr>
        <w:t>сут</w:t>
      </w:r>
      <w:proofErr w:type="spellEnd"/>
      <w:r w:rsidRPr="00785E3B">
        <w:rPr>
          <w:vertAlign w:val="subscript"/>
        </w:rPr>
        <w:t>.</w:t>
      </w:r>
      <w:r w:rsidRPr="00785E3B">
        <w:rPr>
          <w:vertAlign w:val="subscript"/>
          <w:lang w:val="en-US"/>
        </w:rPr>
        <w:t>m</w:t>
      </w:r>
      <w:r>
        <w:rPr>
          <w:vertAlign w:val="subscript"/>
          <w:lang w:val="en-US"/>
        </w:rPr>
        <w:t>in</w:t>
      </w:r>
      <w:r>
        <w:rPr>
          <w:vertAlign w:val="subscript"/>
        </w:rPr>
        <w:t xml:space="preserve"> </w:t>
      </w:r>
      <w:r w:rsidRPr="00785E3B">
        <w:t>=</w:t>
      </w:r>
      <w:r>
        <w:t xml:space="preserve"> 0,8. Коэффициенты часовой неравномерности приняты </w:t>
      </w:r>
      <w:proofErr w:type="spellStart"/>
      <w:r>
        <w:t>К</w:t>
      </w:r>
      <w:r>
        <w:rPr>
          <w:vertAlign w:val="subscript"/>
        </w:rPr>
        <w:t>час</w:t>
      </w:r>
      <w:proofErr w:type="spellEnd"/>
      <w:r w:rsidRPr="00785E3B">
        <w:rPr>
          <w:vertAlign w:val="subscript"/>
        </w:rPr>
        <w:t>.</w:t>
      </w:r>
      <w:r w:rsidRPr="00785E3B">
        <w:rPr>
          <w:vertAlign w:val="subscript"/>
          <w:lang w:val="en-US"/>
        </w:rPr>
        <w:t>max</w:t>
      </w:r>
      <w:r w:rsidRPr="00785E3B">
        <w:t>=</w:t>
      </w:r>
      <w:r>
        <w:t>3,78</w:t>
      </w:r>
      <w:r w:rsidRPr="002F1E2C">
        <w:t xml:space="preserve"> </w:t>
      </w:r>
      <w:r>
        <w:t xml:space="preserve">, </w:t>
      </w:r>
      <w:proofErr w:type="spellStart"/>
      <w:r>
        <w:t>К</w:t>
      </w:r>
      <w:r>
        <w:rPr>
          <w:vertAlign w:val="subscript"/>
        </w:rPr>
        <w:t>час</w:t>
      </w:r>
      <w:proofErr w:type="spellEnd"/>
      <w:r w:rsidRPr="00785E3B">
        <w:rPr>
          <w:vertAlign w:val="subscript"/>
        </w:rPr>
        <w:t>.</w:t>
      </w:r>
      <w:r w:rsidRPr="00785E3B">
        <w:rPr>
          <w:vertAlign w:val="subscript"/>
          <w:lang w:val="en-US"/>
        </w:rPr>
        <w:t>m</w:t>
      </w:r>
      <w:r>
        <w:rPr>
          <w:vertAlign w:val="subscript"/>
          <w:lang w:val="en-US"/>
        </w:rPr>
        <w:t>in</w:t>
      </w:r>
      <w:r>
        <w:rPr>
          <w:vertAlign w:val="subscript"/>
        </w:rPr>
        <w:t xml:space="preserve"> </w:t>
      </w:r>
      <w:r w:rsidRPr="00785E3B">
        <w:t>=</w:t>
      </w:r>
      <w:r>
        <w:t xml:space="preserve"> 0,0094 </w:t>
      </w:r>
      <w:r w:rsidRPr="002F1E2C">
        <w:t>(</w:t>
      </w:r>
      <w:proofErr w:type="spellStart"/>
      <w:proofErr w:type="gramStart"/>
      <w:r w:rsidRPr="002F1E2C">
        <w:t>п</w:t>
      </w:r>
      <w:proofErr w:type="spellEnd"/>
      <w:proofErr w:type="gramEnd"/>
      <w:r w:rsidRPr="002F1E2C">
        <w:t xml:space="preserve"> 2.2 </w:t>
      </w:r>
      <w:proofErr w:type="spellStart"/>
      <w:r w:rsidRPr="002F1E2C">
        <w:t>СНиП</w:t>
      </w:r>
      <w:proofErr w:type="spellEnd"/>
      <w:r w:rsidRPr="002F1E2C">
        <w:t xml:space="preserve"> 2.04.02-84*).</w:t>
      </w:r>
    </w:p>
    <w:p w:rsidR="009E7D01" w:rsidRPr="005979B1" w:rsidRDefault="009E7D01" w:rsidP="009E7D01">
      <w:pPr>
        <w:ind w:firstLine="360"/>
        <w:jc w:val="both"/>
        <w:rPr>
          <w:lang w:eastAsia="ar-SA"/>
        </w:rPr>
      </w:pPr>
      <w:r w:rsidRPr="005979B1">
        <w:rPr>
          <w:lang w:eastAsia="ar-SA"/>
        </w:rPr>
        <w:t xml:space="preserve">Расход воды на наружное пожаротушение и количество одновременных пожаров принимается в зависимости от числа жителей, этажности застройки и объема общественных зданий по табл. 5, 6 </w:t>
      </w:r>
      <w:proofErr w:type="spellStart"/>
      <w:r w:rsidRPr="005979B1">
        <w:rPr>
          <w:lang w:eastAsia="ar-SA"/>
        </w:rPr>
        <w:t>СНиП</w:t>
      </w:r>
      <w:proofErr w:type="spellEnd"/>
      <w:r w:rsidRPr="005979B1">
        <w:rPr>
          <w:lang w:eastAsia="ar-SA"/>
        </w:rPr>
        <w:t xml:space="preserve"> 2.04.02-84* и составляет 15 л/с. Расчетное количество пожаров – 1. Внутреннее пожаротушение -1х2,5л/сек. После уточнения объемов проектируемых зданий при рабочем проектировании расходы на пожаротушение должны быть уточнены. </w:t>
      </w:r>
    </w:p>
    <w:p w:rsidR="009E7D01" w:rsidRPr="005979B1" w:rsidRDefault="009E7D01" w:rsidP="009E7D01">
      <w:pPr>
        <w:ind w:firstLine="360"/>
        <w:jc w:val="both"/>
      </w:pPr>
      <w:r>
        <w:rPr>
          <w:lang w:eastAsia="ar-SA"/>
        </w:rPr>
        <w:t xml:space="preserve">Результаты расчетов представлены </w:t>
      </w:r>
      <w:r w:rsidRPr="005979B1">
        <w:rPr>
          <w:lang w:eastAsia="ar-SA"/>
        </w:rPr>
        <w:t xml:space="preserve">в таблице </w:t>
      </w:r>
      <w:r>
        <w:rPr>
          <w:lang w:eastAsia="ar-SA"/>
        </w:rPr>
        <w:t>4.10.1.1</w:t>
      </w:r>
      <w:r w:rsidRPr="005979B1">
        <w:rPr>
          <w:lang w:eastAsia="ar-SA"/>
        </w:rPr>
        <w:t>.</w:t>
      </w:r>
    </w:p>
    <w:p w:rsidR="009E7D01" w:rsidRDefault="009E7D01" w:rsidP="009E7D01">
      <w:pPr>
        <w:pStyle w:val="a3"/>
        <w:spacing w:line="240" w:lineRule="auto"/>
        <w:jc w:val="right"/>
        <w:rPr>
          <w:rFonts w:ascii="Times New Roman" w:hAnsi="Times New Roman" w:cs="Times New Roman"/>
        </w:rPr>
      </w:pPr>
    </w:p>
    <w:p w:rsidR="009E7D01" w:rsidRDefault="009E7D01" w:rsidP="009E7D01">
      <w:pPr>
        <w:pStyle w:val="a3"/>
        <w:spacing w:line="240" w:lineRule="auto"/>
        <w:jc w:val="center"/>
        <w:rPr>
          <w:rFonts w:ascii="Times New Roman" w:hAnsi="Times New Roman" w:cs="Times New Roman"/>
          <w:b/>
          <w:bCs/>
        </w:rPr>
      </w:pPr>
      <w:r>
        <w:rPr>
          <w:rFonts w:ascii="Times New Roman" w:hAnsi="Times New Roman" w:cs="Times New Roman"/>
          <w:b/>
          <w:bCs/>
        </w:rPr>
        <w:t>Расчетные расходы воды с. Всеволодо-Благодатское</w:t>
      </w:r>
    </w:p>
    <w:p w:rsidR="00F167F8" w:rsidRDefault="00F167F8" w:rsidP="009E7D01">
      <w:pPr>
        <w:pStyle w:val="a3"/>
        <w:spacing w:line="240" w:lineRule="auto"/>
        <w:jc w:val="center"/>
        <w:rPr>
          <w:rFonts w:ascii="Times New Roman" w:hAnsi="Times New Roman" w:cs="Times New Roman"/>
          <w:b/>
          <w:bCs/>
        </w:rPr>
      </w:pPr>
    </w:p>
    <w:p w:rsidR="00F167F8" w:rsidRDefault="00F167F8" w:rsidP="00F167F8">
      <w:pPr>
        <w:pStyle w:val="a3"/>
        <w:spacing w:line="240" w:lineRule="auto"/>
        <w:jc w:val="right"/>
        <w:rPr>
          <w:rFonts w:ascii="Times New Roman" w:hAnsi="Times New Roman" w:cs="Times New Roman"/>
        </w:rPr>
      </w:pPr>
      <w:r>
        <w:rPr>
          <w:rFonts w:ascii="Times New Roman" w:hAnsi="Times New Roman" w:cs="Times New Roman"/>
        </w:rPr>
        <w:t>Таблица 4.10.1.1</w:t>
      </w:r>
    </w:p>
    <w:p w:rsidR="009E7D01" w:rsidRDefault="009E7D01" w:rsidP="009E7D01">
      <w:pPr>
        <w:pStyle w:val="a3"/>
        <w:spacing w:line="240" w:lineRule="auto"/>
        <w:jc w:val="center"/>
        <w:rPr>
          <w:rFonts w:ascii="Times New Roman" w:hAnsi="Times New Roman" w:cs="Times New Roman"/>
          <w:b/>
          <w:bCs/>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799"/>
        <w:gridCol w:w="898"/>
        <w:gridCol w:w="980"/>
        <w:gridCol w:w="942"/>
        <w:gridCol w:w="942"/>
        <w:gridCol w:w="999"/>
        <w:gridCol w:w="966"/>
      </w:tblGrid>
      <w:tr w:rsidR="009E7D01" w:rsidTr="009E7D01">
        <w:trPr>
          <w:trHeight w:val="263"/>
          <w:tblHeader/>
          <w:jc w:val="center"/>
        </w:trPr>
        <w:tc>
          <w:tcPr>
            <w:tcW w:w="2112" w:type="dxa"/>
            <w:vMerge w:val="restart"/>
            <w:tcMar>
              <w:left w:w="57" w:type="dxa"/>
              <w:right w:w="57" w:type="dxa"/>
            </w:tcMar>
            <w:vAlign w:val="center"/>
          </w:tcPr>
          <w:p w:rsidR="009E7D01" w:rsidRDefault="009E7D01" w:rsidP="009E7D01">
            <w:pPr>
              <w:tabs>
                <w:tab w:val="left" w:pos="1721"/>
              </w:tabs>
              <w:jc w:val="center"/>
            </w:pPr>
            <w:r>
              <w:t>Наименование потребителей</w:t>
            </w:r>
          </w:p>
        </w:tc>
        <w:tc>
          <w:tcPr>
            <w:tcW w:w="799" w:type="dxa"/>
            <w:vMerge w:val="restart"/>
            <w:tcMar>
              <w:left w:w="57" w:type="dxa"/>
              <w:right w:w="57" w:type="dxa"/>
            </w:tcMar>
            <w:vAlign w:val="center"/>
          </w:tcPr>
          <w:p w:rsidR="009E7D01" w:rsidRPr="00C91E71" w:rsidRDefault="009E7D01" w:rsidP="009E7D01">
            <w:pPr>
              <w:tabs>
                <w:tab w:val="left" w:pos="1607"/>
              </w:tabs>
              <w:jc w:val="center"/>
              <w:rPr>
                <w:sz w:val="16"/>
                <w:szCs w:val="16"/>
              </w:rPr>
            </w:pPr>
            <w:proofErr w:type="spellStart"/>
            <w:proofErr w:type="gramStart"/>
            <w:r>
              <w:t>К-во</w:t>
            </w:r>
            <w:proofErr w:type="spellEnd"/>
            <w:proofErr w:type="gramEnd"/>
            <w:r>
              <w:t xml:space="preserve"> человек </w:t>
            </w:r>
          </w:p>
        </w:tc>
        <w:tc>
          <w:tcPr>
            <w:tcW w:w="898" w:type="dxa"/>
            <w:vMerge w:val="restart"/>
            <w:tcMar>
              <w:left w:w="57" w:type="dxa"/>
              <w:right w:w="57" w:type="dxa"/>
            </w:tcMar>
            <w:vAlign w:val="center"/>
          </w:tcPr>
          <w:p w:rsidR="009E7D01" w:rsidRDefault="009E7D01" w:rsidP="009E7D01">
            <w:pPr>
              <w:tabs>
                <w:tab w:val="left" w:pos="1607"/>
              </w:tabs>
              <w:jc w:val="center"/>
            </w:pPr>
            <w:r>
              <w:t>Нормы расхода воды</w:t>
            </w:r>
          </w:p>
        </w:tc>
        <w:tc>
          <w:tcPr>
            <w:tcW w:w="4828" w:type="dxa"/>
            <w:gridSpan w:val="5"/>
          </w:tcPr>
          <w:p w:rsidR="009E7D01" w:rsidRDefault="009E7D01" w:rsidP="009E7D01">
            <w:r>
              <w:t xml:space="preserve">Расчетные расходы (расчетный срок </w:t>
            </w:r>
            <w:smartTag w:uri="urn:schemas-microsoft-com:office:smarttags" w:element="metricconverter">
              <w:smartTagPr>
                <w:attr w:name="ProductID" w:val="2031 г"/>
              </w:smartTagPr>
              <w:r>
                <w:t>2031 г</w:t>
              </w:r>
            </w:smartTag>
            <w:r>
              <w:t>.)</w:t>
            </w:r>
          </w:p>
        </w:tc>
      </w:tr>
      <w:tr w:rsidR="009E7D01" w:rsidTr="009E7D01">
        <w:trPr>
          <w:trHeight w:val="803"/>
          <w:tblHeader/>
          <w:jc w:val="center"/>
        </w:trPr>
        <w:tc>
          <w:tcPr>
            <w:tcW w:w="2112" w:type="dxa"/>
            <w:vMerge/>
            <w:tcMar>
              <w:left w:w="57" w:type="dxa"/>
              <w:right w:w="57" w:type="dxa"/>
            </w:tcMar>
            <w:vAlign w:val="center"/>
          </w:tcPr>
          <w:p w:rsidR="009E7D01" w:rsidRDefault="009E7D01" w:rsidP="009E7D01">
            <w:pPr>
              <w:tabs>
                <w:tab w:val="left" w:pos="1721"/>
              </w:tabs>
              <w:jc w:val="center"/>
            </w:pPr>
          </w:p>
        </w:tc>
        <w:tc>
          <w:tcPr>
            <w:tcW w:w="799" w:type="dxa"/>
            <w:vMerge/>
            <w:tcMar>
              <w:left w:w="57" w:type="dxa"/>
              <w:right w:w="57" w:type="dxa"/>
            </w:tcMar>
            <w:vAlign w:val="center"/>
          </w:tcPr>
          <w:p w:rsidR="009E7D01" w:rsidRDefault="009E7D01" w:rsidP="009E7D01">
            <w:pPr>
              <w:tabs>
                <w:tab w:val="left" w:pos="1607"/>
              </w:tabs>
              <w:jc w:val="center"/>
            </w:pPr>
          </w:p>
        </w:tc>
        <w:tc>
          <w:tcPr>
            <w:tcW w:w="898" w:type="dxa"/>
            <w:vMerge/>
            <w:tcMar>
              <w:left w:w="57" w:type="dxa"/>
              <w:right w:w="57" w:type="dxa"/>
            </w:tcMar>
            <w:vAlign w:val="center"/>
          </w:tcPr>
          <w:p w:rsidR="009E7D01" w:rsidRDefault="009E7D01" w:rsidP="009E7D01">
            <w:pPr>
              <w:tabs>
                <w:tab w:val="left" w:pos="1607"/>
              </w:tabs>
              <w:jc w:val="center"/>
            </w:pPr>
          </w:p>
        </w:tc>
        <w:tc>
          <w:tcPr>
            <w:tcW w:w="979" w:type="dxa"/>
            <w:tcMar>
              <w:left w:w="57" w:type="dxa"/>
              <w:right w:w="57" w:type="dxa"/>
            </w:tcMar>
          </w:tcPr>
          <w:p w:rsidR="009E7D01" w:rsidRPr="008C08A7" w:rsidRDefault="009E7D01" w:rsidP="009E7D01">
            <w:pPr>
              <w:tabs>
                <w:tab w:val="left" w:pos="1607"/>
              </w:tabs>
              <w:jc w:val="center"/>
            </w:pPr>
            <w:r w:rsidRPr="008C08A7">
              <w:rPr>
                <w:sz w:val="22"/>
                <w:szCs w:val="22"/>
                <w:lang w:val="en-US"/>
              </w:rPr>
              <w:t>Q</w:t>
            </w:r>
            <w:r w:rsidRPr="008C08A7">
              <w:rPr>
                <w:sz w:val="22"/>
                <w:szCs w:val="22"/>
              </w:rPr>
              <w:t xml:space="preserve"> ср. </w:t>
            </w:r>
            <w:proofErr w:type="spellStart"/>
            <w:r w:rsidRPr="008C08A7">
              <w:rPr>
                <w:sz w:val="22"/>
                <w:szCs w:val="22"/>
              </w:rPr>
              <w:t>сут</w:t>
            </w:r>
            <w:proofErr w:type="spellEnd"/>
            <w:r w:rsidRPr="008C08A7">
              <w:rPr>
                <w:sz w:val="22"/>
                <w:szCs w:val="22"/>
              </w:rPr>
              <w:t>, м3/</w:t>
            </w:r>
            <w:proofErr w:type="spellStart"/>
            <w:r w:rsidRPr="008C08A7">
              <w:rPr>
                <w:sz w:val="22"/>
                <w:szCs w:val="22"/>
              </w:rPr>
              <w:t>сут</w:t>
            </w:r>
            <w:proofErr w:type="spellEnd"/>
          </w:p>
        </w:tc>
        <w:tc>
          <w:tcPr>
            <w:tcW w:w="942" w:type="dxa"/>
          </w:tcPr>
          <w:p w:rsidR="009E7D01" w:rsidRPr="008C08A7" w:rsidRDefault="009E7D01" w:rsidP="009E7D01">
            <w:pPr>
              <w:tabs>
                <w:tab w:val="left" w:pos="1607"/>
              </w:tabs>
              <w:jc w:val="center"/>
            </w:pPr>
            <w:r w:rsidRPr="008C08A7">
              <w:rPr>
                <w:sz w:val="22"/>
                <w:szCs w:val="22"/>
                <w:lang w:val="en-US"/>
              </w:rPr>
              <w:t>Q</w:t>
            </w:r>
            <w:r w:rsidRPr="008C08A7">
              <w:rPr>
                <w:sz w:val="22"/>
                <w:szCs w:val="22"/>
              </w:rPr>
              <w:t xml:space="preserve"> </w:t>
            </w:r>
            <w:r w:rsidRPr="008C08A7">
              <w:rPr>
                <w:sz w:val="22"/>
                <w:szCs w:val="22"/>
                <w:lang w:val="en-US"/>
              </w:rPr>
              <w:t>max</w:t>
            </w:r>
            <w:r w:rsidRPr="008C08A7">
              <w:rPr>
                <w:sz w:val="22"/>
                <w:szCs w:val="22"/>
              </w:rPr>
              <w:t xml:space="preserve">. </w:t>
            </w:r>
            <w:proofErr w:type="spellStart"/>
            <w:r w:rsidRPr="008C08A7">
              <w:rPr>
                <w:sz w:val="22"/>
                <w:szCs w:val="22"/>
              </w:rPr>
              <w:t>сут</w:t>
            </w:r>
            <w:proofErr w:type="spellEnd"/>
            <w:r w:rsidRPr="008C08A7">
              <w:rPr>
                <w:sz w:val="22"/>
                <w:szCs w:val="22"/>
              </w:rPr>
              <w:t>, м3/</w:t>
            </w:r>
            <w:proofErr w:type="spellStart"/>
            <w:r w:rsidRPr="008C08A7">
              <w:rPr>
                <w:sz w:val="22"/>
                <w:szCs w:val="22"/>
              </w:rPr>
              <w:t>сут</w:t>
            </w:r>
            <w:proofErr w:type="spellEnd"/>
          </w:p>
        </w:tc>
        <w:tc>
          <w:tcPr>
            <w:tcW w:w="942" w:type="dxa"/>
          </w:tcPr>
          <w:p w:rsidR="009E7D01" w:rsidRPr="008C08A7" w:rsidRDefault="009E7D01" w:rsidP="009E7D01">
            <w:pPr>
              <w:tabs>
                <w:tab w:val="left" w:pos="1607"/>
              </w:tabs>
              <w:jc w:val="center"/>
            </w:pPr>
            <w:r w:rsidRPr="008C08A7">
              <w:rPr>
                <w:sz w:val="22"/>
                <w:szCs w:val="22"/>
                <w:lang w:val="en-US"/>
              </w:rPr>
              <w:t>Q</w:t>
            </w:r>
            <w:r w:rsidRPr="008C08A7">
              <w:rPr>
                <w:sz w:val="22"/>
                <w:szCs w:val="22"/>
              </w:rPr>
              <w:t xml:space="preserve"> </w:t>
            </w:r>
            <w:r w:rsidRPr="008C08A7">
              <w:rPr>
                <w:sz w:val="22"/>
                <w:szCs w:val="22"/>
                <w:lang w:val="en-US"/>
              </w:rPr>
              <w:t>min</w:t>
            </w:r>
            <w:r w:rsidRPr="008C08A7">
              <w:rPr>
                <w:sz w:val="22"/>
                <w:szCs w:val="22"/>
              </w:rPr>
              <w:t xml:space="preserve">. </w:t>
            </w:r>
            <w:proofErr w:type="spellStart"/>
            <w:r w:rsidRPr="008C08A7">
              <w:rPr>
                <w:sz w:val="22"/>
                <w:szCs w:val="22"/>
              </w:rPr>
              <w:t>сут</w:t>
            </w:r>
            <w:proofErr w:type="spellEnd"/>
            <w:r w:rsidRPr="008C08A7">
              <w:rPr>
                <w:sz w:val="22"/>
                <w:szCs w:val="22"/>
              </w:rPr>
              <w:t>, м3/</w:t>
            </w:r>
            <w:proofErr w:type="spellStart"/>
            <w:r w:rsidRPr="008C08A7">
              <w:rPr>
                <w:sz w:val="22"/>
                <w:szCs w:val="22"/>
              </w:rPr>
              <w:t>сут</w:t>
            </w:r>
            <w:proofErr w:type="spellEnd"/>
          </w:p>
        </w:tc>
        <w:tc>
          <w:tcPr>
            <w:tcW w:w="999" w:type="dxa"/>
          </w:tcPr>
          <w:p w:rsidR="009E7D01" w:rsidRPr="008C08A7" w:rsidRDefault="009E7D01" w:rsidP="009E7D01">
            <w:pPr>
              <w:tabs>
                <w:tab w:val="left" w:pos="1607"/>
              </w:tabs>
              <w:jc w:val="center"/>
            </w:pPr>
            <w:r w:rsidRPr="008C08A7">
              <w:rPr>
                <w:sz w:val="22"/>
                <w:szCs w:val="22"/>
                <w:lang w:val="en-US"/>
              </w:rPr>
              <w:t>Q</w:t>
            </w:r>
            <w:r w:rsidRPr="008C08A7">
              <w:rPr>
                <w:sz w:val="22"/>
                <w:szCs w:val="22"/>
              </w:rPr>
              <w:t xml:space="preserve"> </w:t>
            </w:r>
            <w:r w:rsidRPr="008C08A7">
              <w:rPr>
                <w:sz w:val="22"/>
                <w:szCs w:val="22"/>
                <w:lang w:val="en-US"/>
              </w:rPr>
              <w:t>max</w:t>
            </w:r>
            <w:r w:rsidRPr="008C08A7">
              <w:rPr>
                <w:sz w:val="22"/>
                <w:szCs w:val="22"/>
              </w:rPr>
              <w:t xml:space="preserve"> час, м3/час</w:t>
            </w:r>
          </w:p>
        </w:tc>
        <w:tc>
          <w:tcPr>
            <w:tcW w:w="966" w:type="dxa"/>
          </w:tcPr>
          <w:p w:rsidR="009E7D01" w:rsidRPr="008C08A7" w:rsidRDefault="009E7D01" w:rsidP="009E7D01">
            <w:pPr>
              <w:tabs>
                <w:tab w:val="left" w:pos="1607"/>
              </w:tabs>
              <w:jc w:val="center"/>
            </w:pPr>
            <w:r w:rsidRPr="008C08A7">
              <w:rPr>
                <w:sz w:val="22"/>
                <w:szCs w:val="22"/>
                <w:lang w:val="en-US"/>
              </w:rPr>
              <w:t>Q</w:t>
            </w:r>
            <w:r w:rsidRPr="008C08A7">
              <w:rPr>
                <w:sz w:val="22"/>
                <w:szCs w:val="22"/>
              </w:rPr>
              <w:t xml:space="preserve"> </w:t>
            </w:r>
            <w:r w:rsidRPr="008C08A7">
              <w:rPr>
                <w:sz w:val="22"/>
                <w:szCs w:val="22"/>
                <w:lang w:val="en-US"/>
              </w:rPr>
              <w:t>min</w:t>
            </w:r>
            <w:proofErr w:type="gramStart"/>
            <w:r w:rsidRPr="008C08A7">
              <w:rPr>
                <w:sz w:val="22"/>
                <w:szCs w:val="22"/>
              </w:rPr>
              <w:t>..</w:t>
            </w:r>
            <w:proofErr w:type="gramEnd"/>
            <w:r w:rsidRPr="008C08A7">
              <w:rPr>
                <w:sz w:val="22"/>
                <w:szCs w:val="22"/>
              </w:rPr>
              <w:t xml:space="preserve"> час, м3/час</w:t>
            </w:r>
          </w:p>
        </w:tc>
      </w:tr>
      <w:tr w:rsidR="009E7D01" w:rsidTr="009E7D01">
        <w:trPr>
          <w:trHeight w:val="227"/>
          <w:jc w:val="center"/>
        </w:trPr>
        <w:tc>
          <w:tcPr>
            <w:tcW w:w="2112" w:type="dxa"/>
            <w:tcMar>
              <w:left w:w="57" w:type="dxa"/>
              <w:right w:w="57" w:type="dxa"/>
            </w:tcMar>
            <w:vAlign w:val="center"/>
          </w:tcPr>
          <w:p w:rsidR="009E7D01" w:rsidRDefault="009E7D01" w:rsidP="009E7D01">
            <w:pPr>
              <w:tabs>
                <w:tab w:val="left" w:pos="1607"/>
              </w:tabs>
            </w:pPr>
            <w:r>
              <w:t xml:space="preserve">Население </w:t>
            </w:r>
          </w:p>
        </w:tc>
        <w:tc>
          <w:tcPr>
            <w:tcW w:w="799" w:type="dxa"/>
            <w:tcMar>
              <w:left w:w="57" w:type="dxa"/>
              <w:right w:w="57" w:type="dxa"/>
            </w:tcMar>
            <w:vAlign w:val="center"/>
          </w:tcPr>
          <w:p w:rsidR="009E7D01" w:rsidRPr="00F926B6" w:rsidRDefault="009E7D01" w:rsidP="009E7D01">
            <w:pPr>
              <w:tabs>
                <w:tab w:val="left" w:pos="1607"/>
              </w:tabs>
              <w:jc w:val="center"/>
            </w:pPr>
            <w:r>
              <w:t>270</w:t>
            </w:r>
          </w:p>
        </w:tc>
        <w:tc>
          <w:tcPr>
            <w:tcW w:w="898" w:type="dxa"/>
            <w:tcMar>
              <w:left w:w="57" w:type="dxa"/>
              <w:right w:w="57" w:type="dxa"/>
            </w:tcMar>
            <w:vAlign w:val="center"/>
          </w:tcPr>
          <w:p w:rsidR="009E7D01" w:rsidRDefault="009E7D01" w:rsidP="009E7D01">
            <w:pPr>
              <w:tabs>
                <w:tab w:val="left" w:pos="1607"/>
              </w:tabs>
              <w:jc w:val="center"/>
            </w:pPr>
            <w:r>
              <w:t>160 л/</w:t>
            </w:r>
            <w:proofErr w:type="spellStart"/>
            <w:r>
              <w:t>чел</w:t>
            </w:r>
            <w:proofErr w:type="gramStart"/>
            <w:r>
              <w:t>.с</w:t>
            </w:r>
            <w:proofErr w:type="gramEnd"/>
            <w:r>
              <w:t>ут</w:t>
            </w:r>
            <w:proofErr w:type="spellEnd"/>
          </w:p>
        </w:tc>
        <w:tc>
          <w:tcPr>
            <w:tcW w:w="979" w:type="dxa"/>
            <w:tcMar>
              <w:left w:w="57" w:type="dxa"/>
              <w:right w:w="57" w:type="dxa"/>
            </w:tcMar>
            <w:vAlign w:val="center"/>
          </w:tcPr>
          <w:p w:rsidR="009E7D01" w:rsidRPr="0034240B" w:rsidRDefault="009E7D01" w:rsidP="009E7D01">
            <w:pPr>
              <w:tabs>
                <w:tab w:val="left" w:pos="1607"/>
              </w:tabs>
            </w:pPr>
            <w:r>
              <w:t>43,2</w:t>
            </w:r>
          </w:p>
        </w:tc>
        <w:tc>
          <w:tcPr>
            <w:tcW w:w="942" w:type="dxa"/>
            <w:vAlign w:val="center"/>
          </w:tcPr>
          <w:p w:rsidR="009E7D01" w:rsidRPr="0034240B" w:rsidRDefault="009E7D01" w:rsidP="009E7D01">
            <w:pPr>
              <w:tabs>
                <w:tab w:val="left" w:pos="1607"/>
              </w:tabs>
            </w:pPr>
            <w:r>
              <w:t>51,8</w:t>
            </w:r>
          </w:p>
        </w:tc>
        <w:tc>
          <w:tcPr>
            <w:tcW w:w="942" w:type="dxa"/>
            <w:vAlign w:val="center"/>
          </w:tcPr>
          <w:p w:rsidR="009E7D01" w:rsidRPr="00BA142C" w:rsidRDefault="009E7D01" w:rsidP="009E7D01">
            <w:pPr>
              <w:tabs>
                <w:tab w:val="left" w:pos="1607"/>
              </w:tabs>
              <w:rPr>
                <w:highlight w:val="yellow"/>
              </w:rPr>
            </w:pPr>
            <w:r w:rsidRPr="00F536E7">
              <w:t>34,53</w:t>
            </w:r>
          </w:p>
        </w:tc>
        <w:tc>
          <w:tcPr>
            <w:tcW w:w="999" w:type="dxa"/>
            <w:vAlign w:val="center"/>
          </w:tcPr>
          <w:p w:rsidR="009E7D01" w:rsidRPr="0034240B" w:rsidRDefault="009E7D01" w:rsidP="009E7D01">
            <w:pPr>
              <w:tabs>
                <w:tab w:val="left" w:pos="1607"/>
              </w:tabs>
            </w:pPr>
            <w:r>
              <w:t>8,16</w:t>
            </w:r>
          </w:p>
        </w:tc>
        <w:tc>
          <w:tcPr>
            <w:tcW w:w="966" w:type="dxa"/>
            <w:vAlign w:val="center"/>
          </w:tcPr>
          <w:p w:rsidR="009E7D01" w:rsidRPr="0034240B" w:rsidRDefault="009E7D01" w:rsidP="009E7D01">
            <w:pPr>
              <w:tabs>
                <w:tab w:val="left" w:pos="1607"/>
              </w:tabs>
            </w:pPr>
            <w:r w:rsidRPr="008752DB">
              <w:t>0,020</w:t>
            </w:r>
          </w:p>
        </w:tc>
      </w:tr>
      <w:tr w:rsidR="009E7D01" w:rsidTr="009E7D01">
        <w:trPr>
          <w:trHeight w:val="227"/>
          <w:jc w:val="center"/>
        </w:trPr>
        <w:tc>
          <w:tcPr>
            <w:tcW w:w="2112" w:type="dxa"/>
            <w:tcMar>
              <w:left w:w="57" w:type="dxa"/>
              <w:right w:w="57" w:type="dxa"/>
            </w:tcMar>
            <w:vAlign w:val="center"/>
          </w:tcPr>
          <w:p w:rsidR="009E7D01" w:rsidRPr="0053460A" w:rsidRDefault="009E7D01" w:rsidP="009E7D01">
            <w:pPr>
              <w:tabs>
                <w:tab w:val="left" w:pos="1607"/>
              </w:tabs>
              <w:rPr>
                <w:highlight w:val="yellow"/>
              </w:rPr>
            </w:pPr>
            <w:r w:rsidRPr="00C7279D">
              <w:t>Семейная база отдыха на 50 мест</w:t>
            </w:r>
          </w:p>
        </w:tc>
        <w:tc>
          <w:tcPr>
            <w:tcW w:w="799" w:type="dxa"/>
            <w:tcMar>
              <w:left w:w="57" w:type="dxa"/>
              <w:right w:w="57" w:type="dxa"/>
            </w:tcMar>
            <w:vAlign w:val="center"/>
          </w:tcPr>
          <w:p w:rsidR="009E7D01" w:rsidRPr="003A676C" w:rsidRDefault="009E7D01" w:rsidP="009E7D01">
            <w:pPr>
              <w:tabs>
                <w:tab w:val="left" w:pos="1607"/>
              </w:tabs>
              <w:jc w:val="center"/>
            </w:pPr>
            <w:r w:rsidRPr="003A676C">
              <w:t>50</w:t>
            </w:r>
          </w:p>
        </w:tc>
        <w:tc>
          <w:tcPr>
            <w:tcW w:w="898" w:type="dxa"/>
            <w:tcMar>
              <w:left w:w="57" w:type="dxa"/>
              <w:right w:w="57" w:type="dxa"/>
            </w:tcMar>
            <w:vAlign w:val="center"/>
          </w:tcPr>
          <w:p w:rsidR="009E7D01" w:rsidRPr="003A676C" w:rsidRDefault="009E7D01" w:rsidP="009E7D01">
            <w:pPr>
              <w:tabs>
                <w:tab w:val="left" w:pos="1607"/>
              </w:tabs>
              <w:jc w:val="center"/>
            </w:pPr>
            <w:r w:rsidRPr="003A676C">
              <w:t>150 л/</w:t>
            </w:r>
            <w:proofErr w:type="spellStart"/>
            <w:r w:rsidRPr="003A676C">
              <w:t>чел</w:t>
            </w:r>
            <w:proofErr w:type="gramStart"/>
            <w:r w:rsidRPr="003A676C">
              <w:t>.с</w:t>
            </w:r>
            <w:proofErr w:type="gramEnd"/>
            <w:r w:rsidRPr="003A676C">
              <w:t>ут</w:t>
            </w:r>
            <w:proofErr w:type="spellEnd"/>
          </w:p>
        </w:tc>
        <w:tc>
          <w:tcPr>
            <w:tcW w:w="979" w:type="dxa"/>
            <w:tcMar>
              <w:left w:w="57" w:type="dxa"/>
              <w:right w:w="57" w:type="dxa"/>
            </w:tcMar>
            <w:vAlign w:val="center"/>
          </w:tcPr>
          <w:p w:rsidR="009E7D01" w:rsidRPr="003A676C" w:rsidRDefault="009E7D01" w:rsidP="009E7D01">
            <w:pPr>
              <w:tabs>
                <w:tab w:val="left" w:pos="1607"/>
              </w:tabs>
            </w:pPr>
          </w:p>
        </w:tc>
        <w:tc>
          <w:tcPr>
            <w:tcW w:w="942" w:type="dxa"/>
            <w:vAlign w:val="center"/>
          </w:tcPr>
          <w:p w:rsidR="009E7D01" w:rsidRPr="003A676C" w:rsidRDefault="009E7D01" w:rsidP="009E7D01">
            <w:pPr>
              <w:tabs>
                <w:tab w:val="left" w:pos="1607"/>
              </w:tabs>
            </w:pPr>
            <w:r>
              <w:t>7,5</w:t>
            </w:r>
          </w:p>
        </w:tc>
        <w:tc>
          <w:tcPr>
            <w:tcW w:w="942" w:type="dxa"/>
            <w:vAlign w:val="center"/>
          </w:tcPr>
          <w:p w:rsidR="009E7D01" w:rsidRPr="003A676C" w:rsidRDefault="009E7D01" w:rsidP="009E7D01">
            <w:pPr>
              <w:tabs>
                <w:tab w:val="left" w:pos="1607"/>
              </w:tabs>
            </w:pPr>
          </w:p>
        </w:tc>
        <w:tc>
          <w:tcPr>
            <w:tcW w:w="999" w:type="dxa"/>
            <w:vAlign w:val="center"/>
          </w:tcPr>
          <w:p w:rsidR="009E7D01" w:rsidRPr="003A676C" w:rsidRDefault="009E7D01" w:rsidP="009E7D01">
            <w:pPr>
              <w:tabs>
                <w:tab w:val="left" w:pos="1607"/>
              </w:tabs>
            </w:pPr>
            <w:r>
              <w:t>1,49</w:t>
            </w:r>
          </w:p>
        </w:tc>
        <w:tc>
          <w:tcPr>
            <w:tcW w:w="966" w:type="dxa"/>
            <w:vAlign w:val="center"/>
          </w:tcPr>
          <w:p w:rsidR="009E7D01" w:rsidRPr="003A676C" w:rsidRDefault="009E7D01" w:rsidP="009E7D01">
            <w:pPr>
              <w:tabs>
                <w:tab w:val="left" w:pos="1607"/>
              </w:tabs>
            </w:pPr>
          </w:p>
        </w:tc>
      </w:tr>
      <w:tr w:rsidR="009E7D01" w:rsidTr="009E7D01">
        <w:trPr>
          <w:trHeight w:val="116"/>
          <w:jc w:val="center"/>
        </w:trPr>
        <w:tc>
          <w:tcPr>
            <w:tcW w:w="2112" w:type="dxa"/>
            <w:tcMar>
              <w:left w:w="57" w:type="dxa"/>
              <w:right w:w="57" w:type="dxa"/>
            </w:tcMar>
          </w:tcPr>
          <w:p w:rsidR="009E7D01" w:rsidRPr="00F16D67" w:rsidRDefault="009E7D01" w:rsidP="009E7D01">
            <w:pPr>
              <w:tabs>
                <w:tab w:val="left" w:pos="1721"/>
              </w:tabs>
            </w:pPr>
            <w:r w:rsidRPr="00F16D67">
              <w:t xml:space="preserve">Наружное </w:t>
            </w:r>
            <w:r w:rsidRPr="00596BBB">
              <w:t xml:space="preserve">и </w:t>
            </w:r>
            <w:proofErr w:type="spellStart"/>
            <w:r w:rsidRPr="00596BBB">
              <w:t>внутр</w:t>
            </w:r>
            <w:proofErr w:type="spellEnd"/>
            <w:r w:rsidRPr="00F16D67">
              <w:t xml:space="preserve"> пожаротушение*</w:t>
            </w:r>
          </w:p>
        </w:tc>
        <w:tc>
          <w:tcPr>
            <w:tcW w:w="1697" w:type="dxa"/>
            <w:gridSpan w:val="2"/>
            <w:tcMar>
              <w:left w:w="57" w:type="dxa"/>
              <w:right w:w="57" w:type="dxa"/>
            </w:tcMar>
            <w:vAlign w:val="center"/>
          </w:tcPr>
          <w:p w:rsidR="009E7D01" w:rsidRPr="00F16D67" w:rsidRDefault="009E7D01" w:rsidP="009E7D01">
            <w:pPr>
              <w:tabs>
                <w:tab w:val="left" w:pos="1607"/>
              </w:tabs>
              <w:jc w:val="center"/>
            </w:pPr>
            <w:r w:rsidRPr="00F16D67">
              <w:t>15+2,5=17,5л/</w:t>
            </w:r>
            <w:proofErr w:type="gramStart"/>
            <w:r w:rsidRPr="00F16D67">
              <w:t>с</w:t>
            </w:r>
            <w:proofErr w:type="gramEnd"/>
            <w:r w:rsidRPr="00F16D67">
              <w:t xml:space="preserve">; </w:t>
            </w:r>
          </w:p>
        </w:tc>
        <w:tc>
          <w:tcPr>
            <w:tcW w:w="979" w:type="dxa"/>
            <w:tcMar>
              <w:left w:w="57" w:type="dxa"/>
              <w:right w:w="57" w:type="dxa"/>
            </w:tcMar>
            <w:vAlign w:val="center"/>
          </w:tcPr>
          <w:p w:rsidR="009E7D01" w:rsidRPr="00F16D67" w:rsidRDefault="009E7D01" w:rsidP="009E7D01">
            <w:pPr>
              <w:tabs>
                <w:tab w:val="left" w:pos="1607"/>
              </w:tabs>
              <w:rPr>
                <w:sz w:val="20"/>
                <w:szCs w:val="20"/>
              </w:rPr>
            </w:pPr>
          </w:p>
        </w:tc>
        <w:tc>
          <w:tcPr>
            <w:tcW w:w="942" w:type="dxa"/>
            <w:vAlign w:val="center"/>
          </w:tcPr>
          <w:p w:rsidR="009E7D01" w:rsidRPr="00327B57" w:rsidRDefault="009E7D01" w:rsidP="009E7D01">
            <w:pPr>
              <w:tabs>
                <w:tab w:val="left" w:pos="1607"/>
              </w:tabs>
            </w:pPr>
            <w:r>
              <w:t>162</w:t>
            </w:r>
          </w:p>
        </w:tc>
        <w:tc>
          <w:tcPr>
            <w:tcW w:w="942" w:type="dxa"/>
            <w:vAlign w:val="center"/>
          </w:tcPr>
          <w:p w:rsidR="009E7D01" w:rsidRPr="00327B57" w:rsidRDefault="009E7D01" w:rsidP="009E7D01">
            <w:pPr>
              <w:tabs>
                <w:tab w:val="left" w:pos="1607"/>
              </w:tabs>
            </w:pPr>
          </w:p>
        </w:tc>
        <w:tc>
          <w:tcPr>
            <w:tcW w:w="999" w:type="dxa"/>
            <w:vAlign w:val="center"/>
          </w:tcPr>
          <w:p w:rsidR="009E7D01" w:rsidRPr="00327B57" w:rsidRDefault="009E7D01" w:rsidP="009E7D01">
            <w:pPr>
              <w:tabs>
                <w:tab w:val="left" w:pos="1607"/>
              </w:tabs>
            </w:pPr>
            <w:r>
              <w:t>54</w:t>
            </w:r>
          </w:p>
        </w:tc>
        <w:tc>
          <w:tcPr>
            <w:tcW w:w="966" w:type="dxa"/>
            <w:vAlign w:val="center"/>
          </w:tcPr>
          <w:p w:rsidR="009E7D01" w:rsidRPr="00327B57" w:rsidRDefault="009E7D01" w:rsidP="009E7D01">
            <w:pPr>
              <w:tabs>
                <w:tab w:val="left" w:pos="1607"/>
              </w:tabs>
            </w:pPr>
          </w:p>
        </w:tc>
      </w:tr>
      <w:tr w:rsidR="009E7D01" w:rsidRPr="000906BA" w:rsidTr="009E7D01">
        <w:trPr>
          <w:trHeight w:val="194"/>
          <w:jc w:val="center"/>
        </w:trPr>
        <w:tc>
          <w:tcPr>
            <w:tcW w:w="4789" w:type="dxa"/>
            <w:gridSpan w:val="4"/>
            <w:tcMar>
              <w:left w:w="57" w:type="dxa"/>
              <w:right w:w="57" w:type="dxa"/>
            </w:tcMar>
            <w:vAlign w:val="center"/>
          </w:tcPr>
          <w:p w:rsidR="009E7D01" w:rsidRPr="00F16D67" w:rsidRDefault="009E7D01" w:rsidP="009E7D01">
            <w:pPr>
              <w:tabs>
                <w:tab w:val="left" w:pos="1607"/>
              </w:tabs>
              <w:rPr>
                <w:b/>
                <w:bCs/>
              </w:rPr>
            </w:pPr>
            <w:r>
              <w:rPr>
                <w:b/>
                <w:bCs/>
              </w:rPr>
              <w:t xml:space="preserve">ИТОГО по селу на </w:t>
            </w:r>
            <w:proofErr w:type="spellStart"/>
            <w:r>
              <w:rPr>
                <w:b/>
                <w:bCs/>
              </w:rPr>
              <w:t>хоз-питьевые</w:t>
            </w:r>
            <w:proofErr w:type="spellEnd"/>
            <w:r>
              <w:rPr>
                <w:b/>
                <w:bCs/>
              </w:rPr>
              <w:t xml:space="preserve"> нужды</w:t>
            </w:r>
          </w:p>
        </w:tc>
        <w:tc>
          <w:tcPr>
            <w:tcW w:w="942" w:type="dxa"/>
            <w:vAlign w:val="center"/>
          </w:tcPr>
          <w:p w:rsidR="009E7D01" w:rsidRDefault="009E7D01" w:rsidP="009E7D01">
            <w:pPr>
              <w:tabs>
                <w:tab w:val="left" w:pos="1607"/>
              </w:tabs>
            </w:pPr>
            <w:r>
              <w:t>59,3</w:t>
            </w:r>
          </w:p>
        </w:tc>
        <w:tc>
          <w:tcPr>
            <w:tcW w:w="942" w:type="dxa"/>
            <w:vAlign w:val="center"/>
          </w:tcPr>
          <w:p w:rsidR="009E7D01" w:rsidRPr="00327B57" w:rsidRDefault="009E7D01" w:rsidP="009E7D01">
            <w:pPr>
              <w:tabs>
                <w:tab w:val="left" w:pos="1607"/>
              </w:tabs>
            </w:pPr>
          </w:p>
        </w:tc>
        <w:tc>
          <w:tcPr>
            <w:tcW w:w="999" w:type="dxa"/>
            <w:vAlign w:val="center"/>
          </w:tcPr>
          <w:p w:rsidR="009E7D01" w:rsidRDefault="009E7D01" w:rsidP="009E7D01">
            <w:pPr>
              <w:tabs>
                <w:tab w:val="left" w:pos="1607"/>
              </w:tabs>
            </w:pPr>
            <w:r>
              <w:t>9,65</w:t>
            </w:r>
          </w:p>
        </w:tc>
        <w:tc>
          <w:tcPr>
            <w:tcW w:w="966" w:type="dxa"/>
            <w:vAlign w:val="center"/>
          </w:tcPr>
          <w:p w:rsidR="009E7D01" w:rsidRPr="00327B57" w:rsidRDefault="009E7D01" w:rsidP="009E7D01">
            <w:pPr>
              <w:tabs>
                <w:tab w:val="left" w:pos="1607"/>
              </w:tabs>
            </w:pPr>
          </w:p>
        </w:tc>
      </w:tr>
      <w:tr w:rsidR="009E7D01" w:rsidRPr="000906BA" w:rsidTr="009E7D01">
        <w:trPr>
          <w:trHeight w:val="194"/>
          <w:jc w:val="center"/>
        </w:trPr>
        <w:tc>
          <w:tcPr>
            <w:tcW w:w="4789" w:type="dxa"/>
            <w:gridSpan w:val="4"/>
            <w:tcMar>
              <w:left w:w="57" w:type="dxa"/>
              <w:right w:w="57" w:type="dxa"/>
            </w:tcMar>
            <w:vAlign w:val="center"/>
          </w:tcPr>
          <w:p w:rsidR="009E7D01" w:rsidRPr="00F16D67" w:rsidRDefault="009E7D01" w:rsidP="009E7D01">
            <w:pPr>
              <w:tabs>
                <w:tab w:val="left" w:pos="1607"/>
              </w:tabs>
              <w:rPr>
                <w:b/>
                <w:bCs/>
              </w:rPr>
            </w:pPr>
            <w:r w:rsidRPr="00F16D67">
              <w:rPr>
                <w:b/>
                <w:bCs/>
              </w:rPr>
              <w:t xml:space="preserve">ИТОГО по </w:t>
            </w:r>
            <w:r>
              <w:rPr>
                <w:b/>
                <w:bCs/>
              </w:rPr>
              <w:t>селу</w:t>
            </w:r>
            <w:r w:rsidRPr="00F16D67">
              <w:rPr>
                <w:b/>
                <w:bCs/>
              </w:rPr>
              <w:t xml:space="preserve"> с учетом пожара</w:t>
            </w:r>
          </w:p>
        </w:tc>
        <w:tc>
          <w:tcPr>
            <w:tcW w:w="942" w:type="dxa"/>
            <w:vAlign w:val="center"/>
          </w:tcPr>
          <w:p w:rsidR="009E7D01" w:rsidRPr="00327B57" w:rsidRDefault="009E7D01" w:rsidP="009E7D01">
            <w:pPr>
              <w:tabs>
                <w:tab w:val="left" w:pos="1607"/>
              </w:tabs>
            </w:pPr>
            <w:r>
              <w:t>221,3</w:t>
            </w:r>
          </w:p>
        </w:tc>
        <w:tc>
          <w:tcPr>
            <w:tcW w:w="942" w:type="dxa"/>
            <w:vAlign w:val="center"/>
          </w:tcPr>
          <w:p w:rsidR="009E7D01" w:rsidRPr="00327B57" w:rsidRDefault="009E7D01" w:rsidP="009E7D01">
            <w:pPr>
              <w:tabs>
                <w:tab w:val="left" w:pos="1607"/>
              </w:tabs>
            </w:pPr>
          </w:p>
        </w:tc>
        <w:tc>
          <w:tcPr>
            <w:tcW w:w="999" w:type="dxa"/>
            <w:vAlign w:val="center"/>
          </w:tcPr>
          <w:p w:rsidR="009E7D01" w:rsidRPr="00327B57" w:rsidRDefault="009E7D01" w:rsidP="009E7D01">
            <w:pPr>
              <w:tabs>
                <w:tab w:val="left" w:pos="1607"/>
              </w:tabs>
            </w:pPr>
            <w:r>
              <w:t>63,65</w:t>
            </w:r>
          </w:p>
        </w:tc>
        <w:tc>
          <w:tcPr>
            <w:tcW w:w="966" w:type="dxa"/>
            <w:vAlign w:val="center"/>
          </w:tcPr>
          <w:p w:rsidR="009E7D01" w:rsidRPr="00327B57" w:rsidRDefault="009E7D01" w:rsidP="009E7D01">
            <w:pPr>
              <w:tabs>
                <w:tab w:val="left" w:pos="1607"/>
              </w:tabs>
            </w:pPr>
          </w:p>
        </w:tc>
      </w:tr>
    </w:tbl>
    <w:p w:rsidR="009E7D01" w:rsidRDefault="009E7D01" w:rsidP="009E7D01">
      <w:pPr>
        <w:pStyle w:val="a3"/>
        <w:spacing w:line="240" w:lineRule="auto"/>
        <w:ind w:firstLine="567"/>
        <w:jc w:val="both"/>
        <w:rPr>
          <w:rFonts w:ascii="Times New Roman" w:hAnsi="Times New Roman" w:cs="Times New Roman"/>
        </w:rPr>
      </w:pPr>
      <w:r w:rsidRPr="00596BBB">
        <w:rPr>
          <w:rFonts w:ascii="Times New Roman" w:hAnsi="Times New Roman" w:cs="Times New Roman"/>
        </w:rPr>
        <w:t xml:space="preserve">*Уточняется при </w:t>
      </w:r>
      <w:r>
        <w:rPr>
          <w:rFonts w:ascii="Times New Roman" w:hAnsi="Times New Roman" w:cs="Times New Roman"/>
        </w:rPr>
        <w:t xml:space="preserve">дальнейшем </w:t>
      </w:r>
      <w:r w:rsidRPr="00596BBB">
        <w:rPr>
          <w:rFonts w:ascii="Times New Roman" w:hAnsi="Times New Roman" w:cs="Times New Roman"/>
        </w:rPr>
        <w:t>проектировании после получения информации по проектируемым объектам</w:t>
      </w:r>
      <w:r>
        <w:rPr>
          <w:rFonts w:ascii="Times New Roman" w:hAnsi="Times New Roman" w:cs="Times New Roman"/>
        </w:rPr>
        <w:t>.</w:t>
      </w:r>
    </w:p>
    <w:p w:rsidR="009E7D01" w:rsidRDefault="009E7D01" w:rsidP="009E7D01">
      <w:pPr>
        <w:pStyle w:val="a3"/>
        <w:spacing w:line="240" w:lineRule="auto"/>
        <w:ind w:firstLine="567"/>
        <w:jc w:val="both"/>
        <w:rPr>
          <w:rFonts w:ascii="Times New Roman" w:hAnsi="Times New Roman" w:cs="Times New Roman"/>
        </w:rPr>
      </w:pPr>
    </w:p>
    <w:p w:rsidR="009E7D01" w:rsidRPr="00735972" w:rsidRDefault="009E7D01" w:rsidP="009E7D01">
      <w:pPr>
        <w:pStyle w:val="a3"/>
        <w:spacing w:line="240" w:lineRule="auto"/>
        <w:ind w:firstLine="0"/>
        <w:jc w:val="both"/>
        <w:rPr>
          <w:rFonts w:ascii="Times New Roman" w:hAnsi="Times New Roman" w:cs="Times New Roman"/>
        </w:rPr>
      </w:pPr>
      <w:r>
        <w:rPr>
          <w:rFonts w:ascii="Times New Roman" w:hAnsi="Times New Roman" w:cs="Times New Roman"/>
        </w:rPr>
        <w:t>Производительность существующих скважин №№ 2, 8, 9, 12, 15(6 шт.)</w:t>
      </w:r>
      <w:r>
        <w:rPr>
          <w:rFonts w:ascii="Times New Roman" w:hAnsi="Times New Roman" w:cs="Times New Roman"/>
        </w:rPr>
        <w:tab/>
        <w:t xml:space="preserve"> – 3,48 м</w:t>
      </w:r>
      <w:r>
        <w:rPr>
          <w:rFonts w:ascii="Times New Roman" w:hAnsi="Times New Roman" w:cs="Times New Roman"/>
          <w:vertAlign w:val="superscript"/>
        </w:rPr>
        <w:t>3</w:t>
      </w:r>
      <w:r>
        <w:rPr>
          <w:rFonts w:ascii="Times New Roman" w:hAnsi="Times New Roman" w:cs="Times New Roman"/>
        </w:rPr>
        <w:t>/час;</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вновь </w:t>
      </w:r>
      <w:proofErr w:type="gramStart"/>
      <w:r>
        <w:rPr>
          <w:rFonts w:ascii="Times New Roman" w:hAnsi="Times New Roman" w:cs="Times New Roman"/>
        </w:rPr>
        <w:t>пробуренных</w:t>
      </w:r>
      <w:proofErr w:type="gramEnd"/>
      <w:r>
        <w:rPr>
          <w:rFonts w:ascii="Times New Roman" w:hAnsi="Times New Roman" w:cs="Times New Roman"/>
        </w:rPr>
        <w:t xml:space="preserve"> №№ 4, 5 (2 шт.) </w:t>
      </w:r>
      <w:r>
        <w:rPr>
          <w:rFonts w:ascii="Times New Roman" w:hAnsi="Times New Roman" w:cs="Times New Roman"/>
        </w:rPr>
        <w:tab/>
      </w:r>
      <w:r>
        <w:rPr>
          <w:rFonts w:ascii="Times New Roman" w:hAnsi="Times New Roman" w:cs="Times New Roman"/>
        </w:rPr>
        <w:tab/>
        <w:t>- 21,6 м</w:t>
      </w:r>
      <w:r>
        <w:rPr>
          <w:rFonts w:ascii="Times New Roman" w:hAnsi="Times New Roman" w:cs="Times New Roman"/>
          <w:vertAlign w:val="superscript"/>
        </w:rPr>
        <w:t>3</w:t>
      </w:r>
      <w:r>
        <w:rPr>
          <w:rFonts w:ascii="Times New Roman" w:hAnsi="Times New Roman" w:cs="Times New Roman"/>
        </w:rPr>
        <w:t>/час;</w:t>
      </w:r>
    </w:p>
    <w:p w:rsidR="009E7D01" w:rsidRPr="00596BBB"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суммарная производительность 8 скважин</w:t>
      </w:r>
      <w:r>
        <w:rPr>
          <w:rFonts w:ascii="Times New Roman" w:hAnsi="Times New Roman" w:cs="Times New Roman"/>
        </w:rPr>
        <w:tab/>
        <w:t>- 25,08 м</w:t>
      </w:r>
      <w:r>
        <w:rPr>
          <w:rFonts w:ascii="Times New Roman" w:hAnsi="Times New Roman" w:cs="Times New Roman"/>
          <w:vertAlign w:val="superscript"/>
        </w:rPr>
        <w:t>3</w:t>
      </w:r>
      <w:r>
        <w:rPr>
          <w:rFonts w:ascii="Times New Roman" w:hAnsi="Times New Roman" w:cs="Times New Roman"/>
        </w:rPr>
        <w:t>/час.</w:t>
      </w:r>
    </w:p>
    <w:p w:rsidR="009E7D01" w:rsidRDefault="009E7D01" w:rsidP="009E7D01">
      <w:pPr>
        <w:pStyle w:val="a3"/>
        <w:spacing w:line="240" w:lineRule="auto"/>
        <w:ind w:hanging="540"/>
        <w:jc w:val="both"/>
        <w:rPr>
          <w:rFonts w:ascii="Times New Roman" w:hAnsi="Times New Roman" w:cs="Times New Roman"/>
        </w:rPr>
      </w:pPr>
    </w:p>
    <w:p w:rsidR="009E7D01" w:rsidRPr="00371A3C" w:rsidRDefault="009E7D01" w:rsidP="009E7D01">
      <w:pPr>
        <w:pStyle w:val="a3"/>
        <w:spacing w:line="240" w:lineRule="auto"/>
        <w:ind w:firstLine="567"/>
        <w:jc w:val="both"/>
        <w:rPr>
          <w:rFonts w:ascii="Times New Roman" w:hAnsi="Times New Roman" w:cs="Times New Roman"/>
          <w:b/>
          <w:bCs/>
        </w:rPr>
      </w:pPr>
      <w:r w:rsidRPr="00371A3C">
        <w:rPr>
          <w:rFonts w:ascii="Times New Roman" w:hAnsi="Times New Roman" w:cs="Times New Roman"/>
          <w:b/>
          <w:bCs/>
        </w:rPr>
        <w:t>Зоны санитарной охраны</w:t>
      </w:r>
    </w:p>
    <w:p w:rsidR="009E7D01" w:rsidRDefault="009E7D01" w:rsidP="009E7D01">
      <w:pPr>
        <w:ind w:firstLine="360"/>
        <w:jc w:val="both"/>
      </w:pPr>
      <w:r>
        <w:t xml:space="preserve">В соответствии со </w:t>
      </w:r>
      <w:proofErr w:type="spellStart"/>
      <w:r>
        <w:t>СНиП</w:t>
      </w:r>
      <w:proofErr w:type="spellEnd"/>
      <w:r>
        <w:t xml:space="preserve"> 2.04.02-84* «Водоснабжение. Наружные сети и сооружения», </w:t>
      </w:r>
      <w:proofErr w:type="spellStart"/>
      <w:r>
        <w:t>СанПиН</w:t>
      </w:r>
      <w:proofErr w:type="spellEnd"/>
      <w:r>
        <w:t xml:space="preserve"> 2.1.4.1110-02 «Зоны санитарной охраны источников водоснабжения и водопроводов питьевого назначения» для источников водоснабжения, водопроводных сооружений и водоводов должны организовываться зоны санитарной охраны для обеспечения их санитарно-эпидемиологической надежности.</w:t>
      </w:r>
    </w:p>
    <w:p w:rsidR="009E7D01" w:rsidRPr="003825E9" w:rsidRDefault="009E7D01" w:rsidP="009E7D01">
      <w:pPr>
        <w:ind w:firstLine="360"/>
        <w:jc w:val="both"/>
      </w:pPr>
      <w:r w:rsidRPr="003825E9">
        <w:t>Для подземных источников зона санитарной охраны состоит из трех поясов:</w:t>
      </w:r>
    </w:p>
    <w:p w:rsidR="009E7D01" w:rsidRPr="003825E9" w:rsidRDefault="009E7D01" w:rsidP="00A84E3C">
      <w:pPr>
        <w:numPr>
          <w:ilvl w:val="0"/>
          <w:numId w:val="40"/>
        </w:numPr>
        <w:jc w:val="both"/>
      </w:pPr>
      <w:r w:rsidRPr="003825E9">
        <w:t>первый пояс-зона строгого режима;</w:t>
      </w:r>
    </w:p>
    <w:p w:rsidR="009E7D01" w:rsidRPr="003825E9" w:rsidRDefault="009E7D01" w:rsidP="00A84E3C">
      <w:pPr>
        <w:numPr>
          <w:ilvl w:val="0"/>
          <w:numId w:val="40"/>
        </w:numPr>
        <w:jc w:val="both"/>
      </w:pPr>
      <w:r w:rsidRPr="003825E9">
        <w:t>второй и третий</w:t>
      </w:r>
      <w:r>
        <w:t xml:space="preserve"> пояса – </w:t>
      </w:r>
      <w:r w:rsidRPr="003825E9">
        <w:t>зоны ограничений.</w:t>
      </w:r>
    </w:p>
    <w:p w:rsidR="009E7D01" w:rsidRPr="003825E9" w:rsidRDefault="009E7D01" w:rsidP="009E7D01">
      <w:pPr>
        <w:ind w:firstLine="360"/>
        <w:jc w:val="both"/>
      </w:pPr>
      <w:r w:rsidRPr="003825E9">
        <w:t xml:space="preserve">Зона строгого режима устанавливается на расстоянии от 30 до </w:t>
      </w:r>
      <w:smartTag w:uri="urn:schemas-microsoft-com:office:smarttags" w:element="metricconverter">
        <w:smartTagPr>
          <w:attr w:name="ProductID" w:val="5,9 км"/>
        </w:smartTagPr>
        <w:r w:rsidRPr="003825E9">
          <w:t>50 м</w:t>
        </w:r>
      </w:smartTag>
      <w:r w:rsidRPr="003825E9">
        <w:t xml:space="preserve"> от устья скважин, в зависимости от защищенности водоносного горизонта. Границы зон санитарной охраны подземных источников устанавливаются при выполнении проекта артезианских скважин.</w:t>
      </w:r>
    </w:p>
    <w:p w:rsidR="009E7D01" w:rsidRPr="003825E9" w:rsidRDefault="009E7D01" w:rsidP="009E7D01">
      <w:pPr>
        <w:ind w:firstLine="360"/>
        <w:jc w:val="both"/>
      </w:pPr>
      <w:r w:rsidRPr="003825E9">
        <w:t xml:space="preserve">На территории зоны I пояса должны соблюдаться следующие мероприятия: </w:t>
      </w:r>
    </w:p>
    <w:p w:rsidR="009E7D01" w:rsidRPr="003825E9" w:rsidRDefault="009E7D01" w:rsidP="009E7D01">
      <w:pPr>
        <w:ind w:firstLine="360"/>
        <w:jc w:val="both"/>
      </w:pPr>
      <w:r w:rsidRPr="003825E9">
        <w:t>- территория должна быть спланирована для отвода поверхностного стока за ее пределы, озеленена, ограждена и обеспечена охраной.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w:t>
      </w:r>
    </w:p>
    <w:p w:rsidR="009E7D01" w:rsidRPr="003825E9" w:rsidRDefault="009E7D01" w:rsidP="009E7D01">
      <w:pPr>
        <w:ind w:firstLine="360"/>
        <w:jc w:val="both"/>
      </w:pPr>
      <w:r w:rsidRPr="003825E9">
        <w:t>На территории зоны II пояса нельзя размещать кладбища, скотомогильники, поля фильтрации, животноводческие фермы, а также применять ядохимикаты, удобрения и загрязнять территорию промышленными отходами.</w:t>
      </w:r>
    </w:p>
    <w:p w:rsidR="009E7D01" w:rsidRPr="003825E9" w:rsidRDefault="009E7D01" w:rsidP="009E7D01">
      <w:pPr>
        <w:ind w:firstLine="360"/>
        <w:jc w:val="both"/>
      </w:pPr>
      <w:r w:rsidRPr="003825E9">
        <w:t xml:space="preserve">Границы первого пояса зоны санитарной охраны водопроводных сооружений совпадают с ограждением площадки сооружений и устанавливаются на расстоянии </w:t>
      </w:r>
      <w:smartTag w:uri="urn:schemas-microsoft-com:office:smarttags" w:element="metricconverter">
        <w:smartTagPr>
          <w:attr w:name="ProductID" w:val="5,9 км"/>
        </w:smartTagPr>
        <w:r w:rsidRPr="003825E9">
          <w:t>30 метров</w:t>
        </w:r>
      </w:smartTag>
      <w:r w:rsidRPr="003825E9">
        <w:t xml:space="preserve"> от стен водопроводных сооружений.</w:t>
      </w:r>
    </w:p>
    <w:p w:rsidR="009E7D01" w:rsidRPr="003825E9" w:rsidRDefault="009E7D01" w:rsidP="009E7D01">
      <w:pPr>
        <w:ind w:firstLine="360"/>
        <w:jc w:val="both"/>
      </w:pPr>
      <w:r w:rsidRPr="003825E9">
        <w:t xml:space="preserve">Ширина санитарно-защитной полосы водоводов, проходящих по незастроенной территории – не менее </w:t>
      </w:r>
      <w:smartTag w:uri="urn:schemas-microsoft-com:office:smarttags" w:element="metricconverter">
        <w:smartTagPr>
          <w:attr w:name="ProductID" w:val="5,9 км"/>
        </w:smartTagPr>
        <w:r w:rsidRPr="003825E9">
          <w:t>10 м</w:t>
        </w:r>
      </w:smartTag>
      <w:r w:rsidRPr="003825E9">
        <w:t xml:space="preserve"> в сухих грунтах, не менее </w:t>
      </w:r>
      <w:smartTag w:uri="urn:schemas-microsoft-com:office:smarttags" w:element="metricconverter">
        <w:smartTagPr>
          <w:attr w:name="ProductID" w:val="5,9 км"/>
        </w:smartTagPr>
        <w:r w:rsidRPr="003825E9">
          <w:t>50 м</w:t>
        </w:r>
      </w:smartTag>
      <w:r w:rsidRPr="003825E9">
        <w:t xml:space="preserve">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 В пределах этой полосы должны отсутствовать источники загрязнения почв и подземных вод.</w:t>
      </w:r>
    </w:p>
    <w:p w:rsidR="009E7D01" w:rsidRDefault="009E7D01" w:rsidP="009E7D01">
      <w:pPr>
        <w:pStyle w:val="a3"/>
        <w:spacing w:line="240" w:lineRule="auto"/>
        <w:ind w:firstLine="567"/>
        <w:jc w:val="both"/>
        <w:rPr>
          <w:rFonts w:ascii="Times New Roman" w:hAnsi="Times New Roman" w:cs="Times New Roman"/>
          <w:b/>
          <w:bCs/>
        </w:rPr>
      </w:pPr>
    </w:p>
    <w:p w:rsidR="009E7D01" w:rsidRDefault="009E7D01" w:rsidP="009E7D01">
      <w:pPr>
        <w:pStyle w:val="a3"/>
        <w:spacing w:line="240" w:lineRule="auto"/>
        <w:ind w:firstLine="567"/>
        <w:jc w:val="both"/>
        <w:rPr>
          <w:rFonts w:ascii="Times New Roman" w:hAnsi="Times New Roman" w:cs="Times New Roman"/>
          <w:b/>
          <w:bCs/>
        </w:rPr>
      </w:pPr>
      <w:r>
        <w:rPr>
          <w:rFonts w:ascii="Times New Roman" w:hAnsi="Times New Roman" w:cs="Times New Roman"/>
          <w:b/>
          <w:bCs/>
        </w:rPr>
        <w:t>Проектные предложения</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 xml:space="preserve">В настоящей работе предлагается следующее развитие системы водоснабжения с. </w:t>
      </w:r>
      <w:proofErr w:type="spellStart"/>
      <w:r>
        <w:rPr>
          <w:rFonts w:ascii="Times New Roman" w:hAnsi="Times New Roman" w:cs="Times New Roman"/>
        </w:rPr>
        <w:t>Всеволодо</w:t>
      </w:r>
      <w:proofErr w:type="spellEnd"/>
      <w:r>
        <w:rPr>
          <w:rFonts w:ascii="Times New Roman" w:hAnsi="Times New Roman" w:cs="Times New Roman"/>
        </w:rPr>
        <w:t xml:space="preserve"> - </w:t>
      </w:r>
      <w:proofErr w:type="spellStart"/>
      <w:r>
        <w:rPr>
          <w:rFonts w:ascii="Times New Roman" w:hAnsi="Times New Roman" w:cs="Times New Roman"/>
        </w:rPr>
        <w:t>Благодатское</w:t>
      </w:r>
      <w:proofErr w:type="spellEnd"/>
      <w:r>
        <w:rPr>
          <w:rFonts w:ascii="Times New Roman" w:hAnsi="Times New Roman" w:cs="Times New Roman"/>
        </w:rPr>
        <w:t>.</w:t>
      </w:r>
    </w:p>
    <w:p w:rsidR="009E7D01" w:rsidRDefault="009E7D01" w:rsidP="009E7D01">
      <w:pPr>
        <w:pStyle w:val="a3"/>
        <w:spacing w:line="240" w:lineRule="auto"/>
        <w:ind w:firstLine="567"/>
        <w:jc w:val="both"/>
        <w:rPr>
          <w:rFonts w:ascii="Times New Roman" w:hAnsi="Times New Roman" w:cs="Times New Roman"/>
        </w:rPr>
      </w:pPr>
      <w:proofErr w:type="gramStart"/>
      <w:r>
        <w:rPr>
          <w:rFonts w:ascii="Times New Roman" w:hAnsi="Times New Roman" w:cs="Times New Roman"/>
        </w:rPr>
        <w:t>Согласно норм</w:t>
      </w:r>
      <w:proofErr w:type="gramEnd"/>
      <w:r>
        <w:rPr>
          <w:rFonts w:ascii="Times New Roman" w:hAnsi="Times New Roman" w:cs="Times New Roman"/>
        </w:rPr>
        <w:t xml:space="preserve"> (</w:t>
      </w:r>
      <w:r w:rsidRPr="00EF694C">
        <w:rPr>
          <w:rFonts w:ascii="Times New Roman" w:hAnsi="Times New Roman" w:cs="Times New Roman"/>
        </w:rPr>
        <w:t>гл</w:t>
      </w:r>
      <w:r>
        <w:rPr>
          <w:rFonts w:ascii="Times New Roman" w:hAnsi="Times New Roman" w:cs="Times New Roman"/>
        </w:rPr>
        <w:t>. 45 НГПСО-1-2009.66</w:t>
      </w:r>
      <w:r w:rsidRPr="00EF694C">
        <w:rPr>
          <w:rFonts w:ascii="Times New Roman" w:hAnsi="Times New Roman" w:cs="Times New Roman"/>
        </w:rPr>
        <w:t xml:space="preserve"> «Нормативы градостроительного проектирования Свердловской области»</w:t>
      </w:r>
      <w:r>
        <w:rPr>
          <w:rFonts w:ascii="Times New Roman" w:hAnsi="Times New Roman" w:cs="Times New Roman"/>
        </w:rPr>
        <w:t>) к расчетному сроку населенный пункт должен быть обеспечен системой водоснабжения, позволяющей выполнить водопроводные вводы во все существующие и проектируемые здания жилой застройки. Таким образом, в селе необходимо предусмотреть строительство водопроводной сети.</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Суммарной производительности имеющихся источников водоснабжения (с учетом скважин, вновь пробуренных</w:t>
      </w:r>
      <w:r w:rsidRPr="00B14630">
        <w:rPr>
          <w:rFonts w:ascii="Times New Roman" w:hAnsi="Times New Roman" w:cs="Times New Roman"/>
        </w:rPr>
        <w:t xml:space="preserve"> НПФ «Мониторинг месторождения полезных ископаемых»</w:t>
      </w:r>
      <w:r>
        <w:rPr>
          <w:rFonts w:ascii="Times New Roman" w:hAnsi="Times New Roman" w:cs="Times New Roman"/>
        </w:rPr>
        <w:t>, – 25,08 м</w:t>
      </w:r>
      <w:r>
        <w:rPr>
          <w:rFonts w:ascii="Times New Roman" w:hAnsi="Times New Roman" w:cs="Times New Roman"/>
          <w:vertAlign w:val="superscript"/>
        </w:rPr>
        <w:t>3</w:t>
      </w:r>
      <w:r>
        <w:rPr>
          <w:rFonts w:ascii="Times New Roman" w:hAnsi="Times New Roman" w:cs="Times New Roman"/>
        </w:rPr>
        <w:t xml:space="preserve">/час) достаточно для обеспечения нужд населения в питьевой воде </w:t>
      </w:r>
      <w:r w:rsidRPr="00BC433A">
        <w:rPr>
          <w:rFonts w:ascii="Times New Roman" w:hAnsi="Times New Roman" w:cs="Times New Roman"/>
        </w:rPr>
        <w:t>(8,16 м</w:t>
      </w:r>
      <w:r w:rsidRPr="00BC433A">
        <w:rPr>
          <w:rFonts w:ascii="Times New Roman" w:hAnsi="Times New Roman" w:cs="Times New Roman"/>
          <w:vertAlign w:val="superscript"/>
        </w:rPr>
        <w:t>3</w:t>
      </w:r>
      <w:r w:rsidRPr="00BC433A">
        <w:rPr>
          <w:rFonts w:ascii="Times New Roman" w:hAnsi="Times New Roman" w:cs="Times New Roman"/>
        </w:rPr>
        <w:t>/час</w:t>
      </w:r>
      <w:proofErr w:type="gramStart"/>
      <w:r>
        <w:rPr>
          <w:rFonts w:ascii="Times New Roman" w:hAnsi="Times New Roman" w:cs="Times New Roman"/>
        </w:rPr>
        <w:t xml:space="preserve"> </w:t>
      </w:r>
      <w:r w:rsidRPr="00BC433A">
        <w:rPr>
          <w:rFonts w:ascii="Times New Roman" w:hAnsi="Times New Roman" w:cs="Times New Roman"/>
        </w:rPr>
        <w:t>)</w:t>
      </w:r>
      <w:proofErr w:type="gramEnd"/>
      <w:r w:rsidRPr="00BC433A">
        <w:rPr>
          <w:rFonts w:ascii="Times New Roman" w:hAnsi="Times New Roman" w:cs="Times New Roman"/>
        </w:rPr>
        <w:t>.</w:t>
      </w:r>
      <w:r>
        <w:rPr>
          <w:rFonts w:ascii="Times New Roman" w:hAnsi="Times New Roman" w:cs="Times New Roman"/>
        </w:rPr>
        <w:t xml:space="preserve"> Но при этом </w:t>
      </w:r>
      <w:r w:rsidRPr="00B14630">
        <w:rPr>
          <w:rFonts w:ascii="Times New Roman" w:hAnsi="Times New Roman" w:cs="Times New Roman"/>
        </w:rPr>
        <w:t xml:space="preserve">создание зон санитарной охраны 1 пояса для существующих скважин (в том числе вновь пробуренных) крайне затруднительно, поскольку все скважины находятся в зоне существующей </w:t>
      </w:r>
      <w:r>
        <w:rPr>
          <w:rFonts w:ascii="Times New Roman" w:hAnsi="Times New Roman" w:cs="Times New Roman"/>
        </w:rPr>
        <w:t>сохраняемой усадебной застройки, включающей в себя поливные огороды. Кроме того, суммарная производительность скважин не позволяет обеспечить потребный расход воды при пожаре.</w:t>
      </w:r>
    </w:p>
    <w:p w:rsidR="009E7D01" w:rsidRPr="00AD3749" w:rsidRDefault="009E7D01" w:rsidP="009E7D01">
      <w:pPr>
        <w:pStyle w:val="a3"/>
        <w:spacing w:line="240" w:lineRule="auto"/>
        <w:ind w:firstLine="540"/>
        <w:jc w:val="both"/>
        <w:rPr>
          <w:rFonts w:ascii="Times New Roman" w:hAnsi="Times New Roman" w:cs="Times New Roman"/>
        </w:rPr>
      </w:pPr>
      <w:r>
        <w:rPr>
          <w:rFonts w:ascii="Times New Roman" w:hAnsi="Times New Roman" w:cs="Times New Roman"/>
        </w:rPr>
        <w:t>На основании всего вышеизложенного генпланом предлагается пробурить новые скважины (не менее двух) за пределами границ жилой застройки с устройством нормативно обустроенной санитарно-защитной зоны 1 пояса. Вблизи площадки водозабора предлагается устройство двух резервуаров</w:t>
      </w:r>
      <w:r w:rsidRPr="00AD3749">
        <w:rPr>
          <w:rFonts w:ascii="Times New Roman" w:hAnsi="Times New Roman" w:cs="Times New Roman"/>
        </w:rPr>
        <w:t>, в которых хранится противопожарный запас воды, обеспечивающий возможность туше</w:t>
      </w:r>
      <w:r>
        <w:rPr>
          <w:rFonts w:ascii="Times New Roman" w:hAnsi="Times New Roman" w:cs="Times New Roman"/>
        </w:rPr>
        <w:t xml:space="preserve">ния пожара в течение 3-х часов. </w:t>
      </w:r>
      <w:r w:rsidRPr="00AD3749">
        <w:rPr>
          <w:rFonts w:ascii="Times New Roman" w:hAnsi="Times New Roman" w:cs="Times New Roman"/>
        </w:rPr>
        <w:t xml:space="preserve">Общий объем противопожарного запаса в </w:t>
      </w:r>
      <w:r>
        <w:rPr>
          <w:rFonts w:ascii="Times New Roman" w:hAnsi="Times New Roman" w:cs="Times New Roman"/>
        </w:rPr>
        <w:t xml:space="preserve">2-х </w:t>
      </w:r>
      <w:r w:rsidRPr="00AD3749">
        <w:rPr>
          <w:rFonts w:ascii="Times New Roman" w:hAnsi="Times New Roman" w:cs="Times New Roman"/>
        </w:rPr>
        <w:t>резервуарах</w:t>
      </w:r>
      <w:r>
        <w:rPr>
          <w:rFonts w:ascii="Times New Roman" w:hAnsi="Times New Roman" w:cs="Times New Roman"/>
        </w:rPr>
        <w:t xml:space="preserve"> </w:t>
      </w:r>
      <w:r w:rsidRPr="00AD3749">
        <w:rPr>
          <w:rFonts w:ascii="Times New Roman" w:hAnsi="Times New Roman" w:cs="Times New Roman"/>
        </w:rPr>
        <w:t xml:space="preserve">– </w:t>
      </w:r>
      <w:smartTag w:uri="urn:schemas-microsoft-com:office:smarttags" w:element="metricconverter">
        <w:smartTagPr>
          <w:attr w:name="ProductID" w:val="170 м3"/>
        </w:smartTagPr>
        <w:r w:rsidRPr="00974D41">
          <w:rPr>
            <w:rFonts w:ascii="Times New Roman" w:hAnsi="Times New Roman" w:cs="Times New Roman"/>
          </w:rPr>
          <w:t>170 м</w:t>
        </w:r>
        <w:r w:rsidRPr="00974D41">
          <w:rPr>
            <w:rFonts w:ascii="Times New Roman" w:hAnsi="Times New Roman" w:cs="Times New Roman"/>
            <w:vertAlign w:val="superscript"/>
          </w:rPr>
          <w:t>3</w:t>
        </w:r>
      </w:smartTag>
      <w:r w:rsidRPr="00AD3749">
        <w:rPr>
          <w:rFonts w:ascii="Times New Roman" w:hAnsi="Times New Roman" w:cs="Times New Roman"/>
        </w:rPr>
        <w:t>. Вода из скважин подается в резервуары, откуда раздается в сеть.</w:t>
      </w:r>
    </w:p>
    <w:p w:rsidR="009E7D01" w:rsidRPr="00AD3749" w:rsidRDefault="009E7D01" w:rsidP="009E7D01">
      <w:pPr>
        <w:pStyle w:val="a3"/>
        <w:spacing w:line="240" w:lineRule="auto"/>
        <w:ind w:firstLine="540"/>
        <w:jc w:val="both"/>
        <w:rPr>
          <w:rFonts w:ascii="Times New Roman" w:hAnsi="Times New Roman" w:cs="Times New Roman"/>
        </w:rPr>
      </w:pPr>
      <w:r w:rsidRPr="00AD3749">
        <w:rPr>
          <w:rFonts w:ascii="Times New Roman" w:hAnsi="Times New Roman" w:cs="Times New Roman"/>
        </w:rPr>
        <w:t xml:space="preserve"> Отметка земли в месте установки резервуаров должна обеспечить достаточный напор в сети для работы пожарных гидрантов. Обновление запаса воды в резервуарах происходит в течение 2-х суток за счет </w:t>
      </w:r>
      <w:proofErr w:type="spellStart"/>
      <w:r w:rsidRPr="00AD3749">
        <w:rPr>
          <w:rFonts w:ascii="Times New Roman" w:hAnsi="Times New Roman" w:cs="Times New Roman"/>
        </w:rPr>
        <w:t>водоразбора</w:t>
      </w:r>
      <w:proofErr w:type="spellEnd"/>
      <w:r w:rsidRPr="00AD3749">
        <w:rPr>
          <w:rFonts w:ascii="Times New Roman" w:hAnsi="Times New Roman" w:cs="Times New Roman"/>
        </w:rPr>
        <w:t xml:space="preserve"> на хозяйственно-питьевые нужды. Восстановление запаса воды после тушения пожара должно происходить в течение 3-х суток без снижения отпуска воды населению.</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Трубопроводы системы водоснабжения предлагается проложить от резервуаров до границы застройки и далее - по улицам села</w:t>
      </w:r>
      <w:r w:rsidRPr="005A10F9">
        <w:rPr>
          <w:rFonts w:ascii="Times New Roman" w:hAnsi="Times New Roman" w:cs="Times New Roman"/>
        </w:rPr>
        <w:t xml:space="preserve">. </w:t>
      </w:r>
      <w:r>
        <w:rPr>
          <w:rFonts w:ascii="Times New Roman" w:hAnsi="Times New Roman" w:cs="Times New Roman"/>
        </w:rPr>
        <w:t xml:space="preserve">Прокладка предусмотрена подземная, трубопроводы предлагается выполнить из труб ПЭ диаметром не менее </w:t>
      </w:r>
      <w:smartTag w:uri="urn:schemas-microsoft-com:office:smarttags" w:element="metricconverter">
        <w:smartTagPr>
          <w:attr w:name="ProductID" w:val="5,9 км"/>
        </w:smartTagPr>
        <w:r>
          <w:rPr>
            <w:rFonts w:ascii="Times New Roman" w:hAnsi="Times New Roman" w:cs="Times New Roman"/>
          </w:rPr>
          <w:t>100 мм</w:t>
        </w:r>
      </w:smartTag>
      <w:r>
        <w:rPr>
          <w:rFonts w:ascii="Times New Roman" w:hAnsi="Times New Roman" w:cs="Times New Roman"/>
        </w:rPr>
        <w:t xml:space="preserve"> (диаметр уточняется при дальнейшем проектировании при</w:t>
      </w:r>
      <w:r w:rsidRPr="005A10F9">
        <w:rPr>
          <w:rFonts w:ascii="Times New Roman" w:hAnsi="Times New Roman" w:cs="Times New Roman"/>
        </w:rPr>
        <w:t xml:space="preserve"> расчет</w:t>
      </w:r>
      <w:r>
        <w:rPr>
          <w:rFonts w:ascii="Times New Roman" w:hAnsi="Times New Roman" w:cs="Times New Roman"/>
        </w:rPr>
        <w:t>е</w:t>
      </w:r>
      <w:r w:rsidRPr="005A10F9">
        <w:rPr>
          <w:rFonts w:ascii="Times New Roman" w:hAnsi="Times New Roman" w:cs="Times New Roman"/>
        </w:rPr>
        <w:t xml:space="preserve"> сети с учетом пропуска противопожарного расхода, установки пожарных гидрантов и вводов водопровода во все существующие </w:t>
      </w:r>
      <w:r>
        <w:rPr>
          <w:rFonts w:ascii="Times New Roman" w:hAnsi="Times New Roman" w:cs="Times New Roman"/>
        </w:rPr>
        <w:t xml:space="preserve">и проектируемые </w:t>
      </w:r>
      <w:r w:rsidRPr="005A10F9">
        <w:rPr>
          <w:rFonts w:ascii="Times New Roman" w:hAnsi="Times New Roman" w:cs="Times New Roman"/>
        </w:rPr>
        <w:t>жилые и общественные здания</w:t>
      </w:r>
      <w:r>
        <w:rPr>
          <w:rFonts w:ascii="Times New Roman" w:hAnsi="Times New Roman" w:cs="Times New Roman"/>
        </w:rPr>
        <w:t>).</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 xml:space="preserve">Устройство пожарной части в селе не планируется, тушение пожара предполагается осуществлять от установленных на сети гидрантов переносными (передвижными)  </w:t>
      </w:r>
      <w:proofErr w:type="spellStart"/>
      <w:r>
        <w:rPr>
          <w:rFonts w:ascii="Times New Roman" w:hAnsi="Times New Roman" w:cs="Times New Roman"/>
        </w:rPr>
        <w:t>мотопомпами</w:t>
      </w:r>
      <w:proofErr w:type="spellEnd"/>
      <w:r>
        <w:rPr>
          <w:rFonts w:ascii="Times New Roman" w:hAnsi="Times New Roman" w:cs="Times New Roman"/>
        </w:rPr>
        <w:t xml:space="preserve">, хранящимися на складе. </w:t>
      </w:r>
      <w:r w:rsidRPr="00026993">
        <w:rPr>
          <w:rFonts w:ascii="Times New Roman" w:hAnsi="Times New Roman" w:cs="Times New Roman"/>
        </w:rPr>
        <w:t xml:space="preserve">Расстановка гидрантов </w:t>
      </w:r>
      <w:r>
        <w:rPr>
          <w:rFonts w:ascii="Times New Roman" w:hAnsi="Times New Roman" w:cs="Times New Roman"/>
        </w:rPr>
        <w:t xml:space="preserve">на сети </w:t>
      </w:r>
      <w:r w:rsidRPr="00026993">
        <w:rPr>
          <w:rFonts w:ascii="Times New Roman" w:hAnsi="Times New Roman" w:cs="Times New Roman"/>
        </w:rPr>
        <w:t xml:space="preserve">должна обеспечивать тушение пожара в радиусе </w:t>
      </w:r>
      <w:smartTag w:uri="urn:schemas-microsoft-com:office:smarttags" w:element="metricconverter">
        <w:smartTagPr>
          <w:attr w:name="ProductID" w:val="5,9 км"/>
        </w:smartTagPr>
        <w:r w:rsidRPr="00026993">
          <w:rPr>
            <w:rFonts w:ascii="Times New Roman" w:hAnsi="Times New Roman" w:cs="Times New Roman"/>
          </w:rPr>
          <w:t>200 м</w:t>
        </w:r>
      </w:smartTag>
      <w:r w:rsidRPr="00026993">
        <w:rPr>
          <w:rFonts w:ascii="Times New Roman" w:hAnsi="Times New Roman" w:cs="Times New Roman"/>
        </w:rPr>
        <w:t xml:space="preserve"> от каждого гидранта</w:t>
      </w:r>
      <w:r>
        <w:rPr>
          <w:rFonts w:ascii="Times New Roman" w:hAnsi="Times New Roman" w:cs="Times New Roman"/>
        </w:rPr>
        <w:t>.</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 xml:space="preserve">Все вышеописанные мероприятия запланированы на расчетный срок (к </w:t>
      </w:r>
      <w:smartTag w:uri="urn:schemas-microsoft-com:office:smarttags" w:element="metricconverter">
        <w:smartTagPr>
          <w:attr w:name="ProductID" w:val="2031 г"/>
        </w:smartTagPr>
        <w:r>
          <w:rPr>
            <w:rFonts w:ascii="Times New Roman" w:hAnsi="Times New Roman" w:cs="Times New Roman"/>
          </w:rPr>
          <w:t>2031 г</w:t>
        </w:r>
      </w:smartTag>
      <w:r>
        <w:rPr>
          <w:rFonts w:ascii="Times New Roman" w:hAnsi="Times New Roman" w:cs="Times New Roman"/>
        </w:rPr>
        <w:t xml:space="preserve">.). </w:t>
      </w:r>
    </w:p>
    <w:p w:rsidR="009E7D01" w:rsidRDefault="009E7D01" w:rsidP="009E7D01">
      <w:pPr>
        <w:pStyle w:val="a3"/>
        <w:spacing w:line="240" w:lineRule="auto"/>
        <w:ind w:firstLine="567"/>
        <w:jc w:val="both"/>
        <w:rPr>
          <w:rFonts w:ascii="Times New Roman" w:hAnsi="Times New Roman" w:cs="Times New Roman"/>
        </w:rPr>
      </w:pPr>
      <w:r>
        <w:rPr>
          <w:rFonts w:ascii="Times New Roman" w:hAnsi="Times New Roman" w:cs="Times New Roman"/>
        </w:rPr>
        <w:t>Для того</w:t>
      </w:r>
      <w:proofErr w:type="gramStart"/>
      <w:r>
        <w:rPr>
          <w:rFonts w:ascii="Times New Roman" w:hAnsi="Times New Roman" w:cs="Times New Roman"/>
        </w:rPr>
        <w:t>,</w:t>
      </w:r>
      <w:proofErr w:type="gramEnd"/>
      <w:r>
        <w:rPr>
          <w:rFonts w:ascii="Times New Roman" w:hAnsi="Times New Roman" w:cs="Times New Roman"/>
        </w:rPr>
        <w:t xml:space="preserve"> чтобы улучшить качество водоснабжения на период строительства системы водоснабжения, предлагаются следующие мероприятия:</w:t>
      </w:r>
    </w:p>
    <w:p w:rsidR="009E7D01" w:rsidRDefault="009E7D01" w:rsidP="00A84E3C">
      <w:pPr>
        <w:pStyle w:val="a3"/>
        <w:numPr>
          <w:ilvl w:val="0"/>
          <w:numId w:val="42"/>
        </w:numPr>
        <w:spacing w:line="240" w:lineRule="auto"/>
        <w:jc w:val="both"/>
        <w:rPr>
          <w:rFonts w:ascii="Times New Roman" w:hAnsi="Times New Roman" w:cs="Times New Roman"/>
        </w:rPr>
      </w:pPr>
      <w:r>
        <w:rPr>
          <w:rFonts w:ascii="Times New Roman" w:hAnsi="Times New Roman" w:cs="Times New Roman"/>
        </w:rPr>
        <w:t xml:space="preserve">монтаж компактных установок обеззараживания воды раствором гипохлорита натрия на каждой из существующих скважин. Данные установки недорогие, небольшого размера, могут быть врезаны в подающий трубопровод каждой скважины. Потребуется утепление </w:t>
      </w:r>
      <w:proofErr w:type="gramStart"/>
      <w:r>
        <w:rPr>
          <w:rFonts w:ascii="Times New Roman" w:hAnsi="Times New Roman" w:cs="Times New Roman"/>
        </w:rPr>
        <w:t>существующих</w:t>
      </w:r>
      <w:proofErr w:type="gramEnd"/>
      <w:r>
        <w:rPr>
          <w:rFonts w:ascii="Times New Roman" w:hAnsi="Times New Roman" w:cs="Times New Roman"/>
        </w:rPr>
        <w:t xml:space="preserve"> </w:t>
      </w:r>
      <w:proofErr w:type="spellStart"/>
      <w:r>
        <w:rPr>
          <w:rFonts w:ascii="Times New Roman" w:hAnsi="Times New Roman" w:cs="Times New Roman"/>
        </w:rPr>
        <w:t>водобудок</w:t>
      </w:r>
      <w:proofErr w:type="spellEnd"/>
      <w:r>
        <w:rPr>
          <w:rFonts w:ascii="Times New Roman" w:hAnsi="Times New Roman" w:cs="Times New Roman"/>
        </w:rPr>
        <w:t xml:space="preserve"> или устройство утепленного контейнера (размером приблизительно 1х1х1 м) и закуп расходного материала – гипохлорита натрия;</w:t>
      </w:r>
    </w:p>
    <w:p w:rsidR="009E7D01" w:rsidRPr="0003313A" w:rsidRDefault="009E7D01" w:rsidP="00A84E3C">
      <w:pPr>
        <w:pStyle w:val="a3"/>
        <w:numPr>
          <w:ilvl w:val="0"/>
          <w:numId w:val="42"/>
        </w:numPr>
        <w:spacing w:line="240" w:lineRule="auto"/>
        <w:jc w:val="both"/>
        <w:rPr>
          <w:rFonts w:ascii="Times New Roman" w:hAnsi="Times New Roman" w:cs="Times New Roman"/>
        </w:rPr>
      </w:pPr>
      <w:r>
        <w:rPr>
          <w:rFonts w:ascii="Times New Roman" w:hAnsi="Times New Roman" w:cs="Times New Roman"/>
        </w:rPr>
        <w:t xml:space="preserve">для обеспечения села противопожарным запасом воды в объеме 170 м3/час предлагается до завершения строительства и пуска в эксплуатацию резервуара запаса воды и трубопроводов системы водоснабжения выполнить временные противопожарные резервуары на территории застройки. В качестве резервуаров могут быть использованы железнодорожные цистерны, накопительные емкости горизонтального исполнения из композитного стеклопластика, выпускаемые фирмой </w:t>
      </w:r>
      <w:r>
        <w:rPr>
          <w:rFonts w:ascii="Times New Roman" w:hAnsi="Times New Roman" w:cs="Times New Roman"/>
          <w:lang w:val="en-US"/>
        </w:rPr>
        <w:t>ECOVOD</w:t>
      </w:r>
      <w:r>
        <w:rPr>
          <w:rFonts w:ascii="Times New Roman" w:hAnsi="Times New Roman" w:cs="Times New Roman"/>
        </w:rPr>
        <w:t xml:space="preserve"> (филиал в г. Екатеринбурге) и др. Количество емкостей, их местоположение и материал необходимо определить проектом, исходя из технических </w:t>
      </w:r>
      <w:proofErr w:type="gramStart"/>
      <w:r>
        <w:rPr>
          <w:rFonts w:ascii="Times New Roman" w:hAnsi="Times New Roman" w:cs="Times New Roman"/>
        </w:rPr>
        <w:t>возможностей</w:t>
      </w:r>
      <w:proofErr w:type="gramEnd"/>
      <w:r>
        <w:rPr>
          <w:rFonts w:ascii="Times New Roman" w:hAnsi="Times New Roman" w:cs="Times New Roman"/>
        </w:rPr>
        <w:t xml:space="preserve"> планируемых к закупке </w:t>
      </w:r>
      <w:proofErr w:type="spellStart"/>
      <w:r>
        <w:rPr>
          <w:rFonts w:ascii="Times New Roman" w:hAnsi="Times New Roman" w:cs="Times New Roman"/>
        </w:rPr>
        <w:t>мотопомп</w:t>
      </w:r>
      <w:proofErr w:type="spellEnd"/>
      <w:r>
        <w:rPr>
          <w:rFonts w:ascii="Times New Roman" w:hAnsi="Times New Roman" w:cs="Times New Roman"/>
        </w:rPr>
        <w:t>.</w:t>
      </w:r>
    </w:p>
    <w:p w:rsidR="009E7D01" w:rsidRDefault="009E7D01" w:rsidP="009E7D01">
      <w:pPr>
        <w:pStyle w:val="a3"/>
        <w:spacing w:line="240" w:lineRule="auto"/>
        <w:ind w:firstLine="0"/>
        <w:jc w:val="both"/>
        <w:rPr>
          <w:rFonts w:ascii="Times New Roman" w:hAnsi="Times New Roman" w:cs="Times New Roman"/>
          <w:u w:val="single"/>
        </w:rPr>
      </w:pPr>
    </w:p>
    <w:p w:rsidR="009E7D01" w:rsidRDefault="009E7D01" w:rsidP="009E7D01">
      <w:pPr>
        <w:pStyle w:val="a3"/>
        <w:spacing w:line="240" w:lineRule="auto"/>
        <w:ind w:firstLine="0"/>
        <w:jc w:val="both"/>
        <w:rPr>
          <w:rFonts w:ascii="Times New Roman" w:hAnsi="Times New Roman" w:cs="Times New Roman"/>
          <w:u w:val="single"/>
        </w:rPr>
      </w:pPr>
      <w:r w:rsidRPr="009B4B15">
        <w:rPr>
          <w:rFonts w:ascii="Times New Roman" w:hAnsi="Times New Roman" w:cs="Times New Roman"/>
          <w:u w:val="single"/>
        </w:rPr>
        <w:t>Первоочередные мероприятия</w:t>
      </w:r>
      <w:r>
        <w:rPr>
          <w:rFonts w:ascii="Times New Roman" w:hAnsi="Times New Roman" w:cs="Times New Roman"/>
          <w:u w:val="single"/>
        </w:rPr>
        <w:t xml:space="preserve"> по системе водоснабжения с. Всеволодо-Благодатское:</w:t>
      </w:r>
    </w:p>
    <w:p w:rsidR="009E7D01" w:rsidRDefault="009E7D01" w:rsidP="009E7D01">
      <w:pPr>
        <w:pStyle w:val="a3"/>
        <w:spacing w:line="240" w:lineRule="auto"/>
        <w:ind w:left="896" w:hanging="322"/>
        <w:jc w:val="both"/>
        <w:rPr>
          <w:rFonts w:ascii="Times New Roman" w:hAnsi="Times New Roman" w:cs="Times New Roman"/>
        </w:rPr>
      </w:pPr>
      <w:r>
        <w:rPr>
          <w:rFonts w:ascii="Times New Roman" w:hAnsi="Times New Roman" w:cs="Times New Roman"/>
        </w:rPr>
        <w:t>1. Продолжение контроля качества воды в существующих скважинах.</w:t>
      </w:r>
      <w:r w:rsidRPr="002B1EFC">
        <w:rPr>
          <w:rFonts w:ascii="Times New Roman" w:hAnsi="Times New Roman" w:cs="Times New Roman"/>
        </w:rPr>
        <w:t xml:space="preserve"> </w:t>
      </w:r>
      <w:r>
        <w:rPr>
          <w:rFonts w:ascii="Times New Roman" w:hAnsi="Times New Roman" w:cs="Times New Roman"/>
        </w:rPr>
        <w:t>Внедрение системы обеззараживания воды (компактные установки обеззараживания раствором гипохлорита натрия) для существующих скважин.</w:t>
      </w:r>
    </w:p>
    <w:p w:rsidR="009E7D01" w:rsidRDefault="009E7D01" w:rsidP="009E7D01">
      <w:pPr>
        <w:pStyle w:val="a3"/>
        <w:spacing w:line="240" w:lineRule="auto"/>
        <w:ind w:left="896" w:hanging="322"/>
        <w:jc w:val="both"/>
        <w:rPr>
          <w:rFonts w:ascii="Times New Roman" w:hAnsi="Times New Roman" w:cs="Times New Roman"/>
        </w:rPr>
      </w:pPr>
      <w:r>
        <w:rPr>
          <w:rFonts w:ascii="Times New Roman" w:hAnsi="Times New Roman" w:cs="Times New Roman"/>
        </w:rPr>
        <w:t xml:space="preserve">2. Выполнение проекта и устройство временных противопожарных резервуаров в зоне существующей застройки. Закупка </w:t>
      </w:r>
      <w:proofErr w:type="spellStart"/>
      <w:r>
        <w:rPr>
          <w:rFonts w:ascii="Times New Roman" w:hAnsi="Times New Roman" w:cs="Times New Roman"/>
        </w:rPr>
        <w:t>мотопомп</w:t>
      </w:r>
      <w:proofErr w:type="spellEnd"/>
      <w:r>
        <w:rPr>
          <w:rFonts w:ascii="Times New Roman" w:hAnsi="Times New Roman" w:cs="Times New Roman"/>
        </w:rPr>
        <w:t xml:space="preserve"> для целей пожаротушения.</w:t>
      </w:r>
    </w:p>
    <w:p w:rsidR="009E7D01" w:rsidRDefault="009E7D01" w:rsidP="009E7D01">
      <w:pPr>
        <w:pStyle w:val="a3"/>
        <w:spacing w:line="240" w:lineRule="auto"/>
        <w:ind w:left="882" w:hanging="308"/>
        <w:jc w:val="both"/>
        <w:rPr>
          <w:rFonts w:ascii="Times New Roman" w:hAnsi="Times New Roman" w:cs="Times New Roman"/>
        </w:rPr>
      </w:pPr>
      <w:r w:rsidRPr="002B1EFC">
        <w:rPr>
          <w:rFonts w:ascii="Times New Roman" w:hAnsi="Times New Roman" w:cs="Times New Roman"/>
        </w:rPr>
        <w:t>3. Выполнение проекта водоснабжения села</w:t>
      </w:r>
      <w:r>
        <w:rPr>
          <w:rFonts w:ascii="Times New Roman" w:hAnsi="Times New Roman" w:cs="Times New Roman"/>
        </w:rPr>
        <w:t xml:space="preserve"> (проектная и рабочая документация)</w:t>
      </w:r>
      <w:r w:rsidRPr="002B1EFC">
        <w:rPr>
          <w:rFonts w:ascii="Times New Roman" w:hAnsi="Times New Roman" w:cs="Times New Roman"/>
        </w:rPr>
        <w:t>.</w:t>
      </w:r>
    </w:p>
    <w:p w:rsidR="009E7D01" w:rsidRDefault="009E7D01" w:rsidP="009E7D01">
      <w:pPr>
        <w:pStyle w:val="a3"/>
        <w:spacing w:line="240" w:lineRule="auto"/>
        <w:ind w:left="826" w:hanging="286"/>
        <w:jc w:val="both"/>
        <w:rPr>
          <w:rFonts w:ascii="Times New Roman" w:hAnsi="Times New Roman" w:cs="Times New Roman"/>
        </w:rPr>
      </w:pPr>
      <w:r>
        <w:rPr>
          <w:rFonts w:ascii="Times New Roman" w:hAnsi="Times New Roman" w:cs="Times New Roman"/>
        </w:rPr>
        <w:t xml:space="preserve">2. </w:t>
      </w:r>
      <w:r w:rsidRPr="00AD3749">
        <w:rPr>
          <w:rFonts w:ascii="Times New Roman" w:hAnsi="Times New Roman" w:cs="Times New Roman"/>
        </w:rPr>
        <w:t>Проектирование и бурение новых скважин</w:t>
      </w:r>
      <w:r>
        <w:rPr>
          <w:rFonts w:ascii="Times New Roman" w:hAnsi="Times New Roman" w:cs="Times New Roman"/>
        </w:rPr>
        <w:t xml:space="preserve"> с обязательным обустройством санитарно-защитных зон и установкой приборов учета. Монтаж установки обеззараживания воды и строительство пожарных резервуаров. Вывод из обращения существующих скважин.</w:t>
      </w:r>
    </w:p>
    <w:p w:rsidR="009E7D01" w:rsidRDefault="009E7D01" w:rsidP="009E7D01">
      <w:pPr>
        <w:pStyle w:val="a3"/>
        <w:spacing w:line="240" w:lineRule="auto"/>
        <w:ind w:left="826" w:hanging="286"/>
        <w:jc w:val="both"/>
        <w:rPr>
          <w:rFonts w:ascii="Times New Roman" w:hAnsi="Times New Roman" w:cs="Times New Roman"/>
        </w:rPr>
      </w:pPr>
      <w:r>
        <w:rPr>
          <w:rFonts w:ascii="Times New Roman" w:hAnsi="Times New Roman" w:cs="Times New Roman"/>
        </w:rPr>
        <w:t>3. Поэтапное строительство водопроводной сети параллельно со строительством нового водозабора. Очередность строительства отдельных веток сети водоснабжения определяется при создании проектной и рабочей документации с расчетом подключения всех жилых и общественных зданий к водопроводной сети к расчетному сроку (</w:t>
      </w:r>
      <w:smartTag w:uri="urn:schemas-microsoft-com:office:smarttags" w:element="metricconverter">
        <w:smartTagPr>
          <w:attr w:name="ProductID" w:val="5,9 км"/>
        </w:smartTagPr>
        <w:r>
          <w:rPr>
            <w:rFonts w:ascii="Times New Roman" w:hAnsi="Times New Roman" w:cs="Times New Roman"/>
          </w:rPr>
          <w:t>2031 г</w:t>
        </w:r>
      </w:smartTag>
      <w:r>
        <w:rPr>
          <w:rFonts w:ascii="Times New Roman" w:hAnsi="Times New Roman" w:cs="Times New Roman"/>
        </w:rPr>
        <w:t>.).</w:t>
      </w:r>
    </w:p>
    <w:p w:rsidR="009E7D01" w:rsidRPr="009E7D01" w:rsidRDefault="009E7D01" w:rsidP="009E7D01"/>
    <w:p w:rsidR="003B06DE" w:rsidRDefault="00641D9A" w:rsidP="00757D43">
      <w:pPr>
        <w:pStyle w:val="3"/>
        <w:jc w:val="center"/>
        <w:rPr>
          <w:rFonts w:ascii="Times New Roman" w:hAnsi="Times New Roman" w:cs="Times New Roman"/>
          <w:color w:val="auto"/>
        </w:rPr>
      </w:pPr>
      <w:bookmarkStart w:id="140" w:name="_Toc311113409"/>
      <w:bookmarkStart w:id="141" w:name="_Toc339356003"/>
      <w:r w:rsidRPr="00757D43">
        <w:rPr>
          <w:rFonts w:ascii="Times New Roman" w:hAnsi="Times New Roman" w:cs="Times New Roman"/>
          <w:color w:val="auto"/>
        </w:rPr>
        <w:t>4</w:t>
      </w:r>
      <w:r w:rsidR="003B06DE" w:rsidRPr="00757D43">
        <w:rPr>
          <w:rFonts w:ascii="Times New Roman" w:hAnsi="Times New Roman" w:cs="Times New Roman"/>
          <w:color w:val="auto"/>
        </w:rPr>
        <w:t>.</w:t>
      </w:r>
      <w:r w:rsidR="001F65ED" w:rsidRPr="00757D43">
        <w:rPr>
          <w:rFonts w:ascii="Times New Roman" w:hAnsi="Times New Roman" w:cs="Times New Roman"/>
          <w:color w:val="auto"/>
        </w:rPr>
        <w:t>10</w:t>
      </w:r>
      <w:r w:rsidR="003B06DE" w:rsidRPr="00757D43">
        <w:rPr>
          <w:rFonts w:ascii="Times New Roman" w:hAnsi="Times New Roman" w:cs="Times New Roman"/>
          <w:color w:val="auto"/>
        </w:rPr>
        <w:t>.2 Водоотведение.</w:t>
      </w:r>
      <w:bookmarkEnd w:id="140"/>
      <w:bookmarkEnd w:id="141"/>
    </w:p>
    <w:p w:rsidR="00F167F8" w:rsidRDefault="00F167F8" w:rsidP="00F167F8">
      <w:pPr>
        <w:pStyle w:val="a3"/>
        <w:spacing w:line="240" w:lineRule="auto"/>
        <w:ind w:firstLine="567"/>
        <w:jc w:val="both"/>
        <w:rPr>
          <w:rFonts w:ascii="Times New Roman" w:hAnsi="Times New Roman" w:cs="Times New Roman"/>
          <w:b/>
          <w:bCs/>
        </w:rPr>
      </w:pPr>
    </w:p>
    <w:p w:rsidR="00F167F8" w:rsidRDefault="00F167F8" w:rsidP="00F167F8">
      <w:pPr>
        <w:pStyle w:val="a3"/>
        <w:spacing w:line="240" w:lineRule="auto"/>
        <w:ind w:firstLine="567"/>
        <w:jc w:val="both"/>
        <w:rPr>
          <w:rFonts w:ascii="Times New Roman" w:hAnsi="Times New Roman" w:cs="Times New Roman"/>
          <w:b/>
          <w:bCs/>
        </w:rPr>
      </w:pPr>
      <w:r>
        <w:rPr>
          <w:rFonts w:ascii="Times New Roman" w:hAnsi="Times New Roman" w:cs="Times New Roman"/>
          <w:b/>
          <w:bCs/>
        </w:rPr>
        <w:t>Общая часть</w:t>
      </w:r>
    </w:p>
    <w:p w:rsidR="00F167F8" w:rsidRPr="002E61E8" w:rsidRDefault="00F167F8" w:rsidP="00F167F8">
      <w:pPr>
        <w:pStyle w:val="a3"/>
        <w:spacing w:line="240" w:lineRule="auto"/>
        <w:ind w:firstLine="567"/>
        <w:jc w:val="both"/>
        <w:rPr>
          <w:rFonts w:ascii="Times New Roman" w:hAnsi="Times New Roman" w:cs="Times New Roman"/>
        </w:rPr>
      </w:pPr>
      <w:r w:rsidRPr="002E61E8">
        <w:rPr>
          <w:rFonts w:ascii="Times New Roman" w:hAnsi="Times New Roman" w:cs="Times New Roman"/>
        </w:rPr>
        <w:t>Раздел разработан на основании анализа исходных данных, представленных администрацией Северо</w:t>
      </w:r>
      <w:r w:rsidR="00555AA2">
        <w:rPr>
          <w:rFonts w:ascii="Times New Roman" w:hAnsi="Times New Roman" w:cs="Times New Roman"/>
        </w:rPr>
        <w:t>у</w:t>
      </w:r>
      <w:r w:rsidRPr="002E61E8">
        <w:rPr>
          <w:rFonts w:ascii="Times New Roman" w:hAnsi="Times New Roman" w:cs="Times New Roman"/>
        </w:rPr>
        <w:t>ральского городского округа:</w:t>
      </w:r>
    </w:p>
    <w:p w:rsidR="00F167F8" w:rsidRPr="002E61E8" w:rsidRDefault="00F167F8" w:rsidP="00A84E3C">
      <w:pPr>
        <w:pStyle w:val="a3"/>
        <w:numPr>
          <w:ilvl w:val="0"/>
          <w:numId w:val="37"/>
        </w:numPr>
        <w:tabs>
          <w:tab w:val="clear" w:pos="1287"/>
          <w:tab w:val="num" w:pos="1440"/>
        </w:tabs>
        <w:spacing w:line="240" w:lineRule="auto"/>
        <w:ind w:left="1440"/>
        <w:jc w:val="both"/>
        <w:rPr>
          <w:rFonts w:ascii="Times New Roman" w:hAnsi="Times New Roman" w:cs="Times New Roman"/>
        </w:rPr>
      </w:pPr>
      <w:r w:rsidRPr="002E61E8">
        <w:rPr>
          <w:rFonts w:ascii="Times New Roman" w:hAnsi="Times New Roman" w:cs="Times New Roman"/>
        </w:rPr>
        <w:t>данные по системам водоснабжения, водоотведения и теплоснабжения с. Всеволодо-Благодатское.</w:t>
      </w:r>
    </w:p>
    <w:p w:rsidR="00F167F8" w:rsidRPr="002E61E8" w:rsidRDefault="00F167F8" w:rsidP="00F167F8">
      <w:pPr>
        <w:pStyle w:val="a3"/>
        <w:spacing w:line="240" w:lineRule="auto"/>
        <w:ind w:firstLine="567"/>
        <w:jc w:val="both"/>
        <w:rPr>
          <w:rFonts w:ascii="Times New Roman" w:hAnsi="Times New Roman" w:cs="Times New Roman"/>
        </w:rPr>
      </w:pPr>
      <w:r w:rsidRPr="002E61E8">
        <w:rPr>
          <w:rFonts w:ascii="Times New Roman" w:hAnsi="Times New Roman" w:cs="Times New Roman"/>
        </w:rPr>
        <w:t>Проектные решения приняты в соответствии с нормативными документами:</w:t>
      </w:r>
    </w:p>
    <w:p w:rsidR="00F167F8" w:rsidRPr="002E61E8" w:rsidRDefault="00F167F8" w:rsidP="00A84E3C">
      <w:pPr>
        <w:pStyle w:val="a3"/>
        <w:numPr>
          <w:ilvl w:val="0"/>
          <w:numId w:val="37"/>
        </w:numPr>
        <w:tabs>
          <w:tab w:val="clear" w:pos="1287"/>
          <w:tab w:val="num" w:pos="1440"/>
        </w:tabs>
        <w:spacing w:line="240" w:lineRule="auto"/>
        <w:ind w:left="1440"/>
        <w:jc w:val="both"/>
        <w:rPr>
          <w:rFonts w:ascii="Times New Roman" w:hAnsi="Times New Roman" w:cs="Times New Roman"/>
        </w:rPr>
      </w:pPr>
      <w:r w:rsidRPr="002E61E8">
        <w:rPr>
          <w:rFonts w:ascii="Times New Roman" w:hAnsi="Times New Roman" w:cs="Times New Roman"/>
        </w:rPr>
        <w:t>НГПСО 1-2009.66 «Нормативы градостроительного проектирования Свердловской области»;</w:t>
      </w:r>
    </w:p>
    <w:p w:rsidR="00F167F8" w:rsidRPr="002E61E8" w:rsidRDefault="00F167F8" w:rsidP="00A84E3C">
      <w:pPr>
        <w:pStyle w:val="a3"/>
        <w:numPr>
          <w:ilvl w:val="0"/>
          <w:numId w:val="37"/>
        </w:numPr>
        <w:spacing w:line="240" w:lineRule="auto"/>
        <w:jc w:val="both"/>
        <w:rPr>
          <w:rFonts w:ascii="Times New Roman" w:hAnsi="Times New Roman" w:cs="Times New Roman"/>
        </w:rPr>
      </w:pPr>
      <w:proofErr w:type="spellStart"/>
      <w:r w:rsidRPr="002E61E8">
        <w:rPr>
          <w:rFonts w:ascii="Times New Roman" w:hAnsi="Times New Roman" w:cs="Times New Roman"/>
        </w:rPr>
        <w:t>СНиП</w:t>
      </w:r>
      <w:proofErr w:type="spellEnd"/>
      <w:r w:rsidRPr="002E61E8">
        <w:rPr>
          <w:rFonts w:ascii="Times New Roman" w:hAnsi="Times New Roman" w:cs="Times New Roman"/>
        </w:rPr>
        <w:t xml:space="preserve"> 2.04.03-85 "Канализация. Наружные сети и сооружения»;</w:t>
      </w:r>
    </w:p>
    <w:p w:rsidR="00F167F8" w:rsidRDefault="00F167F8" w:rsidP="00F167F8">
      <w:pPr>
        <w:pStyle w:val="a3"/>
        <w:spacing w:line="240" w:lineRule="auto"/>
        <w:ind w:firstLine="567"/>
        <w:jc w:val="both"/>
        <w:rPr>
          <w:rFonts w:ascii="Times New Roman" w:hAnsi="Times New Roman" w:cs="Times New Roman"/>
          <w:b/>
          <w:bCs/>
        </w:rPr>
      </w:pPr>
    </w:p>
    <w:p w:rsidR="00F167F8" w:rsidRDefault="00F167F8" w:rsidP="00F167F8">
      <w:pPr>
        <w:pStyle w:val="a3"/>
        <w:spacing w:line="240" w:lineRule="auto"/>
        <w:ind w:firstLine="567"/>
        <w:jc w:val="both"/>
        <w:rPr>
          <w:rFonts w:ascii="Times New Roman" w:hAnsi="Times New Roman" w:cs="Times New Roman"/>
          <w:b/>
          <w:bCs/>
        </w:rPr>
      </w:pPr>
      <w:r>
        <w:rPr>
          <w:rFonts w:ascii="Times New Roman" w:hAnsi="Times New Roman" w:cs="Times New Roman"/>
          <w:b/>
          <w:bCs/>
        </w:rPr>
        <w:t>Существующее положение</w:t>
      </w:r>
    </w:p>
    <w:p w:rsidR="00F167F8"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 xml:space="preserve">Система канализации </w:t>
      </w:r>
      <w:proofErr w:type="gramStart"/>
      <w:r>
        <w:rPr>
          <w:rFonts w:ascii="Times New Roman" w:hAnsi="Times New Roman" w:cs="Times New Roman"/>
        </w:rPr>
        <w:t>в</w:t>
      </w:r>
      <w:proofErr w:type="gramEnd"/>
      <w:r>
        <w:rPr>
          <w:rFonts w:ascii="Times New Roman" w:hAnsi="Times New Roman" w:cs="Times New Roman"/>
        </w:rPr>
        <w:t xml:space="preserve"> с. </w:t>
      </w:r>
      <w:proofErr w:type="spellStart"/>
      <w:r>
        <w:rPr>
          <w:rFonts w:ascii="Times New Roman" w:hAnsi="Times New Roman" w:cs="Times New Roman"/>
        </w:rPr>
        <w:t>Всеволодо</w:t>
      </w:r>
      <w:proofErr w:type="spellEnd"/>
      <w:r>
        <w:rPr>
          <w:rFonts w:ascii="Times New Roman" w:hAnsi="Times New Roman" w:cs="Times New Roman"/>
        </w:rPr>
        <w:t xml:space="preserve"> – </w:t>
      </w:r>
      <w:proofErr w:type="spellStart"/>
      <w:r>
        <w:rPr>
          <w:rFonts w:ascii="Times New Roman" w:hAnsi="Times New Roman" w:cs="Times New Roman"/>
        </w:rPr>
        <w:t>Благодатское</w:t>
      </w:r>
      <w:proofErr w:type="spellEnd"/>
      <w:r>
        <w:rPr>
          <w:rFonts w:ascii="Times New Roman" w:hAnsi="Times New Roman" w:cs="Times New Roman"/>
        </w:rPr>
        <w:t xml:space="preserve"> отсутствует. Вся существующая жилая и общественная застройка имеет индивидуальные выгребы и надворные туалеты.</w:t>
      </w:r>
    </w:p>
    <w:p w:rsidR="00F167F8" w:rsidRDefault="00F167F8" w:rsidP="00F167F8">
      <w:pPr>
        <w:pStyle w:val="a3"/>
        <w:spacing w:line="240" w:lineRule="auto"/>
        <w:ind w:firstLine="567"/>
        <w:jc w:val="both"/>
        <w:rPr>
          <w:rFonts w:ascii="Times New Roman" w:hAnsi="Times New Roman" w:cs="Times New Roman"/>
          <w:b/>
        </w:rPr>
      </w:pPr>
    </w:p>
    <w:p w:rsidR="00F167F8" w:rsidRDefault="00F167F8" w:rsidP="00F167F8">
      <w:pPr>
        <w:pStyle w:val="a3"/>
        <w:spacing w:line="240" w:lineRule="auto"/>
        <w:ind w:firstLine="567"/>
        <w:jc w:val="both"/>
        <w:rPr>
          <w:rFonts w:ascii="Times New Roman" w:hAnsi="Times New Roman" w:cs="Times New Roman"/>
          <w:b/>
        </w:rPr>
      </w:pPr>
      <w:r>
        <w:rPr>
          <w:rFonts w:ascii="Times New Roman" w:hAnsi="Times New Roman" w:cs="Times New Roman"/>
          <w:b/>
        </w:rPr>
        <w:t>Проектное предложение</w:t>
      </w:r>
    </w:p>
    <w:p w:rsidR="00F167F8"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 xml:space="preserve">Расчетный объем стоков принимается </w:t>
      </w:r>
      <w:proofErr w:type="gramStart"/>
      <w:r>
        <w:rPr>
          <w:rFonts w:ascii="Times New Roman" w:hAnsi="Times New Roman" w:cs="Times New Roman"/>
        </w:rPr>
        <w:t>равным</w:t>
      </w:r>
      <w:proofErr w:type="gramEnd"/>
      <w:r>
        <w:rPr>
          <w:rFonts w:ascii="Times New Roman" w:hAnsi="Times New Roman" w:cs="Times New Roman"/>
        </w:rPr>
        <w:t xml:space="preserve"> водопотреблению и составляет:</w:t>
      </w:r>
    </w:p>
    <w:p w:rsidR="00F167F8"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суточный – 59,3 м</w:t>
      </w:r>
      <w:r>
        <w:rPr>
          <w:rFonts w:ascii="Times New Roman" w:hAnsi="Times New Roman" w:cs="Times New Roman"/>
          <w:vertAlign w:val="superscript"/>
        </w:rPr>
        <w:t>3</w:t>
      </w:r>
      <w:r>
        <w:rPr>
          <w:rFonts w:ascii="Times New Roman" w:hAnsi="Times New Roman" w:cs="Times New Roman"/>
        </w:rPr>
        <w:t>/</w:t>
      </w:r>
      <w:proofErr w:type="spellStart"/>
      <w:r>
        <w:rPr>
          <w:rFonts w:ascii="Times New Roman" w:hAnsi="Times New Roman" w:cs="Times New Roman"/>
        </w:rPr>
        <w:t>сут</w:t>
      </w:r>
      <w:proofErr w:type="spellEnd"/>
      <w:r>
        <w:rPr>
          <w:rFonts w:ascii="Times New Roman" w:hAnsi="Times New Roman" w:cs="Times New Roman"/>
        </w:rPr>
        <w:t>,</w:t>
      </w:r>
    </w:p>
    <w:p w:rsidR="00F167F8" w:rsidRPr="007E0D66"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часовой – 9,65 м</w:t>
      </w:r>
      <w:r>
        <w:rPr>
          <w:rFonts w:ascii="Times New Roman" w:hAnsi="Times New Roman" w:cs="Times New Roman"/>
          <w:vertAlign w:val="superscript"/>
        </w:rPr>
        <w:t>3</w:t>
      </w:r>
      <w:r>
        <w:rPr>
          <w:rFonts w:ascii="Times New Roman" w:hAnsi="Times New Roman" w:cs="Times New Roman"/>
        </w:rPr>
        <w:t>/час.</w:t>
      </w:r>
    </w:p>
    <w:p w:rsidR="00F167F8"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Проектом предусматривается создание единой системы отведения бытовых стоков от всей застройки на блочные проектируемые очистные сооружения полной биологической очистки</w:t>
      </w:r>
      <w:r w:rsidRPr="00670EB9">
        <w:rPr>
          <w:rFonts w:ascii="Times New Roman" w:hAnsi="Times New Roman" w:cs="Times New Roman"/>
        </w:rPr>
        <w:t xml:space="preserve"> </w:t>
      </w:r>
      <w:r>
        <w:rPr>
          <w:rFonts w:ascii="Times New Roman" w:hAnsi="Times New Roman" w:cs="Times New Roman"/>
        </w:rPr>
        <w:t>производительностью 60 м</w:t>
      </w:r>
      <w:r>
        <w:rPr>
          <w:rFonts w:ascii="Times New Roman" w:hAnsi="Times New Roman" w:cs="Times New Roman"/>
          <w:vertAlign w:val="superscript"/>
        </w:rPr>
        <w:t>3</w:t>
      </w:r>
      <w:r>
        <w:rPr>
          <w:rFonts w:ascii="Times New Roman" w:hAnsi="Times New Roman" w:cs="Times New Roman"/>
        </w:rPr>
        <w:t>/</w:t>
      </w:r>
      <w:proofErr w:type="spellStart"/>
      <w:r>
        <w:rPr>
          <w:rFonts w:ascii="Times New Roman" w:hAnsi="Times New Roman" w:cs="Times New Roman"/>
        </w:rPr>
        <w:t>сут</w:t>
      </w:r>
      <w:proofErr w:type="spellEnd"/>
      <w:r>
        <w:rPr>
          <w:rFonts w:ascii="Times New Roman" w:hAnsi="Times New Roman" w:cs="Times New Roman"/>
        </w:rPr>
        <w:t xml:space="preserve">. </w:t>
      </w:r>
    </w:p>
    <w:p w:rsidR="00F167F8" w:rsidRPr="0004341F" w:rsidRDefault="00F167F8" w:rsidP="00F167F8">
      <w:pPr>
        <w:pStyle w:val="a3"/>
        <w:spacing w:line="240" w:lineRule="auto"/>
        <w:ind w:firstLine="567"/>
        <w:jc w:val="both"/>
        <w:rPr>
          <w:rFonts w:ascii="Times New Roman" w:hAnsi="Times New Roman" w:cs="Times New Roman"/>
        </w:rPr>
      </w:pPr>
      <w:r>
        <w:rPr>
          <w:rFonts w:ascii="Times New Roman" w:hAnsi="Times New Roman" w:cs="Times New Roman"/>
        </w:rPr>
        <w:t xml:space="preserve">Размещение очистных сооружений планируется на юго-западе за границей жилой застройки в самой низкой точке с устройством санитарно-защитной зоны </w:t>
      </w:r>
      <w:smartTag w:uri="urn:schemas-microsoft-com:office:smarttags" w:element="metricconverter">
        <w:smartTagPr>
          <w:attr w:name="ProductID" w:val="2031 г"/>
        </w:smartTagPr>
        <w:r>
          <w:rPr>
            <w:rFonts w:ascii="Times New Roman" w:hAnsi="Times New Roman" w:cs="Times New Roman"/>
          </w:rPr>
          <w:t>100 м</w:t>
        </w:r>
      </w:smartTag>
      <w:r>
        <w:rPr>
          <w:rFonts w:ascii="Times New Roman" w:hAnsi="Times New Roman" w:cs="Times New Roman"/>
        </w:rPr>
        <w:t xml:space="preserve">. Степень очистки (до норм для водоемов </w:t>
      </w:r>
      <w:proofErr w:type="spellStart"/>
      <w:r>
        <w:rPr>
          <w:rFonts w:ascii="Times New Roman" w:hAnsi="Times New Roman" w:cs="Times New Roman"/>
        </w:rPr>
        <w:t>рыбохозяйственного</w:t>
      </w:r>
      <w:proofErr w:type="spellEnd"/>
      <w:r>
        <w:rPr>
          <w:rFonts w:ascii="Times New Roman" w:hAnsi="Times New Roman" w:cs="Times New Roman"/>
        </w:rPr>
        <w:t xml:space="preserve"> или культурно-бытового использования) определяется организацией, выдающей технические условия на сброс. Сброс очищенных стоков предусматривается в ручей, </w:t>
      </w:r>
      <w:r w:rsidR="00A2416C">
        <w:rPr>
          <w:rFonts w:ascii="Times New Roman" w:hAnsi="Times New Roman" w:cs="Times New Roman"/>
        </w:rPr>
        <w:t>впадающий в</w:t>
      </w:r>
      <w:r>
        <w:rPr>
          <w:rFonts w:ascii="Times New Roman" w:hAnsi="Times New Roman" w:cs="Times New Roman"/>
        </w:rPr>
        <w:t xml:space="preserve"> озер</w:t>
      </w:r>
      <w:r w:rsidR="00A2416C">
        <w:rPr>
          <w:rFonts w:ascii="Times New Roman" w:hAnsi="Times New Roman" w:cs="Times New Roman"/>
        </w:rPr>
        <w:t>о</w:t>
      </w:r>
      <w:r>
        <w:rPr>
          <w:rFonts w:ascii="Times New Roman" w:hAnsi="Times New Roman" w:cs="Times New Roman"/>
        </w:rPr>
        <w:t xml:space="preserve"> Нижнее, за границами села. </w:t>
      </w:r>
    </w:p>
    <w:p w:rsidR="00F167F8" w:rsidRDefault="00F167F8" w:rsidP="00F167F8">
      <w:pPr>
        <w:ind w:firstLine="360"/>
        <w:jc w:val="both"/>
      </w:pPr>
      <w:r>
        <w:t>Рельеф местности позволяет осуществить отведение стоков от застройки и передачу их на очистные сооружения в самотечном режиме, переход канализационного трубопровода через канал между озерами Верхним и Нижним предусматривается дюкером.</w:t>
      </w:r>
    </w:p>
    <w:p w:rsidR="00F167F8" w:rsidRDefault="00F167F8" w:rsidP="00F167F8">
      <w:pPr>
        <w:ind w:firstLine="360"/>
        <w:jc w:val="both"/>
      </w:pPr>
      <w:r>
        <w:t xml:space="preserve">Материал проектируемых трубопроводов – чугун, диаметр определяется при детальном проектировании, но не менее </w:t>
      </w:r>
      <w:smartTag w:uri="urn:schemas-microsoft-com:office:smarttags" w:element="metricconverter">
        <w:smartTagPr>
          <w:attr w:name="ProductID" w:val="2031 г"/>
        </w:smartTagPr>
        <w:r>
          <w:t>150 мм</w:t>
        </w:r>
      </w:smartTag>
      <w:r>
        <w:t>.</w:t>
      </w:r>
    </w:p>
    <w:p w:rsidR="00F167F8" w:rsidRDefault="00F167F8" w:rsidP="00F167F8">
      <w:pPr>
        <w:ind w:firstLine="360"/>
        <w:jc w:val="both"/>
        <w:rPr>
          <w:u w:val="single"/>
        </w:rPr>
      </w:pPr>
    </w:p>
    <w:p w:rsidR="00F167F8" w:rsidRDefault="00F167F8" w:rsidP="00F167F8">
      <w:pPr>
        <w:ind w:firstLine="360"/>
        <w:jc w:val="both"/>
        <w:rPr>
          <w:u w:val="single"/>
        </w:rPr>
      </w:pPr>
      <w:r w:rsidRPr="00DC1183">
        <w:rPr>
          <w:u w:val="single"/>
        </w:rPr>
        <w:t xml:space="preserve">Первоочередные мероприятия по системе водоотведения с. </w:t>
      </w:r>
      <w:proofErr w:type="spellStart"/>
      <w:r>
        <w:rPr>
          <w:u w:val="single"/>
        </w:rPr>
        <w:t>Всеволодо</w:t>
      </w:r>
      <w:proofErr w:type="spellEnd"/>
      <w:r>
        <w:rPr>
          <w:u w:val="single"/>
        </w:rPr>
        <w:t xml:space="preserve"> - </w:t>
      </w:r>
      <w:proofErr w:type="spellStart"/>
      <w:r>
        <w:rPr>
          <w:u w:val="single"/>
        </w:rPr>
        <w:t>Благодатское</w:t>
      </w:r>
      <w:proofErr w:type="spellEnd"/>
    </w:p>
    <w:p w:rsidR="00F167F8" w:rsidRDefault="00F167F8" w:rsidP="00A84E3C">
      <w:pPr>
        <w:numPr>
          <w:ilvl w:val="0"/>
          <w:numId w:val="43"/>
        </w:numPr>
        <w:tabs>
          <w:tab w:val="clear" w:pos="900"/>
          <w:tab w:val="num" w:pos="720"/>
        </w:tabs>
        <w:ind w:left="720"/>
        <w:jc w:val="both"/>
      </w:pPr>
      <w:r>
        <w:t>Получение технических условий на сброс очищенных стоков в ручей, вытекающий из озера Нижнее.</w:t>
      </w:r>
    </w:p>
    <w:p w:rsidR="00F167F8" w:rsidRDefault="00F167F8" w:rsidP="00A84E3C">
      <w:pPr>
        <w:numPr>
          <w:ilvl w:val="0"/>
          <w:numId w:val="43"/>
        </w:numPr>
        <w:tabs>
          <w:tab w:val="clear" w:pos="900"/>
          <w:tab w:val="num" w:pos="720"/>
        </w:tabs>
        <w:ind w:left="720"/>
        <w:jc w:val="both"/>
      </w:pPr>
      <w:r>
        <w:t>Разработка проекта очистных сооружений.</w:t>
      </w:r>
    </w:p>
    <w:p w:rsidR="00F167F8" w:rsidRPr="00DC1183" w:rsidRDefault="00F167F8" w:rsidP="00A84E3C">
      <w:pPr>
        <w:numPr>
          <w:ilvl w:val="0"/>
          <w:numId w:val="43"/>
        </w:numPr>
        <w:tabs>
          <w:tab w:val="clear" w:pos="900"/>
          <w:tab w:val="num" w:pos="720"/>
        </w:tabs>
        <w:ind w:left="720"/>
        <w:jc w:val="both"/>
      </w:pPr>
      <w:r>
        <w:t>Разработка схемы бытовой канализации села, в которой необходимо предусмотреть поэтапное строительство сети параллельно со строительством очистных сооружений. К расчетному сроку (</w:t>
      </w:r>
      <w:smartTag w:uri="urn:schemas-microsoft-com:office:smarttags" w:element="metricconverter">
        <w:smartTagPr>
          <w:attr w:name="ProductID" w:val="2031 г"/>
        </w:smartTagPr>
        <w:r>
          <w:t>2031 г</w:t>
        </w:r>
      </w:smartTag>
      <w:r>
        <w:t>.) бытовые стоки от всей застройки должны поступать на очистные сооружения.</w:t>
      </w:r>
    </w:p>
    <w:p w:rsidR="00F167F8" w:rsidRDefault="00F167F8" w:rsidP="00757D43">
      <w:pPr>
        <w:pStyle w:val="3"/>
        <w:jc w:val="center"/>
        <w:rPr>
          <w:rFonts w:ascii="Times New Roman" w:hAnsi="Times New Roman" w:cs="Times New Roman"/>
          <w:color w:val="auto"/>
        </w:rPr>
      </w:pPr>
    </w:p>
    <w:p w:rsidR="00CA79AF" w:rsidRPr="00757D43" w:rsidRDefault="00CA79AF" w:rsidP="00757D43">
      <w:pPr>
        <w:pStyle w:val="3"/>
        <w:jc w:val="center"/>
        <w:rPr>
          <w:rFonts w:ascii="Times New Roman" w:hAnsi="Times New Roman" w:cs="Times New Roman"/>
          <w:color w:val="auto"/>
        </w:rPr>
      </w:pPr>
      <w:bookmarkStart w:id="142" w:name="_Toc339356004"/>
      <w:r w:rsidRPr="00757D43">
        <w:rPr>
          <w:rFonts w:ascii="Times New Roman" w:hAnsi="Times New Roman" w:cs="Times New Roman"/>
          <w:color w:val="auto"/>
        </w:rPr>
        <w:t>4.10.3 Теплоснабжение</w:t>
      </w:r>
      <w:bookmarkEnd w:id="142"/>
    </w:p>
    <w:p w:rsidR="00CA79AF" w:rsidRDefault="00CA79AF" w:rsidP="00CA79AF">
      <w:pPr>
        <w:ind w:firstLine="567"/>
        <w:jc w:val="center"/>
        <w:outlineLvl w:val="0"/>
        <w:rPr>
          <w:b/>
        </w:rPr>
      </w:pPr>
    </w:p>
    <w:p w:rsidR="00CA79AF" w:rsidRDefault="00CA79AF" w:rsidP="00CA79AF">
      <w:pPr>
        <w:pStyle w:val="a3"/>
        <w:spacing w:line="240" w:lineRule="auto"/>
        <w:ind w:firstLine="426"/>
        <w:jc w:val="both"/>
        <w:rPr>
          <w:rFonts w:ascii="Times New Roman" w:hAnsi="Times New Roman" w:cs="Times New Roman"/>
          <w:b/>
        </w:rPr>
      </w:pPr>
      <w:r>
        <w:rPr>
          <w:rFonts w:ascii="Times New Roman" w:hAnsi="Times New Roman" w:cs="Times New Roman"/>
          <w:b/>
        </w:rPr>
        <w:t>Общая часть</w:t>
      </w: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Раздел разработан на основании анализа исходных данных:</w:t>
      </w:r>
    </w:p>
    <w:p w:rsidR="00CA79AF" w:rsidRDefault="00CA79AF"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r>
        <w:rPr>
          <w:rFonts w:ascii="Times New Roman" w:hAnsi="Times New Roman" w:cs="Times New Roman"/>
        </w:rPr>
        <w:t>геодезическая съемка М 1:5000.</w:t>
      </w: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Проектные решения приняты в соответствии с нормативными документами:</w:t>
      </w:r>
    </w:p>
    <w:p w:rsidR="00CA79AF" w:rsidRDefault="00CA79AF" w:rsidP="00A84E3C">
      <w:pPr>
        <w:pStyle w:val="a3"/>
        <w:numPr>
          <w:ilvl w:val="0"/>
          <w:numId w:val="37"/>
        </w:numPr>
        <w:tabs>
          <w:tab w:val="clear" w:pos="1287"/>
          <w:tab w:val="num" w:pos="993"/>
        </w:tabs>
        <w:spacing w:line="240" w:lineRule="auto"/>
        <w:ind w:left="993" w:hanging="284"/>
        <w:jc w:val="both"/>
        <w:rPr>
          <w:rFonts w:ascii="Times New Roman" w:hAnsi="Times New Roman" w:cs="Times New Roman"/>
        </w:rPr>
      </w:pPr>
      <w:r>
        <w:rPr>
          <w:rFonts w:ascii="Times New Roman" w:hAnsi="Times New Roman" w:cs="Times New Roman"/>
        </w:rPr>
        <w:t>НГПСО 1-2009.66 «Нормативы градостроительного проектирования Свердловской области»;</w:t>
      </w:r>
    </w:p>
    <w:p w:rsidR="00CA79AF" w:rsidRDefault="00CA79AF"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41-02-2003 "Тепловые сети";</w:t>
      </w:r>
    </w:p>
    <w:p w:rsidR="00CA79AF" w:rsidRDefault="00CA79AF"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23-01-99 «Строительная климатология»;</w:t>
      </w:r>
    </w:p>
    <w:p w:rsidR="00CA79AF" w:rsidRDefault="00CA79AF"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proofErr w:type="spellStart"/>
      <w:r>
        <w:rPr>
          <w:rFonts w:ascii="Times New Roman" w:hAnsi="Times New Roman" w:cs="Times New Roman"/>
        </w:rPr>
        <w:t>СНиП</w:t>
      </w:r>
      <w:proofErr w:type="spellEnd"/>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-35-76 «Котельные установки»;</w:t>
      </w:r>
    </w:p>
    <w:p w:rsidR="00CA79AF" w:rsidRDefault="00CA79AF" w:rsidP="00A84E3C">
      <w:pPr>
        <w:pStyle w:val="a3"/>
        <w:numPr>
          <w:ilvl w:val="0"/>
          <w:numId w:val="37"/>
        </w:numPr>
        <w:tabs>
          <w:tab w:val="clear" w:pos="1287"/>
          <w:tab w:val="num" w:pos="993"/>
        </w:tabs>
        <w:spacing w:line="240" w:lineRule="auto"/>
        <w:ind w:left="709" w:firstLine="0"/>
        <w:jc w:val="both"/>
        <w:rPr>
          <w:rFonts w:ascii="Times New Roman" w:hAnsi="Times New Roman" w:cs="Times New Roman"/>
        </w:rPr>
      </w:pPr>
      <w:r>
        <w:rPr>
          <w:rFonts w:ascii="Times New Roman" w:hAnsi="Times New Roman" w:cs="Times New Roman"/>
        </w:rPr>
        <w:t>СП 41-104-2000 «Проектирование автономных источников теплоснабжения»;</w:t>
      </w:r>
    </w:p>
    <w:p w:rsidR="00CA79AF" w:rsidRDefault="00CA79AF" w:rsidP="00A84E3C">
      <w:pPr>
        <w:pStyle w:val="a3"/>
        <w:numPr>
          <w:ilvl w:val="0"/>
          <w:numId w:val="37"/>
        </w:numPr>
        <w:tabs>
          <w:tab w:val="clear" w:pos="1287"/>
          <w:tab w:val="num" w:pos="993"/>
        </w:tabs>
        <w:spacing w:line="240" w:lineRule="auto"/>
        <w:ind w:left="993" w:hanging="284"/>
        <w:jc w:val="both"/>
        <w:rPr>
          <w:rFonts w:ascii="Times New Roman" w:hAnsi="Times New Roman" w:cs="Times New Roman"/>
        </w:rPr>
      </w:pPr>
      <w:r>
        <w:rPr>
          <w:rFonts w:ascii="Times New Roman" w:hAnsi="Times New Roman" w:cs="Times New Roman"/>
        </w:rPr>
        <w:t>«Методика определения количеств тепловой энергии и теплоносителя в водяных системах коммунального теплоснабжения» МДС 41-4.2000</w:t>
      </w:r>
    </w:p>
    <w:p w:rsidR="00CA79AF" w:rsidRPr="009E7D01" w:rsidRDefault="00CA79AF" w:rsidP="00CA79AF">
      <w:pPr>
        <w:pStyle w:val="a3"/>
        <w:spacing w:line="240" w:lineRule="auto"/>
        <w:ind w:firstLine="567"/>
        <w:jc w:val="both"/>
        <w:rPr>
          <w:rFonts w:ascii="Times New Roman" w:hAnsi="Times New Roman" w:cs="Times New Roman"/>
          <w:b/>
        </w:rPr>
      </w:pPr>
    </w:p>
    <w:p w:rsidR="00CA79AF" w:rsidRDefault="00CA79AF" w:rsidP="00CA79AF">
      <w:pPr>
        <w:pStyle w:val="a3"/>
        <w:spacing w:line="240" w:lineRule="auto"/>
        <w:ind w:firstLine="426"/>
        <w:jc w:val="both"/>
        <w:rPr>
          <w:rFonts w:ascii="Times New Roman" w:hAnsi="Times New Roman" w:cs="Times New Roman"/>
          <w:b/>
        </w:rPr>
      </w:pPr>
      <w:r>
        <w:rPr>
          <w:rFonts w:ascii="Times New Roman" w:hAnsi="Times New Roman" w:cs="Times New Roman"/>
          <w:b/>
        </w:rPr>
        <w:t>Климатологические данные для проектирования</w:t>
      </w:r>
    </w:p>
    <w:p w:rsidR="00CA79AF" w:rsidRDefault="00CA79AF" w:rsidP="00CA79AF">
      <w:pPr>
        <w:pStyle w:val="a3"/>
        <w:spacing w:line="240" w:lineRule="auto"/>
        <w:ind w:firstLine="426"/>
        <w:jc w:val="both"/>
        <w:rPr>
          <w:rFonts w:ascii="Times New Roman" w:hAnsi="Times New Roman" w:cs="Times New Roman"/>
        </w:rPr>
      </w:pP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Расчетная температура наружного воздуха для проектирования</w:t>
      </w: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отопления и вентиляции                                                                            -39</w:t>
      </w:r>
      <w:proofErr w:type="gramStart"/>
      <w:r>
        <w:rPr>
          <w:rFonts w:ascii="Times New Roman" w:hAnsi="Times New Roman" w:cs="Times New Roman"/>
        </w:rPr>
        <w:t>ºС</w:t>
      </w:r>
      <w:proofErr w:type="gramEnd"/>
    </w:p>
    <w:p w:rsidR="00CA79AF" w:rsidRDefault="00CA79AF" w:rsidP="00CA79AF">
      <w:pPr>
        <w:pStyle w:val="a3"/>
        <w:spacing w:line="240" w:lineRule="auto"/>
        <w:ind w:firstLine="426"/>
        <w:jc w:val="both"/>
        <w:rPr>
          <w:rFonts w:ascii="Times New Roman" w:hAnsi="Times New Roman" w:cs="Times New Roman"/>
        </w:rPr>
      </w:pP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 xml:space="preserve">Средняя температура наружного воздуха за </w:t>
      </w:r>
      <w:proofErr w:type="gramStart"/>
      <w:r>
        <w:rPr>
          <w:rFonts w:ascii="Times New Roman" w:hAnsi="Times New Roman" w:cs="Times New Roman"/>
        </w:rPr>
        <w:t>отопительный</w:t>
      </w:r>
      <w:proofErr w:type="gramEnd"/>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период                                                                                                         -7,5</w:t>
      </w:r>
      <w:proofErr w:type="gramStart"/>
      <w:r>
        <w:rPr>
          <w:rFonts w:ascii="Times New Roman" w:hAnsi="Times New Roman" w:cs="Times New Roman"/>
        </w:rPr>
        <w:t>°С</w:t>
      </w:r>
      <w:proofErr w:type="gramEnd"/>
    </w:p>
    <w:p w:rsidR="00CA79AF" w:rsidRDefault="00CA79AF" w:rsidP="00CA79AF">
      <w:pPr>
        <w:pStyle w:val="a3"/>
        <w:spacing w:line="240" w:lineRule="auto"/>
        <w:ind w:firstLine="426"/>
        <w:jc w:val="both"/>
        <w:rPr>
          <w:rFonts w:ascii="Times New Roman" w:hAnsi="Times New Roman" w:cs="Times New Roman"/>
        </w:rPr>
      </w:pP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Продолжительность отопительного периода                                         245суток</w:t>
      </w:r>
    </w:p>
    <w:p w:rsidR="00CA79AF" w:rsidRDefault="00CA79AF" w:rsidP="00CA79AF">
      <w:pPr>
        <w:pStyle w:val="a3"/>
        <w:spacing w:line="240" w:lineRule="auto"/>
        <w:ind w:firstLine="0"/>
        <w:jc w:val="both"/>
        <w:rPr>
          <w:rFonts w:ascii="Times New Roman" w:hAnsi="Times New Roman" w:cs="Times New Roman"/>
          <w:b/>
        </w:rPr>
      </w:pPr>
    </w:p>
    <w:p w:rsidR="00CA79AF" w:rsidRDefault="00CA79AF" w:rsidP="00CA79AF">
      <w:pPr>
        <w:pStyle w:val="a3"/>
        <w:spacing w:line="240" w:lineRule="auto"/>
        <w:ind w:firstLine="426"/>
        <w:jc w:val="both"/>
        <w:rPr>
          <w:rFonts w:ascii="Times New Roman" w:hAnsi="Times New Roman" w:cs="Times New Roman"/>
          <w:b/>
        </w:rPr>
      </w:pPr>
      <w:r>
        <w:rPr>
          <w:rFonts w:ascii="Times New Roman" w:hAnsi="Times New Roman" w:cs="Times New Roman"/>
          <w:b/>
        </w:rPr>
        <w:t>Существующее положение</w:t>
      </w:r>
    </w:p>
    <w:p w:rsidR="00CA79AF" w:rsidRDefault="00CA79AF" w:rsidP="00CA79AF">
      <w:pPr>
        <w:ind w:firstLine="426"/>
        <w:jc w:val="both"/>
      </w:pPr>
      <w:r w:rsidRPr="00F02096">
        <w:t>Источником теплоснабжения пот</w:t>
      </w:r>
      <w:r>
        <w:t xml:space="preserve">ребителей в </w:t>
      </w:r>
      <w:proofErr w:type="spellStart"/>
      <w:r>
        <w:t>с</w:t>
      </w:r>
      <w:proofErr w:type="gramStart"/>
      <w:r>
        <w:t>.</w:t>
      </w:r>
      <w:r w:rsidRPr="004A29C0">
        <w:t>В</w:t>
      </w:r>
      <w:proofErr w:type="gramEnd"/>
      <w:r w:rsidRPr="004A29C0">
        <w:t>севолодо</w:t>
      </w:r>
      <w:r w:rsidRPr="00CA79AF">
        <w:t>-</w:t>
      </w:r>
      <w:r w:rsidRPr="004A29C0">
        <w:t>Благодацкое</w:t>
      </w:r>
      <w:proofErr w:type="spellEnd"/>
      <w:r w:rsidRPr="00F02096">
        <w:t xml:space="preserve"> является </w:t>
      </w:r>
      <w:r>
        <w:t>печное отопление. Вид топлива – дрова. Централизованное теплоснабжение в селе отсутствует.</w:t>
      </w:r>
    </w:p>
    <w:p w:rsidR="00CA79AF" w:rsidRDefault="00CA79AF" w:rsidP="00CA79AF">
      <w:pPr>
        <w:ind w:firstLine="567"/>
        <w:jc w:val="both"/>
      </w:pPr>
    </w:p>
    <w:p w:rsidR="00CA79AF" w:rsidRDefault="00CA79AF" w:rsidP="00CA79AF">
      <w:pPr>
        <w:pStyle w:val="a3"/>
        <w:spacing w:line="240" w:lineRule="auto"/>
        <w:ind w:firstLine="426"/>
        <w:jc w:val="both"/>
        <w:rPr>
          <w:rFonts w:ascii="Times New Roman" w:hAnsi="Times New Roman" w:cs="Times New Roman"/>
          <w:b/>
        </w:rPr>
      </w:pPr>
      <w:r>
        <w:rPr>
          <w:rFonts w:ascii="Times New Roman" w:hAnsi="Times New Roman" w:cs="Times New Roman"/>
          <w:b/>
        </w:rPr>
        <w:t>Проектные решения</w:t>
      </w:r>
    </w:p>
    <w:p w:rsidR="00CA79AF" w:rsidRDefault="00CA79AF" w:rsidP="00CA79AF">
      <w:pPr>
        <w:ind w:firstLine="426"/>
        <w:jc w:val="both"/>
      </w:pPr>
      <w:r w:rsidRPr="00863749">
        <w:t>Проектом Генерального плана предусматривается</w:t>
      </w:r>
      <w:r>
        <w:t xml:space="preserve"> строительство двух мазутных котельных. </w:t>
      </w:r>
    </w:p>
    <w:p w:rsidR="00CA79AF" w:rsidRDefault="00CA79AF" w:rsidP="00CA79AF">
      <w:pPr>
        <w:ind w:firstLine="426"/>
        <w:jc w:val="both"/>
      </w:pPr>
      <w:r>
        <w:t>Котельная № 1 предусмотрена для покрытия тепловых нагрузок на отопление, вентиляцию и горячее водоснабжение общественных и социально-бытовых объектов:</w:t>
      </w:r>
    </w:p>
    <w:p w:rsidR="00CA79AF" w:rsidRDefault="00CA79AF" w:rsidP="00A84E3C">
      <w:pPr>
        <w:numPr>
          <w:ilvl w:val="0"/>
          <w:numId w:val="38"/>
        </w:numPr>
        <w:jc w:val="both"/>
      </w:pPr>
      <w:r>
        <w:t>Администрация</w:t>
      </w:r>
    </w:p>
    <w:p w:rsidR="00CA79AF" w:rsidRDefault="00CA79AF" w:rsidP="00A84E3C">
      <w:pPr>
        <w:numPr>
          <w:ilvl w:val="0"/>
          <w:numId w:val="38"/>
        </w:numPr>
        <w:jc w:val="both"/>
      </w:pPr>
      <w:r>
        <w:t>Почта</w:t>
      </w:r>
    </w:p>
    <w:p w:rsidR="00CA79AF" w:rsidRDefault="00CA79AF" w:rsidP="00A84E3C">
      <w:pPr>
        <w:numPr>
          <w:ilvl w:val="0"/>
          <w:numId w:val="38"/>
        </w:numPr>
        <w:jc w:val="both"/>
      </w:pPr>
      <w:r>
        <w:t>ФАП</w:t>
      </w:r>
    </w:p>
    <w:p w:rsidR="00CA79AF" w:rsidRDefault="00CA79AF" w:rsidP="00A84E3C">
      <w:pPr>
        <w:numPr>
          <w:ilvl w:val="0"/>
          <w:numId w:val="38"/>
        </w:numPr>
        <w:jc w:val="both"/>
      </w:pPr>
      <w:r>
        <w:t>Клуб МУК "</w:t>
      </w:r>
      <w:proofErr w:type="spellStart"/>
      <w:r>
        <w:t>ЦКиИ</w:t>
      </w:r>
      <w:proofErr w:type="spellEnd"/>
      <w:r>
        <w:t>", Библиотека МУК "ЦБССГО", 50 чел</w:t>
      </w:r>
    </w:p>
    <w:p w:rsidR="00CA79AF" w:rsidRDefault="00CA79AF" w:rsidP="00A84E3C">
      <w:pPr>
        <w:numPr>
          <w:ilvl w:val="0"/>
          <w:numId w:val="38"/>
        </w:numPr>
        <w:jc w:val="both"/>
      </w:pPr>
      <w:r>
        <w:t>Магазин</w:t>
      </w:r>
    </w:p>
    <w:p w:rsidR="00CA79AF" w:rsidRDefault="00A703B5" w:rsidP="00A84E3C">
      <w:pPr>
        <w:numPr>
          <w:ilvl w:val="0"/>
          <w:numId w:val="38"/>
        </w:numPr>
        <w:jc w:val="both"/>
      </w:pPr>
      <w:r>
        <w:t>Административное здание</w:t>
      </w:r>
      <w:r w:rsidR="00CA79AF">
        <w:t xml:space="preserve"> заповедника</w:t>
      </w:r>
    </w:p>
    <w:p w:rsidR="00CA79AF" w:rsidRDefault="00CA79AF" w:rsidP="00A84E3C">
      <w:pPr>
        <w:numPr>
          <w:ilvl w:val="0"/>
          <w:numId w:val="38"/>
        </w:numPr>
        <w:jc w:val="both"/>
      </w:pPr>
      <w:r>
        <w:t>Аптека, центр обслуживания населения (проект)</w:t>
      </w:r>
    </w:p>
    <w:p w:rsidR="00CA79AF" w:rsidRDefault="00CA79AF" w:rsidP="00A84E3C">
      <w:pPr>
        <w:numPr>
          <w:ilvl w:val="0"/>
          <w:numId w:val="38"/>
        </w:numPr>
        <w:jc w:val="both"/>
      </w:pPr>
      <w:r>
        <w:t>Кафе на 10 мест (проект)</w:t>
      </w:r>
    </w:p>
    <w:p w:rsidR="00CA79AF" w:rsidRDefault="00CA79AF" w:rsidP="00A84E3C">
      <w:pPr>
        <w:numPr>
          <w:ilvl w:val="0"/>
          <w:numId w:val="38"/>
        </w:numPr>
        <w:jc w:val="both"/>
      </w:pPr>
      <w:r>
        <w:t>Физкультурно-оздоровительный комплекс, 20 чел (проект)</w:t>
      </w:r>
    </w:p>
    <w:p w:rsidR="00F167F8" w:rsidRDefault="00F167F8" w:rsidP="00CA79AF">
      <w:pPr>
        <w:ind w:firstLine="426"/>
        <w:jc w:val="both"/>
      </w:pPr>
    </w:p>
    <w:p w:rsidR="00CA79AF" w:rsidRDefault="00CA79AF" w:rsidP="00CA79AF">
      <w:pPr>
        <w:ind w:firstLine="426"/>
        <w:jc w:val="both"/>
      </w:pPr>
      <w:r>
        <w:t xml:space="preserve">Для сокращения тепловых потерь в сетях теплоснабжение котельную № 1 предлагается расположить на ул. Кирова в непосредственной близости от потребителей. Тепловые сети выполнены </w:t>
      </w:r>
      <w:r w:rsidRPr="00F02096">
        <w:t>по 4-х трубной схеме теплоснабжения</w:t>
      </w:r>
      <w:r>
        <w:t>. Тепловая мощность котельной № 1 составляет 0,2326 Гкал/</w:t>
      </w:r>
      <w:proofErr w:type="gramStart"/>
      <w:r>
        <w:t>ч</w:t>
      </w:r>
      <w:proofErr w:type="gramEnd"/>
      <w:r>
        <w:t xml:space="preserve">. Вид топлива – мазут. </w:t>
      </w:r>
      <w:proofErr w:type="gramStart"/>
      <w:r>
        <w:t>Длинна</w:t>
      </w:r>
      <w:proofErr w:type="gramEnd"/>
      <w:r>
        <w:t xml:space="preserve"> теплотрассы </w:t>
      </w:r>
      <w:smartTag w:uri="urn:schemas-microsoft-com:office:smarttags" w:element="metricconverter">
        <w:smartTagPr>
          <w:attr w:name="ProductID" w:val="-730 м"/>
        </w:smartTagPr>
        <w:r>
          <w:t>-730 м</w:t>
        </w:r>
      </w:smartTag>
      <w:r>
        <w:t>.</w:t>
      </w:r>
    </w:p>
    <w:p w:rsidR="00CA79AF" w:rsidRDefault="00CA79AF" w:rsidP="00CA79AF">
      <w:pPr>
        <w:ind w:firstLine="426"/>
        <w:jc w:val="both"/>
      </w:pPr>
      <w:r>
        <w:t>Котельная № 2 предусмотрена для покрытия тепловых нагрузок на отопление, вентиляцию и горячее водоснабжение семейной базы отдыха. Котельная тепловой мощности 0,5326 Гкал/</w:t>
      </w:r>
      <w:proofErr w:type="gramStart"/>
      <w:r>
        <w:t>ч</w:t>
      </w:r>
      <w:proofErr w:type="gramEnd"/>
      <w:r>
        <w:t xml:space="preserve"> расположена на территории базы отдыха. Вид топлива – мазут.</w:t>
      </w: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 xml:space="preserve">Теплоснабжение существующих и перспективных объектов усадебной застройки предусмотрено от встроенных </w:t>
      </w:r>
      <w:proofErr w:type="spellStart"/>
      <w:r>
        <w:rPr>
          <w:rFonts w:ascii="Times New Roman" w:hAnsi="Times New Roman" w:cs="Times New Roman"/>
        </w:rPr>
        <w:t>электрокотлов</w:t>
      </w:r>
      <w:proofErr w:type="spellEnd"/>
      <w:r>
        <w:rPr>
          <w:rFonts w:ascii="Times New Roman" w:hAnsi="Times New Roman" w:cs="Times New Roman"/>
        </w:rPr>
        <w:t xml:space="preserve"> (см. раздел Электроснабжение).</w:t>
      </w:r>
    </w:p>
    <w:p w:rsidR="00CA79AF"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Расчетные данные часовых тепловых потоков выполнены по укрупненным данным, при детальном проектировании необходимо произвести более детальный сбор исходных данных и выполнить  расчет тепловой нагрузки. Диаметр теплотрассы и способ прокладки определяется также при детальном проектировании.</w:t>
      </w:r>
    </w:p>
    <w:p w:rsidR="00CA79AF" w:rsidRPr="00CB072D" w:rsidRDefault="00CA79AF" w:rsidP="00CA79AF">
      <w:pPr>
        <w:tabs>
          <w:tab w:val="left" w:pos="720"/>
        </w:tabs>
        <w:ind w:right="227" w:firstLine="426"/>
        <w:jc w:val="both"/>
      </w:pPr>
      <w:r>
        <w:tab/>
        <w:t>Схема теплотрассы приведена</w:t>
      </w:r>
      <w:r w:rsidRPr="007B462C">
        <w:t xml:space="preserve"> на </w:t>
      </w:r>
      <w:r>
        <w:t>сводном</w:t>
      </w:r>
      <w:r w:rsidRPr="00C959FC">
        <w:t xml:space="preserve"> план</w:t>
      </w:r>
      <w:r>
        <w:t>е</w:t>
      </w:r>
      <w:r w:rsidRPr="00C959FC">
        <w:t xml:space="preserve"> инженерных сетей</w:t>
      </w:r>
      <w:r>
        <w:t xml:space="preserve"> (</w:t>
      </w:r>
      <w:r w:rsidRPr="00C959FC">
        <w:t>М 1:5000</w:t>
      </w:r>
      <w:r>
        <w:t>).</w:t>
      </w:r>
    </w:p>
    <w:p w:rsidR="00CA79AF" w:rsidRPr="00073B50" w:rsidRDefault="00CA79AF" w:rsidP="00CA79AF">
      <w:pPr>
        <w:pStyle w:val="a3"/>
        <w:spacing w:line="240" w:lineRule="auto"/>
        <w:ind w:firstLine="426"/>
        <w:jc w:val="both"/>
        <w:rPr>
          <w:rFonts w:ascii="Times New Roman" w:hAnsi="Times New Roman" w:cs="Times New Roman"/>
        </w:rPr>
      </w:pPr>
      <w:r>
        <w:rPr>
          <w:rFonts w:ascii="Times New Roman" w:hAnsi="Times New Roman" w:cs="Times New Roman"/>
        </w:rPr>
        <w:t xml:space="preserve">Укрупненные расчетные данные часовых тепловых потоков по потребителям приведены в </w:t>
      </w:r>
      <w:r w:rsidRPr="00073B50">
        <w:rPr>
          <w:rFonts w:ascii="Times New Roman" w:hAnsi="Times New Roman" w:cs="Times New Roman"/>
        </w:rPr>
        <w:t>таблицах</w:t>
      </w:r>
      <w:r>
        <w:rPr>
          <w:rFonts w:ascii="Times New Roman" w:hAnsi="Times New Roman" w:cs="Times New Roman"/>
        </w:rPr>
        <w:t xml:space="preserve"> 4.10</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.1.</w:t>
      </w:r>
    </w:p>
    <w:p w:rsidR="00CA79AF" w:rsidRPr="00073B50" w:rsidRDefault="00CA79AF" w:rsidP="00CA79AF">
      <w:pPr>
        <w:pStyle w:val="a3"/>
        <w:spacing w:line="240" w:lineRule="auto"/>
        <w:ind w:firstLine="426"/>
        <w:jc w:val="both"/>
        <w:rPr>
          <w:rFonts w:ascii="Times New Roman" w:hAnsi="Times New Roman" w:cs="Times New Roman"/>
        </w:rPr>
      </w:pPr>
      <w:r w:rsidRPr="00073B50">
        <w:rPr>
          <w:rFonts w:ascii="Times New Roman" w:hAnsi="Times New Roman" w:cs="Times New Roman"/>
        </w:rPr>
        <w:t>Укрупненные расчетные данные годовых тепловых потоков по потре</w:t>
      </w:r>
      <w:r>
        <w:rPr>
          <w:rFonts w:ascii="Times New Roman" w:hAnsi="Times New Roman" w:cs="Times New Roman"/>
        </w:rPr>
        <w:t>бителям приведены в таблицах 4.10</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.2.</w:t>
      </w:r>
    </w:p>
    <w:p w:rsidR="00CA79AF" w:rsidRPr="00073B50" w:rsidRDefault="00CA79AF" w:rsidP="00CA79AF">
      <w:pPr>
        <w:pStyle w:val="a3"/>
        <w:spacing w:line="240" w:lineRule="auto"/>
        <w:ind w:firstLine="426"/>
        <w:jc w:val="both"/>
        <w:rPr>
          <w:rFonts w:ascii="Times New Roman" w:hAnsi="Times New Roman" w:cs="Times New Roman"/>
        </w:rPr>
      </w:pPr>
      <w:r w:rsidRPr="00073B50">
        <w:rPr>
          <w:rFonts w:ascii="Times New Roman" w:hAnsi="Times New Roman" w:cs="Times New Roman"/>
        </w:rPr>
        <w:t>Укрупненные расчетные данные часовых тепловых потоков по источникам теплосн</w:t>
      </w:r>
      <w:r>
        <w:rPr>
          <w:rFonts w:ascii="Times New Roman" w:hAnsi="Times New Roman" w:cs="Times New Roman"/>
        </w:rPr>
        <w:t>абжения приведены в таблицах 4.10</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.3.</w:t>
      </w:r>
    </w:p>
    <w:p w:rsidR="00CA79AF" w:rsidRPr="00073B50" w:rsidRDefault="00CA79AF" w:rsidP="00CA79AF">
      <w:pPr>
        <w:pStyle w:val="a3"/>
        <w:spacing w:line="240" w:lineRule="auto"/>
        <w:ind w:firstLine="426"/>
        <w:jc w:val="both"/>
        <w:rPr>
          <w:rFonts w:ascii="Times New Roman" w:hAnsi="Times New Roman" w:cs="Times New Roman"/>
        </w:rPr>
      </w:pPr>
      <w:r w:rsidRPr="00073B50">
        <w:rPr>
          <w:rFonts w:ascii="Times New Roman" w:hAnsi="Times New Roman" w:cs="Times New Roman"/>
        </w:rPr>
        <w:t>Укрупненные расчетные данные годовых тепловых потоков по источникам теплосн</w:t>
      </w:r>
      <w:r>
        <w:rPr>
          <w:rFonts w:ascii="Times New Roman" w:hAnsi="Times New Roman" w:cs="Times New Roman"/>
        </w:rPr>
        <w:t>абжения приведены в таблицах 4.10</w:t>
      </w:r>
      <w:r w:rsidRPr="00073B50">
        <w:rPr>
          <w:rFonts w:ascii="Times New Roman" w:hAnsi="Times New Roman" w:cs="Times New Roman"/>
        </w:rPr>
        <w:t>.</w:t>
      </w:r>
      <w:r>
        <w:rPr>
          <w:rFonts w:ascii="Times New Roman" w:hAnsi="Times New Roman" w:cs="Times New Roman"/>
        </w:rPr>
        <w:t>3</w:t>
      </w:r>
      <w:r w:rsidRPr="00073B50">
        <w:rPr>
          <w:rFonts w:ascii="Times New Roman" w:hAnsi="Times New Roman" w:cs="Times New Roman"/>
        </w:rPr>
        <w:t>.4.</w:t>
      </w: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pPr>
    </w:p>
    <w:p w:rsidR="00CA79AF" w:rsidRDefault="00CA79AF" w:rsidP="00CA79AF">
      <w:pPr>
        <w:pStyle w:val="a3"/>
        <w:spacing w:line="240" w:lineRule="auto"/>
        <w:ind w:firstLine="0"/>
        <w:jc w:val="both"/>
        <w:rPr>
          <w:rFonts w:ascii="Times New Roman" w:hAnsi="Times New Roman" w:cs="Times New Roman"/>
          <w:color w:val="FF0000"/>
        </w:rPr>
        <w:sectPr w:rsidR="00CA79AF" w:rsidSect="000C29FA">
          <w:footerReference w:type="even" r:id="rId11"/>
          <w:footerReference w:type="default" r:id="rId12"/>
          <w:pgSz w:w="11906" w:h="16838"/>
          <w:pgMar w:top="899" w:right="850" w:bottom="1134" w:left="1701" w:header="708" w:footer="708" w:gutter="0"/>
          <w:cols w:space="708"/>
          <w:titlePg/>
          <w:docGrid w:linePitch="360"/>
        </w:sectPr>
      </w:pPr>
    </w:p>
    <w:p w:rsidR="00CA79AF" w:rsidRDefault="00CA79AF" w:rsidP="00CA79AF">
      <w:pPr>
        <w:rPr>
          <w:b/>
        </w:rPr>
      </w:pPr>
    </w:p>
    <w:p w:rsidR="00CA79AF" w:rsidRDefault="00CA79AF" w:rsidP="00CA79AF">
      <w:pPr>
        <w:jc w:val="center"/>
        <w:rPr>
          <w:b/>
          <w:sz w:val="28"/>
          <w:szCs w:val="28"/>
        </w:rPr>
      </w:pPr>
    </w:p>
    <w:p w:rsidR="00CA79AF" w:rsidRDefault="00CA79AF" w:rsidP="00CA79AF">
      <w:pPr>
        <w:jc w:val="center"/>
      </w:pPr>
      <w:r w:rsidRPr="005264E4">
        <w:rPr>
          <w:b/>
          <w:sz w:val="28"/>
          <w:szCs w:val="28"/>
        </w:rPr>
        <w:t>Укрупненные расчетные данные часовых тепловых потоков по потребителям</w:t>
      </w:r>
    </w:p>
    <w:p w:rsidR="00CA79AF" w:rsidRDefault="00CA79AF" w:rsidP="00CA79AF">
      <w:pPr>
        <w:jc w:val="right"/>
        <w:rPr>
          <w:b/>
        </w:rPr>
      </w:pPr>
      <w:r w:rsidRPr="00CE349C">
        <w:rPr>
          <w:color w:val="000000"/>
        </w:rPr>
        <w:t xml:space="preserve">таблица </w:t>
      </w:r>
      <w:r>
        <w:rPr>
          <w:color w:val="000000"/>
        </w:rPr>
        <w:t>4.10.3.1</w:t>
      </w:r>
      <w:r w:rsidRPr="00CE349C">
        <w:rPr>
          <w:color w:val="000000"/>
        </w:rPr>
        <w:t>.</w:t>
      </w:r>
    </w:p>
    <w:tbl>
      <w:tblPr>
        <w:tblW w:w="14668" w:type="dxa"/>
        <w:tblBorders>
          <w:top w:val="single" w:sz="12" w:space="0" w:color="auto"/>
          <w:left w:val="single" w:sz="12" w:space="0" w:color="auto"/>
          <w:bottom w:val="single" w:sz="12" w:space="0" w:color="auto"/>
          <w:right w:val="single" w:sz="12" w:space="0" w:color="auto"/>
        </w:tblBorders>
        <w:tblLayout w:type="fixed"/>
        <w:tblLook w:val="01E0"/>
      </w:tblPr>
      <w:tblGrid>
        <w:gridCol w:w="550"/>
        <w:gridCol w:w="7578"/>
        <w:gridCol w:w="922"/>
        <w:gridCol w:w="938"/>
        <w:gridCol w:w="1680"/>
        <w:gridCol w:w="1200"/>
        <w:gridCol w:w="840"/>
        <w:gridCol w:w="960"/>
      </w:tblGrid>
      <w:tr w:rsidR="00CA79AF" w:rsidRPr="005264E4" w:rsidTr="003C3000">
        <w:tc>
          <w:tcPr>
            <w:tcW w:w="550" w:type="dxa"/>
            <w:vMerge w:val="restart"/>
            <w:tcBorders>
              <w:top w:val="single" w:sz="12" w:space="0" w:color="auto"/>
              <w:bottom w:val="single" w:sz="12" w:space="0" w:color="auto"/>
              <w:right w:val="single" w:sz="12" w:space="0" w:color="auto"/>
            </w:tcBorders>
            <w:vAlign w:val="center"/>
          </w:tcPr>
          <w:p w:rsidR="00CA79AF" w:rsidRPr="005264E4" w:rsidRDefault="00CA79AF" w:rsidP="003C3000">
            <w:pPr>
              <w:jc w:val="center"/>
            </w:pPr>
            <w:r w:rsidRPr="005264E4">
              <w:rPr>
                <w:sz w:val="22"/>
                <w:szCs w:val="22"/>
              </w:rPr>
              <w:t xml:space="preserve">№ </w:t>
            </w:r>
            <w:proofErr w:type="spellStart"/>
            <w:proofErr w:type="gramStart"/>
            <w:r w:rsidRPr="005264E4">
              <w:rPr>
                <w:sz w:val="22"/>
                <w:szCs w:val="22"/>
              </w:rPr>
              <w:t>п</w:t>
            </w:r>
            <w:proofErr w:type="spellEnd"/>
            <w:proofErr w:type="gramEnd"/>
            <w:r w:rsidRPr="005264E4">
              <w:rPr>
                <w:sz w:val="22"/>
                <w:szCs w:val="22"/>
              </w:rPr>
              <w:t>/</w:t>
            </w:r>
            <w:proofErr w:type="spellStart"/>
            <w:r w:rsidRPr="005264E4">
              <w:rPr>
                <w:sz w:val="22"/>
                <w:szCs w:val="22"/>
              </w:rPr>
              <w:t>п</w:t>
            </w:r>
            <w:proofErr w:type="spellEnd"/>
          </w:p>
        </w:tc>
        <w:tc>
          <w:tcPr>
            <w:tcW w:w="7578" w:type="dxa"/>
            <w:vMerge w:val="restart"/>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r w:rsidRPr="005264E4">
              <w:rPr>
                <w:sz w:val="22"/>
                <w:szCs w:val="22"/>
              </w:rPr>
              <w:t>Потребители тепла</w:t>
            </w:r>
          </w:p>
        </w:tc>
        <w:tc>
          <w:tcPr>
            <w:tcW w:w="5580" w:type="dxa"/>
            <w:gridSpan w:val="5"/>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r>
              <w:rPr>
                <w:sz w:val="22"/>
                <w:szCs w:val="22"/>
              </w:rPr>
              <w:t>Т</w:t>
            </w:r>
            <w:r w:rsidRPr="005264E4">
              <w:rPr>
                <w:sz w:val="22"/>
                <w:szCs w:val="22"/>
              </w:rPr>
              <w:t>епловая нагрузка (Гкал/час)</w:t>
            </w:r>
          </w:p>
        </w:tc>
        <w:tc>
          <w:tcPr>
            <w:tcW w:w="960" w:type="dxa"/>
            <w:vMerge w:val="restart"/>
            <w:tcBorders>
              <w:top w:val="single" w:sz="12" w:space="0" w:color="auto"/>
              <w:left w:val="single" w:sz="12" w:space="0" w:color="auto"/>
              <w:bottom w:val="single" w:sz="12" w:space="0" w:color="auto"/>
            </w:tcBorders>
            <w:vAlign w:val="center"/>
          </w:tcPr>
          <w:p w:rsidR="00CA79AF" w:rsidRPr="005264E4" w:rsidRDefault="00CA79AF" w:rsidP="003C3000">
            <w:pPr>
              <w:jc w:val="center"/>
            </w:pPr>
            <w:r w:rsidRPr="005264E4">
              <w:rPr>
                <w:sz w:val="22"/>
                <w:szCs w:val="22"/>
              </w:rPr>
              <w:t>Кол-во, шт.</w:t>
            </w:r>
          </w:p>
        </w:tc>
      </w:tr>
      <w:tr w:rsidR="00CA79AF" w:rsidRPr="005264E4" w:rsidTr="003C3000">
        <w:tc>
          <w:tcPr>
            <w:tcW w:w="550" w:type="dxa"/>
            <w:vMerge/>
            <w:tcBorders>
              <w:top w:val="single" w:sz="12" w:space="0" w:color="auto"/>
              <w:bottom w:val="single" w:sz="12" w:space="0" w:color="auto"/>
              <w:right w:val="single" w:sz="12" w:space="0" w:color="auto"/>
            </w:tcBorders>
          </w:tcPr>
          <w:p w:rsidR="00CA79AF" w:rsidRPr="005264E4" w:rsidRDefault="00CA79AF" w:rsidP="003C3000">
            <w:pPr>
              <w:jc w:val="center"/>
            </w:pPr>
          </w:p>
        </w:tc>
        <w:tc>
          <w:tcPr>
            <w:tcW w:w="7578" w:type="dxa"/>
            <w:vMerge/>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p>
        </w:tc>
        <w:tc>
          <w:tcPr>
            <w:tcW w:w="922" w:type="dxa"/>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proofErr w:type="spellStart"/>
            <w:r w:rsidRPr="005264E4">
              <w:rPr>
                <w:sz w:val="22"/>
                <w:szCs w:val="22"/>
              </w:rPr>
              <w:t>Отоп</w:t>
            </w:r>
            <w:proofErr w:type="spellEnd"/>
            <w:r w:rsidRPr="005264E4">
              <w:rPr>
                <w:sz w:val="22"/>
                <w:szCs w:val="22"/>
              </w:rPr>
              <w:t>-</w:t>
            </w:r>
          </w:p>
          <w:p w:rsidR="00CA79AF" w:rsidRPr="005264E4" w:rsidRDefault="00CA79AF" w:rsidP="003C3000">
            <w:pPr>
              <w:jc w:val="center"/>
            </w:pPr>
            <w:proofErr w:type="spellStart"/>
            <w:r w:rsidRPr="005264E4">
              <w:rPr>
                <w:sz w:val="22"/>
                <w:szCs w:val="22"/>
              </w:rPr>
              <w:t>ление</w:t>
            </w:r>
            <w:proofErr w:type="spellEnd"/>
          </w:p>
        </w:tc>
        <w:tc>
          <w:tcPr>
            <w:tcW w:w="938" w:type="dxa"/>
            <w:tcBorders>
              <w:top w:val="single" w:sz="12" w:space="0" w:color="auto"/>
              <w:left w:val="single" w:sz="12" w:space="0" w:color="auto"/>
              <w:bottom w:val="single" w:sz="12" w:space="0" w:color="auto"/>
              <w:right w:val="single" w:sz="12" w:space="0" w:color="auto"/>
            </w:tcBorders>
            <w:tcMar>
              <w:left w:w="28" w:type="dxa"/>
            </w:tcMar>
            <w:vAlign w:val="center"/>
          </w:tcPr>
          <w:p w:rsidR="00CA79AF" w:rsidRPr="005264E4" w:rsidRDefault="00CA79AF" w:rsidP="003C3000">
            <w:pPr>
              <w:jc w:val="center"/>
            </w:pPr>
            <w:proofErr w:type="spellStart"/>
            <w:proofErr w:type="gramStart"/>
            <w:r w:rsidRPr="005264E4">
              <w:rPr>
                <w:sz w:val="22"/>
                <w:szCs w:val="22"/>
              </w:rPr>
              <w:t>Венти-ляция</w:t>
            </w:r>
            <w:proofErr w:type="spellEnd"/>
            <w:proofErr w:type="gramEnd"/>
          </w:p>
        </w:tc>
        <w:tc>
          <w:tcPr>
            <w:tcW w:w="1680" w:type="dxa"/>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r w:rsidRPr="005264E4">
              <w:rPr>
                <w:sz w:val="22"/>
                <w:szCs w:val="22"/>
              </w:rPr>
              <w:t>Горячее водоснабжение</w:t>
            </w:r>
          </w:p>
        </w:tc>
        <w:tc>
          <w:tcPr>
            <w:tcW w:w="1200" w:type="dxa"/>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r w:rsidRPr="005264E4">
              <w:rPr>
                <w:sz w:val="22"/>
                <w:szCs w:val="22"/>
              </w:rPr>
              <w:t>На 1 здание</w:t>
            </w:r>
          </w:p>
        </w:tc>
        <w:tc>
          <w:tcPr>
            <w:tcW w:w="840" w:type="dxa"/>
            <w:tcBorders>
              <w:top w:val="single" w:sz="12" w:space="0" w:color="auto"/>
              <w:left w:val="single" w:sz="12" w:space="0" w:color="auto"/>
              <w:bottom w:val="single" w:sz="12" w:space="0" w:color="auto"/>
              <w:right w:val="single" w:sz="12" w:space="0" w:color="auto"/>
            </w:tcBorders>
            <w:vAlign w:val="center"/>
          </w:tcPr>
          <w:p w:rsidR="00CA79AF" w:rsidRPr="005264E4" w:rsidRDefault="00CA79AF" w:rsidP="003C3000">
            <w:pPr>
              <w:jc w:val="center"/>
            </w:pPr>
            <w:r w:rsidRPr="005264E4">
              <w:rPr>
                <w:sz w:val="22"/>
                <w:szCs w:val="22"/>
              </w:rPr>
              <w:t>Всего</w:t>
            </w:r>
          </w:p>
        </w:tc>
        <w:tc>
          <w:tcPr>
            <w:tcW w:w="960" w:type="dxa"/>
            <w:vMerge/>
            <w:tcBorders>
              <w:top w:val="single" w:sz="12" w:space="0" w:color="auto"/>
              <w:left w:val="single" w:sz="12" w:space="0" w:color="auto"/>
              <w:bottom w:val="single" w:sz="12" w:space="0" w:color="auto"/>
            </w:tcBorders>
            <w:vAlign w:val="center"/>
          </w:tcPr>
          <w:p w:rsidR="00CA79AF" w:rsidRPr="005264E4" w:rsidRDefault="00CA79AF" w:rsidP="003C3000">
            <w:pPr>
              <w:jc w:val="center"/>
            </w:pP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1</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Администрация</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0,0055</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0,0012</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0,0010</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0,0077</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0,0077</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2</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Почта, администрация</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0,0309</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0,0065</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0,0010</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0,0383</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0,0383</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3</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ФАП</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0,0092</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0,0067</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0,0006</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0,0165</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0,0165</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4</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Клуб МУК "</w:t>
            </w:r>
            <w:proofErr w:type="spellStart"/>
            <w:r w:rsidRPr="00774FBF">
              <w:rPr>
                <w:bCs/>
              </w:rPr>
              <w:t>ЦКиИ</w:t>
            </w:r>
            <w:proofErr w:type="spellEnd"/>
            <w:r w:rsidRPr="00774FBF">
              <w:rPr>
                <w:bCs/>
              </w:rPr>
              <w:t>", Библиотека МУК "ЦБССГО", 50 чел</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0,0067</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0,0045</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0,0010</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0,0123</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0,0123</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5</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Магазин</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0,0043</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0,0009</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0,0002</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0,0054</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0,0054</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6</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A703B5" w:rsidP="003C3000">
            <w:pPr>
              <w:rPr>
                <w:bCs/>
              </w:rPr>
            </w:pPr>
            <w:r>
              <w:rPr>
                <w:bCs/>
              </w:rPr>
              <w:t>Административное здание</w:t>
            </w:r>
            <w:r w:rsidR="00CA79AF" w:rsidRPr="00774FBF">
              <w:rPr>
                <w:bCs/>
              </w:rPr>
              <w:t xml:space="preserve"> заповедника</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0,0053</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0,0011</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0,0005</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0,0069</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0,0069</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Pr>
                <w:sz w:val="22"/>
                <w:szCs w:val="22"/>
              </w:rPr>
              <w:t>7</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Гараж ГПХ</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0,0700</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0,0135</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0,0835</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0,0835</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8</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Аптека, центр обслуживания населения (проект)</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0,0068</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0,0014</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0,0003</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0,0085</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0,0085</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9</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Кафе на 10 мест (проект)</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0,0095</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0,0020</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0,0080</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0,0195</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0,0195</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sidRPr="005264E4">
              <w:rPr>
                <w:sz w:val="22"/>
                <w:szCs w:val="22"/>
              </w:rPr>
              <w:t>10</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774FBF" w:rsidRDefault="00CA79AF" w:rsidP="003C3000">
            <w:pPr>
              <w:rPr>
                <w:bCs/>
              </w:rPr>
            </w:pPr>
            <w:r w:rsidRPr="00774FBF">
              <w:rPr>
                <w:bCs/>
              </w:rPr>
              <w:t>Физкультурно-оздоровительный комплекс, 20 чел (проект)</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0,0201</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0,0136</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0,0004</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0,0342</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0,0342</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Pr>
                <w:sz w:val="22"/>
                <w:szCs w:val="22"/>
              </w:rPr>
              <w:t>11</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Pr="00086E05" w:rsidRDefault="00CA79AF" w:rsidP="003C3000">
            <w:r w:rsidRPr="00086E05">
              <w:t>Семейная база отдыха на 50 мест (проект)</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0,2293</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0,2828</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0,0205</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0,5326</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0,5326</w:t>
            </w:r>
          </w:p>
        </w:tc>
        <w:tc>
          <w:tcPr>
            <w:tcW w:w="960" w:type="dxa"/>
            <w:tcBorders>
              <w:top w:val="single" w:sz="4" w:space="0" w:color="auto"/>
              <w:left w:val="single" w:sz="12" w:space="0" w:color="auto"/>
              <w:bottom w:val="single" w:sz="4" w:space="0" w:color="auto"/>
            </w:tcBorders>
            <w:vAlign w:val="center"/>
          </w:tcPr>
          <w:p w:rsidR="00CA79AF" w:rsidRDefault="00CA79AF" w:rsidP="003C3000">
            <w:pPr>
              <w:jc w:val="center"/>
            </w:pPr>
            <w:r>
              <w:rPr>
                <w:sz w:val="22"/>
                <w:szCs w:val="22"/>
              </w:rPr>
              <w:t>1</w:t>
            </w:r>
          </w:p>
        </w:tc>
      </w:tr>
      <w:tr w:rsidR="00CA79AF" w:rsidRPr="005264E4" w:rsidTr="003C3000">
        <w:tc>
          <w:tcPr>
            <w:tcW w:w="550" w:type="dxa"/>
            <w:tcBorders>
              <w:top w:val="single" w:sz="4" w:space="0" w:color="auto"/>
              <w:bottom w:val="single" w:sz="4" w:space="0" w:color="auto"/>
              <w:right w:val="single" w:sz="12" w:space="0" w:color="auto"/>
            </w:tcBorders>
            <w:vAlign w:val="center"/>
          </w:tcPr>
          <w:p w:rsidR="00CA79AF" w:rsidRPr="005264E4" w:rsidRDefault="00CA79AF" w:rsidP="003C3000">
            <w:pPr>
              <w:jc w:val="center"/>
            </w:pPr>
            <w:r>
              <w:rPr>
                <w:sz w:val="22"/>
                <w:szCs w:val="22"/>
              </w:rPr>
              <w:t>12</w:t>
            </w:r>
          </w:p>
        </w:tc>
        <w:tc>
          <w:tcPr>
            <w:tcW w:w="757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r>
              <w:t>Проектируемые жилые дома</w:t>
            </w:r>
          </w:p>
        </w:tc>
        <w:tc>
          <w:tcPr>
            <w:tcW w:w="922"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0,0167</w:t>
            </w:r>
          </w:p>
        </w:tc>
        <w:tc>
          <w:tcPr>
            <w:tcW w:w="938"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0,0015</w:t>
            </w:r>
          </w:p>
        </w:tc>
        <w:tc>
          <w:tcPr>
            <w:tcW w:w="120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0,0182</w:t>
            </w:r>
          </w:p>
        </w:tc>
        <w:tc>
          <w:tcPr>
            <w:tcW w:w="840" w:type="dxa"/>
            <w:tcBorders>
              <w:top w:val="single" w:sz="4" w:space="0" w:color="auto"/>
              <w:left w:val="single" w:sz="12" w:space="0" w:color="auto"/>
              <w:bottom w:val="single" w:sz="4"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0,6724</w:t>
            </w:r>
          </w:p>
        </w:tc>
        <w:tc>
          <w:tcPr>
            <w:tcW w:w="960" w:type="dxa"/>
            <w:tcBorders>
              <w:top w:val="single" w:sz="4" w:space="0" w:color="auto"/>
              <w:left w:val="single" w:sz="12" w:space="0" w:color="auto"/>
              <w:bottom w:val="single" w:sz="4" w:space="0" w:color="auto"/>
            </w:tcBorders>
            <w:vAlign w:val="center"/>
          </w:tcPr>
          <w:p w:rsidR="00CA79AF" w:rsidRPr="009154CF" w:rsidRDefault="00CA79AF" w:rsidP="003C3000">
            <w:pPr>
              <w:jc w:val="center"/>
            </w:pPr>
            <w:r>
              <w:rPr>
                <w:sz w:val="22"/>
                <w:szCs w:val="22"/>
              </w:rPr>
              <w:t>37</w:t>
            </w:r>
          </w:p>
        </w:tc>
      </w:tr>
      <w:tr w:rsidR="00CA79AF" w:rsidRPr="005264E4" w:rsidTr="003C3000">
        <w:tc>
          <w:tcPr>
            <w:tcW w:w="550" w:type="dxa"/>
            <w:tcBorders>
              <w:top w:val="single" w:sz="4" w:space="0" w:color="auto"/>
              <w:bottom w:val="single" w:sz="12" w:space="0" w:color="auto"/>
              <w:right w:val="single" w:sz="12" w:space="0" w:color="auto"/>
            </w:tcBorders>
            <w:vAlign w:val="center"/>
          </w:tcPr>
          <w:p w:rsidR="00CA79AF" w:rsidRPr="005264E4" w:rsidRDefault="00CA79AF" w:rsidP="003C3000">
            <w:pPr>
              <w:jc w:val="center"/>
            </w:pPr>
            <w:r>
              <w:rPr>
                <w:sz w:val="22"/>
                <w:szCs w:val="22"/>
              </w:rPr>
              <w:t>13</w:t>
            </w:r>
          </w:p>
        </w:tc>
        <w:tc>
          <w:tcPr>
            <w:tcW w:w="7578"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r>
              <w:t>Существующие жилые дома</w:t>
            </w:r>
          </w:p>
        </w:tc>
        <w:tc>
          <w:tcPr>
            <w:tcW w:w="922"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0,0131</w:t>
            </w:r>
          </w:p>
        </w:tc>
        <w:tc>
          <w:tcPr>
            <w:tcW w:w="938"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0,0015</w:t>
            </w:r>
          </w:p>
        </w:tc>
        <w:tc>
          <w:tcPr>
            <w:tcW w:w="1200"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0,0146</w:t>
            </w:r>
          </w:p>
        </w:tc>
        <w:tc>
          <w:tcPr>
            <w:tcW w:w="840" w:type="dxa"/>
            <w:tcBorders>
              <w:top w:val="single" w:sz="4" w:space="0" w:color="auto"/>
              <w:left w:val="single" w:sz="12" w:space="0" w:color="auto"/>
              <w:bottom w:val="single" w:sz="12" w:space="0" w:color="auto"/>
              <w:right w:val="single" w:sz="12" w:space="0" w:color="auto"/>
            </w:tcBorders>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1,5341</w:t>
            </w:r>
          </w:p>
        </w:tc>
        <w:tc>
          <w:tcPr>
            <w:tcW w:w="960" w:type="dxa"/>
            <w:tcBorders>
              <w:top w:val="single" w:sz="4" w:space="0" w:color="auto"/>
              <w:left w:val="single" w:sz="12" w:space="0" w:color="auto"/>
              <w:bottom w:val="single" w:sz="12" w:space="0" w:color="auto"/>
            </w:tcBorders>
            <w:vAlign w:val="center"/>
          </w:tcPr>
          <w:p w:rsidR="00CA79AF" w:rsidRPr="009154CF" w:rsidRDefault="00CA79AF" w:rsidP="003C3000">
            <w:pPr>
              <w:jc w:val="center"/>
            </w:pPr>
            <w:r>
              <w:rPr>
                <w:sz w:val="22"/>
                <w:szCs w:val="22"/>
              </w:rPr>
              <w:t>105</w:t>
            </w:r>
          </w:p>
        </w:tc>
      </w:tr>
    </w:tbl>
    <w:p w:rsidR="00CA79AF" w:rsidRDefault="00CA79AF" w:rsidP="00CA79AF">
      <w:pPr>
        <w:jc w:val="center"/>
        <w:rPr>
          <w:b/>
        </w:rPr>
        <w:sectPr w:rsidR="00CA79AF" w:rsidSect="003C3000">
          <w:pgSz w:w="16838" w:h="11906" w:orient="landscape"/>
          <w:pgMar w:top="737" w:right="1134" w:bottom="284" w:left="902" w:header="709" w:footer="709" w:gutter="0"/>
          <w:cols w:space="708"/>
          <w:docGrid w:linePitch="360"/>
        </w:sectPr>
      </w:pPr>
    </w:p>
    <w:p w:rsidR="00CA79AF" w:rsidRDefault="00CA79AF" w:rsidP="00CA79AF">
      <w:pPr>
        <w:rPr>
          <w:b/>
        </w:rPr>
      </w:pPr>
    </w:p>
    <w:p w:rsidR="00CA79AF" w:rsidRDefault="00CA79AF" w:rsidP="00CA79AF">
      <w:pPr>
        <w:jc w:val="center"/>
        <w:rPr>
          <w:b/>
          <w:sz w:val="28"/>
          <w:szCs w:val="28"/>
        </w:rPr>
      </w:pPr>
    </w:p>
    <w:p w:rsidR="00CA79AF" w:rsidRDefault="00CA79AF" w:rsidP="00CA79AF">
      <w:pPr>
        <w:jc w:val="center"/>
      </w:pPr>
      <w:r w:rsidRPr="005264E4">
        <w:rPr>
          <w:b/>
          <w:sz w:val="28"/>
          <w:szCs w:val="28"/>
        </w:rPr>
        <w:t>Укру</w:t>
      </w:r>
      <w:r>
        <w:rPr>
          <w:b/>
          <w:sz w:val="28"/>
          <w:szCs w:val="28"/>
        </w:rPr>
        <w:t>пненные расчетные данные годовых</w:t>
      </w:r>
      <w:r w:rsidRPr="005264E4">
        <w:rPr>
          <w:b/>
          <w:sz w:val="28"/>
          <w:szCs w:val="28"/>
        </w:rPr>
        <w:t xml:space="preserve"> тепловых потоков по потребителям</w:t>
      </w:r>
    </w:p>
    <w:p w:rsidR="00CA79AF" w:rsidRDefault="00CA79AF" w:rsidP="00CA79AF">
      <w:pPr>
        <w:jc w:val="right"/>
        <w:rPr>
          <w:b/>
        </w:rPr>
      </w:pPr>
      <w:r w:rsidRPr="00CE349C">
        <w:rPr>
          <w:color w:val="000000"/>
        </w:rPr>
        <w:t xml:space="preserve">таблица </w:t>
      </w:r>
      <w:r>
        <w:rPr>
          <w:color w:val="000000"/>
        </w:rPr>
        <w:t>4.</w:t>
      </w:r>
      <w:r w:rsidR="003C3000">
        <w:rPr>
          <w:color w:val="000000"/>
        </w:rPr>
        <w:t>1</w:t>
      </w:r>
      <w:r>
        <w:rPr>
          <w:color w:val="000000"/>
        </w:rPr>
        <w:t>0.</w:t>
      </w:r>
      <w:r w:rsidR="003C3000">
        <w:rPr>
          <w:color w:val="000000"/>
        </w:rPr>
        <w:t>3</w:t>
      </w:r>
      <w:r>
        <w:rPr>
          <w:color w:val="000000"/>
        </w:rPr>
        <w:t>.2</w:t>
      </w:r>
      <w:r w:rsidRPr="00CE349C">
        <w:rPr>
          <w:color w:val="000000"/>
        </w:rPr>
        <w:t>.</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7320"/>
        <w:gridCol w:w="1200"/>
        <w:gridCol w:w="1080"/>
        <w:gridCol w:w="1680"/>
        <w:gridCol w:w="1238"/>
        <w:gridCol w:w="1200"/>
        <w:gridCol w:w="720"/>
      </w:tblGrid>
      <w:tr w:rsidR="00CA79AF" w:rsidRPr="005264E4" w:rsidTr="003C3000">
        <w:tc>
          <w:tcPr>
            <w:tcW w:w="550" w:type="dxa"/>
            <w:vMerge w:val="restart"/>
            <w:vAlign w:val="center"/>
          </w:tcPr>
          <w:p w:rsidR="00CA79AF" w:rsidRPr="00047EBF" w:rsidRDefault="00CA79AF" w:rsidP="003C3000">
            <w:pPr>
              <w:jc w:val="center"/>
            </w:pPr>
            <w:r w:rsidRPr="00047EBF">
              <w:rPr>
                <w:sz w:val="22"/>
                <w:szCs w:val="22"/>
              </w:rPr>
              <w:t xml:space="preserve">№ </w:t>
            </w:r>
            <w:proofErr w:type="spellStart"/>
            <w:proofErr w:type="gramStart"/>
            <w:r w:rsidRPr="00047EBF">
              <w:rPr>
                <w:sz w:val="22"/>
                <w:szCs w:val="22"/>
              </w:rPr>
              <w:t>п</w:t>
            </w:r>
            <w:proofErr w:type="spellEnd"/>
            <w:proofErr w:type="gramEnd"/>
            <w:r w:rsidRPr="00047EBF">
              <w:rPr>
                <w:sz w:val="22"/>
                <w:szCs w:val="22"/>
              </w:rPr>
              <w:t>/</w:t>
            </w:r>
            <w:proofErr w:type="spellStart"/>
            <w:r w:rsidRPr="00047EBF">
              <w:rPr>
                <w:sz w:val="22"/>
                <w:szCs w:val="22"/>
              </w:rPr>
              <w:t>п</w:t>
            </w:r>
            <w:proofErr w:type="spellEnd"/>
          </w:p>
        </w:tc>
        <w:tc>
          <w:tcPr>
            <w:tcW w:w="7320" w:type="dxa"/>
            <w:vMerge w:val="restart"/>
            <w:vAlign w:val="center"/>
          </w:tcPr>
          <w:p w:rsidR="00CA79AF" w:rsidRPr="00047EBF" w:rsidRDefault="00CA79AF" w:rsidP="003C3000">
            <w:pPr>
              <w:jc w:val="center"/>
            </w:pPr>
            <w:r w:rsidRPr="00047EBF">
              <w:rPr>
                <w:sz w:val="22"/>
                <w:szCs w:val="22"/>
              </w:rPr>
              <w:t>Потребители тепла</w:t>
            </w:r>
          </w:p>
        </w:tc>
        <w:tc>
          <w:tcPr>
            <w:tcW w:w="6398" w:type="dxa"/>
            <w:gridSpan w:val="5"/>
            <w:vAlign w:val="center"/>
          </w:tcPr>
          <w:p w:rsidR="00CA79AF" w:rsidRPr="00047EBF" w:rsidRDefault="00CA79AF" w:rsidP="003C3000">
            <w:pPr>
              <w:jc w:val="center"/>
            </w:pPr>
            <w:r>
              <w:rPr>
                <w:sz w:val="22"/>
                <w:szCs w:val="22"/>
              </w:rPr>
              <w:t>тепловая нагрузка (Гкал/год</w:t>
            </w:r>
            <w:r w:rsidRPr="00047EBF">
              <w:rPr>
                <w:sz w:val="22"/>
                <w:szCs w:val="22"/>
              </w:rPr>
              <w:t>)</w:t>
            </w:r>
          </w:p>
        </w:tc>
        <w:tc>
          <w:tcPr>
            <w:tcW w:w="720" w:type="dxa"/>
            <w:vMerge w:val="restart"/>
            <w:vAlign w:val="center"/>
          </w:tcPr>
          <w:p w:rsidR="00CA79AF" w:rsidRPr="00047EBF" w:rsidRDefault="00CA79AF" w:rsidP="003C3000">
            <w:pPr>
              <w:jc w:val="center"/>
            </w:pPr>
            <w:r w:rsidRPr="00047EBF">
              <w:rPr>
                <w:sz w:val="22"/>
                <w:szCs w:val="22"/>
              </w:rPr>
              <w:t>Кол-во, шт.</w:t>
            </w:r>
          </w:p>
        </w:tc>
      </w:tr>
      <w:tr w:rsidR="00CA79AF" w:rsidRPr="005264E4" w:rsidTr="003C3000">
        <w:tc>
          <w:tcPr>
            <w:tcW w:w="550" w:type="dxa"/>
            <w:vMerge/>
          </w:tcPr>
          <w:p w:rsidR="00CA79AF" w:rsidRPr="00047EBF" w:rsidRDefault="00CA79AF" w:rsidP="003C3000">
            <w:pPr>
              <w:jc w:val="center"/>
            </w:pPr>
          </w:p>
        </w:tc>
        <w:tc>
          <w:tcPr>
            <w:tcW w:w="7320" w:type="dxa"/>
            <w:vMerge/>
            <w:vAlign w:val="center"/>
          </w:tcPr>
          <w:p w:rsidR="00CA79AF" w:rsidRPr="00047EBF" w:rsidRDefault="00CA79AF" w:rsidP="003C3000">
            <w:pPr>
              <w:jc w:val="center"/>
            </w:pPr>
          </w:p>
        </w:tc>
        <w:tc>
          <w:tcPr>
            <w:tcW w:w="1200" w:type="dxa"/>
            <w:vAlign w:val="center"/>
          </w:tcPr>
          <w:p w:rsidR="00CA79AF" w:rsidRPr="00047EBF" w:rsidRDefault="00CA79AF" w:rsidP="003C3000">
            <w:pPr>
              <w:jc w:val="center"/>
            </w:pPr>
            <w:proofErr w:type="spellStart"/>
            <w:r w:rsidRPr="00047EBF">
              <w:rPr>
                <w:sz w:val="22"/>
                <w:szCs w:val="22"/>
              </w:rPr>
              <w:t>Отоп</w:t>
            </w:r>
            <w:proofErr w:type="spellEnd"/>
            <w:r w:rsidRPr="00047EBF">
              <w:rPr>
                <w:sz w:val="22"/>
                <w:szCs w:val="22"/>
              </w:rPr>
              <w:t>-</w:t>
            </w:r>
          </w:p>
          <w:p w:rsidR="00CA79AF" w:rsidRPr="00047EBF" w:rsidRDefault="00CA79AF" w:rsidP="003C3000">
            <w:pPr>
              <w:jc w:val="center"/>
            </w:pPr>
            <w:proofErr w:type="spellStart"/>
            <w:r w:rsidRPr="00047EBF">
              <w:rPr>
                <w:sz w:val="22"/>
                <w:szCs w:val="22"/>
              </w:rPr>
              <w:t>ление</w:t>
            </w:r>
            <w:proofErr w:type="spellEnd"/>
          </w:p>
        </w:tc>
        <w:tc>
          <w:tcPr>
            <w:tcW w:w="1080" w:type="dxa"/>
            <w:tcMar>
              <w:left w:w="28" w:type="dxa"/>
            </w:tcMar>
            <w:vAlign w:val="center"/>
          </w:tcPr>
          <w:p w:rsidR="00CA79AF" w:rsidRDefault="00CA79AF" w:rsidP="003C3000">
            <w:pPr>
              <w:jc w:val="center"/>
            </w:pPr>
            <w:proofErr w:type="spellStart"/>
            <w:r w:rsidRPr="00047EBF">
              <w:rPr>
                <w:sz w:val="22"/>
                <w:szCs w:val="22"/>
              </w:rPr>
              <w:t>Венти</w:t>
            </w:r>
            <w:proofErr w:type="spellEnd"/>
            <w:r w:rsidRPr="00047EBF">
              <w:rPr>
                <w:sz w:val="22"/>
                <w:szCs w:val="22"/>
              </w:rPr>
              <w:t>-</w:t>
            </w:r>
          </w:p>
          <w:p w:rsidR="00CA79AF" w:rsidRPr="00047EBF" w:rsidRDefault="00CA79AF" w:rsidP="003C3000">
            <w:pPr>
              <w:jc w:val="center"/>
            </w:pPr>
            <w:proofErr w:type="spellStart"/>
            <w:r w:rsidRPr="00047EBF">
              <w:rPr>
                <w:sz w:val="22"/>
                <w:szCs w:val="22"/>
              </w:rPr>
              <w:t>ляция</w:t>
            </w:r>
            <w:proofErr w:type="spellEnd"/>
          </w:p>
        </w:tc>
        <w:tc>
          <w:tcPr>
            <w:tcW w:w="1680" w:type="dxa"/>
            <w:vAlign w:val="center"/>
          </w:tcPr>
          <w:p w:rsidR="00CA79AF" w:rsidRPr="00047EBF" w:rsidRDefault="00CA79AF" w:rsidP="003C3000">
            <w:pPr>
              <w:jc w:val="center"/>
            </w:pPr>
            <w:r w:rsidRPr="00047EBF">
              <w:rPr>
                <w:sz w:val="22"/>
                <w:szCs w:val="22"/>
              </w:rPr>
              <w:t>Горячее водоснабжение</w:t>
            </w:r>
          </w:p>
        </w:tc>
        <w:tc>
          <w:tcPr>
            <w:tcW w:w="1238" w:type="dxa"/>
            <w:vAlign w:val="center"/>
          </w:tcPr>
          <w:p w:rsidR="00CA79AF" w:rsidRPr="00047EBF" w:rsidRDefault="00CA79AF" w:rsidP="003C3000">
            <w:r w:rsidRPr="00047EBF">
              <w:rPr>
                <w:sz w:val="22"/>
                <w:szCs w:val="22"/>
              </w:rPr>
              <w:t>На 1 здание</w:t>
            </w:r>
          </w:p>
        </w:tc>
        <w:tc>
          <w:tcPr>
            <w:tcW w:w="1200" w:type="dxa"/>
            <w:vAlign w:val="center"/>
          </w:tcPr>
          <w:p w:rsidR="00CA79AF" w:rsidRPr="00047EBF" w:rsidRDefault="00CA79AF" w:rsidP="003C3000">
            <w:pPr>
              <w:jc w:val="center"/>
            </w:pPr>
            <w:r w:rsidRPr="00047EBF">
              <w:rPr>
                <w:sz w:val="22"/>
                <w:szCs w:val="22"/>
              </w:rPr>
              <w:t>Всего</w:t>
            </w:r>
          </w:p>
        </w:tc>
        <w:tc>
          <w:tcPr>
            <w:tcW w:w="720" w:type="dxa"/>
            <w:vMerge/>
            <w:vAlign w:val="center"/>
          </w:tcPr>
          <w:p w:rsidR="00CA79AF" w:rsidRPr="00047EBF" w:rsidRDefault="00CA79AF" w:rsidP="003C3000">
            <w:pPr>
              <w:jc w:val="center"/>
            </w:pPr>
          </w:p>
        </w:tc>
      </w:tr>
      <w:tr w:rsidR="00CA79AF" w:rsidRPr="005264E4" w:rsidTr="003C3000">
        <w:tc>
          <w:tcPr>
            <w:tcW w:w="550" w:type="dxa"/>
            <w:vAlign w:val="center"/>
          </w:tcPr>
          <w:p w:rsidR="00CA79AF" w:rsidRPr="00047EBF" w:rsidRDefault="00CA79AF" w:rsidP="003C3000">
            <w:pPr>
              <w:jc w:val="center"/>
            </w:pPr>
            <w:r w:rsidRPr="00047EBF">
              <w:rPr>
                <w:sz w:val="22"/>
                <w:szCs w:val="22"/>
              </w:rPr>
              <w:t>1</w:t>
            </w:r>
          </w:p>
        </w:tc>
        <w:tc>
          <w:tcPr>
            <w:tcW w:w="7320" w:type="dxa"/>
            <w:vAlign w:val="bottom"/>
          </w:tcPr>
          <w:p w:rsidR="00CA79AF" w:rsidRPr="00774FBF" w:rsidRDefault="00CA79AF" w:rsidP="003C3000">
            <w:pPr>
              <w:rPr>
                <w:bCs/>
              </w:rPr>
            </w:pPr>
            <w:r w:rsidRPr="00774FBF">
              <w:rPr>
                <w:bCs/>
              </w:rPr>
              <w:t>Администрация</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14,5067</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3,0363</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1,097043</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18,6400</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18,6400</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2</w:t>
            </w:r>
          </w:p>
        </w:tc>
        <w:tc>
          <w:tcPr>
            <w:tcW w:w="7320" w:type="dxa"/>
            <w:vAlign w:val="bottom"/>
          </w:tcPr>
          <w:p w:rsidR="00CA79AF" w:rsidRPr="00774FBF" w:rsidRDefault="00CA79AF" w:rsidP="003C3000">
            <w:pPr>
              <w:rPr>
                <w:bCs/>
              </w:rPr>
            </w:pPr>
            <w:r w:rsidRPr="00774FBF">
              <w:rPr>
                <w:bCs/>
              </w:rPr>
              <w:t>Почта, администрация</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81,2375</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17,0032</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1,097043</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99,3377</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99,3377</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3</w:t>
            </w:r>
          </w:p>
        </w:tc>
        <w:tc>
          <w:tcPr>
            <w:tcW w:w="7320" w:type="dxa"/>
            <w:vAlign w:val="bottom"/>
          </w:tcPr>
          <w:p w:rsidR="00CA79AF" w:rsidRPr="00774FBF" w:rsidRDefault="00CA79AF" w:rsidP="003C3000">
            <w:pPr>
              <w:rPr>
                <w:bCs/>
              </w:rPr>
            </w:pPr>
            <w:r w:rsidRPr="00774FBF">
              <w:rPr>
                <w:bCs/>
              </w:rPr>
              <w:t>ФАП</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25,2252</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18,2883</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0,658226</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44,1717</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44,1717</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4</w:t>
            </w:r>
          </w:p>
        </w:tc>
        <w:tc>
          <w:tcPr>
            <w:tcW w:w="7320" w:type="dxa"/>
            <w:vAlign w:val="bottom"/>
          </w:tcPr>
          <w:p w:rsidR="00CA79AF" w:rsidRPr="00774FBF" w:rsidRDefault="00CA79AF" w:rsidP="003C3000">
            <w:pPr>
              <w:rPr>
                <w:bCs/>
              </w:rPr>
            </w:pPr>
            <w:r w:rsidRPr="00774FBF">
              <w:rPr>
                <w:bCs/>
              </w:rPr>
              <w:t>Клуб МУК "</w:t>
            </w:r>
            <w:proofErr w:type="spellStart"/>
            <w:r w:rsidRPr="00774FBF">
              <w:rPr>
                <w:bCs/>
              </w:rPr>
              <w:t>ЦКиИ</w:t>
            </w:r>
            <w:proofErr w:type="spellEnd"/>
            <w:r w:rsidRPr="00774FBF">
              <w:rPr>
                <w:bCs/>
              </w:rPr>
              <w:t>", Библиотека МУК "ЦБССГО", 50 чел</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16,8718</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11,3999</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1,097043</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29,3687</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29,3687</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5</w:t>
            </w:r>
          </w:p>
        </w:tc>
        <w:tc>
          <w:tcPr>
            <w:tcW w:w="7320" w:type="dxa"/>
            <w:vAlign w:val="bottom"/>
          </w:tcPr>
          <w:p w:rsidR="00CA79AF" w:rsidRPr="00774FBF" w:rsidRDefault="00CA79AF" w:rsidP="003C3000">
            <w:pPr>
              <w:rPr>
                <w:bCs/>
              </w:rPr>
            </w:pPr>
            <w:r w:rsidRPr="00774FBF">
              <w:rPr>
                <w:bCs/>
              </w:rPr>
              <w:t>Магазин</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10,5575</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2,2226</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0,191983</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12,9722</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12,9722</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6</w:t>
            </w:r>
          </w:p>
        </w:tc>
        <w:tc>
          <w:tcPr>
            <w:tcW w:w="7320" w:type="dxa"/>
            <w:vAlign w:val="bottom"/>
          </w:tcPr>
          <w:p w:rsidR="00CA79AF" w:rsidRPr="00774FBF" w:rsidRDefault="00A703B5" w:rsidP="003C3000">
            <w:pPr>
              <w:rPr>
                <w:bCs/>
              </w:rPr>
            </w:pPr>
            <w:r>
              <w:rPr>
                <w:bCs/>
              </w:rPr>
              <w:t>Административное здание</w:t>
            </w:r>
            <w:r w:rsidR="00CA79AF" w:rsidRPr="00774FBF">
              <w:rPr>
                <w:bCs/>
              </w:rPr>
              <w:t xml:space="preserve"> заповедника</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13,9264</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2,9148</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0,548522</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17,3898</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17,3898</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7</w:t>
            </w:r>
          </w:p>
        </w:tc>
        <w:tc>
          <w:tcPr>
            <w:tcW w:w="7320" w:type="dxa"/>
            <w:vAlign w:val="bottom"/>
          </w:tcPr>
          <w:p w:rsidR="00CA79AF" w:rsidRPr="00774FBF" w:rsidRDefault="00CA79AF" w:rsidP="003C3000">
            <w:pPr>
              <w:rPr>
                <w:bCs/>
              </w:rPr>
            </w:pPr>
            <w:r w:rsidRPr="00774FBF">
              <w:rPr>
                <w:bCs/>
              </w:rPr>
              <w:t>Гараж ГПХ</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146,9412</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14,81009</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161,7513</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161,7513</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8</w:t>
            </w:r>
          </w:p>
        </w:tc>
        <w:tc>
          <w:tcPr>
            <w:tcW w:w="7320" w:type="dxa"/>
            <w:vAlign w:val="bottom"/>
          </w:tcPr>
          <w:p w:rsidR="00CA79AF" w:rsidRPr="00774FBF" w:rsidRDefault="00CA79AF" w:rsidP="003C3000">
            <w:pPr>
              <w:rPr>
                <w:bCs/>
              </w:rPr>
            </w:pPr>
            <w:r w:rsidRPr="00774FBF">
              <w:rPr>
                <w:bCs/>
              </w:rPr>
              <w:t>Аптека, центр обслуживания населения (проект)</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16,5904</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3,4927</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0,301687</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20,3848</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20,3848</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9</w:t>
            </w:r>
          </w:p>
        </w:tc>
        <w:tc>
          <w:tcPr>
            <w:tcW w:w="7320" w:type="dxa"/>
            <w:vAlign w:val="bottom"/>
          </w:tcPr>
          <w:p w:rsidR="00CA79AF" w:rsidRPr="00774FBF" w:rsidRDefault="00CA79AF" w:rsidP="003C3000">
            <w:pPr>
              <w:rPr>
                <w:bCs/>
              </w:rPr>
            </w:pPr>
            <w:r w:rsidRPr="00774FBF">
              <w:rPr>
                <w:bCs/>
              </w:rPr>
              <w:t>Кафе на 10 мест (проект)</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23,7863</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5,0076</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8,776348</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37,5703</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37,5703</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10</w:t>
            </w:r>
          </w:p>
        </w:tc>
        <w:tc>
          <w:tcPr>
            <w:tcW w:w="7320" w:type="dxa"/>
            <w:vAlign w:val="bottom"/>
          </w:tcPr>
          <w:p w:rsidR="00CA79AF" w:rsidRPr="00774FBF" w:rsidRDefault="00CA79AF" w:rsidP="003C3000">
            <w:pPr>
              <w:rPr>
                <w:bCs/>
              </w:rPr>
            </w:pPr>
            <w:r w:rsidRPr="00774FBF">
              <w:rPr>
                <w:bCs/>
              </w:rPr>
              <w:t>Физкультурно-оздоровительный комплекс, 20 чел (проект)</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50,6153</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34,1996</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0,438817</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85,2537</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85,2537</w:t>
            </w:r>
          </w:p>
        </w:tc>
        <w:tc>
          <w:tcPr>
            <w:tcW w:w="720" w:type="dxa"/>
            <w:vAlign w:val="center"/>
          </w:tcPr>
          <w:p w:rsidR="00CA79AF" w:rsidRPr="009154C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11</w:t>
            </w:r>
          </w:p>
        </w:tc>
        <w:tc>
          <w:tcPr>
            <w:tcW w:w="7320" w:type="dxa"/>
            <w:vAlign w:val="bottom"/>
          </w:tcPr>
          <w:p w:rsidR="00CA79AF" w:rsidRPr="00086E05" w:rsidRDefault="00CA79AF" w:rsidP="003C3000">
            <w:r w:rsidRPr="00086E05">
              <w:t>Семейная база отдыха на 50 мест (проект)</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603,2086</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743,9573</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22,48939</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1369,6553</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1369,6553</w:t>
            </w:r>
          </w:p>
        </w:tc>
        <w:tc>
          <w:tcPr>
            <w:tcW w:w="720" w:type="dxa"/>
            <w:vAlign w:val="center"/>
          </w:tcPr>
          <w:p w:rsidR="00CA79AF" w:rsidRDefault="00CA79AF" w:rsidP="003C3000">
            <w:pPr>
              <w:jc w:val="center"/>
            </w:pPr>
            <w:r>
              <w:rPr>
                <w:sz w:val="22"/>
                <w:szCs w:val="22"/>
              </w:rPr>
              <w:t>1</w:t>
            </w:r>
          </w:p>
        </w:tc>
      </w:tr>
      <w:tr w:rsidR="00CA79AF" w:rsidRPr="005264E4" w:rsidTr="003C3000">
        <w:tc>
          <w:tcPr>
            <w:tcW w:w="550" w:type="dxa"/>
            <w:vAlign w:val="center"/>
          </w:tcPr>
          <w:p w:rsidR="00CA79AF" w:rsidRPr="00047EBF" w:rsidRDefault="00CA79AF" w:rsidP="003C3000">
            <w:pPr>
              <w:jc w:val="center"/>
            </w:pPr>
            <w:r w:rsidRPr="00047EBF">
              <w:rPr>
                <w:sz w:val="22"/>
                <w:szCs w:val="22"/>
              </w:rPr>
              <w:t>12</w:t>
            </w:r>
          </w:p>
        </w:tc>
        <w:tc>
          <w:tcPr>
            <w:tcW w:w="7320" w:type="dxa"/>
            <w:vAlign w:val="bottom"/>
          </w:tcPr>
          <w:p w:rsidR="00CA79AF" w:rsidRDefault="00CA79AF" w:rsidP="003C3000">
            <w:r>
              <w:t>Проектируемые жилые дома</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43,8575</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1,645565</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45,5030</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1683,6116</w:t>
            </w:r>
          </w:p>
        </w:tc>
        <w:tc>
          <w:tcPr>
            <w:tcW w:w="720" w:type="dxa"/>
            <w:vAlign w:val="center"/>
          </w:tcPr>
          <w:p w:rsidR="00CA79AF" w:rsidRPr="009154CF" w:rsidRDefault="00CA79AF" w:rsidP="003C3000">
            <w:pPr>
              <w:jc w:val="center"/>
            </w:pPr>
            <w:r>
              <w:rPr>
                <w:sz w:val="22"/>
                <w:szCs w:val="22"/>
              </w:rPr>
              <w:t>37</w:t>
            </w:r>
          </w:p>
        </w:tc>
      </w:tr>
      <w:tr w:rsidR="00CA79AF" w:rsidRPr="005264E4" w:rsidTr="003C3000">
        <w:tc>
          <w:tcPr>
            <w:tcW w:w="550" w:type="dxa"/>
            <w:vAlign w:val="center"/>
          </w:tcPr>
          <w:p w:rsidR="00CA79AF" w:rsidRPr="00047EBF" w:rsidRDefault="00CA79AF" w:rsidP="003C3000">
            <w:pPr>
              <w:jc w:val="center"/>
            </w:pPr>
            <w:r w:rsidRPr="00047EBF">
              <w:rPr>
                <w:sz w:val="22"/>
                <w:szCs w:val="22"/>
              </w:rPr>
              <w:t>13</w:t>
            </w:r>
          </w:p>
        </w:tc>
        <w:tc>
          <w:tcPr>
            <w:tcW w:w="7320" w:type="dxa"/>
            <w:vAlign w:val="bottom"/>
          </w:tcPr>
          <w:p w:rsidR="00CA79AF" w:rsidRDefault="00CA79AF" w:rsidP="003C3000">
            <w:r>
              <w:t>Существующие жилые дома</w:t>
            </w:r>
          </w:p>
        </w:tc>
        <w:tc>
          <w:tcPr>
            <w:tcW w:w="120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34,4862</w:t>
            </w:r>
          </w:p>
        </w:tc>
        <w:tc>
          <w:tcPr>
            <w:tcW w:w="10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w:t>
            </w:r>
          </w:p>
        </w:tc>
        <w:tc>
          <w:tcPr>
            <w:tcW w:w="1680"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1,645565</w:t>
            </w:r>
          </w:p>
        </w:tc>
        <w:tc>
          <w:tcPr>
            <w:tcW w:w="1238" w:type="dxa"/>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36,1318</w:t>
            </w:r>
          </w:p>
        </w:tc>
        <w:tc>
          <w:tcPr>
            <w:tcW w:w="1200" w:type="dxa"/>
            <w:tcMar>
              <w:left w:w="57" w:type="dxa"/>
            </w:tcMar>
            <w:vAlign w:val="bottom"/>
          </w:tcPr>
          <w:p w:rsidR="00CA79AF" w:rsidRDefault="00CA79AF" w:rsidP="003C3000">
            <w:pPr>
              <w:jc w:val="center"/>
              <w:rPr>
                <w:rFonts w:ascii="Arial CYR" w:hAnsi="Arial CYR" w:cs="Arial CYR"/>
                <w:sz w:val="20"/>
                <w:szCs w:val="20"/>
              </w:rPr>
            </w:pPr>
            <w:r>
              <w:rPr>
                <w:rFonts w:ascii="Arial CYR" w:hAnsi="Arial CYR" w:cs="Arial CYR"/>
                <w:sz w:val="20"/>
                <w:szCs w:val="20"/>
              </w:rPr>
              <w:t>3793,8353</w:t>
            </w:r>
          </w:p>
        </w:tc>
        <w:tc>
          <w:tcPr>
            <w:tcW w:w="720" w:type="dxa"/>
            <w:vAlign w:val="center"/>
          </w:tcPr>
          <w:p w:rsidR="00CA79AF" w:rsidRPr="009154CF" w:rsidRDefault="00CA79AF" w:rsidP="003C3000">
            <w:pPr>
              <w:jc w:val="center"/>
            </w:pPr>
            <w:r>
              <w:rPr>
                <w:sz w:val="22"/>
                <w:szCs w:val="22"/>
              </w:rPr>
              <w:t>105</w:t>
            </w:r>
          </w:p>
        </w:tc>
      </w:tr>
    </w:tbl>
    <w:p w:rsidR="00CA79AF" w:rsidRDefault="00CA79AF" w:rsidP="00CA79AF">
      <w:pPr>
        <w:jc w:val="center"/>
        <w:rPr>
          <w:b/>
          <w:color w:val="FF0000"/>
        </w:rPr>
        <w:sectPr w:rsidR="00CA79AF" w:rsidSect="003C3000">
          <w:pgSz w:w="16838" w:h="11906" w:orient="landscape"/>
          <w:pgMar w:top="737" w:right="1134" w:bottom="851" w:left="902" w:header="709" w:footer="709" w:gutter="0"/>
          <w:cols w:space="708"/>
          <w:docGrid w:linePitch="360"/>
        </w:sectPr>
      </w:pPr>
    </w:p>
    <w:p w:rsidR="00CA79AF" w:rsidRPr="008E6EE3" w:rsidRDefault="00CA79AF" w:rsidP="00CA79AF">
      <w:pPr>
        <w:jc w:val="center"/>
        <w:rPr>
          <w:b/>
        </w:rPr>
      </w:pPr>
      <w:r w:rsidRPr="008E6EE3">
        <w:rPr>
          <w:b/>
        </w:rPr>
        <w:t>Часовые тепловые потоки</w:t>
      </w:r>
    </w:p>
    <w:p w:rsidR="00CA79AF" w:rsidRPr="008E6EE3" w:rsidRDefault="00CA79AF" w:rsidP="00CA79AF">
      <w:pPr>
        <w:ind w:firstLine="708"/>
        <w:jc w:val="right"/>
      </w:pPr>
      <w:r>
        <w:t xml:space="preserve"> таблица 4.</w:t>
      </w:r>
      <w:r w:rsidR="003C3000">
        <w:t>1</w:t>
      </w:r>
      <w:r>
        <w:t>0</w:t>
      </w:r>
      <w:r w:rsidRPr="008E6EE3">
        <w:t>.</w:t>
      </w:r>
      <w:r w:rsidR="003C3000">
        <w:t>3</w:t>
      </w:r>
      <w:r w:rsidRPr="008E6EE3">
        <w:t xml:space="preserve">.3.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2409"/>
        <w:gridCol w:w="2552"/>
      </w:tblGrid>
      <w:tr w:rsidR="00CA79AF" w:rsidRPr="008E6EE3" w:rsidTr="003C3000">
        <w:trPr>
          <w:trHeight w:val="340"/>
        </w:trPr>
        <w:tc>
          <w:tcPr>
            <w:tcW w:w="2269" w:type="dxa"/>
            <w:vMerge w:val="restart"/>
            <w:tcBorders>
              <w:right w:val="nil"/>
            </w:tcBorders>
            <w:vAlign w:val="center"/>
          </w:tcPr>
          <w:p w:rsidR="00CA79AF" w:rsidRPr="008E6EE3" w:rsidRDefault="00CA79AF" w:rsidP="003C3000">
            <w:pPr>
              <w:jc w:val="center"/>
            </w:pPr>
            <w:r w:rsidRPr="008E6EE3">
              <w:t>Наименование потребителей</w:t>
            </w:r>
          </w:p>
        </w:tc>
        <w:tc>
          <w:tcPr>
            <w:tcW w:w="7229" w:type="dxa"/>
            <w:gridSpan w:val="3"/>
            <w:tcBorders>
              <w:right w:val="single" w:sz="4" w:space="0" w:color="auto"/>
            </w:tcBorders>
            <w:vAlign w:val="center"/>
          </w:tcPr>
          <w:p w:rsidR="00CA79AF" w:rsidRPr="008E6EE3" w:rsidRDefault="00CA79AF" w:rsidP="003C3000">
            <w:pPr>
              <w:ind w:left="180"/>
              <w:jc w:val="center"/>
            </w:pPr>
            <w:r w:rsidRPr="008E6EE3">
              <w:t>Часовые тепловые потоки, МВт (Гкал/час)</w:t>
            </w:r>
          </w:p>
        </w:tc>
      </w:tr>
      <w:tr w:rsidR="00CA79AF" w:rsidRPr="008E6EE3" w:rsidTr="003C3000">
        <w:trPr>
          <w:trHeight w:val="510"/>
        </w:trPr>
        <w:tc>
          <w:tcPr>
            <w:tcW w:w="2269" w:type="dxa"/>
            <w:vMerge/>
          </w:tcPr>
          <w:p w:rsidR="00CA79AF" w:rsidRPr="008E6EE3" w:rsidRDefault="00CA79AF" w:rsidP="003C3000">
            <w:pPr>
              <w:jc w:val="both"/>
            </w:pPr>
          </w:p>
        </w:tc>
        <w:tc>
          <w:tcPr>
            <w:tcW w:w="2268" w:type="dxa"/>
            <w:tcBorders>
              <w:top w:val="nil"/>
            </w:tcBorders>
            <w:vAlign w:val="center"/>
          </w:tcPr>
          <w:p w:rsidR="00CA79AF" w:rsidRPr="008E6EE3" w:rsidRDefault="00CA79AF" w:rsidP="003C3000">
            <w:pPr>
              <w:jc w:val="center"/>
            </w:pPr>
            <w:smartTag w:uri="urn:schemas-microsoft-com:office:smarttags" w:element="metricconverter">
              <w:smartTagPr>
                <w:attr w:name="ProductID" w:val="2011 г"/>
              </w:smartTagPr>
              <w:r w:rsidRPr="008E6EE3">
                <w:t>2011</w:t>
              </w:r>
              <w:r>
                <w:t xml:space="preserve"> </w:t>
              </w:r>
              <w:r w:rsidRPr="008E6EE3">
                <w:t>г</w:t>
              </w:r>
            </w:smartTag>
            <w:r w:rsidRPr="008E6EE3">
              <w:t>. -</w:t>
            </w:r>
          </w:p>
          <w:p w:rsidR="00CA79AF" w:rsidRPr="008E6EE3" w:rsidRDefault="00CA79AF" w:rsidP="003C3000">
            <w:pPr>
              <w:jc w:val="center"/>
            </w:pPr>
            <w:r w:rsidRPr="008E6EE3">
              <w:t>исходный год</w:t>
            </w:r>
          </w:p>
        </w:tc>
        <w:tc>
          <w:tcPr>
            <w:tcW w:w="2409" w:type="dxa"/>
            <w:tcBorders>
              <w:top w:val="nil"/>
            </w:tcBorders>
            <w:vAlign w:val="center"/>
          </w:tcPr>
          <w:p w:rsidR="00CA79AF" w:rsidRPr="008E6EE3" w:rsidRDefault="00CA79AF" w:rsidP="003C3000">
            <w:pPr>
              <w:jc w:val="center"/>
            </w:pPr>
            <w:r w:rsidRPr="008E6EE3">
              <w:t>2020г. -</w:t>
            </w:r>
          </w:p>
          <w:p w:rsidR="00CA79AF" w:rsidRPr="008E6EE3" w:rsidRDefault="00CA79AF" w:rsidP="003C3000">
            <w:pPr>
              <w:jc w:val="center"/>
            </w:pPr>
            <w:r w:rsidRPr="008E6EE3">
              <w:rPr>
                <w:lang w:val="en-US"/>
              </w:rPr>
              <w:t>I</w:t>
            </w:r>
            <w:r>
              <w:t xml:space="preserve"> </w:t>
            </w:r>
            <w:r w:rsidRPr="008E6EE3">
              <w:t>очередь</w:t>
            </w:r>
          </w:p>
        </w:tc>
        <w:tc>
          <w:tcPr>
            <w:tcW w:w="2552" w:type="dxa"/>
            <w:vAlign w:val="center"/>
          </w:tcPr>
          <w:p w:rsidR="00CA79AF" w:rsidRPr="008E6EE3" w:rsidRDefault="00CA79AF" w:rsidP="003C3000">
            <w:pPr>
              <w:jc w:val="center"/>
            </w:pPr>
            <w:r w:rsidRPr="008E6EE3">
              <w:t>2031г. -</w:t>
            </w:r>
          </w:p>
          <w:p w:rsidR="00CA79AF" w:rsidRPr="008E6EE3" w:rsidRDefault="00CA79AF" w:rsidP="003C3000">
            <w:pPr>
              <w:jc w:val="center"/>
            </w:pPr>
            <w:r w:rsidRPr="008E6EE3">
              <w:t>расчетный срок</w:t>
            </w:r>
          </w:p>
        </w:tc>
      </w:tr>
      <w:tr w:rsidR="00CA79AF" w:rsidRPr="008E6EE3" w:rsidTr="003C3000">
        <w:trPr>
          <w:trHeight w:val="685"/>
        </w:trPr>
        <w:tc>
          <w:tcPr>
            <w:tcW w:w="2269" w:type="dxa"/>
            <w:vAlign w:val="center"/>
          </w:tcPr>
          <w:p w:rsidR="00CA79AF" w:rsidRPr="008E6EE3" w:rsidRDefault="00CA79AF" w:rsidP="003C3000">
            <w:pPr>
              <w:suppressAutoHyphens/>
            </w:pPr>
            <w:r w:rsidRPr="008E6EE3">
              <w:t xml:space="preserve">Индивидуальная </w:t>
            </w:r>
            <w:proofErr w:type="spellStart"/>
            <w:r>
              <w:t>электро</w:t>
            </w:r>
            <w:r w:rsidRPr="008E6EE3">
              <w:t>котельная</w:t>
            </w:r>
            <w:proofErr w:type="spellEnd"/>
          </w:p>
        </w:tc>
        <w:tc>
          <w:tcPr>
            <w:tcW w:w="2268" w:type="dxa"/>
            <w:vAlign w:val="center"/>
          </w:tcPr>
          <w:p w:rsidR="00CA79AF" w:rsidRPr="008E6EE3" w:rsidRDefault="00CA79AF" w:rsidP="003C3000">
            <w:pPr>
              <w:jc w:val="center"/>
            </w:pPr>
            <w:r>
              <w:t>-</w:t>
            </w:r>
          </w:p>
        </w:tc>
        <w:tc>
          <w:tcPr>
            <w:tcW w:w="2409" w:type="dxa"/>
            <w:vAlign w:val="center"/>
          </w:tcPr>
          <w:p w:rsidR="00CA79AF" w:rsidRDefault="00CA79AF" w:rsidP="003C3000">
            <w:pPr>
              <w:jc w:val="center"/>
            </w:pPr>
            <w:r>
              <w:t>1,7841</w:t>
            </w:r>
            <w:r w:rsidRPr="008E6EE3">
              <w:t xml:space="preserve"> </w:t>
            </w:r>
          </w:p>
          <w:p w:rsidR="00CA79AF" w:rsidRPr="008E6EE3" w:rsidRDefault="00CA79AF" w:rsidP="003C3000">
            <w:pPr>
              <w:jc w:val="center"/>
            </w:pPr>
            <w:r w:rsidRPr="008E6EE3">
              <w:t>(</w:t>
            </w:r>
            <w:r>
              <w:t>1,5341</w:t>
            </w:r>
            <w:r w:rsidRPr="008E6EE3">
              <w:t>)</w:t>
            </w:r>
          </w:p>
        </w:tc>
        <w:tc>
          <w:tcPr>
            <w:tcW w:w="2552" w:type="dxa"/>
            <w:vAlign w:val="center"/>
          </w:tcPr>
          <w:p w:rsidR="00CA79AF" w:rsidRPr="008E6EE3" w:rsidRDefault="00CA79AF" w:rsidP="003C3000">
            <w:pPr>
              <w:jc w:val="center"/>
            </w:pPr>
            <w:r>
              <w:t>2,5662</w:t>
            </w:r>
          </w:p>
          <w:p w:rsidR="00CA79AF" w:rsidRPr="008E6EE3" w:rsidRDefault="00CA79AF" w:rsidP="003C3000">
            <w:pPr>
              <w:jc w:val="center"/>
            </w:pPr>
            <w:r>
              <w:t>(2,2065</w:t>
            </w:r>
            <w:r w:rsidRPr="008E6EE3">
              <w:t>)</w:t>
            </w:r>
          </w:p>
        </w:tc>
      </w:tr>
      <w:tr w:rsidR="00CA79AF" w:rsidRPr="008E6EE3" w:rsidTr="003C3000">
        <w:trPr>
          <w:trHeight w:val="454"/>
        </w:trPr>
        <w:tc>
          <w:tcPr>
            <w:tcW w:w="2269" w:type="dxa"/>
            <w:vAlign w:val="center"/>
          </w:tcPr>
          <w:p w:rsidR="00CA79AF" w:rsidRPr="008E6EE3" w:rsidRDefault="00CA79AF" w:rsidP="003C3000">
            <w:pPr>
              <w:suppressAutoHyphens/>
            </w:pPr>
            <w:r>
              <w:t>Котельная № 1</w:t>
            </w:r>
          </w:p>
        </w:tc>
        <w:tc>
          <w:tcPr>
            <w:tcW w:w="2268" w:type="dxa"/>
            <w:vAlign w:val="center"/>
          </w:tcPr>
          <w:p w:rsidR="00CA79AF" w:rsidRPr="008E6EE3" w:rsidRDefault="00CA79AF" w:rsidP="003C3000">
            <w:pPr>
              <w:jc w:val="center"/>
            </w:pPr>
            <w:r>
              <w:t>-</w:t>
            </w:r>
          </w:p>
        </w:tc>
        <w:tc>
          <w:tcPr>
            <w:tcW w:w="2409" w:type="dxa"/>
            <w:vAlign w:val="center"/>
          </w:tcPr>
          <w:p w:rsidR="00CA79AF" w:rsidRDefault="00CA79AF" w:rsidP="003C3000">
            <w:pPr>
              <w:jc w:val="center"/>
            </w:pPr>
            <w:r>
              <w:t>0,2705</w:t>
            </w:r>
          </w:p>
          <w:p w:rsidR="00CA79AF" w:rsidRPr="008E6EE3" w:rsidRDefault="00CA79AF" w:rsidP="003C3000">
            <w:pPr>
              <w:jc w:val="center"/>
            </w:pPr>
            <w:r>
              <w:t>(0,2326)</w:t>
            </w:r>
          </w:p>
        </w:tc>
        <w:tc>
          <w:tcPr>
            <w:tcW w:w="2552" w:type="dxa"/>
            <w:vAlign w:val="center"/>
          </w:tcPr>
          <w:p w:rsidR="00CA79AF" w:rsidRPr="00CE3224" w:rsidRDefault="00CA79AF" w:rsidP="003C3000">
            <w:pPr>
              <w:jc w:val="center"/>
            </w:pPr>
            <w:r>
              <w:t>0,2705</w:t>
            </w:r>
          </w:p>
          <w:p w:rsidR="00CA79AF" w:rsidRPr="008E6EE3" w:rsidRDefault="00CA79AF" w:rsidP="003C3000">
            <w:pPr>
              <w:jc w:val="center"/>
            </w:pPr>
            <w:r>
              <w:t>(0,2326</w:t>
            </w:r>
            <w:r w:rsidRPr="008E6EE3">
              <w:t>)</w:t>
            </w:r>
          </w:p>
        </w:tc>
      </w:tr>
      <w:tr w:rsidR="00CA79AF" w:rsidRPr="008E6EE3" w:rsidTr="003C3000">
        <w:trPr>
          <w:trHeight w:val="454"/>
        </w:trPr>
        <w:tc>
          <w:tcPr>
            <w:tcW w:w="2269" w:type="dxa"/>
            <w:vAlign w:val="center"/>
          </w:tcPr>
          <w:p w:rsidR="00CA79AF" w:rsidRDefault="00CA79AF" w:rsidP="003C3000">
            <w:pPr>
              <w:suppressAutoHyphens/>
            </w:pPr>
            <w:r>
              <w:t>Котельная № 2</w:t>
            </w:r>
          </w:p>
        </w:tc>
        <w:tc>
          <w:tcPr>
            <w:tcW w:w="2268" w:type="dxa"/>
            <w:vAlign w:val="center"/>
          </w:tcPr>
          <w:p w:rsidR="00CA79AF" w:rsidRPr="008E6EE3" w:rsidRDefault="00CA79AF" w:rsidP="003C3000">
            <w:pPr>
              <w:jc w:val="center"/>
            </w:pPr>
            <w:r>
              <w:t>-</w:t>
            </w:r>
          </w:p>
        </w:tc>
        <w:tc>
          <w:tcPr>
            <w:tcW w:w="2409" w:type="dxa"/>
            <w:vAlign w:val="center"/>
          </w:tcPr>
          <w:p w:rsidR="00CA79AF" w:rsidRPr="008E6EE3" w:rsidRDefault="00CA79AF" w:rsidP="003C3000">
            <w:pPr>
              <w:jc w:val="center"/>
            </w:pPr>
            <w:r>
              <w:t>0</w:t>
            </w:r>
          </w:p>
        </w:tc>
        <w:tc>
          <w:tcPr>
            <w:tcW w:w="2552" w:type="dxa"/>
            <w:vAlign w:val="center"/>
          </w:tcPr>
          <w:p w:rsidR="00CA79AF" w:rsidRDefault="00CA79AF" w:rsidP="003C3000">
            <w:pPr>
              <w:jc w:val="center"/>
            </w:pPr>
            <w:r>
              <w:t>0,6194</w:t>
            </w:r>
          </w:p>
          <w:p w:rsidR="00CA79AF" w:rsidRPr="008E6EE3" w:rsidRDefault="00CA79AF" w:rsidP="003C3000">
            <w:pPr>
              <w:jc w:val="center"/>
            </w:pPr>
            <w:r>
              <w:t>(0,5326)</w:t>
            </w:r>
          </w:p>
        </w:tc>
      </w:tr>
      <w:tr w:rsidR="00CA79AF" w:rsidRPr="008E6EE3" w:rsidTr="003C3000">
        <w:trPr>
          <w:trHeight w:val="454"/>
        </w:trPr>
        <w:tc>
          <w:tcPr>
            <w:tcW w:w="2269" w:type="dxa"/>
            <w:vAlign w:val="center"/>
          </w:tcPr>
          <w:p w:rsidR="00CA79AF" w:rsidRPr="008E6EE3" w:rsidRDefault="00CA79AF" w:rsidP="003C3000">
            <w:pPr>
              <w:suppressAutoHyphens/>
            </w:pPr>
            <w:r w:rsidRPr="008E6EE3">
              <w:t>ИТОГО</w:t>
            </w:r>
          </w:p>
        </w:tc>
        <w:tc>
          <w:tcPr>
            <w:tcW w:w="2268" w:type="dxa"/>
            <w:vAlign w:val="center"/>
          </w:tcPr>
          <w:p w:rsidR="00CA79AF" w:rsidRPr="008E6EE3" w:rsidRDefault="00CA79AF" w:rsidP="003C3000">
            <w:pPr>
              <w:jc w:val="center"/>
            </w:pPr>
            <w:r>
              <w:t>-</w:t>
            </w:r>
          </w:p>
        </w:tc>
        <w:tc>
          <w:tcPr>
            <w:tcW w:w="2409" w:type="dxa"/>
            <w:vAlign w:val="center"/>
          </w:tcPr>
          <w:p w:rsidR="00CA79AF" w:rsidRDefault="00CA79AF" w:rsidP="003C3000">
            <w:pPr>
              <w:jc w:val="center"/>
            </w:pPr>
            <w:r>
              <w:t>2,0546</w:t>
            </w:r>
            <w:r w:rsidRPr="008E6EE3">
              <w:t xml:space="preserve"> </w:t>
            </w:r>
          </w:p>
          <w:p w:rsidR="00CA79AF" w:rsidRPr="008E6EE3" w:rsidRDefault="00CA79AF" w:rsidP="003C3000">
            <w:pPr>
              <w:jc w:val="center"/>
            </w:pPr>
            <w:r w:rsidRPr="008E6EE3">
              <w:t>(</w:t>
            </w:r>
            <w:r>
              <w:t>1,7667</w:t>
            </w:r>
            <w:r w:rsidRPr="008E6EE3">
              <w:t>)</w:t>
            </w:r>
          </w:p>
        </w:tc>
        <w:tc>
          <w:tcPr>
            <w:tcW w:w="2552" w:type="dxa"/>
            <w:vAlign w:val="center"/>
          </w:tcPr>
          <w:p w:rsidR="00CA79AF" w:rsidRDefault="00CA79AF" w:rsidP="003C3000">
            <w:pPr>
              <w:jc w:val="center"/>
            </w:pPr>
            <w:r>
              <w:t>3,4561</w:t>
            </w:r>
          </w:p>
          <w:p w:rsidR="00CA79AF" w:rsidRPr="008E6EE3" w:rsidRDefault="00CA79AF" w:rsidP="003C3000">
            <w:pPr>
              <w:jc w:val="center"/>
            </w:pPr>
            <w:r w:rsidRPr="008E6EE3">
              <w:t>(</w:t>
            </w:r>
            <w:r>
              <w:t>2,9717</w:t>
            </w:r>
            <w:r w:rsidRPr="008E6EE3">
              <w:t>)</w:t>
            </w:r>
          </w:p>
        </w:tc>
      </w:tr>
    </w:tbl>
    <w:p w:rsidR="00CA79AF" w:rsidRPr="008E6EE3" w:rsidRDefault="00CA79AF" w:rsidP="00CA79AF">
      <w:pPr>
        <w:ind w:firstLine="708"/>
        <w:jc w:val="both"/>
      </w:pPr>
    </w:p>
    <w:p w:rsidR="00CA79AF" w:rsidRPr="008E6EE3" w:rsidRDefault="00CA79AF" w:rsidP="003C3000">
      <w:pPr>
        <w:ind w:firstLine="426"/>
        <w:jc w:val="both"/>
      </w:pPr>
      <w:proofErr w:type="gramStart"/>
      <w:r w:rsidRPr="008E6EE3">
        <w:t>Прирост тепловых нагрузок за период с 2011 года до 2020 года (</w:t>
      </w:r>
      <w:r w:rsidRPr="008E6EE3">
        <w:rPr>
          <w:lang w:val="en-US"/>
        </w:rPr>
        <w:t>I</w:t>
      </w:r>
      <w:r w:rsidRPr="008E6EE3">
        <w:t xml:space="preserve"> очередь </w:t>
      </w:r>
      <w:proofErr w:type="spellStart"/>
      <w:r w:rsidRPr="008E6EE3">
        <w:t>строи-тельства</w:t>
      </w:r>
      <w:proofErr w:type="spellEnd"/>
      <w:r w:rsidRPr="008E6EE3">
        <w:t xml:space="preserve"> составит </w:t>
      </w:r>
      <w:r>
        <w:t>2,0546</w:t>
      </w:r>
      <w:r w:rsidRPr="008E6EE3">
        <w:t xml:space="preserve"> МВт (</w:t>
      </w:r>
      <w:r>
        <w:t>1,7667</w:t>
      </w:r>
      <w:r w:rsidRPr="008E6EE3">
        <w:t xml:space="preserve"> Гкал/час), за период с 2020 года до </w:t>
      </w:r>
      <w:r>
        <w:t xml:space="preserve">2031 года (расчетный срок) – </w:t>
      </w:r>
      <w:r w:rsidRPr="008E6EE3">
        <w:t xml:space="preserve"> </w:t>
      </w:r>
      <w:r>
        <w:t>1,4015 МВт (1,2050</w:t>
      </w:r>
      <w:r w:rsidRPr="008E6EE3">
        <w:t xml:space="preserve"> Гкал/час).</w:t>
      </w:r>
      <w:proofErr w:type="gramEnd"/>
    </w:p>
    <w:p w:rsidR="00CA79AF" w:rsidRPr="008E6EE3" w:rsidRDefault="00CA79AF" w:rsidP="00CA79AF">
      <w:pPr>
        <w:ind w:firstLine="708"/>
        <w:jc w:val="both"/>
      </w:pPr>
    </w:p>
    <w:p w:rsidR="00CA79AF" w:rsidRPr="008406E0" w:rsidRDefault="00CA79AF" w:rsidP="00CA79AF">
      <w:pPr>
        <w:jc w:val="center"/>
        <w:rPr>
          <w:b/>
        </w:rPr>
      </w:pPr>
      <w:r w:rsidRPr="008406E0">
        <w:rPr>
          <w:b/>
        </w:rPr>
        <w:t>Годовые расходы тепла</w:t>
      </w:r>
    </w:p>
    <w:p w:rsidR="00CA79AF" w:rsidRPr="008406E0" w:rsidRDefault="00CA79AF" w:rsidP="00CA79AF">
      <w:pPr>
        <w:ind w:firstLine="708"/>
        <w:jc w:val="right"/>
      </w:pPr>
      <w:r>
        <w:t>таблица 4.</w:t>
      </w:r>
      <w:r w:rsidR="003C3000">
        <w:t>1</w:t>
      </w:r>
      <w:r>
        <w:t>0</w:t>
      </w:r>
      <w:r w:rsidRPr="008406E0">
        <w:t>.</w:t>
      </w:r>
      <w:r w:rsidR="003C3000">
        <w:t>3</w:t>
      </w:r>
      <w:r w:rsidRPr="008406E0">
        <w:t xml:space="preserve">.4.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268"/>
        <w:gridCol w:w="2409"/>
        <w:gridCol w:w="2552"/>
      </w:tblGrid>
      <w:tr w:rsidR="00CA79AF" w:rsidRPr="008406E0" w:rsidTr="003C3000">
        <w:trPr>
          <w:trHeight w:val="340"/>
        </w:trPr>
        <w:tc>
          <w:tcPr>
            <w:tcW w:w="2269" w:type="dxa"/>
            <w:vMerge w:val="restart"/>
            <w:tcBorders>
              <w:right w:val="nil"/>
            </w:tcBorders>
            <w:vAlign w:val="center"/>
          </w:tcPr>
          <w:p w:rsidR="00CA79AF" w:rsidRPr="008406E0" w:rsidRDefault="00CA79AF" w:rsidP="003C3000">
            <w:pPr>
              <w:jc w:val="center"/>
            </w:pPr>
            <w:r w:rsidRPr="008406E0">
              <w:t>Наименование потребителей</w:t>
            </w:r>
          </w:p>
        </w:tc>
        <w:tc>
          <w:tcPr>
            <w:tcW w:w="7229" w:type="dxa"/>
            <w:gridSpan w:val="3"/>
            <w:tcBorders>
              <w:right w:val="single" w:sz="4" w:space="0" w:color="auto"/>
            </w:tcBorders>
            <w:vAlign w:val="center"/>
          </w:tcPr>
          <w:p w:rsidR="00CA79AF" w:rsidRPr="008406E0" w:rsidRDefault="00CA79AF" w:rsidP="003C3000">
            <w:pPr>
              <w:ind w:left="180"/>
              <w:jc w:val="center"/>
            </w:pPr>
            <w:r w:rsidRPr="008406E0">
              <w:t>Годовые тепловые потоки, МВт (Гкал/год)</w:t>
            </w:r>
          </w:p>
        </w:tc>
      </w:tr>
      <w:tr w:rsidR="00CA79AF" w:rsidRPr="008406E0" w:rsidTr="003C3000">
        <w:trPr>
          <w:trHeight w:val="510"/>
        </w:trPr>
        <w:tc>
          <w:tcPr>
            <w:tcW w:w="2269" w:type="dxa"/>
            <w:vMerge/>
          </w:tcPr>
          <w:p w:rsidR="00CA79AF" w:rsidRPr="008406E0" w:rsidRDefault="00CA79AF" w:rsidP="003C3000">
            <w:pPr>
              <w:jc w:val="both"/>
            </w:pPr>
          </w:p>
        </w:tc>
        <w:tc>
          <w:tcPr>
            <w:tcW w:w="2268" w:type="dxa"/>
            <w:tcBorders>
              <w:top w:val="nil"/>
            </w:tcBorders>
            <w:vAlign w:val="center"/>
          </w:tcPr>
          <w:p w:rsidR="00CA79AF" w:rsidRPr="008406E0" w:rsidRDefault="00CA79AF" w:rsidP="003C3000">
            <w:pPr>
              <w:jc w:val="center"/>
            </w:pPr>
            <w:smartTag w:uri="urn:schemas-microsoft-com:office:smarttags" w:element="metricconverter">
              <w:smartTagPr>
                <w:attr w:name="ProductID" w:val="2011 г"/>
              </w:smartTagPr>
              <w:r w:rsidRPr="008406E0">
                <w:t>2011 г</w:t>
              </w:r>
            </w:smartTag>
            <w:r w:rsidRPr="008406E0">
              <w:t>. -</w:t>
            </w:r>
          </w:p>
          <w:p w:rsidR="00CA79AF" w:rsidRPr="008406E0" w:rsidRDefault="00CA79AF" w:rsidP="003C3000">
            <w:pPr>
              <w:jc w:val="center"/>
            </w:pPr>
            <w:r w:rsidRPr="008406E0">
              <w:t>исходный год</w:t>
            </w:r>
          </w:p>
        </w:tc>
        <w:tc>
          <w:tcPr>
            <w:tcW w:w="2409" w:type="dxa"/>
            <w:tcBorders>
              <w:top w:val="nil"/>
            </w:tcBorders>
            <w:vAlign w:val="center"/>
          </w:tcPr>
          <w:p w:rsidR="00CA79AF" w:rsidRPr="008406E0" w:rsidRDefault="00CA79AF" w:rsidP="003C3000">
            <w:pPr>
              <w:jc w:val="center"/>
            </w:pPr>
            <w:smartTag w:uri="urn:schemas-microsoft-com:office:smarttags" w:element="metricconverter">
              <w:smartTagPr>
                <w:attr w:name="ProductID" w:val="2020 г"/>
              </w:smartTagPr>
              <w:r w:rsidRPr="008406E0">
                <w:t>2020 г</w:t>
              </w:r>
            </w:smartTag>
            <w:r w:rsidRPr="008406E0">
              <w:t>. -</w:t>
            </w:r>
          </w:p>
          <w:p w:rsidR="00CA79AF" w:rsidRPr="008406E0" w:rsidRDefault="00CA79AF" w:rsidP="003C3000">
            <w:pPr>
              <w:jc w:val="center"/>
            </w:pPr>
            <w:r w:rsidRPr="008406E0">
              <w:rPr>
                <w:lang w:val="en-US"/>
              </w:rPr>
              <w:t>I</w:t>
            </w:r>
            <w:r w:rsidRPr="008406E0">
              <w:t>очередь</w:t>
            </w:r>
          </w:p>
        </w:tc>
        <w:tc>
          <w:tcPr>
            <w:tcW w:w="2552" w:type="dxa"/>
            <w:vAlign w:val="center"/>
          </w:tcPr>
          <w:p w:rsidR="00CA79AF" w:rsidRPr="008406E0" w:rsidRDefault="00CA79AF" w:rsidP="003C3000">
            <w:pPr>
              <w:jc w:val="center"/>
            </w:pPr>
            <w:smartTag w:uri="urn:schemas-microsoft-com:office:smarttags" w:element="metricconverter">
              <w:smartTagPr>
                <w:attr w:name="ProductID" w:val="2031 г"/>
              </w:smartTagPr>
              <w:r w:rsidRPr="008406E0">
                <w:t>2031 г</w:t>
              </w:r>
            </w:smartTag>
            <w:r w:rsidRPr="008406E0">
              <w:t>. -</w:t>
            </w:r>
          </w:p>
          <w:p w:rsidR="00CA79AF" w:rsidRPr="008406E0" w:rsidRDefault="00CA79AF" w:rsidP="003C3000">
            <w:pPr>
              <w:jc w:val="center"/>
            </w:pPr>
            <w:r w:rsidRPr="008406E0">
              <w:t>расчетный срок</w:t>
            </w:r>
          </w:p>
        </w:tc>
      </w:tr>
      <w:tr w:rsidR="00CA79AF" w:rsidRPr="008406E0" w:rsidTr="003C3000">
        <w:trPr>
          <w:trHeight w:val="454"/>
        </w:trPr>
        <w:tc>
          <w:tcPr>
            <w:tcW w:w="2269" w:type="dxa"/>
            <w:vAlign w:val="center"/>
          </w:tcPr>
          <w:p w:rsidR="00CA79AF" w:rsidRPr="008406E0" w:rsidRDefault="00CA79AF" w:rsidP="003C3000">
            <w:pPr>
              <w:suppressAutoHyphens/>
            </w:pPr>
            <w:r w:rsidRPr="008406E0">
              <w:t xml:space="preserve">Индивидуальная </w:t>
            </w:r>
            <w:proofErr w:type="spellStart"/>
            <w:r w:rsidRPr="008406E0">
              <w:t>электрокотельная</w:t>
            </w:r>
            <w:proofErr w:type="spellEnd"/>
          </w:p>
        </w:tc>
        <w:tc>
          <w:tcPr>
            <w:tcW w:w="2268" w:type="dxa"/>
            <w:vAlign w:val="center"/>
          </w:tcPr>
          <w:p w:rsidR="00CA79AF" w:rsidRPr="008406E0" w:rsidRDefault="00CA79AF" w:rsidP="003C3000">
            <w:pPr>
              <w:jc w:val="center"/>
            </w:pPr>
            <w:r>
              <w:t>-</w:t>
            </w:r>
          </w:p>
        </w:tc>
        <w:tc>
          <w:tcPr>
            <w:tcW w:w="2409" w:type="dxa"/>
            <w:vAlign w:val="center"/>
          </w:tcPr>
          <w:p w:rsidR="00CA79AF" w:rsidRPr="008406E0" w:rsidRDefault="00CA79AF" w:rsidP="003C3000">
            <w:pPr>
              <w:jc w:val="center"/>
            </w:pPr>
            <w:r w:rsidRPr="008406E0">
              <w:t>4412,2305</w:t>
            </w:r>
          </w:p>
          <w:p w:rsidR="00CA79AF" w:rsidRPr="008406E0" w:rsidRDefault="00CA79AF" w:rsidP="003C3000">
            <w:pPr>
              <w:jc w:val="center"/>
            </w:pPr>
            <w:r w:rsidRPr="008406E0">
              <w:t>(3793,8353)</w:t>
            </w:r>
          </w:p>
        </w:tc>
        <w:tc>
          <w:tcPr>
            <w:tcW w:w="2552" w:type="dxa"/>
            <w:vAlign w:val="center"/>
          </w:tcPr>
          <w:p w:rsidR="00CA79AF" w:rsidRPr="008406E0" w:rsidRDefault="00CA79AF" w:rsidP="003C3000">
            <w:pPr>
              <w:jc w:val="center"/>
            </w:pPr>
            <w:r w:rsidRPr="008406E0">
              <w:t>6370,2708</w:t>
            </w:r>
          </w:p>
          <w:p w:rsidR="00CA79AF" w:rsidRPr="008406E0" w:rsidRDefault="00CA79AF" w:rsidP="003C3000">
            <w:pPr>
              <w:jc w:val="center"/>
            </w:pPr>
            <w:r w:rsidRPr="008406E0">
              <w:t>(5477,4469)</w:t>
            </w:r>
          </w:p>
        </w:tc>
      </w:tr>
      <w:tr w:rsidR="00CA79AF" w:rsidRPr="008406E0" w:rsidTr="003C3000">
        <w:trPr>
          <w:trHeight w:val="454"/>
        </w:trPr>
        <w:tc>
          <w:tcPr>
            <w:tcW w:w="2269" w:type="dxa"/>
            <w:vAlign w:val="center"/>
          </w:tcPr>
          <w:p w:rsidR="00CA79AF" w:rsidRPr="008406E0" w:rsidRDefault="00CA79AF" w:rsidP="003C3000">
            <w:pPr>
              <w:suppressAutoHyphens/>
            </w:pPr>
            <w:r w:rsidRPr="008406E0">
              <w:t>Котельная № 1</w:t>
            </w:r>
          </w:p>
        </w:tc>
        <w:tc>
          <w:tcPr>
            <w:tcW w:w="2268" w:type="dxa"/>
            <w:vAlign w:val="center"/>
          </w:tcPr>
          <w:p w:rsidR="00CA79AF" w:rsidRPr="008406E0" w:rsidRDefault="00CA79AF" w:rsidP="003C3000">
            <w:pPr>
              <w:jc w:val="center"/>
            </w:pPr>
            <w:r>
              <w:t>-</w:t>
            </w:r>
          </w:p>
        </w:tc>
        <w:tc>
          <w:tcPr>
            <w:tcW w:w="2409" w:type="dxa"/>
            <w:vAlign w:val="center"/>
          </w:tcPr>
          <w:p w:rsidR="00CA79AF" w:rsidRPr="008406E0" w:rsidRDefault="00CA79AF" w:rsidP="003C3000">
            <w:pPr>
              <w:jc w:val="center"/>
            </w:pPr>
            <w:r w:rsidRPr="008406E0">
              <w:t>612,7151</w:t>
            </w:r>
          </w:p>
          <w:p w:rsidR="00CA79AF" w:rsidRPr="008406E0" w:rsidRDefault="00CA79AF" w:rsidP="003C3000">
            <w:pPr>
              <w:jc w:val="center"/>
            </w:pPr>
            <w:r w:rsidRPr="008406E0">
              <w:t>(526,8402)</w:t>
            </w:r>
          </w:p>
        </w:tc>
        <w:tc>
          <w:tcPr>
            <w:tcW w:w="2552" w:type="dxa"/>
            <w:vAlign w:val="center"/>
          </w:tcPr>
          <w:p w:rsidR="00CA79AF" w:rsidRPr="008406E0" w:rsidRDefault="00CA79AF" w:rsidP="003C3000">
            <w:pPr>
              <w:jc w:val="center"/>
            </w:pPr>
            <w:r w:rsidRPr="008406E0">
              <w:t>612,7151</w:t>
            </w:r>
          </w:p>
          <w:p w:rsidR="00CA79AF" w:rsidRPr="008406E0" w:rsidRDefault="00CA79AF" w:rsidP="003C3000">
            <w:pPr>
              <w:jc w:val="center"/>
            </w:pPr>
            <w:r w:rsidRPr="008406E0">
              <w:t>(526,8402)</w:t>
            </w:r>
          </w:p>
        </w:tc>
      </w:tr>
      <w:tr w:rsidR="00CA79AF" w:rsidRPr="008406E0" w:rsidTr="003C3000">
        <w:trPr>
          <w:trHeight w:val="454"/>
        </w:trPr>
        <w:tc>
          <w:tcPr>
            <w:tcW w:w="2269" w:type="dxa"/>
            <w:vAlign w:val="center"/>
          </w:tcPr>
          <w:p w:rsidR="00CA79AF" w:rsidRPr="008406E0" w:rsidRDefault="00CA79AF" w:rsidP="003C3000">
            <w:pPr>
              <w:suppressAutoHyphens/>
            </w:pPr>
            <w:r w:rsidRPr="008406E0">
              <w:t>Котельная № 2</w:t>
            </w:r>
          </w:p>
        </w:tc>
        <w:tc>
          <w:tcPr>
            <w:tcW w:w="2268" w:type="dxa"/>
            <w:vAlign w:val="center"/>
          </w:tcPr>
          <w:p w:rsidR="00CA79AF" w:rsidRPr="008406E0" w:rsidRDefault="00CA79AF" w:rsidP="003C3000">
            <w:pPr>
              <w:jc w:val="center"/>
            </w:pPr>
            <w:r>
              <w:t>-</w:t>
            </w:r>
          </w:p>
        </w:tc>
        <w:tc>
          <w:tcPr>
            <w:tcW w:w="2409" w:type="dxa"/>
            <w:vAlign w:val="center"/>
          </w:tcPr>
          <w:p w:rsidR="00CA79AF" w:rsidRPr="008406E0" w:rsidRDefault="00CA79AF" w:rsidP="003C3000">
            <w:pPr>
              <w:jc w:val="center"/>
            </w:pPr>
            <w:r w:rsidRPr="008406E0">
              <w:t>0</w:t>
            </w:r>
          </w:p>
        </w:tc>
        <w:tc>
          <w:tcPr>
            <w:tcW w:w="2552" w:type="dxa"/>
            <w:vAlign w:val="center"/>
          </w:tcPr>
          <w:p w:rsidR="00CA79AF" w:rsidRPr="008406E0" w:rsidRDefault="00CA79AF" w:rsidP="003C3000">
            <w:pPr>
              <w:jc w:val="center"/>
            </w:pPr>
            <w:r w:rsidRPr="008406E0">
              <w:t>1592,9091</w:t>
            </w:r>
          </w:p>
          <w:p w:rsidR="00CA79AF" w:rsidRPr="008406E0" w:rsidRDefault="00CA79AF" w:rsidP="003C3000">
            <w:pPr>
              <w:jc w:val="center"/>
            </w:pPr>
            <w:r w:rsidRPr="008406E0">
              <w:t>(1369,6553)</w:t>
            </w:r>
          </w:p>
        </w:tc>
      </w:tr>
      <w:tr w:rsidR="00CA79AF" w:rsidRPr="008406E0" w:rsidTr="003C3000">
        <w:trPr>
          <w:trHeight w:val="454"/>
        </w:trPr>
        <w:tc>
          <w:tcPr>
            <w:tcW w:w="2269" w:type="dxa"/>
            <w:vAlign w:val="center"/>
          </w:tcPr>
          <w:p w:rsidR="00CA79AF" w:rsidRPr="008406E0" w:rsidRDefault="00CA79AF" w:rsidP="003C3000">
            <w:pPr>
              <w:suppressAutoHyphens/>
              <w:jc w:val="center"/>
            </w:pPr>
            <w:r w:rsidRPr="008406E0">
              <w:t>ИТОГО:</w:t>
            </w:r>
          </w:p>
        </w:tc>
        <w:tc>
          <w:tcPr>
            <w:tcW w:w="2268" w:type="dxa"/>
            <w:vAlign w:val="center"/>
          </w:tcPr>
          <w:p w:rsidR="00CA79AF" w:rsidRPr="008406E0" w:rsidRDefault="00CA79AF" w:rsidP="003C3000">
            <w:pPr>
              <w:jc w:val="center"/>
            </w:pPr>
            <w:r>
              <w:t>-</w:t>
            </w:r>
          </w:p>
        </w:tc>
        <w:tc>
          <w:tcPr>
            <w:tcW w:w="2409" w:type="dxa"/>
            <w:vAlign w:val="center"/>
          </w:tcPr>
          <w:p w:rsidR="00CA79AF" w:rsidRPr="008406E0" w:rsidRDefault="00CA79AF" w:rsidP="003C3000">
            <w:pPr>
              <w:jc w:val="center"/>
            </w:pPr>
            <w:r w:rsidRPr="008406E0">
              <w:t>5024,9456</w:t>
            </w:r>
          </w:p>
          <w:p w:rsidR="00CA79AF" w:rsidRPr="008406E0" w:rsidRDefault="00CA79AF" w:rsidP="003C3000">
            <w:pPr>
              <w:jc w:val="center"/>
            </w:pPr>
            <w:r w:rsidRPr="008406E0">
              <w:t>(4320,6755)</w:t>
            </w:r>
          </w:p>
        </w:tc>
        <w:tc>
          <w:tcPr>
            <w:tcW w:w="2552" w:type="dxa"/>
            <w:vAlign w:val="center"/>
          </w:tcPr>
          <w:p w:rsidR="00CA79AF" w:rsidRPr="008406E0" w:rsidRDefault="00CA79AF" w:rsidP="003C3000">
            <w:pPr>
              <w:jc w:val="center"/>
            </w:pPr>
            <w:r w:rsidRPr="008406E0">
              <w:t>8575,8950</w:t>
            </w:r>
          </w:p>
          <w:p w:rsidR="00CA79AF" w:rsidRPr="008406E0" w:rsidRDefault="00CA79AF" w:rsidP="003C3000">
            <w:pPr>
              <w:jc w:val="center"/>
            </w:pPr>
            <w:r w:rsidRPr="008406E0">
              <w:t>(7373,9424)</w:t>
            </w:r>
          </w:p>
        </w:tc>
      </w:tr>
    </w:tbl>
    <w:p w:rsidR="00CA79AF" w:rsidRPr="008406E0" w:rsidRDefault="00CA79AF" w:rsidP="00CA79AF">
      <w:pPr>
        <w:ind w:firstLine="708"/>
        <w:jc w:val="both"/>
      </w:pPr>
    </w:p>
    <w:p w:rsidR="00CA79AF" w:rsidRPr="00F550CF" w:rsidRDefault="00CA79AF" w:rsidP="003C3000">
      <w:pPr>
        <w:ind w:firstLine="426"/>
        <w:jc w:val="both"/>
      </w:pPr>
      <w:r w:rsidRPr="008406E0">
        <w:t>С целью совершенствования системы теплоснабжения необходимо внедрение</w:t>
      </w:r>
      <w:r w:rsidRPr="00F550CF">
        <w:t xml:space="preserve"> следующих мероприятий по энергосбережению:</w:t>
      </w:r>
    </w:p>
    <w:p w:rsidR="00CA79AF" w:rsidRPr="00F550CF" w:rsidRDefault="00CA79AF" w:rsidP="003C3000">
      <w:pPr>
        <w:ind w:firstLine="426"/>
        <w:jc w:val="both"/>
      </w:pPr>
      <w:r w:rsidRPr="00F550CF">
        <w:t xml:space="preserve"> - минимизация </w:t>
      </w:r>
      <w:proofErr w:type="spellStart"/>
      <w:r w:rsidRPr="00F550CF">
        <w:t>теплопотерь</w:t>
      </w:r>
      <w:proofErr w:type="spellEnd"/>
      <w:r w:rsidRPr="00F550CF">
        <w:t xml:space="preserve"> через ограждающие конструкции здания за счет применения высокоэффективных теплоизоляционных материалов;</w:t>
      </w:r>
    </w:p>
    <w:p w:rsidR="00CA79AF" w:rsidRPr="00F550CF" w:rsidRDefault="00CA79AF" w:rsidP="003C3000">
      <w:pPr>
        <w:ind w:firstLine="426"/>
        <w:jc w:val="both"/>
      </w:pPr>
      <w:r w:rsidRPr="00F550CF">
        <w:t xml:space="preserve"> </w:t>
      </w:r>
      <w:r>
        <w:t>- автоматизация котельных</w:t>
      </w:r>
      <w:r w:rsidRPr="00F550CF">
        <w:t xml:space="preserve"> </w:t>
      </w:r>
      <w:proofErr w:type="spellStart"/>
      <w:r w:rsidRPr="00F550CF">
        <w:t>погод</w:t>
      </w:r>
      <w:r>
        <w:t>о</w:t>
      </w:r>
      <w:r w:rsidRPr="00F550CF">
        <w:t>зависимой</w:t>
      </w:r>
      <w:proofErr w:type="spellEnd"/>
      <w:r w:rsidRPr="00F550CF">
        <w:t xml:space="preserve"> автоматикой;</w:t>
      </w:r>
    </w:p>
    <w:p w:rsidR="00CA79AF" w:rsidRPr="00F550CF" w:rsidRDefault="00CA79AF" w:rsidP="003C3000">
      <w:pPr>
        <w:ind w:firstLine="426"/>
        <w:jc w:val="both"/>
      </w:pPr>
      <w:r w:rsidRPr="00F550CF">
        <w:t xml:space="preserve"> - снижение тепловых потерь при транспорте тепла от источника теплоснабжения за счет применения высокоэффективных теплоизоляционных материалов при прокладке новых тепловых сетей, а также своевременного устранения утечек теплоносителя и нарушения целостности теплоизоляционных материалов.</w:t>
      </w:r>
    </w:p>
    <w:p w:rsidR="00CA79AF" w:rsidRPr="00F550CF" w:rsidRDefault="00CA79AF" w:rsidP="003C3000">
      <w:pPr>
        <w:ind w:firstLine="426"/>
        <w:jc w:val="both"/>
      </w:pPr>
      <w:r w:rsidRPr="00F550CF">
        <w:t>Для улучшения качества теплоснабжения необходимо выполнить проекты установки перспективных котельных и провести наладочные работы по оптимизации распределения тепла между потребителями.</w:t>
      </w:r>
    </w:p>
    <w:p w:rsidR="00CA79AF" w:rsidRPr="00F550CF" w:rsidRDefault="00CA79AF" w:rsidP="003C3000">
      <w:pPr>
        <w:ind w:firstLine="426"/>
        <w:jc w:val="both"/>
      </w:pPr>
      <w:r w:rsidRPr="00F550CF">
        <w:t xml:space="preserve">В качестве перспективного источника топлива необходимо рассмотреть возможность газификации села, что улучшит степень благоустройства жилых домов и даст возможность развитию общей инфраструктуры села </w:t>
      </w:r>
      <w:r>
        <w:t>с точки зрения</w:t>
      </w:r>
      <w:r w:rsidRPr="00F550CF">
        <w:t xml:space="preserve"> теплоснабжения.</w:t>
      </w:r>
      <w:r>
        <w:t xml:space="preserve"> Оборудование Котельной №1 и Котельной №2, при  определении </w:t>
      </w:r>
      <w:r w:rsidRPr="00F550CF">
        <w:t>перспективного источника топлива</w:t>
      </w:r>
      <w:r>
        <w:t xml:space="preserve">  в виде газ, необходимо заложить с возможностью перевода на газовое топливо, что в перспективе снизит капитальные затраты на реконструкцию котельной.</w:t>
      </w:r>
    </w:p>
    <w:p w:rsidR="00CA79AF" w:rsidRPr="00F550CF" w:rsidRDefault="00CA79AF" w:rsidP="00CA79AF">
      <w:pPr>
        <w:jc w:val="both"/>
      </w:pPr>
    </w:p>
    <w:p w:rsidR="00CA79AF" w:rsidRPr="00F550CF" w:rsidRDefault="00CA79AF" w:rsidP="00CA79AF">
      <w:pPr>
        <w:ind w:firstLine="357"/>
      </w:pPr>
      <w:r w:rsidRPr="00F550CF">
        <w:br w:type="page"/>
      </w:r>
      <w:r>
        <w:t>Таким образом, генпланом предлагается следующее развитие системы теплоснабжения села Всеволодо-Благодатское:</w:t>
      </w:r>
    </w:p>
    <w:p w:rsidR="00CA79AF" w:rsidRPr="00F550CF" w:rsidRDefault="00CA79AF" w:rsidP="00CA79AF">
      <w:pPr>
        <w:ind w:firstLine="708"/>
        <w:jc w:val="both"/>
        <w:rPr>
          <w:b/>
        </w:rPr>
      </w:pPr>
      <w:r w:rsidRPr="00F550CF">
        <w:rPr>
          <w:b/>
          <w:lang w:val="en-US"/>
        </w:rPr>
        <w:t>I</w:t>
      </w:r>
      <w:r w:rsidRPr="00F550CF">
        <w:rPr>
          <w:b/>
        </w:rPr>
        <w:t xml:space="preserve"> очередь строительства (</w:t>
      </w:r>
      <w:smartTag w:uri="urn:schemas-microsoft-com:office:smarttags" w:element="metricconverter">
        <w:smartTagPr>
          <w:attr w:name="ProductID" w:val="2020 г"/>
        </w:smartTagPr>
        <w:r w:rsidRPr="00F550CF">
          <w:rPr>
            <w:b/>
          </w:rPr>
          <w:t>2020 г</w:t>
        </w:r>
      </w:smartTag>
      <w:r w:rsidRPr="00F550CF">
        <w:rPr>
          <w:b/>
        </w:rPr>
        <w:t>.):</w:t>
      </w:r>
    </w:p>
    <w:p w:rsidR="00CA79AF" w:rsidRPr="00F550CF" w:rsidRDefault="00CA79AF" w:rsidP="00CA79AF">
      <w:pPr>
        <w:ind w:firstLine="708"/>
        <w:jc w:val="both"/>
      </w:pPr>
      <w:r>
        <w:t xml:space="preserve">1. Обеспечение </w:t>
      </w:r>
      <w:r w:rsidRPr="00F550CF">
        <w:t>теплоснабжени</w:t>
      </w:r>
      <w:r>
        <w:t>я</w:t>
      </w:r>
      <w:r w:rsidRPr="00F550CF">
        <w:t xml:space="preserve"> общественных и социально-бытовых объектов</w:t>
      </w:r>
      <w:r>
        <w:t>, для чего предусмотрено</w:t>
      </w:r>
      <w:r w:rsidRPr="00F550CF">
        <w:t xml:space="preserve"> строительство</w:t>
      </w:r>
      <w:r>
        <w:t xml:space="preserve"> и </w:t>
      </w:r>
      <w:r w:rsidRPr="00F550CF">
        <w:t>ввод в эксплуатацию</w:t>
      </w:r>
      <w:r>
        <w:t xml:space="preserve"> мазутной</w:t>
      </w:r>
      <w:r w:rsidRPr="00F550CF">
        <w:t xml:space="preserve"> Котельной№1</w:t>
      </w:r>
      <w:r>
        <w:t xml:space="preserve"> и</w:t>
      </w:r>
      <w:r w:rsidRPr="00F550CF">
        <w:t xml:space="preserve"> распределительной теплотрассы</w:t>
      </w:r>
      <w:r>
        <w:t>.</w:t>
      </w:r>
    </w:p>
    <w:p w:rsidR="00CA79AF" w:rsidRPr="006F4124" w:rsidRDefault="00CA79AF" w:rsidP="00CA79AF">
      <w:pPr>
        <w:ind w:firstLine="708"/>
        <w:jc w:val="both"/>
      </w:pPr>
      <w:r>
        <w:t>2. П</w:t>
      </w:r>
      <w:r w:rsidRPr="00F550CF">
        <w:t xml:space="preserve">ереход всех существующих усадебных застроек </w:t>
      </w:r>
      <w:r>
        <w:t xml:space="preserve">от печного отопления </w:t>
      </w:r>
      <w:r w:rsidRPr="00F550CF">
        <w:t xml:space="preserve">на индивидуальное теплоснабжение </w:t>
      </w:r>
      <w:proofErr w:type="gramStart"/>
      <w:r w:rsidRPr="00F550CF">
        <w:t>от</w:t>
      </w:r>
      <w:proofErr w:type="gramEnd"/>
      <w:r w:rsidRPr="00F550CF">
        <w:t xml:space="preserve"> автономных </w:t>
      </w:r>
      <w:proofErr w:type="spellStart"/>
      <w:r w:rsidRPr="00F550CF">
        <w:t>электрокотлов</w:t>
      </w:r>
      <w:proofErr w:type="spellEnd"/>
      <w:r w:rsidRPr="00F550CF">
        <w:t>.</w:t>
      </w:r>
    </w:p>
    <w:p w:rsidR="00CA79AF" w:rsidRPr="00F550CF" w:rsidRDefault="00CA79AF" w:rsidP="00CA79AF">
      <w:pPr>
        <w:ind w:firstLine="708"/>
        <w:jc w:val="both"/>
        <w:rPr>
          <w:b/>
        </w:rPr>
      </w:pPr>
      <w:r w:rsidRPr="00F550CF">
        <w:rPr>
          <w:b/>
        </w:rPr>
        <w:t>Расчетный срок (</w:t>
      </w:r>
      <w:smartTag w:uri="urn:schemas-microsoft-com:office:smarttags" w:element="metricconverter">
        <w:smartTagPr>
          <w:attr w:name="ProductID" w:val="2031 г"/>
        </w:smartTagPr>
        <w:r w:rsidRPr="00F550CF">
          <w:rPr>
            <w:b/>
          </w:rPr>
          <w:t>2031 г</w:t>
        </w:r>
      </w:smartTag>
      <w:r w:rsidRPr="00F550CF">
        <w:rPr>
          <w:b/>
        </w:rPr>
        <w:t>.):</w:t>
      </w:r>
    </w:p>
    <w:p w:rsidR="00CA79AF" w:rsidRPr="00F550CF" w:rsidRDefault="00CA79AF" w:rsidP="00CA79AF">
      <w:pPr>
        <w:ind w:firstLine="708"/>
        <w:jc w:val="both"/>
      </w:pPr>
      <w:r>
        <w:t xml:space="preserve">1. Обеспечение теплоснабжения проектируемой </w:t>
      </w:r>
      <w:r w:rsidRPr="00F550CF">
        <w:t>семейной базы отдыха</w:t>
      </w:r>
      <w:r>
        <w:t>, для чего в</w:t>
      </w:r>
      <w:r w:rsidRPr="00F550CF">
        <w:t>ыполн</w:t>
      </w:r>
      <w:r>
        <w:t>яется</w:t>
      </w:r>
      <w:r w:rsidRPr="00F550CF">
        <w:t xml:space="preserve"> строительство</w:t>
      </w:r>
      <w:r>
        <w:t xml:space="preserve"> мазутной</w:t>
      </w:r>
      <w:r w:rsidRPr="00F550CF">
        <w:t xml:space="preserve"> Котельной№2 </w:t>
      </w:r>
      <w:r>
        <w:t>и</w:t>
      </w:r>
      <w:r w:rsidRPr="00F550CF">
        <w:t xml:space="preserve"> ввод ее в эксплуатацию</w:t>
      </w:r>
      <w:r>
        <w:t>.</w:t>
      </w:r>
    </w:p>
    <w:p w:rsidR="00CA79AF" w:rsidRDefault="00CA79AF" w:rsidP="00CA79AF">
      <w:pPr>
        <w:ind w:firstLine="708"/>
        <w:jc w:val="both"/>
      </w:pPr>
      <w:r>
        <w:t>2. В</w:t>
      </w:r>
      <w:r w:rsidRPr="00F550CF">
        <w:t>ыполн</w:t>
      </w:r>
      <w:r>
        <w:t>ение теплоснабжения</w:t>
      </w:r>
      <w:r w:rsidRPr="00F550CF">
        <w:t xml:space="preserve"> перспективных объектов усадебной застройки </w:t>
      </w:r>
      <w:proofErr w:type="gramStart"/>
      <w:r w:rsidRPr="00F550CF">
        <w:t>от</w:t>
      </w:r>
      <w:proofErr w:type="gramEnd"/>
      <w:r w:rsidRPr="00F550CF">
        <w:t xml:space="preserve"> автономных </w:t>
      </w:r>
      <w:proofErr w:type="spellStart"/>
      <w:r w:rsidRPr="00F550CF">
        <w:t>электрокотлов</w:t>
      </w:r>
      <w:proofErr w:type="spellEnd"/>
      <w:r w:rsidRPr="00F550CF">
        <w:t>.</w:t>
      </w:r>
    </w:p>
    <w:p w:rsidR="00CA79AF" w:rsidRPr="00F550CF" w:rsidRDefault="00CA79AF" w:rsidP="00CA79AF">
      <w:pPr>
        <w:ind w:firstLine="708"/>
        <w:jc w:val="both"/>
        <w:rPr>
          <w:b/>
        </w:rPr>
      </w:pPr>
      <w:r>
        <w:rPr>
          <w:b/>
        </w:rPr>
        <w:t>За пределами расчетного срока</w:t>
      </w:r>
    </w:p>
    <w:p w:rsidR="00CA79AF" w:rsidRPr="00EE5659" w:rsidRDefault="00CA79AF" w:rsidP="00CA79AF">
      <w:pPr>
        <w:ind w:firstLine="708"/>
        <w:jc w:val="both"/>
      </w:pPr>
      <w:r>
        <w:t>Создание системы газоснабжения села и перевод источников теплоснабжения на газовое топливо.</w:t>
      </w:r>
    </w:p>
    <w:p w:rsidR="003B06DE" w:rsidRDefault="00641D9A" w:rsidP="00641D9A">
      <w:pPr>
        <w:pStyle w:val="3"/>
        <w:ind w:firstLine="851"/>
        <w:jc w:val="center"/>
        <w:rPr>
          <w:rFonts w:ascii="Times New Roman" w:hAnsi="Times New Roman" w:cs="Times New Roman"/>
          <w:color w:val="auto"/>
        </w:rPr>
      </w:pPr>
      <w:bookmarkStart w:id="143" w:name="_Toc311113410"/>
      <w:bookmarkStart w:id="144" w:name="_Toc339356005"/>
      <w:r>
        <w:rPr>
          <w:rFonts w:ascii="Times New Roman" w:hAnsi="Times New Roman" w:cs="Times New Roman"/>
          <w:color w:val="auto"/>
        </w:rPr>
        <w:t>4</w:t>
      </w:r>
      <w:r w:rsidR="003B06DE" w:rsidRPr="008D2428">
        <w:rPr>
          <w:rFonts w:ascii="Times New Roman" w:hAnsi="Times New Roman" w:cs="Times New Roman"/>
          <w:color w:val="auto"/>
        </w:rPr>
        <w:t>.</w:t>
      </w:r>
      <w:r w:rsidR="001F65ED" w:rsidRPr="008D2428">
        <w:rPr>
          <w:rFonts w:ascii="Times New Roman" w:hAnsi="Times New Roman" w:cs="Times New Roman"/>
          <w:color w:val="auto"/>
        </w:rPr>
        <w:t>10</w:t>
      </w:r>
      <w:r w:rsidR="003B06DE" w:rsidRPr="008D2428">
        <w:rPr>
          <w:rFonts w:ascii="Times New Roman" w:hAnsi="Times New Roman" w:cs="Times New Roman"/>
          <w:color w:val="auto"/>
        </w:rPr>
        <w:t>.</w:t>
      </w:r>
      <w:r w:rsidR="00CA79AF" w:rsidRPr="009E7D01">
        <w:rPr>
          <w:rFonts w:ascii="Times New Roman" w:hAnsi="Times New Roman" w:cs="Times New Roman"/>
          <w:color w:val="auto"/>
        </w:rPr>
        <w:t>4</w:t>
      </w:r>
      <w:r w:rsidR="003B06DE" w:rsidRPr="008D2428">
        <w:rPr>
          <w:rFonts w:ascii="Times New Roman" w:hAnsi="Times New Roman" w:cs="Times New Roman"/>
          <w:color w:val="auto"/>
        </w:rPr>
        <w:t>. Электроснабжение, телефонизация.</w:t>
      </w:r>
      <w:bookmarkEnd w:id="143"/>
      <w:bookmarkEnd w:id="144"/>
    </w:p>
    <w:p w:rsidR="00641D9A" w:rsidRDefault="00641D9A" w:rsidP="00403228">
      <w:pPr>
        <w:rPr>
          <w:b/>
        </w:rPr>
      </w:pPr>
    </w:p>
    <w:p w:rsidR="00F55D07" w:rsidRDefault="00F55D07" w:rsidP="00F55D07">
      <w:pPr>
        <w:jc w:val="center"/>
        <w:rPr>
          <w:b/>
        </w:rPr>
      </w:pPr>
      <w:r w:rsidRPr="00B60541">
        <w:rPr>
          <w:b/>
        </w:rPr>
        <w:t xml:space="preserve">Электроснабжение. </w:t>
      </w:r>
    </w:p>
    <w:p w:rsidR="00F55D07" w:rsidRDefault="00F55D07" w:rsidP="00F55D07">
      <w:pPr>
        <w:jc w:val="center"/>
        <w:rPr>
          <w:b/>
        </w:rPr>
      </w:pPr>
    </w:p>
    <w:p w:rsidR="00F55D07" w:rsidRPr="00F55D07" w:rsidRDefault="00F55D07" w:rsidP="00F55D07">
      <w:pPr>
        <w:ind w:firstLine="426"/>
        <w:rPr>
          <w:u w:val="single"/>
        </w:rPr>
      </w:pPr>
      <w:r w:rsidRPr="00F55D07">
        <w:rPr>
          <w:u w:val="single"/>
        </w:rPr>
        <w:t>Определение нагрузок.</w:t>
      </w:r>
    </w:p>
    <w:p w:rsidR="00F55D07" w:rsidRPr="00B60541" w:rsidRDefault="00F55D07" w:rsidP="00F55D07">
      <w:pPr>
        <w:ind w:firstLine="426"/>
        <w:jc w:val="both"/>
      </w:pPr>
      <w:r w:rsidRPr="00B60541">
        <w:t xml:space="preserve">Расчетная электрическая нагрузка разрабатываемого генерального плана </w:t>
      </w:r>
      <w:r>
        <w:t>село «Всеволодо-Благодатское»</w:t>
      </w:r>
      <w:r w:rsidRPr="00B60541">
        <w:t xml:space="preserve">, </w:t>
      </w:r>
      <w:r>
        <w:t>Североуральского</w:t>
      </w:r>
      <w:r w:rsidRPr="00B60541">
        <w:t xml:space="preserve"> городского округа, Свердловской области определялась на основании СП 31-110-2003 «Проектирование и монтаж электроустановок жилых и общественных зданий» Москва 2004г. и справочника по проектированию электрических сетей под редакцией Файбисовича Д.Л. 2006г, а также НГПСО 1-2009.66.</w:t>
      </w:r>
    </w:p>
    <w:p w:rsidR="00F55D07" w:rsidRPr="00B60541" w:rsidRDefault="00F55D07" w:rsidP="00F55D07">
      <w:pPr>
        <w:ind w:firstLine="426"/>
        <w:jc w:val="both"/>
      </w:pPr>
      <w:r w:rsidRPr="00B60541">
        <w:rPr>
          <w:color w:val="000000"/>
        </w:rPr>
        <w:t xml:space="preserve">Минимальные расчетные показатели электрических нагрузок (кВт/ индивидуальный жилой  дом) приняты </w:t>
      </w:r>
      <w:r w:rsidRPr="00F04C28">
        <w:rPr>
          <w:color w:val="000000"/>
        </w:rPr>
        <w:t>1</w:t>
      </w:r>
      <w:r>
        <w:rPr>
          <w:color w:val="000000"/>
        </w:rPr>
        <w:t>0,0</w:t>
      </w:r>
      <w:r w:rsidRPr="00B60541">
        <w:rPr>
          <w:color w:val="000000"/>
        </w:rPr>
        <w:t>кВт на дом.</w:t>
      </w:r>
    </w:p>
    <w:p w:rsidR="00F55D07" w:rsidRPr="00CE349C" w:rsidRDefault="00F55D07" w:rsidP="00F55D07">
      <w:pPr>
        <w:shd w:val="clear" w:color="auto" w:fill="FFFFFF"/>
        <w:spacing w:before="120" w:after="120"/>
        <w:ind w:firstLine="426"/>
        <w:jc w:val="both"/>
        <w:rPr>
          <w:color w:val="000000"/>
        </w:rPr>
      </w:pPr>
      <w:r w:rsidRPr="00B60541">
        <w:t xml:space="preserve">Приготовление пищи в жилых домах </w:t>
      </w:r>
      <w:r>
        <w:t xml:space="preserve">и </w:t>
      </w:r>
      <w:r w:rsidRPr="00B60541">
        <w:t xml:space="preserve">предприятиях общественного питания принято на </w:t>
      </w:r>
      <w:r>
        <w:t>электроплитах</w:t>
      </w:r>
      <w:r w:rsidRPr="00B60541">
        <w:t xml:space="preserve">. В помещениях общественных зданий различного назначения удельные нагрузки энергопотребления приняты с учетом кондиционирования воздуха и </w:t>
      </w:r>
      <w:proofErr w:type="spellStart"/>
      <w:r w:rsidRPr="00B60541">
        <w:rPr>
          <w:lang w:val="en-US"/>
        </w:rPr>
        <w:t>cosφ</w:t>
      </w:r>
      <w:proofErr w:type="spellEnd"/>
      <w:r w:rsidRPr="00B60541">
        <w:t>.</w:t>
      </w:r>
      <w:r w:rsidRPr="008D741A">
        <w:rPr>
          <w:color w:val="000000"/>
        </w:rPr>
        <w:t xml:space="preserve"> </w:t>
      </w:r>
      <w:r w:rsidRPr="00CE349C">
        <w:rPr>
          <w:color w:val="000000"/>
        </w:rPr>
        <w:t>Минимальные расчетные показатели обеспеченности объектами электроснабжения</w:t>
      </w:r>
      <w:r w:rsidRPr="00CE349C">
        <w:rPr>
          <w:color w:val="000000"/>
          <w:spacing w:val="-1"/>
        </w:rPr>
        <w:t xml:space="preserve"> и </w:t>
      </w:r>
      <w:r w:rsidRPr="00CE349C">
        <w:rPr>
          <w:color w:val="000000"/>
        </w:rPr>
        <w:t xml:space="preserve">определения электрической коммунально-бытовой нагрузки населенных пунктов следует принимать в соответствии с таблицей </w:t>
      </w:r>
      <w:r>
        <w:rPr>
          <w:color w:val="000000"/>
        </w:rPr>
        <w:t>4.10.4.</w:t>
      </w:r>
      <w:r w:rsidRPr="00CE349C">
        <w:rPr>
          <w:color w:val="000000"/>
        </w:rPr>
        <w:t xml:space="preserve">1.                                                                                                              </w:t>
      </w:r>
    </w:p>
    <w:p w:rsidR="00F55D07" w:rsidRPr="00CE349C" w:rsidRDefault="00F55D07" w:rsidP="00F55D07">
      <w:pPr>
        <w:ind w:firstLine="708"/>
        <w:jc w:val="right"/>
      </w:pPr>
      <w:r w:rsidRPr="00CE349C">
        <w:rPr>
          <w:color w:val="000000"/>
        </w:rPr>
        <w:t xml:space="preserve"> таблица </w:t>
      </w:r>
      <w:r w:rsidR="00F167F8">
        <w:rPr>
          <w:color w:val="000000"/>
        </w:rPr>
        <w:t>4.10.4.1</w:t>
      </w:r>
      <w:r w:rsidRPr="00CE349C">
        <w:rPr>
          <w:color w:val="000000"/>
        </w:rPr>
        <w:t xml:space="preserve">.                                                                                                              </w:t>
      </w:r>
    </w:p>
    <w:p w:rsidR="00F55D07" w:rsidRPr="00B60541" w:rsidRDefault="00F55D07" w:rsidP="00F55D07">
      <w:pPr>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4"/>
        <w:gridCol w:w="1874"/>
        <w:gridCol w:w="2126"/>
        <w:gridCol w:w="1843"/>
        <w:gridCol w:w="2269"/>
      </w:tblGrid>
      <w:tr w:rsidR="00F55D07" w:rsidRPr="00B60541" w:rsidTr="00F55D07">
        <w:trPr>
          <w:trHeight w:val="71"/>
        </w:trPr>
        <w:tc>
          <w:tcPr>
            <w:tcW w:w="1244" w:type="dxa"/>
            <w:vMerge w:val="restart"/>
            <w:tcBorders>
              <w:right w:val="nil"/>
            </w:tcBorders>
          </w:tcPr>
          <w:p w:rsidR="00F55D07" w:rsidRPr="00B60541" w:rsidRDefault="00F55D07" w:rsidP="00830F67">
            <w:pPr>
              <w:jc w:val="both"/>
              <w:rPr>
                <w:color w:val="000000"/>
              </w:rPr>
            </w:pPr>
          </w:p>
          <w:p w:rsidR="00F55D07" w:rsidRPr="00B60541" w:rsidRDefault="00F55D07" w:rsidP="00830F67">
            <w:pPr>
              <w:jc w:val="both"/>
              <w:rPr>
                <w:color w:val="000000"/>
              </w:rPr>
            </w:pPr>
            <w:r w:rsidRPr="00B60541">
              <w:rPr>
                <w:color w:val="000000"/>
              </w:rPr>
              <w:t xml:space="preserve">Группы   </w:t>
            </w:r>
            <w:proofErr w:type="gramStart"/>
            <w:r w:rsidRPr="00B60541">
              <w:rPr>
                <w:color w:val="000000"/>
              </w:rPr>
              <w:t>населенных</w:t>
            </w:r>
            <w:proofErr w:type="gramEnd"/>
          </w:p>
          <w:p w:rsidR="00F55D07" w:rsidRPr="00B60541" w:rsidRDefault="00F55D07" w:rsidP="00830F67">
            <w:pPr>
              <w:jc w:val="both"/>
              <w:rPr>
                <w:color w:val="000000"/>
              </w:rPr>
            </w:pPr>
            <w:r w:rsidRPr="00B60541">
              <w:rPr>
                <w:color w:val="000000"/>
              </w:rPr>
              <w:t>пунктов</w:t>
            </w:r>
          </w:p>
        </w:tc>
        <w:tc>
          <w:tcPr>
            <w:tcW w:w="8112" w:type="dxa"/>
            <w:gridSpan w:val="4"/>
            <w:tcBorders>
              <w:right w:val="single" w:sz="4" w:space="0" w:color="auto"/>
            </w:tcBorders>
          </w:tcPr>
          <w:p w:rsidR="00F55D07" w:rsidRPr="00B60541" w:rsidRDefault="00F55D07" w:rsidP="00830F67">
            <w:pPr>
              <w:ind w:left="180"/>
              <w:jc w:val="both"/>
              <w:rPr>
                <w:color w:val="000000"/>
              </w:rPr>
            </w:pPr>
            <w:r w:rsidRPr="00B60541">
              <w:rPr>
                <w:color w:val="000000"/>
              </w:rPr>
              <w:t>Минимальные расчетные показатели удельного расхода электроэнергии, кВт/чел</w:t>
            </w:r>
          </w:p>
        </w:tc>
      </w:tr>
      <w:tr w:rsidR="00F55D07" w:rsidRPr="00B60541" w:rsidTr="00F55D07">
        <w:trPr>
          <w:trHeight w:val="146"/>
        </w:trPr>
        <w:tc>
          <w:tcPr>
            <w:tcW w:w="1244" w:type="dxa"/>
            <w:vMerge/>
          </w:tcPr>
          <w:p w:rsidR="00F55D07" w:rsidRPr="00B60541" w:rsidRDefault="00F55D07" w:rsidP="00830F67">
            <w:pPr>
              <w:jc w:val="both"/>
              <w:rPr>
                <w:color w:val="000000"/>
              </w:rPr>
            </w:pPr>
          </w:p>
        </w:tc>
        <w:tc>
          <w:tcPr>
            <w:tcW w:w="4000" w:type="dxa"/>
            <w:gridSpan w:val="2"/>
          </w:tcPr>
          <w:p w:rsidR="00F55D07" w:rsidRPr="00B60541" w:rsidRDefault="00F55D07" w:rsidP="00830F67">
            <w:pPr>
              <w:jc w:val="both"/>
              <w:rPr>
                <w:color w:val="000000"/>
              </w:rPr>
            </w:pPr>
            <w:r w:rsidRPr="00B60541">
              <w:rPr>
                <w:color w:val="000000"/>
              </w:rPr>
              <w:t>Без стационарных электрических плит</w:t>
            </w:r>
          </w:p>
        </w:tc>
        <w:tc>
          <w:tcPr>
            <w:tcW w:w="4112" w:type="dxa"/>
            <w:gridSpan w:val="2"/>
            <w:tcBorders>
              <w:right w:val="single" w:sz="4" w:space="0" w:color="auto"/>
            </w:tcBorders>
          </w:tcPr>
          <w:p w:rsidR="00F55D07" w:rsidRPr="00B60541" w:rsidRDefault="00F55D07" w:rsidP="00830F67">
            <w:pPr>
              <w:jc w:val="both"/>
              <w:rPr>
                <w:color w:val="000000"/>
              </w:rPr>
            </w:pPr>
            <w:r w:rsidRPr="00B60541">
              <w:rPr>
                <w:color w:val="000000"/>
              </w:rPr>
              <w:t>Со стационарными электрическими плитами</w:t>
            </w:r>
          </w:p>
        </w:tc>
      </w:tr>
      <w:tr w:rsidR="00F55D07" w:rsidRPr="00B60541" w:rsidTr="00F55D07">
        <w:trPr>
          <w:trHeight w:val="987"/>
        </w:trPr>
        <w:tc>
          <w:tcPr>
            <w:tcW w:w="1244" w:type="dxa"/>
            <w:vMerge/>
          </w:tcPr>
          <w:p w:rsidR="00F55D07" w:rsidRPr="00B60541" w:rsidRDefault="00F55D07" w:rsidP="00830F67">
            <w:pPr>
              <w:jc w:val="both"/>
              <w:rPr>
                <w:color w:val="000000"/>
              </w:rPr>
            </w:pPr>
          </w:p>
        </w:tc>
        <w:tc>
          <w:tcPr>
            <w:tcW w:w="1874" w:type="dxa"/>
            <w:tcBorders>
              <w:top w:val="nil"/>
            </w:tcBorders>
          </w:tcPr>
          <w:p w:rsidR="00F55D07" w:rsidRPr="00B60541" w:rsidRDefault="00F55D07" w:rsidP="00830F67">
            <w:pPr>
              <w:ind w:right="-108"/>
              <w:rPr>
                <w:color w:val="000000"/>
              </w:rPr>
            </w:pPr>
            <w:r w:rsidRPr="00B60541">
              <w:rPr>
                <w:color w:val="000000"/>
                <w:sz w:val="22"/>
                <w:szCs w:val="22"/>
              </w:rPr>
              <w:t>Минимальные расчетные пока-</w:t>
            </w:r>
          </w:p>
          <w:p w:rsidR="00F55D07" w:rsidRPr="00B60541" w:rsidRDefault="00F55D07" w:rsidP="00830F67">
            <w:pPr>
              <w:ind w:right="-288"/>
              <w:rPr>
                <w:color w:val="000000"/>
              </w:rPr>
            </w:pPr>
            <w:proofErr w:type="spellStart"/>
            <w:r>
              <w:rPr>
                <w:color w:val="000000"/>
                <w:sz w:val="22"/>
                <w:szCs w:val="22"/>
              </w:rPr>
              <w:t>з</w:t>
            </w:r>
            <w:r w:rsidRPr="00B60541">
              <w:rPr>
                <w:color w:val="000000"/>
                <w:sz w:val="22"/>
                <w:szCs w:val="22"/>
              </w:rPr>
              <w:t>а</w:t>
            </w:r>
            <w:r>
              <w:rPr>
                <w:color w:val="000000"/>
                <w:sz w:val="22"/>
                <w:szCs w:val="22"/>
              </w:rPr>
              <w:t>тели</w:t>
            </w:r>
            <w:proofErr w:type="spellEnd"/>
            <w:r>
              <w:rPr>
                <w:color w:val="000000"/>
                <w:sz w:val="22"/>
                <w:szCs w:val="22"/>
              </w:rPr>
              <w:t xml:space="preserve"> </w:t>
            </w:r>
            <w:r w:rsidRPr="00B60541">
              <w:rPr>
                <w:color w:val="000000"/>
                <w:sz w:val="22"/>
                <w:szCs w:val="22"/>
              </w:rPr>
              <w:t xml:space="preserve">удельного расхода </w:t>
            </w:r>
            <w:proofErr w:type="spellStart"/>
            <w:r w:rsidRPr="00B60541">
              <w:rPr>
                <w:color w:val="000000"/>
                <w:sz w:val="22"/>
                <w:szCs w:val="22"/>
              </w:rPr>
              <w:t>электро</w:t>
            </w:r>
            <w:proofErr w:type="spellEnd"/>
            <w:r w:rsidRPr="00B60541">
              <w:rPr>
                <w:color w:val="000000"/>
                <w:sz w:val="22"/>
                <w:szCs w:val="22"/>
              </w:rPr>
              <w:t>-</w:t>
            </w:r>
          </w:p>
          <w:p w:rsidR="00F55D07" w:rsidRPr="00B60541" w:rsidRDefault="00F55D07" w:rsidP="00830F67">
            <w:pPr>
              <w:rPr>
                <w:color w:val="000000"/>
              </w:rPr>
            </w:pPr>
            <w:r w:rsidRPr="00B60541">
              <w:rPr>
                <w:color w:val="000000"/>
                <w:sz w:val="22"/>
                <w:szCs w:val="22"/>
              </w:rPr>
              <w:t xml:space="preserve">энергии,     </w:t>
            </w:r>
            <w:proofErr w:type="spellStart"/>
            <w:r w:rsidRPr="00B60541">
              <w:rPr>
                <w:color w:val="000000"/>
                <w:sz w:val="22"/>
                <w:szCs w:val="22"/>
              </w:rPr>
              <w:t>квт</w:t>
            </w:r>
            <w:proofErr w:type="gramStart"/>
            <w:r w:rsidRPr="00B60541">
              <w:rPr>
                <w:color w:val="000000"/>
                <w:sz w:val="22"/>
                <w:szCs w:val="22"/>
              </w:rPr>
              <w:t>.ч</w:t>
            </w:r>
            <w:proofErr w:type="spellEnd"/>
            <w:proofErr w:type="gramEnd"/>
            <w:r w:rsidRPr="00B60541">
              <w:rPr>
                <w:color w:val="000000"/>
                <w:sz w:val="22"/>
                <w:szCs w:val="22"/>
              </w:rPr>
              <w:t>/чел.,</w:t>
            </w:r>
          </w:p>
          <w:p w:rsidR="00F55D07" w:rsidRPr="00B60541" w:rsidRDefault="00F55D07" w:rsidP="00830F67">
            <w:pPr>
              <w:rPr>
                <w:color w:val="000000"/>
              </w:rPr>
            </w:pPr>
            <w:r w:rsidRPr="00B60541">
              <w:rPr>
                <w:color w:val="000000"/>
                <w:sz w:val="22"/>
                <w:szCs w:val="22"/>
              </w:rPr>
              <w:t>в год</w:t>
            </w:r>
          </w:p>
        </w:tc>
        <w:tc>
          <w:tcPr>
            <w:tcW w:w="2126" w:type="dxa"/>
            <w:tcBorders>
              <w:top w:val="nil"/>
            </w:tcBorders>
          </w:tcPr>
          <w:p w:rsidR="00F55D07" w:rsidRPr="00B60541" w:rsidRDefault="00F55D07" w:rsidP="00830F67">
            <w:pPr>
              <w:ind w:right="-108"/>
              <w:jc w:val="both"/>
              <w:rPr>
                <w:color w:val="000000"/>
              </w:rPr>
            </w:pPr>
            <w:r w:rsidRPr="00B60541">
              <w:rPr>
                <w:color w:val="000000"/>
                <w:sz w:val="22"/>
                <w:szCs w:val="22"/>
              </w:rPr>
              <w:t>годовое число часов использования максимальной электрической нагрузки</w:t>
            </w:r>
          </w:p>
        </w:tc>
        <w:tc>
          <w:tcPr>
            <w:tcW w:w="1843" w:type="dxa"/>
          </w:tcPr>
          <w:p w:rsidR="00F55D07" w:rsidRPr="00087465" w:rsidRDefault="00F55D07" w:rsidP="00830F67">
            <w:pPr>
              <w:ind w:right="-108"/>
              <w:jc w:val="both"/>
              <w:rPr>
                <w:color w:val="000000"/>
              </w:rPr>
            </w:pPr>
            <w:r w:rsidRPr="00087465">
              <w:rPr>
                <w:color w:val="000000"/>
                <w:sz w:val="22"/>
                <w:szCs w:val="22"/>
              </w:rPr>
              <w:t>Минимальные расчетные пока-</w:t>
            </w:r>
          </w:p>
          <w:p w:rsidR="00F55D07" w:rsidRPr="00087465" w:rsidRDefault="00F55D07" w:rsidP="00830F67">
            <w:pPr>
              <w:ind w:right="-288"/>
              <w:jc w:val="both"/>
              <w:rPr>
                <w:color w:val="000000"/>
              </w:rPr>
            </w:pPr>
            <w:proofErr w:type="spellStart"/>
            <w:r w:rsidRPr="00087465">
              <w:rPr>
                <w:color w:val="000000"/>
                <w:sz w:val="22"/>
                <w:szCs w:val="22"/>
              </w:rPr>
              <w:t>тели</w:t>
            </w:r>
            <w:proofErr w:type="spellEnd"/>
            <w:r w:rsidRPr="00087465">
              <w:rPr>
                <w:color w:val="000000"/>
                <w:sz w:val="22"/>
                <w:szCs w:val="22"/>
              </w:rPr>
              <w:t xml:space="preserve"> удельного расхода </w:t>
            </w:r>
            <w:proofErr w:type="spellStart"/>
            <w:r w:rsidRPr="00087465">
              <w:rPr>
                <w:color w:val="000000"/>
                <w:sz w:val="22"/>
                <w:szCs w:val="22"/>
              </w:rPr>
              <w:t>электро</w:t>
            </w:r>
            <w:proofErr w:type="spellEnd"/>
          </w:p>
          <w:p w:rsidR="00F55D07" w:rsidRPr="00087465" w:rsidRDefault="00F55D07" w:rsidP="00830F67">
            <w:pPr>
              <w:jc w:val="both"/>
              <w:rPr>
                <w:color w:val="000000"/>
              </w:rPr>
            </w:pPr>
            <w:r w:rsidRPr="00087465">
              <w:rPr>
                <w:color w:val="000000"/>
                <w:sz w:val="22"/>
                <w:szCs w:val="22"/>
              </w:rPr>
              <w:t xml:space="preserve">энергии,     </w:t>
            </w:r>
            <w:proofErr w:type="spellStart"/>
            <w:r w:rsidRPr="00087465">
              <w:rPr>
                <w:color w:val="000000"/>
                <w:sz w:val="22"/>
                <w:szCs w:val="22"/>
              </w:rPr>
              <w:t>квт</w:t>
            </w:r>
            <w:proofErr w:type="gramStart"/>
            <w:r w:rsidRPr="00087465">
              <w:rPr>
                <w:color w:val="000000"/>
                <w:sz w:val="22"/>
                <w:szCs w:val="22"/>
              </w:rPr>
              <w:t>.ч</w:t>
            </w:r>
            <w:proofErr w:type="spellEnd"/>
            <w:proofErr w:type="gramEnd"/>
            <w:r w:rsidRPr="00087465">
              <w:rPr>
                <w:color w:val="000000"/>
                <w:sz w:val="22"/>
                <w:szCs w:val="22"/>
              </w:rPr>
              <w:t>/чел.,</w:t>
            </w:r>
          </w:p>
          <w:p w:rsidR="00F55D07" w:rsidRPr="00B60541" w:rsidRDefault="00F55D07" w:rsidP="00830F67">
            <w:pPr>
              <w:jc w:val="both"/>
              <w:rPr>
                <w:color w:val="000000"/>
              </w:rPr>
            </w:pPr>
            <w:r w:rsidRPr="00087465">
              <w:rPr>
                <w:color w:val="000000"/>
                <w:sz w:val="22"/>
                <w:szCs w:val="22"/>
              </w:rPr>
              <w:t>в год</w:t>
            </w:r>
          </w:p>
        </w:tc>
        <w:tc>
          <w:tcPr>
            <w:tcW w:w="2269" w:type="dxa"/>
          </w:tcPr>
          <w:p w:rsidR="00F55D07" w:rsidRPr="00087465" w:rsidRDefault="00F55D07" w:rsidP="00F55D07">
            <w:pPr>
              <w:ind w:right="34"/>
              <w:jc w:val="both"/>
              <w:rPr>
                <w:color w:val="000000"/>
              </w:rPr>
            </w:pPr>
            <w:r w:rsidRPr="00087465">
              <w:rPr>
                <w:color w:val="000000"/>
                <w:sz w:val="22"/>
                <w:szCs w:val="22"/>
              </w:rPr>
              <w:t>годовое число часов использования  максимальной электрической нагрузки</w:t>
            </w:r>
          </w:p>
        </w:tc>
      </w:tr>
      <w:tr w:rsidR="00F55D07" w:rsidRPr="00B60541" w:rsidTr="00F55D07">
        <w:trPr>
          <w:trHeight w:val="559"/>
        </w:trPr>
        <w:tc>
          <w:tcPr>
            <w:tcW w:w="1244" w:type="dxa"/>
          </w:tcPr>
          <w:p w:rsidR="00F55D07" w:rsidRPr="00B60541" w:rsidRDefault="00F55D07" w:rsidP="00830F67">
            <w:pPr>
              <w:suppressAutoHyphens/>
              <w:jc w:val="both"/>
              <w:rPr>
                <w:color w:val="000000"/>
              </w:rPr>
            </w:pPr>
            <w:r w:rsidRPr="00B60541">
              <w:rPr>
                <w:color w:val="000000"/>
              </w:rPr>
              <w:t>Малые</w:t>
            </w:r>
          </w:p>
          <w:p w:rsidR="00F55D07" w:rsidRPr="00B60541" w:rsidRDefault="00F55D07" w:rsidP="00830F67">
            <w:pPr>
              <w:suppressAutoHyphens/>
              <w:jc w:val="both"/>
              <w:rPr>
                <w:color w:val="000000"/>
              </w:rPr>
            </w:pPr>
          </w:p>
        </w:tc>
        <w:tc>
          <w:tcPr>
            <w:tcW w:w="1874" w:type="dxa"/>
          </w:tcPr>
          <w:p w:rsidR="00F55D07" w:rsidRPr="00B60541" w:rsidRDefault="00F55D07" w:rsidP="00830F67">
            <w:pPr>
              <w:jc w:val="both"/>
              <w:rPr>
                <w:color w:val="000000"/>
              </w:rPr>
            </w:pPr>
            <w:r w:rsidRPr="00B60541">
              <w:rPr>
                <w:color w:val="000000"/>
              </w:rPr>
              <w:t>2170</w:t>
            </w:r>
          </w:p>
        </w:tc>
        <w:tc>
          <w:tcPr>
            <w:tcW w:w="2126" w:type="dxa"/>
          </w:tcPr>
          <w:p w:rsidR="00F55D07" w:rsidRPr="00B60541" w:rsidRDefault="00F55D07" w:rsidP="00830F67">
            <w:pPr>
              <w:jc w:val="both"/>
              <w:rPr>
                <w:color w:val="000000"/>
              </w:rPr>
            </w:pPr>
            <w:r w:rsidRPr="00B60541">
              <w:rPr>
                <w:color w:val="000000"/>
              </w:rPr>
              <w:t>5300</w:t>
            </w:r>
          </w:p>
        </w:tc>
        <w:tc>
          <w:tcPr>
            <w:tcW w:w="1843" w:type="dxa"/>
          </w:tcPr>
          <w:p w:rsidR="00F55D07" w:rsidRPr="00B60541" w:rsidRDefault="00F55D07" w:rsidP="00830F67">
            <w:pPr>
              <w:jc w:val="both"/>
              <w:rPr>
                <w:color w:val="000000"/>
              </w:rPr>
            </w:pPr>
            <w:r w:rsidRPr="00B60541">
              <w:rPr>
                <w:color w:val="000000"/>
              </w:rPr>
              <w:t>2750</w:t>
            </w:r>
          </w:p>
        </w:tc>
        <w:tc>
          <w:tcPr>
            <w:tcW w:w="2269" w:type="dxa"/>
          </w:tcPr>
          <w:p w:rsidR="00F55D07" w:rsidRPr="00B60541" w:rsidRDefault="00F55D07" w:rsidP="00830F67">
            <w:pPr>
              <w:jc w:val="both"/>
              <w:rPr>
                <w:color w:val="000000"/>
              </w:rPr>
            </w:pPr>
            <w:r w:rsidRPr="00B60541">
              <w:rPr>
                <w:color w:val="000000"/>
              </w:rPr>
              <w:t>5500</w:t>
            </w:r>
          </w:p>
        </w:tc>
      </w:tr>
    </w:tbl>
    <w:p w:rsidR="00F55D07" w:rsidRPr="00B60541" w:rsidRDefault="00F55D07" w:rsidP="00F55D07">
      <w:pPr>
        <w:jc w:val="both"/>
        <w:rPr>
          <w:b/>
          <w:lang w:val="en-US"/>
        </w:rPr>
      </w:pPr>
    </w:p>
    <w:p w:rsidR="00F55D07" w:rsidRPr="00F55D07" w:rsidRDefault="00F55D07" w:rsidP="00F55D07">
      <w:pPr>
        <w:jc w:val="center"/>
      </w:pPr>
      <w:r w:rsidRPr="00F55D07">
        <w:t>Расчет электрической нагрузки (таблица</w:t>
      </w:r>
      <w:proofErr w:type="gramStart"/>
      <w:r>
        <w:t>4</w:t>
      </w:r>
      <w:proofErr w:type="gramEnd"/>
      <w:r>
        <w:t>.10.4.</w:t>
      </w:r>
      <w:r w:rsidRPr="00F55D07">
        <w:t>2)</w:t>
      </w:r>
    </w:p>
    <w:p w:rsidR="00F55D07" w:rsidRPr="00BE08C8" w:rsidRDefault="00F55D07" w:rsidP="00F55D07">
      <w:pPr>
        <w:jc w:val="right"/>
        <w:rPr>
          <w:b/>
        </w:rPr>
      </w:pPr>
      <w:r w:rsidRPr="008D741A">
        <w:rPr>
          <w:color w:val="000000"/>
        </w:rPr>
        <w:t xml:space="preserve">таблица </w:t>
      </w:r>
      <w:r w:rsidR="00F167F8">
        <w:rPr>
          <w:color w:val="000000"/>
        </w:rPr>
        <w:t>4.10.4.</w:t>
      </w:r>
      <w:r w:rsidRPr="008D741A">
        <w:rPr>
          <w:color w:val="000000"/>
        </w:rPr>
        <w:t xml:space="preserve">2.                                                                                                           </w:t>
      </w:r>
    </w:p>
    <w:p w:rsidR="00F55D07" w:rsidRPr="00B60541" w:rsidRDefault="00F55D07" w:rsidP="00F55D07">
      <w:pPr>
        <w:jc w:val="both"/>
        <w:rPr>
          <w:b/>
        </w:rPr>
      </w:pPr>
    </w:p>
    <w:tbl>
      <w:tblPr>
        <w:tblpPr w:leftFromText="180" w:rightFromText="180" w:vertAnchor="text" w:horzAnchor="margin" w:tblpXSpec="center" w:tblpY="8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20"/>
        <w:gridCol w:w="1842"/>
        <w:gridCol w:w="1770"/>
      </w:tblGrid>
      <w:tr w:rsidR="00F55D07" w:rsidRPr="00B60541" w:rsidTr="00830F67">
        <w:trPr>
          <w:trHeight w:val="528"/>
        </w:trPr>
        <w:tc>
          <w:tcPr>
            <w:tcW w:w="817" w:type="dxa"/>
            <w:vMerge w:val="restart"/>
          </w:tcPr>
          <w:p w:rsidR="00F55D07" w:rsidRPr="00B60541" w:rsidRDefault="00F55D07" w:rsidP="00830F67">
            <w:pPr>
              <w:jc w:val="both"/>
            </w:pPr>
            <w:r w:rsidRPr="00B60541">
              <w:t>№</w:t>
            </w:r>
          </w:p>
        </w:tc>
        <w:tc>
          <w:tcPr>
            <w:tcW w:w="4820" w:type="dxa"/>
            <w:vMerge w:val="restart"/>
          </w:tcPr>
          <w:p w:rsidR="00F55D07" w:rsidRPr="00B60541" w:rsidRDefault="00F55D07" w:rsidP="00830F67">
            <w:pPr>
              <w:jc w:val="both"/>
            </w:pPr>
            <w:r w:rsidRPr="00B60541">
              <w:t>Наименование</w:t>
            </w:r>
          </w:p>
        </w:tc>
        <w:tc>
          <w:tcPr>
            <w:tcW w:w="1842" w:type="dxa"/>
            <w:tcBorders>
              <w:bottom w:val="nil"/>
            </w:tcBorders>
          </w:tcPr>
          <w:p w:rsidR="00F55D07" w:rsidRPr="00B60541" w:rsidRDefault="00F55D07" w:rsidP="00830F67">
            <w:pPr>
              <w:jc w:val="both"/>
            </w:pPr>
            <w:r w:rsidRPr="00B60541">
              <w:t>Удельная нагрузка, кВт</w:t>
            </w:r>
          </w:p>
        </w:tc>
        <w:tc>
          <w:tcPr>
            <w:tcW w:w="1770" w:type="dxa"/>
            <w:vMerge w:val="restart"/>
          </w:tcPr>
          <w:p w:rsidR="00F55D07" w:rsidRPr="00B60541" w:rsidRDefault="00F55D07" w:rsidP="00830F67">
            <w:pPr>
              <w:jc w:val="both"/>
            </w:pPr>
            <w:r w:rsidRPr="00B60541">
              <w:t>Расчетная нагрузк</w:t>
            </w:r>
            <w:proofErr w:type="gramStart"/>
            <w:r w:rsidRPr="00B60541">
              <w:t>а(</w:t>
            </w:r>
            <w:proofErr w:type="gramEnd"/>
            <w:r w:rsidRPr="00B60541">
              <w:t>кВт) с учетом коэффициента одновременности 0,6</w:t>
            </w:r>
            <w:r>
              <w:t>5</w:t>
            </w:r>
          </w:p>
        </w:tc>
      </w:tr>
      <w:tr w:rsidR="00F55D07" w:rsidRPr="00B60541" w:rsidTr="00830F67">
        <w:trPr>
          <w:trHeight w:val="837"/>
        </w:trPr>
        <w:tc>
          <w:tcPr>
            <w:tcW w:w="817" w:type="dxa"/>
            <w:vMerge/>
          </w:tcPr>
          <w:p w:rsidR="00F55D07" w:rsidRPr="00B60541" w:rsidRDefault="00F55D07" w:rsidP="00830F67">
            <w:pPr>
              <w:jc w:val="both"/>
            </w:pPr>
          </w:p>
        </w:tc>
        <w:tc>
          <w:tcPr>
            <w:tcW w:w="4820" w:type="dxa"/>
            <w:vMerge/>
          </w:tcPr>
          <w:p w:rsidR="00F55D07" w:rsidRPr="00B60541" w:rsidRDefault="00F55D07" w:rsidP="00830F67">
            <w:pPr>
              <w:jc w:val="both"/>
            </w:pPr>
          </w:p>
        </w:tc>
        <w:tc>
          <w:tcPr>
            <w:tcW w:w="1842" w:type="dxa"/>
            <w:tcBorders>
              <w:top w:val="nil"/>
            </w:tcBorders>
          </w:tcPr>
          <w:p w:rsidR="00F55D07" w:rsidRPr="00B60541" w:rsidRDefault="00F55D07" w:rsidP="00830F67">
            <w:pPr>
              <w:jc w:val="both"/>
            </w:pPr>
          </w:p>
        </w:tc>
        <w:tc>
          <w:tcPr>
            <w:tcW w:w="1770" w:type="dxa"/>
            <w:vMerge/>
          </w:tcPr>
          <w:p w:rsidR="00F55D07" w:rsidRPr="00B60541" w:rsidRDefault="00F55D07" w:rsidP="00830F67">
            <w:pPr>
              <w:jc w:val="both"/>
            </w:pPr>
          </w:p>
        </w:tc>
      </w:tr>
      <w:tr w:rsidR="00F55D07" w:rsidRPr="00B60541" w:rsidTr="00830F67">
        <w:tc>
          <w:tcPr>
            <w:tcW w:w="817" w:type="dxa"/>
          </w:tcPr>
          <w:p w:rsidR="00F55D07" w:rsidRPr="006C567B" w:rsidRDefault="00F55D07" w:rsidP="00830F67">
            <w:pPr>
              <w:jc w:val="both"/>
            </w:pPr>
          </w:p>
        </w:tc>
        <w:tc>
          <w:tcPr>
            <w:tcW w:w="4820" w:type="dxa"/>
          </w:tcPr>
          <w:p w:rsidR="00F55D07" w:rsidRPr="00B60541" w:rsidRDefault="00F55D07" w:rsidP="00830F67">
            <w:pPr>
              <w:jc w:val="both"/>
            </w:pPr>
            <w:r w:rsidRPr="00B60541">
              <w:t xml:space="preserve">Частные жилые дома (проект)    </w:t>
            </w:r>
            <w:r>
              <w:t>37</w:t>
            </w:r>
            <w:r w:rsidRPr="00B60541">
              <w:t>шт</w:t>
            </w:r>
          </w:p>
        </w:tc>
        <w:tc>
          <w:tcPr>
            <w:tcW w:w="1842" w:type="dxa"/>
          </w:tcPr>
          <w:p w:rsidR="00F55D07" w:rsidRPr="00B60541" w:rsidRDefault="00F55D07" w:rsidP="00830F67">
            <w:pPr>
              <w:jc w:val="both"/>
            </w:pPr>
            <w:r>
              <w:t>370,0</w:t>
            </w:r>
          </w:p>
        </w:tc>
        <w:tc>
          <w:tcPr>
            <w:tcW w:w="1770" w:type="dxa"/>
          </w:tcPr>
          <w:p w:rsidR="00F55D07" w:rsidRPr="00B60541" w:rsidRDefault="00F55D07" w:rsidP="00830F67">
            <w:pPr>
              <w:jc w:val="both"/>
            </w:pPr>
            <w:r>
              <w:t>240,5</w:t>
            </w:r>
          </w:p>
        </w:tc>
      </w:tr>
      <w:tr w:rsidR="00F55D07" w:rsidRPr="00B60541" w:rsidTr="00830F67">
        <w:tc>
          <w:tcPr>
            <w:tcW w:w="817" w:type="dxa"/>
          </w:tcPr>
          <w:p w:rsidR="00F55D07" w:rsidRPr="00123532" w:rsidRDefault="00F55D07" w:rsidP="00830F67">
            <w:pPr>
              <w:jc w:val="both"/>
              <w:rPr>
                <w:lang w:val="en-US"/>
              </w:rPr>
            </w:pPr>
            <w:r>
              <w:t>1</w:t>
            </w:r>
            <w:r>
              <w:rPr>
                <w:lang w:val="en-US"/>
              </w:rPr>
              <w:t>0</w:t>
            </w:r>
          </w:p>
        </w:tc>
        <w:tc>
          <w:tcPr>
            <w:tcW w:w="4820" w:type="dxa"/>
          </w:tcPr>
          <w:p w:rsidR="00F55D07" w:rsidRPr="007E08C2" w:rsidRDefault="00F55D07" w:rsidP="00830F67">
            <w:pPr>
              <w:jc w:val="both"/>
            </w:pPr>
            <w:r>
              <w:t xml:space="preserve">База отдыха на </w:t>
            </w:r>
            <w:r>
              <w:rPr>
                <w:lang w:val="en-US"/>
              </w:rPr>
              <w:t>5</w:t>
            </w:r>
            <w:r>
              <w:t>0 мест</w:t>
            </w:r>
          </w:p>
        </w:tc>
        <w:tc>
          <w:tcPr>
            <w:tcW w:w="1842" w:type="dxa"/>
          </w:tcPr>
          <w:p w:rsidR="00F55D07" w:rsidRPr="00B60541" w:rsidRDefault="00F55D07" w:rsidP="00830F67">
            <w:pPr>
              <w:jc w:val="both"/>
            </w:pPr>
            <w:r>
              <w:t>17,0</w:t>
            </w:r>
          </w:p>
        </w:tc>
        <w:tc>
          <w:tcPr>
            <w:tcW w:w="1770" w:type="dxa"/>
          </w:tcPr>
          <w:p w:rsidR="00F55D07" w:rsidRPr="00B60541" w:rsidRDefault="00F55D07" w:rsidP="00830F67">
            <w:pPr>
              <w:jc w:val="both"/>
            </w:pPr>
            <w:r>
              <w:t>11,05</w:t>
            </w:r>
          </w:p>
        </w:tc>
      </w:tr>
      <w:tr w:rsidR="00F55D07" w:rsidRPr="00B60541" w:rsidTr="00830F67">
        <w:tc>
          <w:tcPr>
            <w:tcW w:w="817" w:type="dxa"/>
          </w:tcPr>
          <w:p w:rsidR="00F55D07" w:rsidRPr="00E22F7F" w:rsidRDefault="00F55D07" w:rsidP="00830F67">
            <w:pPr>
              <w:jc w:val="both"/>
            </w:pPr>
            <w:r>
              <w:t>11</w:t>
            </w:r>
          </w:p>
        </w:tc>
        <w:tc>
          <w:tcPr>
            <w:tcW w:w="4820" w:type="dxa"/>
          </w:tcPr>
          <w:p w:rsidR="00F55D07" w:rsidRPr="00B60541" w:rsidRDefault="00F55D07" w:rsidP="00830F67">
            <w:pPr>
              <w:jc w:val="both"/>
            </w:pPr>
            <w:r>
              <w:t>Аптека, центр бытовых услуг</w:t>
            </w:r>
          </w:p>
        </w:tc>
        <w:tc>
          <w:tcPr>
            <w:tcW w:w="1842" w:type="dxa"/>
          </w:tcPr>
          <w:p w:rsidR="00F55D07" w:rsidRPr="00B60541" w:rsidRDefault="00F55D07" w:rsidP="00830F67">
            <w:pPr>
              <w:jc w:val="both"/>
            </w:pPr>
            <w:r>
              <w:t>5,0</w:t>
            </w:r>
          </w:p>
        </w:tc>
        <w:tc>
          <w:tcPr>
            <w:tcW w:w="1770" w:type="dxa"/>
          </w:tcPr>
          <w:p w:rsidR="00F55D07" w:rsidRPr="00B60541" w:rsidRDefault="00F55D07" w:rsidP="00830F67">
            <w:pPr>
              <w:jc w:val="both"/>
            </w:pPr>
            <w:r>
              <w:t>3,3</w:t>
            </w:r>
          </w:p>
        </w:tc>
      </w:tr>
      <w:tr w:rsidR="00F55D07" w:rsidRPr="00B60541" w:rsidTr="00830F67">
        <w:tc>
          <w:tcPr>
            <w:tcW w:w="817" w:type="dxa"/>
          </w:tcPr>
          <w:p w:rsidR="00F55D07" w:rsidRPr="00E22F7F" w:rsidRDefault="00F55D07" w:rsidP="00830F67">
            <w:pPr>
              <w:jc w:val="both"/>
            </w:pPr>
            <w:r>
              <w:t>12</w:t>
            </w:r>
          </w:p>
        </w:tc>
        <w:tc>
          <w:tcPr>
            <w:tcW w:w="4820" w:type="dxa"/>
          </w:tcPr>
          <w:p w:rsidR="00F55D07" w:rsidRPr="00B60541" w:rsidRDefault="00F55D07" w:rsidP="00830F67">
            <w:pPr>
              <w:jc w:val="both"/>
            </w:pPr>
            <w:r>
              <w:t>Кафе на 10 мест</w:t>
            </w:r>
          </w:p>
        </w:tc>
        <w:tc>
          <w:tcPr>
            <w:tcW w:w="1842" w:type="dxa"/>
          </w:tcPr>
          <w:p w:rsidR="00F55D07" w:rsidRPr="00B60541" w:rsidRDefault="00F55D07" w:rsidP="00830F67">
            <w:pPr>
              <w:jc w:val="both"/>
            </w:pPr>
            <w:r>
              <w:t>10,4</w:t>
            </w:r>
          </w:p>
        </w:tc>
        <w:tc>
          <w:tcPr>
            <w:tcW w:w="1770" w:type="dxa"/>
          </w:tcPr>
          <w:p w:rsidR="00F55D07" w:rsidRPr="00B60541" w:rsidRDefault="00F55D07" w:rsidP="00830F67">
            <w:pPr>
              <w:jc w:val="both"/>
            </w:pPr>
            <w:r>
              <w:t>6,8</w:t>
            </w:r>
          </w:p>
        </w:tc>
      </w:tr>
      <w:tr w:rsidR="00F55D07" w:rsidRPr="00B60541" w:rsidTr="00830F67">
        <w:tc>
          <w:tcPr>
            <w:tcW w:w="817" w:type="dxa"/>
          </w:tcPr>
          <w:p w:rsidR="00F55D07" w:rsidRPr="006C567B" w:rsidRDefault="00F55D07" w:rsidP="00830F67">
            <w:pPr>
              <w:jc w:val="both"/>
            </w:pPr>
            <w:r>
              <w:t>13</w:t>
            </w:r>
          </w:p>
        </w:tc>
        <w:tc>
          <w:tcPr>
            <w:tcW w:w="4820" w:type="dxa"/>
          </w:tcPr>
          <w:p w:rsidR="00F55D07" w:rsidRPr="00B60541" w:rsidRDefault="00F55D07" w:rsidP="00830F67">
            <w:pPr>
              <w:jc w:val="both"/>
            </w:pPr>
            <w:r>
              <w:t>ФОК на 10 человек со спортзалом</w:t>
            </w:r>
          </w:p>
        </w:tc>
        <w:tc>
          <w:tcPr>
            <w:tcW w:w="1842" w:type="dxa"/>
          </w:tcPr>
          <w:p w:rsidR="00F55D07" w:rsidRDefault="00F55D07" w:rsidP="00830F67">
            <w:pPr>
              <w:jc w:val="both"/>
            </w:pPr>
            <w:r>
              <w:t>3,2</w:t>
            </w:r>
          </w:p>
        </w:tc>
        <w:tc>
          <w:tcPr>
            <w:tcW w:w="1770" w:type="dxa"/>
          </w:tcPr>
          <w:p w:rsidR="00F55D07" w:rsidRDefault="00F55D07" w:rsidP="00830F67">
            <w:pPr>
              <w:jc w:val="both"/>
            </w:pPr>
            <w:r>
              <w:t>2,1</w:t>
            </w:r>
          </w:p>
        </w:tc>
      </w:tr>
      <w:tr w:rsidR="00F55D07" w:rsidRPr="00B60541" w:rsidTr="00830F67">
        <w:tc>
          <w:tcPr>
            <w:tcW w:w="817" w:type="dxa"/>
          </w:tcPr>
          <w:p w:rsidR="00F55D07" w:rsidRPr="006C567B" w:rsidRDefault="00F55D07" w:rsidP="00830F67">
            <w:pPr>
              <w:jc w:val="both"/>
            </w:pPr>
            <w:r>
              <w:t>14</w:t>
            </w:r>
          </w:p>
        </w:tc>
        <w:tc>
          <w:tcPr>
            <w:tcW w:w="4820" w:type="dxa"/>
          </w:tcPr>
          <w:p w:rsidR="00F55D07" w:rsidRPr="00B60541" w:rsidRDefault="00F55D07" w:rsidP="00830F67">
            <w:pPr>
              <w:jc w:val="both"/>
            </w:pPr>
            <w:r>
              <w:t>База заготовки диких ягод и грибов</w:t>
            </w:r>
          </w:p>
        </w:tc>
        <w:tc>
          <w:tcPr>
            <w:tcW w:w="1842" w:type="dxa"/>
          </w:tcPr>
          <w:p w:rsidR="00F55D07" w:rsidRDefault="00F55D07" w:rsidP="00830F67">
            <w:pPr>
              <w:jc w:val="both"/>
            </w:pPr>
            <w:r>
              <w:t>5,0</w:t>
            </w:r>
          </w:p>
        </w:tc>
        <w:tc>
          <w:tcPr>
            <w:tcW w:w="1770" w:type="dxa"/>
          </w:tcPr>
          <w:p w:rsidR="00F55D07" w:rsidRDefault="00F55D07" w:rsidP="00830F67">
            <w:pPr>
              <w:jc w:val="both"/>
            </w:pPr>
            <w:r>
              <w:t>3,3</w:t>
            </w:r>
          </w:p>
        </w:tc>
      </w:tr>
      <w:tr w:rsidR="00F55D07" w:rsidRPr="00B60541" w:rsidTr="00830F67">
        <w:tc>
          <w:tcPr>
            <w:tcW w:w="817" w:type="dxa"/>
          </w:tcPr>
          <w:p w:rsidR="00F55D07" w:rsidRPr="00B60541" w:rsidRDefault="00F55D07" w:rsidP="00830F67">
            <w:pPr>
              <w:jc w:val="both"/>
              <w:rPr>
                <w:lang w:val="en-US"/>
              </w:rPr>
            </w:pPr>
          </w:p>
        </w:tc>
        <w:tc>
          <w:tcPr>
            <w:tcW w:w="4820" w:type="dxa"/>
          </w:tcPr>
          <w:p w:rsidR="00F55D07" w:rsidRPr="00B60541" w:rsidRDefault="00F55D07" w:rsidP="00830F67">
            <w:pPr>
              <w:jc w:val="both"/>
              <w:rPr>
                <w:b/>
              </w:rPr>
            </w:pPr>
            <w:r w:rsidRPr="00B60541">
              <w:rPr>
                <w:b/>
              </w:rPr>
              <w:t>Итого:</w:t>
            </w:r>
          </w:p>
        </w:tc>
        <w:tc>
          <w:tcPr>
            <w:tcW w:w="1842" w:type="dxa"/>
          </w:tcPr>
          <w:p w:rsidR="00F55D07" w:rsidRPr="00B60541" w:rsidRDefault="00F55D07" w:rsidP="00830F67">
            <w:pPr>
              <w:jc w:val="both"/>
              <w:rPr>
                <w:b/>
              </w:rPr>
            </w:pPr>
            <w:r>
              <w:rPr>
                <w:b/>
              </w:rPr>
              <w:t>410,6</w:t>
            </w:r>
          </w:p>
        </w:tc>
        <w:tc>
          <w:tcPr>
            <w:tcW w:w="1770" w:type="dxa"/>
          </w:tcPr>
          <w:p w:rsidR="00F55D07" w:rsidRPr="00B60541" w:rsidRDefault="00F55D07" w:rsidP="00830F67">
            <w:pPr>
              <w:jc w:val="both"/>
              <w:rPr>
                <w:b/>
              </w:rPr>
            </w:pPr>
            <w:r>
              <w:rPr>
                <w:b/>
              </w:rPr>
              <w:t>267,0</w:t>
            </w:r>
          </w:p>
        </w:tc>
      </w:tr>
    </w:tbl>
    <w:p w:rsidR="00F55D07" w:rsidRDefault="00F55D07" w:rsidP="00F55D07">
      <w:pPr>
        <w:ind w:firstLine="708"/>
        <w:jc w:val="both"/>
      </w:pPr>
    </w:p>
    <w:p w:rsidR="00F55D07" w:rsidRDefault="00F55D07" w:rsidP="00F55D07">
      <w:pPr>
        <w:ind w:firstLine="426"/>
        <w:jc w:val="both"/>
      </w:pPr>
      <w:r w:rsidRPr="00B60541">
        <w:t xml:space="preserve">Существующие </w:t>
      </w:r>
      <w:r>
        <w:t xml:space="preserve"> </w:t>
      </w:r>
      <w:proofErr w:type="spellStart"/>
      <w:proofErr w:type="gramStart"/>
      <w:r w:rsidRPr="00B60541">
        <w:t>п</w:t>
      </w:r>
      <w:proofErr w:type="spellEnd"/>
      <w:proofErr w:type="gramEnd"/>
      <w:r w:rsidRPr="00B60541">
        <w:t>/</w:t>
      </w:r>
      <w:proofErr w:type="spellStart"/>
      <w:r w:rsidRPr="00B60541">
        <w:t>ст</w:t>
      </w:r>
      <w:proofErr w:type="spellEnd"/>
      <w:r w:rsidRPr="00B60541">
        <w:t xml:space="preserve">  </w:t>
      </w:r>
      <w:r>
        <w:t>6</w:t>
      </w:r>
      <w:r w:rsidRPr="00B60541">
        <w:t xml:space="preserve">/0,4кВ представлены на </w:t>
      </w:r>
      <w:r>
        <w:t xml:space="preserve">чертеже «Сводный план инженерных сетей» М 1:5000, а также занесены в электронную базу ГИС </w:t>
      </w:r>
      <w:proofErr w:type="spellStart"/>
      <w:r>
        <w:t>ИнГЕО</w:t>
      </w:r>
      <w:proofErr w:type="spellEnd"/>
      <w:r>
        <w:t>.</w:t>
      </w:r>
      <w:r w:rsidRPr="00B60541">
        <w:t xml:space="preserve"> </w:t>
      </w:r>
      <w:r>
        <w:t>Т</w:t>
      </w:r>
      <w:r w:rsidRPr="00B60541">
        <w:t>ип и мощност</w:t>
      </w:r>
      <w:r>
        <w:t>ь</w:t>
      </w:r>
      <w:r w:rsidRPr="00B60541">
        <w:t xml:space="preserve">, а так же мероприятия по строительству и </w:t>
      </w:r>
      <w:r>
        <w:t>реконструкции указаны в таблице 4.10.4.3.</w:t>
      </w:r>
    </w:p>
    <w:p w:rsidR="00F55D07" w:rsidRPr="00B60541" w:rsidRDefault="00F55D07" w:rsidP="00F55D07">
      <w:pPr>
        <w:ind w:firstLine="426"/>
        <w:jc w:val="both"/>
      </w:pPr>
    </w:p>
    <w:p w:rsidR="00F55D07" w:rsidRPr="00B60541" w:rsidRDefault="00F55D07" w:rsidP="00F55D07">
      <w:pPr>
        <w:ind w:firstLine="708"/>
        <w:jc w:val="right"/>
      </w:pPr>
      <w:r w:rsidRPr="00CE349C">
        <w:rPr>
          <w:color w:val="000000"/>
        </w:rPr>
        <w:t xml:space="preserve">таблица </w:t>
      </w:r>
      <w:r w:rsidR="00F167F8">
        <w:rPr>
          <w:color w:val="000000"/>
        </w:rPr>
        <w:t>4.10.4.</w:t>
      </w:r>
      <w:r>
        <w:rPr>
          <w:color w:val="000000"/>
        </w:rPr>
        <w:t>3</w:t>
      </w:r>
      <w:r w:rsidRPr="00CE349C">
        <w:rPr>
          <w:color w:val="000000"/>
        </w:rPr>
        <w:t>.</w:t>
      </w:r>
    </w:p>
    <w:tbl>
      <w:tblPr>
        <w:tblpPr w:leftFromText="180" w:rightFromText="180" w:vertAnchor="text" w:horzAnchor="margin" w:tblpXSpec="center" w:tblpY="158"/>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7"/>
        <w:gridCol w:w="2235"/>
        <w:gridCol w:w="2150"/>
        <w:gridCol w:w="2516"/>
      </w:tblGrid>
      <w:tr w:rsidR="00F55D07" w:rsidRPr="00B60541" w:rsidTr="00830F67">
        <w:trPr>
          <w:trHeight w:val="329"/>
        </w:trPr>
        <w:tc>
          <w:tcPr>
            <w:tcW w:w="2757" w:type="dxa"/>
          </w:tcPr>
          <w:p w:rsidR="00F55D07" w:rsidRPr="00B60541" w:rsidRDefault="00F55D07" w:rsidP="00830F67">
            <w:pPr>
              <w:jc w:val="both"/>
            </w:pPr>
            <w:r w:rsidRPr="00B60541">
              <w:t xml:space="preserve">Наименование и тип ТП </w:t>
            </w:r>
            <w:r>
              <w:t>6</w:t>
            </w:r>
            <w:r w:rsidRPr="00B60541">
              <w:t>/0,4кВ</w:t>
            </w:r>
          </w:p>
        </w:tc>
        <w:tc>
          <w:tcPr>
            <w:tcW w:w="2235" w:type="dxa"/>
          </w:tcPr>
          <w:p w:rsidR="00F55D07" w:rsidRPr="00B60541" w:rsidRDefault="00F55D07" w:rsidP="00830F67">
            <w:pPr>
              <w:jc w:val="both"/>
            </w:pPr>
            <w:r w:rsidRPr="00B60541">
              <w:t>Мощность существующая</w:t>
            </w:r>
          </w:p>
          <w:p w:rsidR="00F55D07" w:rsidRPr="00B60541" w:rsidRDefault="00F55D07" w:rsidP="00830F67">
            <w:pPr>
              <w:jc w:val="both"/>
            </w:pPr>
            <w:r w:rsidRPr="00B60541">
              <w:t>(</w:t>
            </w:r>
            <w:proofErr w:type="spellStart"/>
            <w:r w:rsidRPr="00B60541">
              <w:t>кВА</w:t>
            </w:r>
            <w:proofErr w:type="spellEnd"/>
            <w:r w:rsidRPr="00B60541">
              <w:t>)</w:t>
            </w:r>
          </w:p>
        </w:tc>
        <w:tc>
          <w:tcPr>
            <w:tcW w:w="2150" w:type="dxa"/>
          </w:tcPr>
          <w:p w:rsidR="00F55D07" w:rsidRPr="00B60541" w:rsidRDefault="00F55D07" w:rsidP="00830F67">
            <w:pPr>
              <w:jc w:val="both"/>
            </w:pPr>
            <w:r w:rsidRPr="00B60541">
              <w:t>Мощность проектируемая (</w:t>
            </w:r>
            <w:proofErr w:type="spellStart"/>
            <w:r w:rsidRPr="00B60541">
              <w:t>кВА</w:t>
            </w:r>
            <w:proofErr w:type="spellEnd"/>
            <w:r w:rsidRPr="00B60541">
              <w:t>)</w:t>
            </w:r>
          </w:p>
        </w:tc>
        <w:tc>
          <w:tcPr>
            <w:tcW w:w="2516" w:type="dxa"/>
          </w:tcPr>
          <w:p w:rsidR="00F55D07" w:rsidRPr="00B60541" w:rsidRDefault="00F55D07" w:rsidP="00830F67">
            <w:pPr>
              <w:jc w:val="both"/>
            </w:pPr>
            <w:r w:rsidRPr="00B60541">
              <w:t>Примечание</w:t>
            </w:r>
          </w:p>
        </w:tc>
      </w:tr>
      <w:tr w:rsidR="00F55D07" w:rsidRPr="00B60541" w:rsidTr="00830F67">
        <w:trPr>
          <w:trHeight w:val="266"/>
        </w:trPr>
        <w:tc>
          <w:tcPr>
            <w:tcW w:w="2757" w:type="dxa"/>
          </w:tcPr>
          <w:p w:rsidR="00F55D07" w:rsidRPr="009E3A42" w:rsidRDefault="00F55D07" w:rsidP="00830F67">
            <w:pPr>
              <w:jc w:val="both"/>
              <w:rPr>
                <w:lang w:val="en-US"/>
              </w:rPr>
            </w:pPr>
            <w:r w:rsidRPr="00B60541">
              <w:t>ТП-</w:t>
            </w:r>
            <w:r>
              <w:rPr>
                <w:lang w:val="en-US"/>
              </w:rPr>
              <w:t>1</w:t>
            </w:r>
          </w:p>
        </w:tc>
        <w:tc>
          <w:tcPr>
            <w:tcW w:w="2235" w:type="dxa"/>
          </w:tcPr>
          <w:p w:rsidR="00F55D07" w:rsidRPr="00B60541" w:rsidRDefault="00F55D07" w:rsidP="00830F67">
            <w:pPr>
              <w:jc w:val="both"/>
            </w:pPr>
            <w:r>
              <w:rPr>
                <w:lang w:val="en-US"/>
              </w:rPr>
              <w:t>1x</w:t>
            </w:r>
            <w:r>
              <w:t>18</w:t>
            </w:r>
            <w:r w:rsidRPr="00B60541">
              <w:t>0</w:t>
            </w:r>
          </w:p>
        </w:tc>
        <w:tc>
          <w:tcPr>
            <w:tcW w:w="2150" w:type="dxa"/>
          </w:tcPr>
          <w:p w:rsidR="00F55D07" w:rsidRPr="009E3A42" w:rsidRDefault="00F55D07" w:rsidP="00830F67">
            <w:pPr>
              <w:jc w:val="both"/>
              <w:rPr>
                <w:lang w:val="en-US"/>
              </w:rPr>
            </w:pPr>
            <w:r>
              <w:t>18</w:t>
            </w:r>
            <w:r>
              <w:rPr>
                <w:lang w:val="en-US"/>
              </w:rPr>
              <w:t>0</w:t>
            </w:r>
          </w:p>
        </w:tc>
        <w:tc>
          <w:tcPr>
            <w:tcW w:w="2516" w:type="dxa"/>
          </w:tcPr>
          <w:p w:rsidR="00F55D07" w:rsidRPr="00B60541" w:rsidRDefault="00F55D07" w:rsidP="00830F67">
            <w:pPr>
              <w:jc w:val="both"/>
            </w:pPr>
            <w:r>
              <w:t>Состояние удовлетворительное</w:t>
            </w:r>
          </w:p>
        </w:tc>
      </w:tr>
      <w:tr w:rsidR="00F55D07" w:rsidRPr="00B60541" w:rsidTr="00830F67">
        <w:trPr>
          <w:trHeight w:val="316"/>
        </w:trPr>
        <w:tc>
          <w:tcPr>
            <w:tcW w:w="2757" w:type="dxa"/>
          </w:tcPr>
          <w:p w:rsidR="00F55D07" w:rsidRPr="009E3A42" w:rsidRDefault="00F55D07" w:rsidP="00830F67">
            <w:pPr>
              <w:jc w:val="both"/>
              <w:rPr>
                <w:lang w:val="en-US"/>
              </w:rPr>
            </w:pPr>
            <w:r w:rsidRPr="00B60541">
              <w:t>ТП-</w:t>
            </w:r>
            <w:r>
              <w:rPr>
                <w:lang w:val="en-US"/>
              </w:rPr>
              <w:t>2</w:t>
            </w:r>
          </w:p>
        </w:tc>
        <w:tc>
          <w:tcPr>
            <w:tcW w:w="2235" w:type="dxa"/>
          </w:tcPr>
          <w:p w:rsidR="00F55D07" w:rsidRPr="00B60541" w:rsidRDefault="00F55D07" w:rsidP="00830F67">
            <w:pPr>
              <w:jc w:val="both"/>
            </w:pPr>
            <w:r>
              <w:t>1</w:t>
            </w:r>
            <w:r>
              <w:rPr>
                <w:lang w:val="en-US"/>
              </w:rPr>
              <w:t>x</w:t>
            </w:r>
            <w:r>
              <w:t>250</w:t>
            </w:r>
          </w:p>
        </w:tc>
        <w:tc>
          <w:tcPr>
            <w:tcW w:w="2150" w:type="dxa"/>
          </w:tcPr>
          <w:p w:rsidR="00F55D07" w:rsidRPr="009E3A42" w:rsidRDefault="00F55D07" w:rsidP="00830F67">
            <w:pPr>
              <w:jc w:val="both"/>
              <w:rPr>
                <w:lang w:val="en-US"/>
              </w:rPr>
            </w:pPr>
            <w:r>
              <w:t>25</w:t>
            </w:r>
            <w:r>
              <w:rPr>
                <w:lang w:val="en-US"/>
              </w:rPr>
              <w:t>0</w:t>
            </w:r>
          </w:p>
        </w:tc>
        <w:tc>
          <w:tcPr>
            <w:tcW w:w="2516" w:type="dxa"/>
          </w:tcPr>
          <w:p w:rsidR="00F55D07" w:rsidRPr="00B60541" w:rsidRDefault="00F55D07" w:rsidP="00830F67">
            <w:pPr>
              <w:jc w:val="both"/>
            </w:pPr>
            <w:r>
              <w:t>Состояние удовлетворительное</w:t>
            </w:r>
          </w:p>
        </w:tc>
      </w:tr>
    </w:tbl>
    <w:p w:rsidR="00F55D07" w:rsidRDefault="00F55D07" w:rsidP="00F55D07">
      <w:pPr>
        <w:ind w:firstLine="708"/>
        <w:jc w:val="both"/>
      </w:pPr>
    </w:p>
    <w:p w:rsidR="00F55D07" w:rsidRDefault="00F55D07" w:rsidP="00F55D07">
      <w:pPr>
        <w:ind w:firstLine="426"/>
        <w:jc w:val="both"/>
      </w:pPr>
      <w:r w:rsidRPr="00BE08C8">
        <w:t xml:space="preserve">Количество и мощность проектируемых трансформаторов </w:t>
      </w:r>
      <w:proofErr w:type="spellStart"/>
      <w:r w:rsidRPr="00BE08C8">
        <w:t>кВА</w:t>
      </w:r>
      <w:proofErr w:type="spellEnd"/>
      <w:r w:rsidRPr="00BE08C8">
        <w:t xml:space="preserve"> </w:t>
      </w:r>
      <w:r>
        <w:t xml:space="preserve">занесены в таблицу 4.10.4.4, </w:t>
      </w:r>
      <w:r w:rsidRPr="00BE08C8">
        <w:t xml:space="preserve">с учетом 70% загрузки трансформаторов </w:t>
      </w:r>
      <w:r>
        <w:t>6</w:t>
      </w:r>
      <w:r w:rsidRPr="00BE08C8">
        <w:t xml:space="preserve">/0,4кВ  и указаны на чертеже «Сводный план инженерных сетей» М 1:5000, а также занесены в электронную базу </w:t>
      </w:r>
      <w:r>
        <w:t xml:space="preserve">ГИС </w:t>
      </w:r>
      <w:proofErr w:type="spellStart"/>
      <w:r>
        <w:t>ИнГЕО</w:t>
      </w:r>
      <w:proofErr w:type="spellEnd"/>
      <w:r w:rsidRPr="00BE08C8">
        <w:t>.</w:t>
      </w:r>
    </w:p>
    <w:p w:rsidR="00F55D07" w:rsidRPr="00BE08C8" w:rsidRDefault="00F55D07" w:rsidP="00F55D07">
      <w:pPr>
        <w:ind w:firstLine="426"/>
        <w:jc w:val="both"/>
      </w:pPr>
    </w:p>
    <w:p w:rsidR="00F55D07" w:rsidRPr="00B60541" w:rsidRDefault="00F55D07" w:rsidP="00F55D07">
      <w:pPr>
        <w:ind w:firstLine="708"/>
        <w:jc w:val="right"/>
      </w:pPr>
      <w:r w:rsidRPr="00CE349C">
        <w:rPr>
          <w:color w:val="000000"/>
        </w:rPr>
        <w:t xml:space="preserve">таблица </w:t>
      </w:r>
      <w:r>
        <w:rPr>
          <w:color w:val="000000"/>
        </w:rPr>
        <w:t>4.10.4.4</w:t>
      </w:r>
      <w:r w:rsidRPr="00CE349C">
        <w:rPr>
          <w:color w:val="000000"/>
        </w:rPr>
        <w:t>.</w:t>
      </w:r>
    </w:p>
    <w:p w:rsidR="00F55D07" w:rsidRPr="00B60541" w:rsidRDefault="00F55D07" w:rsidP="00F55D07">
      <w:pPr>
        <w:jc w:val="both"/>
        <w:rPr>
          <w:b/>
        </w:rPr>
      </w:pPr>
    </w:p>
    <w:tbl>
      <w:tblPr>
        <w:tblpPr w:leftFromText="180" w:rightFromText="180" w:vertAnchor="text" w:horzAnchor="margin" w:tblpXSpec="center" w:tblpY="86"/>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410"/>
        <w:gridCol w:w="3827"/>
        <w:gridCol w:w="2195"/>
      </w:tblGrid>
      <w:tr w:rsidR="00F55D07" w:rsidRPr="00B60541" w:rsidTr="00830F67">
        <w:trPr>
          <w:trHeight w:val="528"/>
        </w:trPr>
        <w:tc>
          <w:tcPr>
            <w:tcW w:w="817" w:type="dxa"/>
            <w:vMerge w:val="restart"/>
          </w:tcPr>
          <w:p w:rsidR="00F55D07" w:rsidRPr="00B60541" w:rsidRDefault="00F55D07" w:rsidP="00830F67">
            <w:pPr>
              <w:jc w:val="both"/>
            </w:pPr>
            <w:r w:rsidRPr="00B60541">
              <w:t>№</w:t>
            </w:r>
          </w:p>
        </w:tc>
        <w:tc>
          <w:tcPr>
            <w:tcW w:w="2410" w:type="dxa"/>
            <w:vMerge w:val="restart"/>
          </w:tcPr>
          <w:p w:rsidR="00F55D07" w:rsidRPr="00B60541" w:rsidRDefault="00F55D07" w:rsidP="00830F67">
            <w:pPr>
              <w:jc w:val="both"/>
            </w:pPr>
            <w:r w:rsidRPr="00B60541">
              <w:t>Наименование</w:t>
            </w:r>
          </w:p>
        </w:tc>
        <w:tc>
          <w:tcPr>
            <w:tcW w:w="3827" w:type="dxa"/>
            <w:tcBorders>
              <w:bottom w:val="nil"/>
            </w:tcBorders>
          </w:tcPr>
          <w:p w:rsidR="00F55D07" w:rsidRPr="00B60541" w:rsidRDefault="00F55D07" w:rsidP="00830F67">
            <w:pPr>
              <w:jc w:val="both"/>
            </w:pPr>
            <w:r w:rsidRPr="00B60541">
              <w:t>Расчетная нагрузка вновь подключаемых объектов к проектируемым ТП, кВт</w:t>
            </w:r>
          </w:p>
        </w:tc>
        <w:tc>
          <w:tcPr>
            <w:tcW w:w="2195" w:type="dxa"/>
            <w:vMerge w:val="restart"/>
          </w:tcPr>
          <w:p w:rsidR="00F55D07" w:rsidRPr="00B60541" w:rsidRDefault="00F55D07" w:rsidP="00830F67">
            <w:pPr>
              <w:jc w:val="both"/>
            </w:pPr>
            <w:r w:rsidRPr="00B60541">
              <w:t xml:space="preserve">Мощность проектируемых трансформаторов, </w:t>
            </w:r>
            <w:proofErr w:type="spellStart"/>
            <w:r w:rsidRPr="00B60541">
              <w:t>кВА</w:t>
            </w:r>
            <w:proofErr w:type="spellEnd"/>
          </w:p>
        </w:tc>
      </w:tr>
      <w:tr w:rsidR="00F55D07" w:rsidRPr="00B60541" w:rsidTr="00830F67">
        <w:trPr>
          <w:trHeight w:val="280"/>
        </w:trPr>
        <w:tc>
          <w:tcPr>
            <w:tcW w:w="817" w:type="dxa"/>
            <w:vMerge/>
          </w:tcPr>
          <w:p w:rsidR="00F55D07" w:rsidRPr="00B60541" w:rsidRDefault="00F55D07" w:rsidP="00830F67">
            <w:pPr>
              <w:jc w:val="both"/>
            </w:pPr>
          </w:p>
        </w:tc>
        <w:tc>
          <w:tcPr>
            <w:tcW w:w="2410" w:type="dxa"/>
            <w:vMerge/>
          </w:tcPr>
          <w:p w:rsidR="00F55D07" w:rsidRPr="00B60541" w:rsidRDefault="00F55D07" w:rsidP="00830F67">
            <w:pPr>
              <w:jc w:val="both"/>
            </w:pPr>
          </w:p>
        </w:tc>
        <w:tc>
          <w:tcPr>
            <w:tcW w:w="3827" w:type="dxa"/>
            <w:tcBorders>
              <w:top w:val="nil"/>
            </w:tcBorders>
          </w:tcPr>
          <w:p w:rsidR="00F55D07" w:rsidRPr="00B60541" w:rsidRDefault="00F55D07" w:rsidP="00830F67">
            <w:pPr>
              <w:jc w:val="both"/>
            </w:pPr>
          </w:p>
        </w:tc>
        <w:tc>
          <w:tcPr>
            <w:tcW w:w="2195" w:type="dxa"/>
            <w:vMerge/>
          </w:tcPr>
          <w:p w:rsidR="00F55D07" w:rsidRPr="00B60541" w:rsidRDefault="00F55D07" w:rsidP="00830F67">
            <w:pPr>
              <w:jc w:val="both"/>
            </w:pPr>
          </w:p>
        </w:tc>
      </w:tr>
      <w:tr w:rsidR="00F55D07" w:rsidRPr="00B60541" w:rsidTr="00830F67">
        <w:tc>
          <w:tcPr>
            <w:tcW w:w="817" w:type="dxa"/>
          </w:tcPr>
          <w:p w:rsidR="00F55D07" w:rsidRPr="00B60541" w:rsidRDefault="00F55D07" w:rsidP="00830F67">
            <w:pPr>
              <w:jc w:val="both"/>
            </w:pPr>
            <w:r>
              <w:t>1</w:t>
            </w:r>
          </w:p>
        </w:tc>
        <w:tc>
          <w:tcPr>
            <w:tcW w:w="2410" w:type="dxa"/>
          </w:tcPr>
          <w:p w:rsidR="00F55D07" w:rsidRPr="009E3A42" w:rsidRDefault="00F55D07" w:rsidP="00830F67">
            <w:pPr>
              <w:jc w:val="both"/>
              <w:rPr>
                <w:lang w:val="en-US"/>
              </w:rPr>
            </w:pPr>
            <w:r>
              <w:t>ТП-</w:t>
            </w:r>
            <w:r>
              <w:rPr>
                <w:lang w:val="en-US"/>
              </w:rPr>
              <w:t>3</w:t>
            </w:r>
          </w:p>
        </w:tc>
        <w:tc>
          <w:tcPr>
            <w:tcW w:w="3827" w:type="dxa"/>
          </w:tcPr>
          <w:p w:rsidR="00F55D07" w:rsidRPr="009E3A42" w:rsidRDefault="00F55D07" w:rsidP="00830F67">
            <w:pPr>
              <w:jc w:val="both"/>
              <w:rPr>
                <w:lang w:val="en-US"/>
              </w:rPr>
            </w:pPr>
            <w:r>
              <w:t>41,0</w:t>
            </w:r>
          </w:p>
        </w:tc>
        <w:tc>
          <w:tcPr>
            <w:tcW w:w="2195" w:type="dxa"/>
          </w:tcPr>
          <w:p w:rsidR="00F55D07" w:rsidRPr="00E11041" w:rsidRDefault="00F55D07" w:rsidP="00830F67">
            <w:pPr>
              <w:jc w:val="both"/>
            </w:pPr>
            <w:r>
              <w:t>1х63</w:t>
            </w:r>
          </w:p>
        </w:tc>
      </w:tr>
      <w:tr w:rsidR="00F55D07" w:rsidRPr="00B60541" w:rsidTr="00830F67">
        <w:tc>
          <w:tcPr>
            <w:tcW w:w="817" w:type="dxa"/>
          </w:tcPr>
          <w:p w:rsidR="00F55D07" w:rsidRDefault="00F55D07" w:rsidP="00830F67">
            <w:pPr>
              <w:jc w:val="both"/>
            </w:pPr>
            <w:r>
              <w:t>2</w:t>
            </w:r>
          </w:p>
        </w:tc>
        <w:tc>
          <w:tcPr>
            <w:tcW w:w="2410" w:type="dxa"/>
          </w:tcPr>
          <w:p w:rsidR="00F55D07" w:rsidRDefault="00F55D07" w:rsidP="00830F67">
            <w:pPr>
              <w:jc w:val="both"/>
            </w:pPr>
            <w:r>
              <w:t>ТП-4</w:t>
            </w:r>
          </w:p>
        </w:tc>
        <w:tc>
          <w:tcPr>
            <w:tcW w:w="3827" w:type="dxa"/>
          </w:tcPr>
          <w:p w:rsidR="00F55D07" w:rsidRDefault="00F55D07" w:rsidP="00830F67">
            <w:pPr>
              <w:jc w:val="both"/>
            </w:pPr>
            <w:r>
              <w:t>162,5</w:t>
            </w:r>
          </w:p>
        </w:tc>
        <w:tc>
          <w:tcPr>
            <w:tcW w:w="2195" w:type="dxa"/>
          </w:tcPr>
          <w:p w:rsidR="00F55D07" w:rsidRDefault="00F55D07" w:rsidP="00830F67">
            <w:pPr>
              <w:jc w:val="both"/>
            </w:pPr>
            <w:r>
              <w:t>1х250</w:t>
            </w:r>
          </w:p>
        </w:tc>
      </w:tr>
    </w:tbl>
    <w:p w:rsidR="00F55D07" w:rsidRPr="00B60541" w:rsidRDefault="00F55D07" w:rsidP="00F55D07">
      <w:pPr>
        <w:jc w:val="both"/>
      </w:pPr>
    </w:p>
    <w:p w:rsidR="00F55D07" w:rsidRPr="00B60541" w:rsidRDefault="00F55D07" w:rsidP="00F55D07">
      <w:pPr>
        <w:jc w:val="both"/>
        <w:rPr>
          <w:lang w:val="en-US"/>
        </w:rPr>
      </w:pPr>
    </w:p>
    <w:p w:rsidR="00F55D07" w:rsidRPr="00F55D07" w:rsidRDefault="00F55D07" w:rsidP="00F55D07">
      <w:pPr>
        <w:ind w:firstLine="426"/>
        <w:jc w:val="both"/>
        <w:rPr>
          <w:u w:val="single"/>
        </w:rPr>
      </w:pPr>
      <w:r w:rsidRPr="00F55D07">
        <w:rPr>
          <w:u w:val="single"/>
        </w:rPr>
        <w:t>Источники питания, распределительные пункты и схемы электроснабжения.</w:t>
      </w:r>
    </w:p>
    <w:p w:rsidR="00F55D07" w:rsidRPr="00B60541" w:rsidRDefault="00F55D07" w:rsidP="00F55D07">
      <w:pPr>
        <w:ind w:firstLine="426"/>
        <w:jc w:val="both"/>
      </w:pPr>
      <w:r w:rsidRPr="00B60541">
        <w:t>Основными потребителями электроэнергии</w:t>
      </w:r>
      <w:r>
        <w:t xml:space="preserve"> на расчетный срок</w:t>
      </w:r>
      <w:r w:rsidRPr="00B60541">
        <w:t xml:space="preserve"> в </w:t>
      </w:r>
      <w:r w:rsidR="00591788">
        <w:t>селе</w:t>
      </w:r>
      <w:r w:rsidRPr="00B60541">
        <w:t xml:space="preserve"> являются жилые дома с </w:t>
      </w:r>
      <w:r>
        <w:t xml:space="preserve">электрическими </w:t>
      </w:r>
      <w:r w:rsidRPr="00B60541">
        <w:t>плитами для приготовления пищи</w:t>
      </w:r>
      <w:r>
        <w:t>, о</w:t>
      </w:r>
      <w:r w:rsidRPr="00B60541">
        <w:t xml:space="preserve">бъекты соцкультбыта и приемники предприятий обслуживания в коммунальной зоне. </w:t>
      </w:r>
    </w:p>
    <w:p w:rsidR="00F55D07" w:rsidRPr="00B60541" w:rsidRDefault="00F55D07" w:rsidP="00F55D07">
      <w:pPr>
        <w:ind w:firstLine="426"/>
        <w:jc w:val="both"/>
      </w:pPr>
      <w:r w:rsidRPr="00B60541">
        <w:t xml:space="preserve">По степени обеспечения надежности электроснабжения </w:t>
      </w:r>
      <w:proofErr w:type="spellStart"/>
      <w:r w:rsidRPr="00B60541">
        <w:t>электроприемники</w:t>
      </w:r>
      <w:proofErr w:type="spellEnd"/>
      <w:r w:rsidRPr="00B60541">
        <w:t xml:space="preserve"> относятся  к </w:t>
      </w:r>
      <w:r w:rsidRPr="00B60541">
        <w:rPr>
          <w:lang w:val="en-US"/>
        </w:rPr>
        <w:t>III</w:t>
      </w:r>
      <w:r w:rsidRPr="00B60541">
        <w:t xml:space="preserve"> категори</w:t>
      </w:r>
      <w:r>
        <w:t>и</w:t>
      </w:r>
      <w:r w:rsidRPr="00B60541">
        <w:t>.</w:t>
      </w:r>
    </w:p>
    <w:p w:rsidR="00F55D07" w:rsidRPr="00B60541" w:rsidRDefault="00F55D07" w:rsidP="00F55D07">
      <w:pPr>
        <w:widowControl w:val="0"/>
        <w:autoSpaceDE w:val="0"/>
        <w:autoSpaceDN w:val="0"/>
        <w:adjustRightInd w:val="0"/>
        <w:ind w:firstLine="426"/>
        <w:jc w:val="both"/>
      </w:pPr>
      <w:r w:rsidRPr="00B60541">
        <w:rPr>
          <w:color w:val="000000"/>
        </w:rPr>
        <w:t xml:space="preserve">   </w:t>
      </w:r>
      <w:r w:rsidRPr="00B60541">
        <w:t xml:space="preserve">От </w:t>
      </w:r>
      <w:proofErr w:type="gramStart"/>
      <w:r>
        <w:t>П</w:t>
      </w:r>
      <w:proofErr w:type="gramEnd"/>
      <w:r>
        <w:t>/</w:t>
      </w:r>
      <w:proofErr w:type="spellStart"/>
      <w:r>
        <w:t>ст</w:t>
      </w:r>
      <w:proofErr w:type="spellEnd"/>
      <w:r>
        <w:t xml:space="preserve"> 6кВ «Черемухово»</w:t>
      </w:r>
      <w:r w:rsidRPr="00B60541">
        <w:t xml:space="preserve"> </w:t>
      </w:r>
      <w:proofErr w:type="spellStart"/>
      <w:r w:rsidRPr="00B60541">
        <w:t>запитываются</w:t>
      </w:r>
      <w:proofErr w:type="spellEnd"/>
      <w:r>
        <w:t xml:space="preserve"> существующие и вновь проектируемые подстанции.</w:t>
      </w:r>
      <w:r w:rsidRPr="00B60541">
        <w:t xml:space="preserve"> </w:t>
      </w:r>
      <w:r>
        <w:t>Для ТП-3; ТП-4 выполнить питание</w:t>
      </w:r>
      <w:r w:rsidRPr="00B60541">
        <w:t xml:space="preserve"> по </w:t>
      </w:r>
      <w:r>
        <w:t xml:space="preserve">вновь </w:t>
      </w:r>
      <w:proofErr w:type="gramStart"/>
      <w:r>
        <w:t>проектируемой</w:t>
      </w:r>
      <w:proofErr w:type="gramEnd"/>
      <w:r w:rsidRPr="00B60541">
        <w:t xml:space="preserve">  ЛЭП</w:t>
      </w:r>
      <w:r>
        <w:t>.</w:t>
      </w:r>
      <w:r w:rsidRPr="00B60541">
        <w:t xml:space="preserve"> </w:t>
      </w:r>
      <w:r>
        <w:t>Место</w:t>
      </w:r>
      <w:r w:rsidRPr="00B60541">
        <w:t xml:space="preserve"> установки ТП</w:t>
      </w:r>
      <w:r>
        <w:t xml:space="preserve"> определено</w:t>
      </w:r>
      <w:r w:rsidRPr="00B60541">
        <w:t xml:space="preserve"> </w:t>
      </w:r>
      <w:r>
        <w:t>в узле</w:t>
      </w:r>
      <w:r w:rsidRPr="00B60541">
        <w:t xml:space="preserve"> нагрузок проектируемых потребителей. </w:t>
      </w:r>
    </w:p>
    <w:p w:rsidR="00F55D07" w:rsidRPr="00B60541" w:rsidRDefault="00F55D07" w:rsidP="00F55D07">
      <w:pPr>
        <w:ind w:firstLine="426"/>
        <w:jc w:val="both"/>
      </w:pPr>
      <w:r w:rsidRPr="00B60541">
        <w:t>Сечение и потребное количество провода для прокладки ЛЭП-</w:t>
      </w:r>
      <w:r>
        <w:t>6</w:t>
      </w:r>
      <w:r w:rsidRPr="00B60541">
        <w:t xml:space="preserve">кВ определить при дальнейшем рабочем проектировании. </w:t>
      </w:r>
    </w:p>
    <w:p w:rsidR="00F55D07" w:rsidRPr="00B60541" w:rsidRDefault="00F55D07" w:rsidP="00F55D07">
      <w:pPr>
        <w:ind w:firstLine="708"/>
        <w:jc w:val="both"/>
      </w:pPr>
    </w:p>
    <w:p w:rsidR="00F55D07" w:rsidRDefault="00F55D07" w:rsidP="00F55D07">
      <w:pPr>
        <w:jc w:val="center"/>
        <w:rPr>
          <w:b/>
        </w:rPr>
      </w:pPr>
      <w:r w:rsidRPr="00B60541">
        <w:rPr>
          <w:b/>
        </w:rPr>
        <w:t>Телефонизация</w:t>
      </w:r>
    </w:p>
    <w:p w:rsidR="00F55D07" w:rsidRPr="00B60541" w:rsidRDefault="00F55D07" w:rsidP="00F55D07">
      <w:pPr>
        <w:jc w:val="center"/>
        <w:rPr>
          <w:b/>
        </w:rPr>
      </w:pPr>
    </w:p>
    <w:p w:rsidR="00F55D07" w:rsidRDefault="00F55D07" w:rsidP="00F55D07">
      <w:pPr>
        <w:ind w:firstLine="426"/>
        <w:jc w:val="both"/>
      </w:pPr>
      <w:r w:rsidRPr="00B60541">
        <w:t xml:space="preserve">Данный раздел проекта выполнен на основании ТЗ от </w:t>
      </w:r>
      <w:r>
        <w:t>ОАО «</w:t>
      </w:r>
      <w:proofErr w:type="spellStart"/>
      <w:r>
        <w:t>Ростелеком</w:t>
      </w:r>
      <w:proofErr w:type="spellEnd"/>
      <w:r>
        <w:t>»</w:t>
      </w:r>
      <w:r w:rsidRPr="00B60541">
        <w:t xml:space="preserve"> Свердловский филиал электросвязи.</w:t>
      </w:r>
      <w:r>
        <w:t xml:space="preserve"> </w:t>
      </w:r>
    </w:p>
    <w:p w:rsidR="00F55D07" w:rsidRPr="00B60541" w:rsidRDefault="00F55D07" w:rsidP="00F55D07">
      <w:pPr>
        <w:ind w:firstLine="426"/>
      </w:pPr>
      <w:r>
        <w:t xml:space="preserve">Существующее положение телефонных сетей: Общее количество телефонных номеров 50шт, Жилой сектор 32 </w:t>
      </w:r>
      <w:proofErr w:type="spellStart"/>
      <w:proofErr w:type="gramStart"/>
      <w:r>
        <w:t>шт</w:t>
      </w:r>
      <w:proofErr w:type="spellEnd"/>
      <w:proofErr w:type="gramEnd"/>
      <w:r>
        <w:t xml:space="preserve"> + соцкультбыт и другие организации 12</w:t>
      </w:r>
      <w:r w:rsidRPr="008A03F0">
        <w:t xml:space="preserve"> </w:t>
      </w:r>
      <w:r>
        <w:t>шт. Тип станции АТСК 50/200.</w:t>
      </w:r>
      <w:r w:rsidRPr="00DF53C6">
        <w:t xml:space="preserve"> </w:t>
      </w:r>
      <w:r>
        <w:t>Сельская АТС</w:t>
      </w:r>
      <w:r w:rsidRPr="00C25878">
        <w:t xml:space="preserve"> </w:t>
      </w:r>
      <w:r>
        <w:t xml:space="preserve">координатной системы </w:t>
      </w:r>
      <w:r>
        <w:rPr>
          <w:b/>
          <w:bCs/>
        </w:rPr>
        <w:t>АТСК 50/200</w:t>
      </w:r>
      <w:r>
        <w:t xml:space="preserve"> предназначаются для обеспечения удаленных сельских районов связью. Кроме того данное оборудование может использоваться как узловые или оконечные телефонные станции. Емкость </w:t>
      </w:r>
      <w:r>
        <w:rPr>
          <w:b/>
          <w:bCs/>
        </w:rPr>
        <w:t>АТСК 50/200</w:t>
      </w:r>
      <w:r>
        <w:t xml:space="preserve"> СО или оконечных станция равна 200 абонентам, где количество соединительных линий приравнивает 13, а емкость </w:t>
      </w:r>
      <w:r>
        <w:rPr>
          <w:b/>
          <w:bCs/>
        </w:rPr>
        <w:t>АТСК 50/200</w:t>
      </w:r>
      <w:r>
        <w:t xml:space="preserve"> СУ или узловых станций включает в себя до 200 абонентов при количестве соединительных линий 49. </w:t>
      </w:r>
      <w:r w:rsidRPr="00B60541">
        <w:t>Настоящим разделом проекта определялось потребное количество телефонов ГТС. Необходимое число телефонов определялось по нормам ОАО «</w:t>
      </w:r>
      <w:proofErr w:type="spellStart"/>
      <w:r w:rsidRPr="00B60541">
        <w:t>Связьинформ</w:t>
      </w:r>
      <w:proofErr w:type="spellEnd"/>
      <w:r>
        <w:t>»</w:t>
      </w:r>
      <w:r w:rsidRPr="00B60541">
        <w:t xml:space="preserve">. В случае недостаточного количества  телефонов ГТС в настоящее время имеется возможность пользования телефонами сотовой связи </w:t>
      </w:r>
      <w:r w:rsidRPr="00B60541">
        <w:rPr>
          <w:color w:val="000000"/>
        </w:rPr>
        <w:t>"Мотив",</w:t>
      </w:r>
      <w:r w:rsidRPr="00B60541">
        <w:t xml:space="preserve"> «</w:t>
      </w:r>
      <w:proofErr w:type="spellStart"/>
      <w:r w:rsidRPr="00B60541">
        <w:rPr>
          <w:lang w:val="en-US"/>
        </w:rPr>
        <w:t>Utel</w:t>
      </w:r>
      <w:proofErr w:type="spellEnd"/>
      <w:r w:rsidRPr="00B60541">
        <w:t>», «МТС», «Мегафон», «</w:t>
      </w:r>
      <w:proofErr w:type="spellStart"/>
      <w:r w:rsidRPr="00B60541">
        <w:t>Билайн</w:t>
      </w:r>
      <w:proofErr w:type="spellEnd"/>
      <w:r w:rsidRPr="00B60541">
        <w:t>», «Теле-2» и т.д.</w:t>
      </w:r>
      <w:r>
        <w:t xml:space="preserve"> </w:t>
      </w:r>
    </w:p>
    <w:p w:rsidR="00F55D07" w:rsidRDefault="00F55D07" w:rsidP="00F55D07">
      <w:pPr>
        <w:ind w:firstLine="426"/>
        <w:jc w:val="both"/>
        <w:rPr>
          <w:color w:val="000000"/>
        </w:rPr>
      </w:pPr>
      <w:r w:rsidRPr="00B60541">
        <w:rPr>
          <w:color w:val="000000"/>
        </w:rPr>
        <w:t xml:space="preserve">Проектируемое потребное количество телефонов ГТС составляет </w:t>
      </w:r>
      <w:r>
        <w:rPr>
          <w:color w:val="000000"/>
        </w:rPr>
        <w:t>42</w:t>
      </w:r>
      <w:r w:rsidRPr="00B60541">
        <w:rPr>
          <w:color w:val="000000"/>
        </w:rPr>
        <w:t>шт</w:t>
      </w:r>
      <w:r>
        <w:rPr>
          <w:color w:val="000000"/>
        </w:rPr>
        <w:t>.</w:t>
      </w:r>
    </w:p>
    <w:p w:rsidR="00F55D07" w:rsidRDefault="00F55D07" w:rsidP="00F55D07">
      <w:pPr>
        <w:ind w:firstLine="426"/>
        <w:jc w:val="both"/>
        <w:rPr>
          <w:color w:val="000000"/>
        </w:rPr>
      </w:pPr>
      <w:r w:rsidRPr="007F5C1D">
        <w:t>Телефонизация проектируемых объектов гражданского строительства намечается от существующего узла связи по адресу</w:t>
      </w:r>
      <w:r>
        <w:t xml:space="preserve"> село «Всеволодо-Благодатское», Североуральский ГО, </w:t>
      </w:r>
      <w:r w:rsidRPr="00B60541">
        <w:t>Свердловской области</w:t>
      </w:r>
      <w:r>
        <w:t>,</w:t>
      </w:r>
      <w:r w:rsidRPr="007F5C1D">
        <w:t xml:space="preserve"> </w:t>
      </w:r>
      <w:r>
        <w:t>ул</w:t>
      </w:r>
      <w:proofErr w:type="gramStart"/>
      <w:r>
        <w:t>.К</w:t>
      </w:r>
      <w:proofErr w:type="gramEnd"/>
      <w:r>
        <w:t xml:space="preserve">ирова 21. </w:t>
      </w:r>
    </w:p>
    <w:p w:rsidR="00F55D07" w:rsidRPr="005C764E" w:rsidRDefault="00F55D07" w:rsidP="00F55D07">
      <w:pPr>
        <w:ind w:firstLine="426"/>
        <w:jc w:val="both"/>
      </w:pPr>
      <w:r w:rsidRPr="005C764E">
        <w:rPr>
          <w:color w:val="000000"/>
        </w:rPr>
        <w:t xml:space="preserve">На данном этапе проектирования радиофикация </w:t>
      </w:r>
      <w:r w:rsidR="00591788">
        <w:rPr>
          <w:color w:val="000000"/>
        </w:rPr>
        <w:t>села</w:t>
      </w:r>
      <w:r>
        <w:rPr>
          <w:color w:val="000000"/>
        </w:rPr>
        <w:t xml:space="preserve"> не пре</w:t>
      </w:r>
      <w:r w:rsidRPr="005C764E">
        <w:rPr>
          <w:color w:val="000000"/>
        </w:rPr>
        <w:t>дусмотрена</w:t>
      </w:r>
      <w:r>
        <w:rPr>
          <w:color w:val="000000"/>
        </w:rPr>
        <w:t>,</w:t>
      </w:r>
      <w:r w:rsidRPr="005C764E">
        <w:rPr>
          <w:color w:val="000000"/>
        </w:rPr>
        <w:t xml:space="preserve"> в связи с нерентабельностью р</w:t>
      </w:r>
      <w:r w:rsidRPr="005C764E">
        <w:t>азвитие сети проводного радиовещания на перспективу не предусматривается, ввиду снижения потребности населения в данной услуге.</w:t>
      </w:r>
    </w:p>
    <w:p w:rsidR="00F55D07" w:rsidRPr="005C764E" w:rsidRDefault="00F55D07" w:rsidP="00F55D07">
      <w:pPr>
        <w:rPr>
          <w:color w:val="000000"/>
        </w:rPr>
      </w:pPr>
    </w:p>
    <w:p w:rsidR="00403228" w:rsidRPr="00403228" w:rsidRDefault="00403228" w:rsidP="00403228"/>
    <w:p w:rsidR="0060634E" w:rsidRPr="0060634E" w:rsidRDefault="0060634E" w:rsidP="0060634E"/>
    <w:p w:rsidR="00403939" w:rsidRDefault="00403939" w:rsidP="008D2428">
      <w:pPr>
        <w:pStyle w:val="1"/>
        <w:jc w:val="center"/>
        <w:rPr>
          <w:rFonts w:ascii="Times New Roman" w:hAnsi="Times New Roman" w:cs="Times New Roman"/>
          <w:sz w:val="24"/>
          <w:szCs w:val="24"/>
        </w:rPr>
      </w:pPr>
    </w:p>
    <w:p w:rsidR="00403939" w:rsidRDefault="00403939" w:rsidP="008D2428">
      <w:pPr>
        <w:pStyle w:val="1"/>
        <w:jc w:val="center"/>
        <w:rPr>
          <w:rFonts w:ascii="Times New Roman" w:hAnsi="Times New Roman" w:cs="Times New Roman"/>
          <w:sz w:val="24"/>
          <w:szCs w:val="24"/>
        </w:rPr>
      </w:pPr>
    </w:p>
    <w:p w:rsidR="00403939" w:rsidRDefault="00403939" w:rsidP="008D2428">
      <w:pPr>
        <w:pStyle w:val="1"/>
        <w:jc w:val="center"/>
        <w:rPr>
          <w:rFonts w:ascii="Times New Roman" w:hAnsi="Times New Roman" w:cs="Times New Roman"/>
          <w:sz w:val="24"/>
          <w:szCs w:val="24"/>
        </w:rPr>
      </w:pPr>
    </w:p>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3C416E" w:rsidRPr="00757D43" w:rsidRDefault="003B06DE" w:rsidP="00757D43">
      <w:pPr>
        <w:pStyle w:val="1"/>
        <w:jc w:val="center"/>
        <w:rPr>
          <w:rFonts w:ascii="Times New Roman" w:hAnsi="Times New Roman" w:cs="Times New Roman"/>
          <w:sz w:val="24"/>
          <w:szCs w:val="24"/>
        </w:rPr>
      </w:pPr>
      <w:bookmarkStart w:id="145" w:name="_Toc316459009"/>
      <w:bookmarkStart w:id="146" w:name="_Toc339356006"/>
      <w:r w:rsidRPr="00757D43">
        <w:rPr>
          <w:rFonts w:ascii="Times New Roman" w:hAnsi="Times New Roman" w:cs="Times New Roman"/>
          <w:sz w:val="24"/>
          <w:szCs w:val="24"/>
        </w:rPr>
        <w:t xml:space="preserve">6. </w:t>
      </w:r>
      <w:bookmarkStart w:id="147" w:name="_Toc311113411"/>
      <w:r w:rsidRPr="00757D43">
        <w:rPr>
          <w:rFonts w:ascii="Times New Roman" w:hAnsi="Times New Roman" w:cs="Times New Roman"/>
          <w:sz w:val="24"/>
          <w:szCs w:val="24"/>
        </w:rPr>
        <w:t>Функциональное зонирование территории с.</w:t>
      </w:r>
      <w:r w:rsidR="0060634E" w:rsidRPr="00757D43">
        <w:rPr>
          <w:rFonts w:ascii="Times New Roman" w:hAnsi="Times New Roman" w:cs="Times New Roman"/>
          <w:sz w:val="24"/>
          <w:szCs w:val="24"/>
        </w:rPr>
        <w:t xml:space="preserve"> Всеволодо-Благодатское</w:t>
      </w:r>
      <w:r w:rsidRPr="00757D43">
        <w:rPr>
          <w:rFonts w:ascii="Times New Roman" w:hAnsi="Times New Roman" w:cs="Times New Roman"/>
          <w:sz w:val="24"/>
          <w:szCs w:val="24"/>
        </w:rPr>
        <w:t>.</w:t>
      </w:r>
      <w:bookmarkEnd w:id="145"/>
      <w:bookmarkEnd w:id="147"/>
      <w:bookmarkEnd w:id="146"/>
    </w:p>
    <w:p w:rsidR="00F55D07" w:rsidRDefault="00F55D07" w:rsidP="0060634E">
      <w:pPr>
        <w:pStyle w:val="a3"/>
        <w:spacing w:line="240" w:lineRule="auto"/>
        <w:ind w:firstLine="284"/>
        <w:jc w:val="both"/>
        <w:rPr>
          <w:rFonts w:ascii="Times New Roman" w:hAnsi="Times New Roman" w:cs="Times New Roman"/>
        </w:rPr>
      </w:pP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rPr>
        <w:t>Основные понятия, используемые в разделе:</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Зонирование</w:t>
      </w:r>
      <w:r w:rsidRPr="00154082">
        <w:rPr>
          <w:rFonts w:ascii="Times New Roman" w:hAnsi="Times New Roman" w:cs="Times New Roman"/>
        </w:rPr>
        <w:t xml:space="preserve"> – деление территории на зоны при градостроительном планировании развития территорий с определением видов преобладающего функционального использования установленных зон.</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Функциональное использование (назначение) территории</w:t>
      </w:r>
      <w:r w:rsidRPr="00154082">
        <w:rPr>
          <w:rFonts w:ascii="Times New Roman" w:hAnsi="Times New Roman" w:cs="Times New Roman"/>
        </w:rPr>
        <w:t xml:space="preserve"> – установленное планировочной градостроительной документацией направление использования территории с учетом ограничений для осуществления определенных видов деятельности.</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Режим использования территории</w:t>
      </w:r>
      <w:r w:rsidRPr="00154082">
        <w:rPr>
          <w:rFonts w:ascii="Times New Roman" w:hAnsi="Times New Roman" w:cs="Times New Roman"/>
        </w:rPr>
        <w:t xml:space="preserve"> – определенная планировочной градостроительной документацией совокупность ограничений и предпочтений, обуславливающих ее использование в соответствии с ее функциональным назначением.</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u w:val="single"/>
        </w:rPr>
        <w:t>Инженерная, транспортная и социальная инфраструктуры</w:t>
      </w:r>
      <w:r w:rsidRPr="00154082">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поселений.</w:t>
      </w:r>
    </w:p>
    <w:p w:rsidR="0060634E" w:rsidRPr="00154082" w:rsidRDefault="0060634E" w:rsidP="0060634E">
      <w:pPr>
        <w:pStyle w:val="a3"/>
        <w:spacing w:line="240" w:lineRule="auto"/>
        <w:ind w:firstLine="0"/>
        <w:jc w:val="both"/>
        <w:rPr>
          <w:rFonts w:ascii="Times New Roman" w:hAnsi="Times New Roman" w:cs="Times New Roman"/>
        </w:rPr>
      </w:pPr>
    </w:p>
    <w:p w:rsidR="0060634E" w:rsidRPr="00154082" w:rsidRDefault="0060634E" w:rsidP="0060634E">
      <w:pPr>
        <w:pStyle w:val="a3"/>
        <w:spacing w:line="240" w:lineRule="auto"/>
        <w:ind w:firstLine="284"/>
        <w:jc w:val="both"/>
        <w:rPr>
          <w:rFonts w:ascii="Times New Roman" w:hAnsi="Times New Roman" w:cs="Times New Roman"/>
          <w:b/>
          <w:u w:val="single"/>
        </w:rPr>
      </w:pPr>
      <w:r w:rsidRPr="00154082">
        <w:rPr>
          <w:rFonts w:ascii="Times New Roman" w:hAnsi="Times New Roman" w:cs="Times New Roman"/>
          <w:b/>
          <w:u w:val="single"/>
        </w:rPr>
        <w:t>Типы функционального назначения, принятые в проекте.</w:t>
      </w:r>
    </w:p>
    <w:p w:rsidR="0060634E" w:rsidRPr="00154082" w:rsidRDefault="0060634E" w:rsidP="0060634E">
      <w:pPr>
        <w:pStyle w:val="a3"/>
        <w:spacing w:line="240" w:lineRule="auto"/>
        <w:ind w:firstLine="284"/>
        <w:jc w:val="both"/>
        <w:rPr>
          <w:rFonts w:ascii="Times New Roman" w:hAnsi="Times New Roman" w:cs="Times New Roman"/>
        </w:rPr>
      </w:pPr>
      <w:r w:rsidRPr="00154082">
        <w:rPr>
          <w:rFonts w:ascii="Times New Roman" w:hAnsi="Times New Roman" w:cs="Times New Roman"/>
        </w:rPr>
        <w:t xml:space="preserve">Зонирование территории – один из основных результатов разработки планировочной градостроительной документации: распределение территории по ее назначению и связанным с ним ограничениям по освоению застройкой, транспортной и инженерно-технической инфраструктурами; по ее использованию для различных видов хозяйственной деятельности, проживания и отдыха населения, </w:t>
      </w:r>
      <w:proofErr w:type="spellStart"/>
      <w:r w:rsidRPr="00154082">
        <w:rPr>
          <w:rFonts w:ascii="Times New Roman" w:hAnsi="Times New Roman" w:cs="Times New Roman"/>
        </w:rPr>
        <w:t>средоохраны</w:t>
      </w:r>
      <w:proofErr w:type="spellEnd"/>
      <w:r w:rsidRPr="00154082">
        <w:rPr>
          <w:rFonts w:ascii="Times New Roman" w:hAnsi="Times New Roman" w:cs="Times New Roman"/>
        </w:rPr>
        <w:t xml:space="preserve">. На территории </w:t>
      </w:r>
      <w:r>
        <w:rPr>
          <w:rFonts w:ascii="Times New Roman" w:hAnsi="Times New Roman" w:cs="Times New Roman"/>
        </w:rPr>
        <w:t>с. Всеволодо-Благодатское</w:t>
      </w:r>
      <w:r w:rsidRPr="00154082">
        <w:rPr>
          <w:rFonts w:ascii="Times New Roman" w:hAnsi="Times New Roman" w:cs="Times New Roman"/>
        </w:rPr>
        <w:t xml:space="preserve"> устанавливаются следующие типы функционального назначения территорий:</w:t>
      </w:r>
    </w:p>
    <w:p w:rsidR="0060634E" w:rsidRPr="00671802" w:rsidRDefault="00CE6673" w:rsidP="00A84E3C">
      <w:pPr>
        <w:pStyle w:val="a3"/>
        <w:numPr>
          <w:ilvl w:val="0"/>
          <w:numId w:val="27"/>
        </w:numPr>
        <w:spacing w:line="240" w:lineRule="auto"/>
        <w:jc w:val="both"/>
        <w:rPr>
          <w:rFonts w:ascii="Times New Roman" w:hAnsi="Times New Roman" w:cs="Times New Roman"/>
        </w:rPr>
      </w:pPr>
      <w:r w:rsidRPr="00114B2F">
        <w:rPr>
          <w:rFonts w:ascii="Times New Roman" w:hAnsi="Times New Roman"/>
        </w:rPr>
        <w:t>РЕКРЕАЦИОННЫЕ ЗОНЫ</w:t>
      </w:r>
      <w:r w:rsidR="0060634E" w:rsidRPr="00671802">
        <w:rPr>
          <w:rFonts w:ascii="Times New Roman" w:hAnsi="Times New Roman" w:cs="Times New Roman"/>
        </w:rPr>
        <w:t>, в том числе:</w:t>
      </w:r>
    </w:p>
    <w:p w:rsidR="0060634E" w:rsidRPr="00671802" w:rsidRDefault="0060634E" w:rsidP="0060634E">
      <w:pPr>
        <w:pStyle w:val="a3"/>
        <w:spacing w:line="240" w:lineRule="auto"/>
        <w:ind w:left="960" w:firstLine="0"/>
        <w:jc w:val="both"/>
        <w:rPr>
          <w:rFonts w:ascii="Times New Roman" w:hAnsi="Times New Roman" w:cs="Times New Roman"/>
        </w:rPr>
      </w:pPr>
      <w:r w:rsidRPr="00671802">
        <w:rPr>
          <w:rFonts w:ascii="Times New Roman" w:hAnsi="Times New Roman" w:cs="Times New Roman"/>
        </w:rPr>
        <w:t>- природоохранные:</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луга;</w:t>
      </w:r>
    </w:p>
    <w:p w:rsidR="0060634E"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леса и лесопарки;</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санитарно – защитное озеленение;</w:t>
      </w:r>
    </w:p>
    <w:p w:rsidR="0060634E" w:rsidRPr="00671802" w:rsidRDefault="0060634E" w:rsidP="0060634E">
      <w:pPr>
        <w:pStyle w:val="a3"/>
        <w:spacing w:line="240" w:lineRule="auto"/>
        <w:ind w:left="960" w:firstLine="0"/>
        <w:jc w:val="both"/>
        <w:rPr>
          <w:rFonts w:ascii="Times New Roman" w:hAnsi="Times New Roman" w:cs="Times New Roman"/>
        </w:rPr>
      </w:pPr>
      <w:r w:rsidRPr="00671802">
        <w:rPr>
          <w:rFonts w:ascii="Times New Roman" w:hAnsi="Times New Roman" w:cs="Times New Roman"/>
        </w:rPr>
        <w:t>- природно-рекреационные:</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реки и водоемы;</w:t>
      </w:r>
    </w:p>
    <w:p w:rsidR="0060634E" w:rsidRPr="00671802" w:rsidRDefault="0060634E" w:rsidP="0060634E">
      <w:pPr>
        <w:pStyle w:val="a3"/>
        <w:spacing w:line="240" w:lineRule="auto"/>
        <w:ind w:left="960" w:firstLine="0"/>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озеленение общего пользования;</w:t>
      </w:r>
    </w:p>
    <w:p w:rsidR="0060634E" w:rsidRPr="00671802" w:rsidRDefault="00CE6673" w:rsidP="00A84E3C">
      <w:pPr>
        <w:numPr>
          <w:ilvl w:val="0"/>
          <w:numId w:val="25"/>
        </w:numPr>
        <w:tabs>
          <w:tab w:val="clear" w:pos="1260"/>
          <w:tab w:val="num" w:pos="360"/>
        </w:tabs>
        <w:ind w:left="360" w:firstLine="0"/>
        <w:jc w:val="both"/>
      </w:pPr>
      <w:r w:rsidRPr="00CE6673">
        <w:t>ЖИЛЫЕ ЗОНЫ</w:t>
      </w:r>
      <w:r w:rsidR="0060634E" w:rsidRPr="00671802">
        <w:t>, в том числе:</w:t>
      </w:r>
    </w:p>
    <w:p w:rsidR="0060634E" w:rsidRPr="00671802" w:rsidRDefault="0060634E" w:rsidP="00A84E3C">
      <w:pPr>
        <w:numPr>
          <w:ilvl w:val="0"/>
          <w:numId w:val="24"/>
        </w:numPr>
        <w:tabs>
          <w:tab w:val="clear" w:pos="530"/>
          <w:tab w:val="num" w:pos="1080"/>
        </w:tabs>
        <w:ind w:left="960" w:firstLine="0"/>
        <w:jc w:val="both"/>
      </w:pPr>
      <w:r w:rsidRPr="00671802">
        <w:t xml:space="preserve">усадебной и </w:t>
      </w:r>
      <w:proofErr w:type="spellStart"/>
      <w:r w:rsidRPr="00671802">
        <w:t>коттеджной</w:t>
      </w:r>
      <w:proofErr w:type="spellEnd"/>
      <w:r w:rsidRPr="00671802">
        <w:t xml:space="preserve"> застройки</w:t>
      </w:r>
      <w:r>
        <w:t>;</w:t>
      </w:r>
    </w:p>
    <w:p w:rsidR="0060634E" w:rsidRPr="00671802" w:rsidRDefault="0060634E" w:rsidP="00A84E3C">
      <w:pPr>
        <w:numPr>
          <w:ilvl w:val="0"/>
          <w:numId w:val="24"/>
        </w:numPr>
        <w:tabs>
          <w:tab w:val="clear" w:pos="530"/>
          <w:tab w:val="num" w:pos="1080"/>
        </w:tabs>
        <w:ind w:left="960" w:firstLine="0"/>
        <w:jc w:val="both"/>
      </w:pPr>
      <w:r w:rsidRPr="00671802">
        <w:t>участки детских садов и школ</w:t>
      </w:r>
      <w:r>
        <w:t>;</w:t>
      </w:r>
    </w:p>
    <w:p w:rsidR="0060634E" w:rsidRPr="00671802" w:rsidRDefault="00CE6673" w:rsidP="00A84E3C">
      <w:pPr>
        <w:pStyle w:val="a3"/>
        <w:numPr>
          <w:ilvl w:val="0"/>
          <w:numId w:val="25"/>
        </w:numPr>
        <w:tabs>
          <w:tab w:val="clear" w:pos="1260"/>
          <w:tab w:val="num" w:pos="360"/>
        </w:tabs>
        <w:spacing w:line="240" w:lineRule="auto"/>
        <w:ind w:left="360" w:firstLine="0"/>
        <w:jc w:val="both"/>
        <w:rPr>
          <w:rFonts w:ascii="Times New Roman" w:hAnsi="Times New Roman" w:cs="Times New Roman"/>
        </w:rPr>
      </w:pPr>
      <w:r w:rsidRPr="00CE6673">
        <w:rPr>
          <w:rFonts w:ascii="Times New Roman" w:hAnsi="Times New Roman" w:cs="Times New Roman"/>
        </w:rPr>
        <w:t>ОДК</w:t>
      </w:r>
      <w:r w:rsidR="0060634E" w:rsidRPr="00671802">
        <w:rPr>
          <w:rFonts w:ascii="Times New Roman" w:hAnsi="Times New Roman" w:cs="Times New Roman"/>
        </w:rPr>
        <w:t>, в том числе:</w:t>
      </w:r>
    </w:p>
    <w:p w:rsidR="0060634E" w:rsidRDefault="0060634E" w:rsidP="00A84E3C">
      <w:pPr>
        <w:pStyle w:val="a3"/>
        <w:numPr>
          <w:ilvl w:val="0"/>
          <w:numId w:val="24"/>
        </w:numPr>
        <w:tabs>
          <w:tab w:val="clear" w:pos="530"/>
          <w:tab w:val="num" w:pos="1080"/>
        </w:tabs>
        <w:spacing w:line="240" w:lineRule="auto"/>
        <w:ind w:left="1080" w:hanging="120"/>
        <w:jc w:val="both"/>
        <w:rPr>
          <w:rFonts w:ascii="Times New Roman" w:hAnsi="Times New Roman" w:cs="Times New Roman"/>
        </w:rPr>
      </w:pPr>
      <w:r w:rsidRPr="00671802">
        <w:rPr>
          <w:rFonts w:ascii="Times New Roman" w:hAnsi="Times New Roman" w:cs="Times New Roman"/>
        </w:rPr>
        <w:t xml:space="preserve">административно-деловые, объектов торговли и обслуживания, </w:t>
      </w:r>
      <w:proofErr w:type="spellStart"/>
      <w:r w:rsidRPr="00671802">
        <w:rPr>
          <w:rFonts w:ascii="Times New Roman" w:hAnsi="Times New Roman" w:cs="Times New Roman"/>
        </w:rPr>
        <w:t>досуговых</w:t>
      </w:r>
      <w:proofErr w:type="spellEnd"/>
      <w:r w:rsidRPr="00671802">
        <w:rPr>
          <w:rFonts w:ascii="Times New Roman" w:hAnsi="Times New Roman" w:cs="Times New Roman"/>
        </w:rPr>
        <w:t xml:space="preserve"> объектов</w:t>
      </w:r>
      <w:r>
        <w:rPr>
          <w:rFonts w:ascii="Times New Roman" w:hAnsi="Times New Roman" w:cs="Times New Roman"/>
        </w:rPr>
        <w:t>;</w:t>
      </w:r>
    </w:p>
    <w:p w:rsidR="0060634E" w:rsidRPr="00671802" w:rsidRDefault="0060634E" w:rsidP="00A84E3C">
      <w:pPr>
        <w:pStyle w:val="a3"/>
        <w:numPr>
          <w:ilvl w:val="0"/>
          <w:numId w:val="24"/>
        </w:numPr>
        <w:tabs>
          <w:tab w:val="clear" w:pos="530"/>
          <w:tab w:val="num" w:pos="1080"/>
        </w:tabs>
        <w:spacing w:line="240" w:lineRule="auto"/>
        <w:ind w:left="1080" w:hanging="120"/>
        <w:jc w:val="both"/>
        <w:rPr>
          <w:rFonts w:ascii="Times New Roman" w:hAnsi="Times New Roman" w:cs="Times New Roman"/>
        </w:rPr>
      </w:pPr>
      <w:r>
        <w:rPr>
          <w:rFonts w:ascii="Times New Roman" w:hAnsi="Times New Roman" w:cs="Times New Roman"/>
        </w:rPr>
        <w:t>объектов отдыха и туризма</w:t>
      </w:r>
      <w:r w:rsidRPr="00671802">
        <w:rPr>
          <w:rFonts w:ascii="Times New Roman" w:hAnsi="Times New Roman" w:cs="Times New Roman"/>
        </w:rPr>
        <w:t>;</w:t>
      </w:r>
    </w:p>
    <w:p w:rsidR="0060634E" w:rsidRPr="00671802" w:rsidRDefault="0060634E" w:rsidP="00A84E3C">
      <w:pPr>
        <w:pStyle w:val="a3"/>
        <w:numPr>
          <w:ilvl w:val="0"/>
          <w:numId w:val="24"/>
        </w:numPr>
        <w:tabs>
          <w:tab w:val="clear" w:pos="530"/>
          <w:tab w:val="num" w:pos="1080"/>
        </w:tabs>
        <w:spacing w:line="240" w:lineRule="auto"/>
        <w:ind w:left="1080" w:hanging="120"/>
        <w:jc w:val="both"/>
        <w:rPr>
          <w:rFonts w:ascii="Times New Roman" w:hAnsi="Times New Roman" w:cs="Times New Roman"/>
        </w:rPr>
      </w:pPr>
      <w:r w:rsidRPr="00671802">
        <w:rPr>
          <w:rFonts w:ascii="Times New Roman" w:hAnsi="Times New Roman" w:cs="Times New Roman"/>
        </w:rPr>
        <w:t>объектов здравоохранения;</w:t>
      </w:r>
    </w:p>
    <w:p w:rsidR="0060634E" w:rsidRDefault="0060634E" w:rsidP="00A84E3C">
      <w:pPr>
        <w:pStyle w:val="a3"/>
        <w:numPr>
          <w:ilvl w:val="0"/>
          <w:numId w:val="24"/>
        </w:numPr>
        <w:tabs>
          <w:tab w:val="clear" w:pos="530"/>
          <w:tab w:val="num" w:pos="1080"/>
        </w:tabs>
        <w:spacing w:line="240" w:lineRule="auto"/>
        <w:ind w:left="1080" w:hanging="120"/>
        <w:jc w:val="both"/>
        <w:rPr>
          <w:rFonts w:ascii="Times New Roman" w:hAnsi="Times New Roman" w:cs="Times New Roman"/>
        </w:rPr>
      </w:pPr>
      <w:r>
        <w:rPr>
          <w:rFonts w:ascii="Times New Roman" w:hAnsi="Times New Roman" w:cs="Times New Roman"/>
        </w:rPr>
        <w:t xml:space="preserve">объектов физкультуры и </w:t>
      </w:r>
      <w:r w:rsidRPr="00671802">
        <w:rPr>
          <w:rFonts w:ascii="Times New Roman" w:hAnsi="Times New Roman" w:cs="Times New Roman"/>
        </w:rPr>
        <w:t>спорта;</w:t>
      </w:r>
    </w:p>
    <w:p w:rsidR="0060634E" w:rsidRPr="00671802" w:rsidRDefault="0060634E" w:rsidP="00A84E3C">
      <w:pPr>
        <w:pStyle w:val="a3"/>
        <w:numPr>
          <w:ilvl w:val="0"/>
          <w:numId w:val="24"/>
        </w:numPr>
        <w:tabs>
          <w:tab w:val="clear" w:pos="530"/>
          <w:tab w:val="num" w:pos="1080"/>
        </w:tabs>
        <w:spacing w:line="240" w:lineRule="auto"/>
        <w:ind w:left="1080" w:hanging="120"/>
        <w:jc w:val="both"/>
        <w:rPr>
          <w:rFonts w:ascii="Times New Roman" w:hAnsi="Times New Roman" w:cs="Times New Roman"/>
        </w:rPr>
      </w:pPr>
      <w:r>
        <w:rPr>
          <w:rFonts w:ascii="Times New Roman" w:hAnsi="Times New Roman" w:cs="Times New Roman"/>
        </w:rPr>
        <w:t>прочие учреждения;</w:t>
      </w:r>
    </w:p>
    <w:p w:rsidR="0060634E" w:rsidRPr="00671802" w:rsidRDefault="00CE6673" w:rsidP="00A84E3C">
      <w:pPr>
        <w:pStyle w:val="a3"/>
        <w:numPr>
          <w:ilvl w:val="0"/>
          <w:numId w:val="26"/>
        </w:numPr>
        <w:tabs>
          <w:tab w:val="clear" w:pos="2880"/>
        </w:tabs>
        <w:spacing w:line="240" w:lineRule="auto"/>
        <w:ind w:left="360" w:firstLine="0"/>
        <w:jc w:val="both"/>
        <w:rPr>
          <w:rFonts w:ascii="Times New Roman" w:hAnsi="Times New Roman" w:cs="Times New Roman"/>
        </w:rPr>
      </w:pPr>
      <w:r w:rsidRPr="00CE6673">
        <w:rPr>
          <w:rFonts w:ascii="Times New Roman" w:hAnsi="Times New Roman" w:cs="Times New Roman"/>
        </w:rPr>
        <w:t>ПРОИЗВОДСТВЕННЫЕ ЗОНЫ</w:t>
      </w:r>
      <w:r w:rsidR="0060634E" w:rsidRPr="00671802">
        <w:rPr>
          <w:rFonts w:ascii="Times New Roman" w:hAnsi="Times New Roman" w:cs="Times New Roman"/>
        </w:rPr>
        <w:t>, в том числе:</w:t>
      </w:r>
    </w:p>
    <w:p w:rsidR="0060634E" w:rsidRDefault="0060634E" w:rsidP="00A84E3C">
      <w:pPr>
        <w:pStyle w:val="a3"/>
        <w:numPr>
          <w:ilvl w:val="0"/>
          <w:numId w:val="24"/>
        </w:numPr>
        <w:tabs>
          <w:tab w:val="clear" w:pos="530"/>
          <w:tab w:val="num" w:pos="1080"/>
        </w:tabs>
        <w:spacing w:line="240" w:lineRule="auto"/>
        <w:ind w:left="960" w:firstLine="0"/>
        <w:jc w:val="both"/>
        <w:rPr>
          <w:rFonts w:ascii="Times New Roman" w:hAnsi="Times New Roman" w:cs="Times New Roman"/>
        </w:rPr>
      </w:pPr>
      <w:r w:rsidRPr="00671802">
        <w:rPr>
          <w:rFonts w:ascii="Times New Roman" w:hAnsi="Times New Roman" w:cs="Times New Roman"/>
        </w:rPr>
        <w:t>коммунально-складских объектов;</w:t>
      </w:r>
    </w:p>
    <w:p w:rsidR="0060634E" w:rsidRPr="00671802" w:rsidRDefault="0060634E" w:rsidP="00A84E3C">
      <w:pPr>
        <w:pStyle w:val="a3"/>
        <w:numPr>
          <w:ilvl w:val="0"/>
          <w:numId w:val="24"/>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промышленных зон;</w:t>
      </w:r>
    </w:p>
    <w:p w:rsidR="0060634E" w:rsidRPr="00671802" w:rsidRDefault="00CE6673" w:rsidP="00A84E3C">
      <w:pPr>
        <w:pStyle w:val="a3"/>
        <w:numPr>
          <w:ilvl w:val="0"/>
          <w:numId w:val="26"/>
        </w:numPr>
        <w:tabs>
          <w:tab w:val="clear" w:pos="2880"/>
          <w:tab w:val="num" w:pos="360"/>
        </w:tabs>
        <w:spacing w:line="240" w:lineRule="auto"/>
        <w:ind w:left="360" w:firstLine="0"/>
        <w:jc w:val="both"/>
        <w:rPr>
          <w:rFonts w:ascii="Times New Roman" w:hAnsi="Times New Roman" w:cs="Times New Roman"/>
        </w:rPr>
      </w:pPr>
      <w:r w:rsidRPr="00CE6673">
        <w:rPr>
          <w:rFonts w:ascii="Times New Roman" w:hAnsi="Times New Roman" w:cs="Times New Roman"/>
        </w:rPr>
        <w:t>ЗОНЫ СЕЛЬСКОХОЗЯЙСТВЕННОГО НАЗНАЧЕНИЯ</w:t>
      </w:r>
      <w:r w:rsidR="0060634E" w:rsidRPr="00671802">
        <w:rPr>
          <w:rFonts w:ascii="Times New Roman" w:hAnsi="Times New Roman" w:cs="Times New Roman"/>
        </w:rPr>
        <w:t>, в том числе:</w:t>
      </w:r>
    </w:p>
    <w:p w:rsidR="0060634E" w:rsidRDefault="0060634E" w:rsidP="00A84E3C">
      <w:pPr>
        <w:pStyle w:val="a3"/>
        <w:numPr>
          <w:ilvl w:val="0"/>
          <w:numId w:val="24"/>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 xml:space="preserve">огородов, </w:t>
      </w:r>
      <w:proofErr w:type="spellStart"/>
      <w:r>
        <w:rPr>
          <w:rFonts w:ascii="Times New Roman" w:hAnsi="Times New Roman" w:cs="Times New Roman"/>
        </w:rPr>
        <w:t>хозпостроек</w:t>
      </w:r>
      <w:proofErr w:type="spellEnd"/>
      <w:r>
        <w:rPr>
          <w:rFonts w:ascii="Times New Roman" w:hAnsi="Times New Roman" w:cs="Times New Roman"/>
        </w:rPr>
        <w:t>;</w:t>
      </w:r>
    </w:p>
    <w:p w:rsidR="0060634E" w:rsidRPr="00671802" w:rsidRDefault="0060634E" w:rsidP="00A84E3C">
      <w:pPr>
        <w:pStyle w:val="a3"/>
        <w:numPr>
          <w:ilvl w:val="0"/>
          <w:numId w:val="24"/>
        </w:numPr>
        <w:tabs>
          <w:tab w:val="clear" w:pos="530"/>
          <w:tab w:val="num" w:pos="1080"/>
        </w:tabs>
        <w:spacing w:line="240" w:lineRule="auto"/>
        <w:ind w:left="960" w:firstLine="0"/>
        <w:jc w:val="both"/>
        <w:rPr>
          <w:rFonts w:ascii="Times New Roman" w:hAnsi="Times New Roman" w:cs="Times New Roman"/>
        </w:rPr>
      </w:pPr>
      <w:r>
        <w:rPr>
          <w:rFonts w:ascii="Times New Roman" w:hAnsi="Times New Roman" w:cs="Times New Roman"/>
        </w:rPr>
        <w:t>сенокосов.</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Деление территории на зоны отражено на «Схеме функционального зонирования территории», а также занесено в электронную базу </w:t>
      </w:r>
      <w:r w:rsidR="00220A6B">
        <w:rPr>
          <w:rFonts w:ascii="Times New Roman" w:hAnsi="Times New Roman" w:cs="Times New Roman"/>
        </w:rPr>
        <w:t xml:space="preserve">ГИС </w:t>
      </w:r>
      <w:proofErr w:type="spellStart"/>
      <w:r w:rsidR="00220A6B">
        <w:rPr>
          <w:rFonts w:ascii="Times New Roman" w:hAnsi="Times New Roman" w:cs="Times New Roman"/>
        </w:rPr>
        <w:t>ИнГ</w:t>
      </w:r>
      <w:proofErr w:type="gramStart"/>
      <w:r w:rsidR="00220A6B">
        <w:rPr>
          <w:rFonts w:ascii="Times New Roman" w:hAnsi="Times New Roman" w:cs="Times New Roman"/>
        </w:rPr>
        <w:t>EO</w:t>
      </w:r>
      <w:proofErr w:type="spellEnd"/>
      <w:proofErr w:type="gramEnd"/>
      <w:r w:rsidRPr="00671802">
        <w:rPr>
          <w:rFonts w:ascii="Times New Roman" w:hAnsi="Times New Roman" w:cs="Times New Roman"/>
        </w:rPr>
        <w:t xml:space="preserve">, исходя из проектных решений по преобразованию планировочной и архитектурно-пространственной структуры </w:t>
      </w:r>
      <w:r>
        <w:rPr>
          <w:rFonts w:ascii="Times New Roman" w:hAnsi="Times New Roman" w:cs="Times New Roman"/>
        </w:rPr>
        <w:t>села</w:t>
      </w:r>
      <w:r w:rsidRPr="00671802">
        <w:rPr>
          <w:rFonts w:ascii="Times New Roman" w:hAnsi="Times New Roman" w:cs="Times New Roman"/>
        </w:rPr>
        <w:t>.</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При определении границ зон </w:t>
      </w:r>
      <w:proofErr w:type="gramStart"/>
      <w:r w:rsidRPr="00671802">
        <w:rPr>
          <w:rFonts w:ascii="Times New Roman" w:hAnsi="Times New Roman" w:cs="Times New Roman"/>
        </w:rPr>
        <w:t>учтены</w:t>
      </w:r>
      <w:proofErr w:type="gramEnd"/>
      <w:r w:rsidRPr="00671802">
        <w:rPr>
          <w:rFonts w:ascii="Times New Roman" w:hAnsi="Times New Roman" w:cs="Times New Roman"/>
        </w:rPr>
        <w:t>:</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r w:rsidRPr="00671802">
        <w:rPr>
          <w:rFonts w:ascii="Times New Roman" w:hAnsi="Times New Roman" w:cs="Times New Roman"/>
        </w:rPr>
        <w:t xml:space="preserve">- основные структурные элементы </w:t>
      </w:r>
      <w:r>
        <w:rPr>
          <w:rFonts w:ascii="Times New Roman" w:hAnsi="Times New Roman" w:cs="Times New Roman"/>
        </w:rPr>
        <w:t xml:space="preserve"> села</w:t>
      </w:r>
      <w:r w:rsidRPr="00671802">
        <w:rPr>
          <w:rFonts w:ascii="Times New Roman" w:hAnsi="Times New Roman" w:cs="Times New Roman"/>
        </w:rPr>
        <w:t xml:space="preserve"> (магистральные </w:t>
      </w:r>
      <w:r>
        <w:rPr>
          <w:rFonts w:ascii="Times New Roman" w:hAnsi="Times New Roman" w:cs="Times New Roman"/>
        </w:rPr>
        <w:t xml:space="preserve">улицы, улицы в жилой застройке, </w:t>
      </w:r>
      <w:r w:rsidRPr="00671802">
        <w:rPr>
          <w:rFonts w:ascii="Times New Roman" w:hAnsi="Times New Roman" w:cs="Times New Roman"/>
        </w:rPr>
        <w:t>коридоры магистральных инженерных коммуникаций, естественные границы);</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r w:rsidRPr="00671802">
        <w:rPr>
          <w:rFonts w:ascii="Times New Roman" w:hAnsi="Times New Roman" w:cs="Times New Roman"/>
        </w:rPr>
        <w:t>-</w:t>
      </w:r>
      <w:r>
        <w:rPr>
          <w:rFonts w:ascii="Times New Roman" w:hAnsi="Times New Roman" w:cs="Times New Roman"/>
        </w:rPr>
        <w:t xml:space="preserve">  </w:t>
      </w:r>
      <w:r w:rsidRPr="00671802">
        <w:rPr>
          <w:rFonts w:ascii="Times New Roman" w:hAnsi="Times New Roman" w:cs="Times New Roman"/>
        </w:rPr>
        <w:t>границы и характер землепользования;</w:t>
      </w:r>
    </w:p>
    <w:p w:rsidR="0060634E" w:rsidRPr="00671802" w:rsidRDefault="0060634E" w:rsidP="0060634E">
      <w:pPr>
        <w:pStyle w:val="a3"/>
        <w:tabs>
          <w:tab w:val="left" w:pos="851"/>
        </w:tabs>
        <w:spacing w:line="240" w:lineRule="auto"/>
        <w:ind w:left="851" w:hanging="284"/>
        <w:jc w:val="both"/>
        <w:rPr>
          <w:rFonts w:ascii="Times New Roman" w:hAnsi="Times New Roman" w:cs="Times New Roman"/>
        </w:rPr>
      </w:pPr>
      <w:r>
        <w:rPr>
          <w:rFonts w:ascii="Times New Roman" w:hAnsi="Times New Roman" w:cs="Times New Roman"/>
        </w:rPr>
        <w:t xml:space="preserve">- </w:t>
      </w:r>
      <w:r w:rsidRPr="00671802">
        <w:rPr>
          <w:rFonts w:ascii="Times New Roman" w:hAnsi="Times New Roman" w:cs="Times New Roman"/>
        </w:rPr>
        <w:t>категории земель и связанных с землепользователями природных ресурсов и недвижимости.</w:t>
      </w:r>
    </w:p>
    <w:p w:rsidR="0060634E" w:rsidRPr="00E143DD" w:rsidRDefault="0060634E" w:rsidP="0060634E">
      <w:pPr>
        <w:pStyle w:val="a3"/>
        <w:spacing w:line="240" w:lineRule="auto"/>
        <w:ind w:firstLine="284"/>
        <w:jc w:val="both"/>
        <w:rPr>
          <w:rFonts w:ascii="Times New Roman" w:hAnsi="Times New Roman" w:cs="Times New Roman"/>
          <w:u w:val="single"/>
        </w:rPr>
      </w:pPr>
      <w:r w:rsidRPr="00E143DD">
        <w:rPr>
          <w:rFonts w:ascii="Times New Roman" w:hAnsi="Times New Roman" w:cs="Times New Roman"/>
          <w:u w:val="single"/>
        </w:rPr>
        <w:t>Вывод.</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Материалы раздела «Функциональное зонирование территории» Генерального плана </w:t>
      </w:r>
      <w:proofErr w:type="spellStart"/>
      <w:r>
        <w:rPr>
          <w:rFonts w:ascii="Times New Roman" w:hAnsi="Times New Roman" w:cs="Times New Roman"/>
        </w:rPr>
        <w:t>с</w:t>
      </w:r>
      <w:proofErr w:type="gramStart"/>
      <w:r>
        <w:rPr>
          <w:rFonts w:ascii="Times New Roman" w:hAnsi="Times New Roman" w:cs="Times New Roman"/>
        </w:rPr>
        <w:t>.</w:t>
      </w:r>
      <w:r w:rsidR="00220A6B">
        <w:rPr>
          <w:rFonts w:ascii="Times New Roman" w:hAnsi="Times New Roman" w:cs="Times New Roman"/>
        </w:rPr>
        <w:t>В</w:t>
      </w:r>
      <w:proofErr w:type="gramEnd"/>
      <w:r w:rsidR="00220A6B">
        <w:rPr>
          <w:rFonts w:ascii="Times New Roman" w:hAnsi="Times New Roman" w:cs="Times New Roman"/>
        </w:rPr>
        <w:t>севолодо-Благодатское</w:t>
      </w:r>
      <w:proofErr w:type="spellEnd"/>
      <w:r w:rsidRPr="00671802">
        <w:rPr>
          <w:rFonts w:ascii="Times New Roman" w:hAnsi="Times New Roman" w:cs="Times New Roman"/>
        </w:rPr>
        <w:t xml:space="preserve"> являются основой для последующей разработки «Правил землепользования и застройки территории </w:t>
      </w:r>
      <w:r>
        <w:rPr>
          <w:rFonts w:ascii="Times New Roman" w:hAnsi="Times New Roman" w:cs="Times New Roman"/>
        </w:rPr>
        <w:t>с.</w:t>
      </w:r>
      <w:r w:rsidR="00220A6B" w:rsidRPr="00220A6B">
        <w:rPr>
          <w:rFonts w:ascii="Times New Roman" w:hAnsi="Times New Roman" w:cs="Times New Roman"/>
        </w:rPr>
        <w:t xml:space="preserve"> </w:t>
      </w:r>
      <w:r w:rsidR="00220A6B">
        <w:rPr>
          <w:rFonts w:ascii="Times New Roman" w:hAnsi="Times New Roman" w:cs="Times New Roman"/>
        </w:rPr>
        <w:t>Всеволодо-Благодатское</w:t>
      </w:r>
      <w:r w:rsidRPr="00671802">
        <w:rPr>
          <w:rFonts w:ascii="Times New Roman" w:hAnsi="Times New Roman" w:cs="Times New Roman"/>
        </w:rPr>
        <w:t>» – базового юридического инструмента регулирования отношений в сфере использования, строительного обустройства земельных участков и иных объектов недвижимости в условиях рынка.</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 xml:space="preserve">Материалы раздела «Функциональное зонирование территории» Генерального плана </w:t>
      </w:r>
      <w:r>
        <w:rPr>
          <w:rFonts w:ascii="Times New Roman" w:hAnsi="Times New Roman" w:cs="Times New Roman"/>
        </w:rPr>
        <w:t>с.</w:t>
      </w:r>
      <w:r w:rsidR="00220A6B" w:rsidRPr="00220A6B">
        <w:rPr>
          <w:rFonts w:ascii="Times New Roman" w:hAnsi="Times New Roman" w:cs="Times New Roman"/>
        </w:rPr>
        <w:t xml:space="preserve"> </w:t>
      </w:r>
      <w:r w:rsidR="00220A6B">
        <w:rPr>
          <w:rFonts w:ascii="Times New Roman" w:hAnsi="Times New Roman" w:cs="Times New Roman"/>
        </w:rPr>
        <w:t>Всеволодо-Благодатское</w:t>
      </w:r>
      <w:r w:rsidRPr="00671802">
        <w:rPr>
          <w:rFonts w:ascii="Times New Roman" w:hAnsi="Times New Roman" w:cs="Times New Roman"/>
        </w:rPr>
        <w:t xml:space="preserve"> позволяют, путем разработки нормативно-правовых документов, обеспечить:</w:t>
      </w:r>
    </w:p>
    <w:p w:rsidR="0060634E" w:rsidRDefault="0060634E" w:rsidP="00A84E3C">
      <w:pPr>
        <w:pStyle w:val="a3"/>
        <w:numPr>
          <w:ilvl w:val="0"/>
          <w:numId w:val="28"/>
        </w:numPr>
        <w:spacing w:line="240" w:lineRule="auto"/>
        <w:jc w:val="both"/>
        <w:rPr>
          <w:rFonts w:ascii="Times New Roman" w:hAnsi="Times New Roman" w:cs="Times New Roman"/>
        </w:rPr>
      </w:pPr>
      <w:r w:rsidRPr="00671802">
        <w:rPr>
          <w:rFonts w:ascii="Times New Roman" w:hAnsi="Times New Roman" w:cs="Times New Roman"/>
        </w:rPr>
        <w:t xml:space="preserve">условия формирования территории </w:t>
      </w:r>
      <w:r>
        <w:rPr>
          <w:rFonts w:ascii="Times New Roman" w:hAnsi="Times New Roman" w:cs="Times New Roman"/>
        </w:rPr>
        <w:t>села</w:t>
      </w:r>
      <w:r w:rsidRPr="00671802">
        <w:rPr>
          <w:rFonts w:ascii="Times New Roman" w:hAnsi="Times New Roman" w:cs="Times New Roman"/>
        </w:rPr>
        <w:t xml:space="preserve"> в соответствии с перспективами его развития;</w:t>
      </w:r>
    </w:p>
    <w:p w:rsidR="0060634E" w:rsidRDefault="0060634E" w:rsidP="00A84E3C">
      <w:pPr>
        <w:pStyle w:val="a3"/>
        <w:numPr>
          <w:ilvl w:val="0"/>
          <w:numId w:val="28"/>
        </w:numPr>
        <w:spacing w:line="240" w:lineRule="auto"/>
        <w:jc w:val="both"/>
        <w:rPr>
          <w:rFonts w:ascii="Times New Roman" w:hAnsi="Times New Roman" w:cs="Times New Roman"/>
        </w:rPr>
      </w:pPr>
      <w:r w:rsidRPr="00671802">
        <w:rPr>
          <w:rFonts w:ascii="Times New Roman" w:hAnsi="Times New Roman" w:cs="Times New Roman"/>
        </w:rPr>
        <w:t>регулирование процесса землепользования, согласование интересов всех уровней</w:t>
      </w:r>
      <w:r>
        <w:rPr>
          <w:rFonts w:ascii="Times New Roman" w:hAnsi="Times New Roman" w:cs="Times New Roman"/>
        </w:rPr>
        <w:t>;</w:t>
      </w:r>
    </w:p>
    <w:p w:rsidR="0060634E" w:rsidRDefault="0060634E" w:rsidP="00A84E3C">
      <w:pPr>
        <w:pStyle w:val="a3"/>
        <w:numPr>
          <w:ilvl w:val="0"/>
          <w:numId w:val="28"/>
        </w:numPr>
        <w:spacing w:line="240" w:lineRule="auto"/>
        <w:jc w:val="both"/>
        <w:rPr>
          <w:rFonts w:ascii="Times New Roman" w:hAnsi="Times New Roman" w:cs="Times New Roman"/>
        </w:rPr>
      </w:pPr>
      <w:r w:rsidRPr="00671802">
        <w:rPr>
          <w:rFonts w:ascii="Times New Roman" w:hAnsi="Times New Roman" w:cs="Times New Roman"/>
        </w:rPr>
        <w:t>рациональное использование природных, экономических, рекреационных ресурсов и возможностей транспортной и инженерной инфраструктур</w:t>
      </w:r>
      <w:r>
        <w:rPr>
          <w:rFonts w:ascii="Times New Roman" w:hAnsi="Times New Roman" w:cs="Times New Roman"/>
        </w:rPr>
        <w:t>;</w:t>
      </w:r>
    </w:p>
    <w:p w:rsidR="0060634E" w:rsidRDefault="0060634E" w:rsidP="00A84E3C">
      <w:pPr>
        <w:pStyle w:val="a3"/>
        <w:numPr>
          <w:ilvl w:val="0"/>
          <w:numId w:val="28"/>
        </w:numPr>
        <w:spacing w:line="240" w:lineRule="auto"/>
        <w:jc w:val="both"/>
        <w:rPr>
          <w:rFonts w:ascii="Times New Roman" w:hAnsi="Times New Roman" w:cs="Times New Roman"/>
        </w:rPr>
      </w:pPr>
      <w:r w:rsidRPr="00671802">
        <w:rPr>
          <w:rFonts w:ascii="Times New Roman" w:hAnsi="Times New Roman" w:cs="Times New Roman"/>
        </w:rPr>
        <w:t>сохранение природной среды и поддержание здоровья населения</w:t>
      </w:r>
      <w:r>
        <w:rPr>
          <w:rFonts w:ascii="Times New Roman" w:hAnsi="Times New Roman" w:cs="Times New Roman"/>
        </w:rPr>
        <w:t>;</w:t>
      </w:r>
    </w:p>
    <w:p w:rsidR="0060634E" w:rsidRPr="00671802" w:rsidRDefault="0060634E" w:rsidP="0060634E">
      <w:pPr>
        <w:pStyle w:val="a3"/>
        <w:spacing w:line="240" w:lineRule="auto"/>
        <w:ind w:firstLine="284"/>
        <w:jc w:val="both"/>
        <w:rPr>
          <w:rFonts w:ascii="Times New Roman" w:hAnsi="Times New Roman" w:cs="Times New Roman"/>
        </w:rPr>
      </w:pPr>
      <w:r w:rsidRPr="00671802">
        <w:rPr>
          <w:rFonts w:ascii="Times New Roman" w:hAnsi="Times New Roman" w:cs="Times New Roman"/>
        </w:rPr>
        <w:t>В результате реализации архитектурно-</w:t>
      </w:r>
      <w:proofErr w:type="gramStart"/>
      <w:r w:rsidRPr="00671802">
        <w:rPr>
          <w:rFonts w:ascii="Times New Roman" w:hAnsi="Times New Roman" w:cs="Times New Roman"/>
        </w:rPr>
        <w:t>планировочных решений</w:t>
      </w:r>
      <w:proofErr w:type="gramEnd"/>
      <w:r w:rsidRPr="00671802">
        <w:rPr>
          <w:rFonts w:ascii="Times New Roman" w:hAnsi="Times New Roman" w:cs="Times New Roman"/>
        </w:rPr>
        <w:t xml:space="preserve"> структура использования территорий </w:t>
      </w:r>
      <w:r>
        <w:rPr>
          <w:rFonts w:ascii="Times New Roman" w:hAnsi="Times New Roman" w:cs="Times New Roman"/>
        </w:rPr>
        <w:t>села</w:t>
      </w:r>
      <w:r w:rsidRPr="00671802">
        <w:rPr>
          <w:rFonts w:ascii="Times New Roman" w:hAnsi="Times New Roman" w:cs="Times New Roman"/>
        </w:rPr>
        <w:t xml:space="preserve"> претерпит следующие изменения:</w:t>
      </w:r>
    </w:p>
    <w:p w:rsidR="0060634E" w:rsidRPr="009C6F50" w:rsidRDefault="0060634E" w:rsidP="00A84E3C">
      <w:pPr>
        <w:pStyle w:val="a3"/>
        <w:numPr>
          <w:ilvl w:val="0"/>
          <w:numId w:val="24"/>
        </w:numPr>
        <w:tabs>
          <w:tab w:val="clear" w:pos="530"/>
          <w:tab w:val="num" w:pos="720"/>
        </w:tabs>
        <w:spacing w:line="240" w:lineRule="auto"/>
        <w:ind w:left="720" w:hanging="360"/>
        <w:jc w:val="both"/>
        <w:rPr>
          <w:rFonts w:ascii="Times New Roman" w:hAnsi="Times New Roman" w:cs="Times New Roman"/>
        </w:rPr>
      </w:pPr>
      <w:r>
        <w:rPr>
          <w:rFonts w:ascii="Times New Roman" w:hAnsi="Times New Roman" w:cs="Times New Roman"/>
        </w:rPr>
        <w:t>небольшое увеличение территорий жилых зон</w:t>
      </w:r>
      <w:r w:rsidRPr="009C6F50">
        <w:rPr>
          <w:rFonts w:ascii="Times New Roman" w:hAnsi="Times New Roman" w:cs="Times New Roman"/>
        </w:rPr>
        <w:t>;</w:t>
      </w:r>
    </w:p>
    <w:p w:rsidR="0060634E" w:rsidRPr="009C6F50" w:rsidRDefault="0060634E" w:rsidP="00A84E3C">
      <w:pPr>
        <w:pStyle w:val="a3"/>
        <w:numPr>
          <w:ilvl w:val="0"/>
          <w:numId w:val="24"/>
        </w:numPr>
        <w:tabs>
          <w:tab w:val="clear" w:pos="530"/>
          <w:tab w:val="num" w:pos="720"/>
        </w:tabs>
        <w:spacing w:line="240" w:lineRule="auto"/>
        <w:ind w:left="720" w:hanging="360"/>
        <w:jc w:val="both"/>
        <w:rPr>
          <w:rFonts w:ascii="Times New Roman" w:hAnsi="Times New Roman" w:cs="Times New Roman"/>
        </w:rPr>
      </w:pPr>
      <w:r w:rsidRPr="009C6F50">
        <w:rPr>
          <w:rFonts w:ascii="Times New Roman" w:hAnsi="Times New Roman" w:cs="Times New Roman"/>
        </w:rPr>
        <w:t>увеличение территорий общественно-деловых зон;</w:t>
      </w:r>
    </w:p>
    <w:p w:rsidR="0060634E" w:rsidRPr="009C6F50" w:rsidRDefault="0060634E" w:rsidP="00A84E3C">
      <w:pPr>
        <w:pStyle w:val="a3"/>
        <w:numPr>
          <w:ilvl w:val="0"/>
          <w:numId w:val="24"/>
        </w:numPr>
        <w:tabs>
          <w:tab w:val="clear" w:pos="530"/>
          <w:tab w:val="num" w:pos="720"/>
        </w:tabs>
        <w:spacing w:line="240" w:lineRule="auto"/>
        <w:ind w:left="720" w:hanging="360"/>
        <w:jc w:val="both"/>
        <w:rPr>
          <w:rFonts w:ascii="Times New Roman" w:hAnsi="Times New Roman" w:cs="Times New Roman"/>
        </w:rPr>
      </w:pPr>
      <w:r w:rsidRPr="009C6F50">
        <w:rPr>
          <w:rFonts w:ascii="Times New Roman" w:hAnsi="Times New Roman" w:cs="Times New Roman"/>
        </w:rPr>
        <w:t>трансформация природной зоны села с увеличением доли благоустроенных участков озеленения общего пользования и сохранения общей площади зелёных насаждений на современном уровне.</w:t>
      </w:r>
    </w:p>
    <w:p w:rsidR="0060634E" w:rsidRPr="009C6F50" w:rsidRDefault="0060634E" w:rsidP="0060634E">
      <w:pPr>
        <w:pStyle w:val="a3"/>
        <w:spacing w:line="240" w:lineRule="auto"/>
        <w:ind w:firstLine="284"/>
        <w:jc w:val="both"/>
        <w:rPr>
          <w:rFonts w:ascii="Times New Roman" w:hAnsi="Times New Roman" w:cs="Times New Roman"/>
          <w:color w:val="FF0000"/>
        </w:rPr>
      </w:pPr>
      <w:r w:rsidRPr="009C6F50">
        <w:rPr>
          <w:rFonts w:ascii="Times New Roman" w:hAnsi="Times New Roman" w:cs="Times New Roman"/>
        </w:rPr>
        <w:t xml:space="preserve">Показатели использования территории села  определены по данным электронной базы </w:t>
      </w:r>
      <w:r w:rsidR="00220A6B">
        <w:rPr>
          <w:rFonts w:ascii="Times New Roman" w:hAnsi="Times New Roman" w:cs="Times New Roman"/>
        </w:rPr>
        <w:t xml:space="preserve">ГИС </w:t>
      </w:r>
      <w:proofErr w:type="spellStart"/>
      <w:r w:rsidR="00220A6B">
        <w:rPr>
          <w:rFonts w:ascii="Times New Roman" w:hAnsi="Times New Roman" w:cs="Times New Roman"/>
        </w:rPr>
        <w:t>ИнГ</w:t>
      </w:r>
      <w:proofErr w:type="gramStart"/>
      <w:r w:rsidR="00220A6B">
        <w:rPr>
          <w:rFonts w:ascii="Times New Roman" w:hAnsi="Times New Roman" w:cs="Times New Roman"/>
        </w:rPr>
        <w:t>EO</w:t>
      </w:r>
      <w:proofErr w:type="spellEnd"/>
      <w:proofErr w:type="gramEnd"/>
      <w:r w:rsidRPr="009C6F50">
        <w:rPr>
          <w:rFonts w:ascii="Times New Roman" w:hAnsi="Times New Roman" w:cs="Times New Roman"/>
        </w:rPr>
        <w:t xml:space="preserve"> для чертежей «План современного использования территории» и «Функциональное зонирование территории» и приведены в таблице </w:t>
      </w:r>
      <w:r w:rsidR="00220A6B">
        <w:rPr>
          <w:rFonts w:ascii="Times New Roman" w:hAnsi="Times New Roman" w:cs="Times New Roman"/>
        </w:rPr>
        <w:t>6</w:t>
      </w:r>
      <w:r w:rsidRPr="009C6F50">
        <w:rPr>
          <w:rFonts w:ascii="Times New Roman" w:hAnsi="Times New Roman" w:cs="Times New Roman"/>
        </w:rPr>
        <w:t>.1.</w:t>
      </w:r>
    </w:p>
    <w:p w:rsidR="0060634E" w:rsidRPr="00671802" w:rsidRDefault="0060634E" w:rsidP="0060634E">
      <w:pPr>
        <w:pStyle w:val="a3"/>
        <w:spacing w:line="240" w:lineRule="auto"/>
        <w:ind w:firstLine="0"/>
        <w:jc w:val="both"/>
        <w:rPr>
          <w:rFonts w:ascii="Times New Roman" w:hAnsi="Times New Roman" w:cs="Times New Roman"/>
        </w:rPr>
      </w:pPr>
    </w:p>
    <w:p w:rsidR="0060634E" w:rsidRPr="00671802" w:rsidRDefault="0060634E" w:rsidP="0060634E">
      <w:pPr>
        <w:pStyle w:val="a3"/>
        <w:spacing w:line="240" w:lineRule="auto"/>
        <w:ind w:firstLine="0"/>
        <w:jc w:val="right"/>
        <w:rPr>
          <w:rFonts w:ascii="Times New Roman" w:hAnsi="Times New Roman" w:cs="Times New Roman"/>
        </w:rPr>
      </w:pPr>
      <w:r w:rsidRPr="00671802">
        <w:rPr>
          <w:rFonts w:ascii="Times New Roman" w:hAnsi="Times New Roman" w:cs="Times New Roman"/>
        </w:rPr>
        <w:t xml:space="preserve">Таблица </w:t>
      </w:r>
      <w:r w:rsidR="00220A6B">
        <w:rPr>
          <w:rFonts w:ascii="Times New Roman" w:hAnsi="Times New Roman" w:cs="Times New Roman"/>
        </w:rPr>
        <w:t>6</w:t>
      </w:r>
      <w:r w:rsidRPr="00671802">
        <w:rPr>
          <w:rFonts w:ascii="Times New Roman" w:hAnsi="Times New Roman" w:cs="Times New Roman"/>
        </w:rPr>
        <w:t>.1.</w:t>
      </w:r>
    </w:p>
    <w:p w:rsidR="0060634E" w:rsidRDefault="0060634E" w:rsidP="0060634E">
      <w:pPr>
        <w:pStyle w:val="a3"/>
        <w:spacing w:line="240" w:lineRule="auto"/>
        <w:ind w:firstLine="0"/>
        <w:jc w:val="center"/>
        <w:rPr>
          <w:rFonts w:ascii="Times New Roman" w:hAnsi="Times New Roman" w:cs="Times New Roman"/>
        </w:rPr>
      </w:pPr>
      <w:r w:rsidRPr="00671802">
        <w:rPr>
          <w:rFonts w:ascii="Times New Roman" w:hAnsi="Times New Roman" w:cs="Times New Roman"/>
        </w:rPr>
        <w:t xml:space="preserve">Сводный баланс территории </w:t>
      </w:r>
      <w:r>
        <w:rPr>
          <w:rFonts w:ascii="Times New Roman" w:hAnsi="Times New Roman" w:cs="Times New Roman"/>
        </w:rPr>
        <w:t>с.</w:t>
      </w:r>
      <w:r w:rsidR="00220A6B" w:rsidRPr="00220A6B">
        <w:rPr>
          <w:rFonts w:ascii="Times New Roman" w:hAnsi="Times New Roman" w:cs="Times New Roman"/>
        </w:rPr>
        <w:t xml:space="preserve"> </w:t>
      </w:r>
      <w:r w:rsidR="00220A6B">
        <w:rPr>
          <w:rFonts w:ascii="Times New Roman" w:hAnsi="Times New Roman" w:cs="Times New Roman"/>
        </w:rPr>
        <w:t>Всеволодо-Благодатское</w:t>
      </w:r>
      <w:r w:rsidRPr="00671802">
        <w:rPr>
          <w:rFonts w:ascii="Times New Roman" w:hAnsi="Times New Roman" w:cs="Times New Roman"/>
        </w:rPr>
        <w:t xml:space="preserve"> по фу</w:t>
      </w:r>
      <w:r>
        <w:rPr>
          <w:rFonts w:ascii="Times New Roman" w:hAnsi="Times New Roman" w:cs="Times New Roman"/>
        </w:rPr>
        <w:t xml:space="preserve">нкциональному использованию </w:t>
      </w:r>
    </w:p>
    <w:p w:rsidR="0060634E" w:rsidRDefault="0060634E" w:rsidP="0060634E">
      <w:pPr>
        <w:pStyle w:val="a3"/>
        <w:spacing w:line="240" w:lineRule="auto"/>
        <w:ind w:firstLine="0"/>
        <w:jc w:val="center"/>
        <w:rPr>
          <w:rFonts w:ascii="Times New Roman" w:hAnsi="Times New Roman" w:cs="Times New Roman"/>
        </w:rPr>
      </w:pPr>
      <w:r>
        <w:rPr>
          <w:rFonts w:ascii="Times New Roman" w:hAnsi="Times New Roman" w:cs="Times New Roman"/>
        </w:rPr>
        <w:t>(в г</w:t>
      </w:r>
      <w:r w:rsidRPr="00671802">
        <w:rPr>
          <w:rFonts w:ascii="Times New Roman" w:hAnsi="Times New Roman" w:cs="Times New Roman"/>
        </w:rPr>
        <w:t>раницах проектируемой черты).</w:t>
      </w:r>
    </w:p>
    <w:p w:rsidR="0060634E" w:rsidRPr="00671802" w:rsidRDefault="0060634E" w:rsidP="0060634E">
      <w:pPr>
        <w:pStyle w:val="a3"/>
        <w:spacing w:line="240" w:lineRule="auto"/>
        <w:ind w:firstLine="0"/>
        <w:jc w:val="center"/>
        <w:rPr>
          <w:rFonts w:ascii="Times New Roman" w:hAnsi="Times New Roman" w:cs="Times New Roman"/>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138"/>
        <w:gridCol w:w="1266"/>
        <w:gridCol w:w="1267"/>
        <w:gridCol w:w="1267"/>
        <w:gridCol w:w="1267"/>
      </w:tblGrid>
      <w:tr w:rsidR="0060634E" w:rsidRPr="00671802" w:rsidTr="00E50179">
        <w:trPr>
          <w:cantSplit/>
          <w:trHeight w:val="1625"/>
        </w:trPr>
        <w:tc>
          <w:tcPr>
            <w:tcW w:w="540" w:type="dxa"/>
            <w:vAlign w:val="center"/>
          </w:tcPr>
          <w:p w:rsidR="0060634E" w:rsidRPr="00671802" w:rsidRDefault="0060634E" w:rsidP="00E50179">
            <w:pPr>
              <w:pStyle w:val="a3"/>
              <w:tabs>
                <w:tab w:val="left" w:pos="0"/>
              </w:tabs>
              <w:spacing w:line="240" w:lineRule="auto"/>
              <w:ind w:firstLine="0"/>
              <w:jc w:val="both"/>
              <w:rPr>
                <w:rFonts w:ascii="Times New Roman" w:hAnsi="Times New Roman" w:cs="Times New Roman"/>
              </w:rPr>
            </w:pPr>
            <w:r w:rsidRPr="00671802">
              <w:rPr>
                <w:rFonts w:ascii="Times New Roman" w:hAnsi="Times New Roman" w:cs="Times New Roman"/>
              </w:rPr>
              <w:t>№</w:t>
            </w:r>
          </w:p>
        </w:tc>
        <w:tc>
          <w:tcPr>
            <w:tcW w:w="4138"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наименование</w:t>
            </w:r>
          </w:p>
          <w:p w:rsidR="0060634E" w:rsidRPr="00671802" w:rsidRDefault="0060634E" w:rsidP="00E50179">
            <w:pPr>
              <w:pStyle w:val="a3"/>
              <w:spacing w:line="240" w:lineRule="auto"/>
              <w:ind w:firstLine="0"/>
              <w:jc w:val="both"/>
              <w:rPr>
                <w:rFonts w:ascii="Times New Roman" w:hAnsi="Times New Roman" w:cs="Times New Roman"/>
              </w:rPr>
            </w:pPr>
          </w:p>
        </w:tc>
        <w:tc>
          <w:tcPr>
            <w:tcW w:w="1266"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Исх</w:t>
            </w:r>
            <w:r>
              <w:rPr>
                <w:rFonts w:ascii="Times New Roman" w:hAnsi="Times New Roman" w:cs="Times New Roman"/>
              </w:rPr>
              <w:t>о</w:t>
            </w:r>
            <w:r w:rsidRPr="00671802">
              <w:rPr>
                <w:rFonts w:ascii="Times New Roman" w:hAnsi="Times New Roman" w:cs="Times New Roman"/>
              </w:rPr>
              <w:t>дный год , (</w:t>
            </w:r>
            <w:smartTag w:uri="urn:schemas-microsoft-com:office:smarttags" w:element="metricconverter">
              <w:smartTagPr>
                <w:attr w:name="ProductID" w:val="2011 г"/>
              </w:smartTagPr>
              <w:r w:rsidRPr="00671802">
                <w:rPr>
                  <w:rFonts w:ascii="Times New Roman" w:hAnsi="Times New Roman" w:cs="Times New Roman"/>
                </w:rPr>
                <w:t>20</w:t>
              </w:r>
              <w:r>
                <w:rPr>
                  <w:rFonts w:ascii="Times New Roman" w:hAnsi="Times New Roman" w:cs="Times New Roman"/>
                </w:rPr>
                <w:t>11</w:t>
              </w:r>
              <w:r w:rsidRPr="00671802">
                <w:rPr>
                  <w:rFonts w:ascii="Times New Roman" w:hAnsi="Times New Roman" w:cs="Times New Roman"/>
                </w:rPr>
                <w:t xml:space="preserve"> г</w:t>
              </w:r>
            </w:smartTag>
            <w:r w:rsidRPr="00671802">
              <w:rPr>
                <w:rFonts w:ascii="Times New Roman" w:hAnsi="Times New Roman" w:cs="Times New Roman"/>
              </w:rPr>
              <w:t>.) площадь, Га</w:t>
            </w:r>
          </w:p>
        </w:tc>
        <w:tc>
          <w:tcPr>
            <w:tcW w:w="1267"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Исходный год, % к итогу</w:t>
            </w:r>
          </w:p>
        </w:tc>
        <w:tc>
          <w:tcPr>
            <w:tcW w:w="1267"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Расчетный срок (20</w:t>
            </w:r>
            <w:r>
              <w:rPr>
                <w:rFonts w:ascii="Times New Roman" w:hAnsi="Times New Roman" w:cs="Times New Roman"/>
              </w:rPr>
              <w:t>31</w:t>
            </w:r>
            <w:r w:rsidRPr="00671802">
              <w:rPr>
                <w:rFonts w:ascii="Times New Roman" w:hAnsi="Times New Roman" w:cs="Times New Roman"/>
              </w:rPr>
              <w:t>.г)</w:t>
            </w:r>
          </w:p>
        </w:tc>
        <w:tc>
          <w:tcPr>
            <w:tcW w:w="1267" w:type="dxa"/>
            <w:vAlign w:val="center"/>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Расчетный срок (</w:t>
            </w:r>
            <w:smartTag w:uri="urn:schemas-microsoft-com:office:smarttags" w:element="metricconverter">
              <w:smartTagPr>
                <w:attr w:name="ProductID" w:val="2031 г"/>
              </w:smartTagPr>
              <w:r w:rsidRPr="00671802">
                <w:rPr>
                  <w:rFonts w:ascii="Times New Roman" w:hAnsi="Times New Roman" w:cs="Times New Roman"/>
                </w:rPr>
                <w:t>203</w:t>
              </w:r>
              <w:r>
                <w:rPr>
                  <w:rFonts w:ascii="Times New Roman" w:hAnsi="Times New Roman" w:cs="Times New Roman"/>
                </w:rPr>
                <w:t>1</w:t>
              </w:r>
              <w:r w:rsidRPr="00671802">
                <w:rPr>
                  <w:rFonts w:ascii="Times New Roman" w:hAnsi="Times New Roman" w:cs="Times New Roman"/>
                </w:rPr>
                <w:t xml:space="preserve"> г</w:t>
              </w:r>
            </w:smartTag>
            <w:r w:rsidRPr="00671802">
              <w:rPr>
                <w:rFonts w:ascii="Times New Roman" w:hAnsi="Times New Roman" w:cs="Times New Roman"/>
              </w:rPr>
              <w:t>),</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xml:space="preserve"> % к итогу</w:t>
            </w:r>
          </w:p>
        </w:tc>
      </w:tr>
      <w:tr w:rsidR="0060634E" w:rsidRPr="00671802" w:rsidTr="00E50179">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1.</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Жилая зона,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усадебной застройки</w:t>
            </w:r>
          </w:p>
          <w:p w:rsidR="0060634E" w:rsidRPr="00671802" w:rsidRDefault="0060634E" w:rsidP="00220A6B">
            <w:pPr>
              <w:pStyle w:val="a3"/>
              <w:spacing w:line="240" w:lineRule="auto"/>
              <w:ind w:firstLine="0"/>
              <w:jc w:val="both"/>
              <w:rPr>
                <w:rFonts w:ascii="Times New Roman" w:hAnsi="Times New Roman" w:cs="Times New Roman"/>
              </w:rPr>
            </w:pPr>
            <w:r w:rsidRPr="00671802">
              <w:rPr>
                <w:rFonts w:ascii="Times New Roman" w:hAnsi="Times New Roman" w:cs="Times New Roman"/>
              </w:rPr>
              <w:t xml:space="preserve">- участки </w:t>
            </w:r>
            <w:proofErr w:type="spellStart"/>
            <w:r w:rsidRPr="00671802">
              <w:rPr>
                <w:rFonts w:ascii="Times New Roman" w:hAnsi="Times New Roman" w:cs="Times New Roman"/>
              </w:rPr>
              <w:t>д</w:t>
            </w:r>
            <w:proofErr w:type="spellEnd"/>
            <w:r w:rsidRPr="00671802">
              <w:rPr>
                <w:rFonts w:ascii="Times New Roman" w:hAnsi="Times New Roman" w:cs="Times New Roman"/>
              </w:rPr>
              <w:t>/с и школ</w:t>
            </w:r>
          </w:p>
        </w:tc>
        <w:tc>
          <w:tcPr>
            <w:tcW w:w="1266" w:type="dxa"/>
          </w:tcPr>
          <w:p w:rsidR="0060634E" w:rsidRDefault="003874B2" w:rsidP="00E50179">
            <w:pPr>
              <w:pStyle w:val="a3"/>
              <w:spacing w:line="240" w:lineRule="auto"/>
              <w:ind w:firstLine="0"/>
              <w:jc w:val="center"/>
              <w:rPr>
                <w:rFonts w:ascii="Times New Roman" w:hAnsi="Times New Roman" w:cs="Times New Roman"/>
              </w:rPr>
            </w:pPr>
            <w:r>
              <w:rPr>
                <w:rFonts w:ascii="Times New Roman" w:hAnsi="Times New Roman" w:cs="Times New Roman"/>
                <w:b/>
              </w:rPr>
              <w:t>23,69</w:t>
            </w:r>
          </w:p>
          <w:p w:rsidR="003874B2" w:rsidRDefault="003874B2" w:rsidP="00E50179">
            <w:pPr>
              <w:pStyle w:val="a3"/>
              <w:spacing w:line="240" w:lineRule="auto"/>
              <w:ind w:firstLine="0"/>
              <w:jc w:val="center"/>
              <w:rPr>
                <w:rFonts w:ascii="Times New Roman" w:hAnsi="Times New Roman" w:cs="Times New Roman"/>
              </w:rPr>
            </w:pPr>
          </w:p>
          <w:p w:rsidR="003874B2" w:rsidRDefault="003874B2" w:rsidP="00E50179">
            <w:pPr>
              <w:pStyle w:val="a3"/>
              <w:spacing w:line="240" w:lineRule="auto"/>
              <w:ind w:firstLine="0"/>
              <w:jc w:val="center"/>
              <w:rPr>
                <w:rFonts w:ascii="Times New Roman" w:hAnsi="Times New Roman" w:cs="Times New Roman"/>
              </w:rPr>
            </w:pPr>
            <w:r>
              <w:rPr>
                <w:rFonts w:ascii="Times New Roman" w:hAnsi="Times New Roman" w:cs="Times New Roman"/>
              </w:rPr>
              <w:t>23,49</w:t>
            </w:r>
          </w:p>
          <w:p w:rsidR="003874B2" w:rsidRPr="003874B2" w:rsidRDefault="003874B2" w:rsidP="00E50179">
            <w:pPr>
              <w:pStyle w:val="a3"/>
              <w:spacing w:line="240" w:lineRule="auto"/>
              <w:ind w:firstLine="0"/>
              <w:jc w:val="center"/>
              <w:rPr>
                <w:rFonts w:ascii="Times New Roman" w:hAnsi="Times New Roman" w:cs="Times New Roman"/>
              </w:rPr>
            </w:pPr>
            <w:r>
              <w:rPr>
                <w:rFonts w:ascii="Times New Roman" w:hAnsi="Times New Roman" w:cs="Times New Roman"/>
              </w:rPr>
              <w:t>0,2</w:t>
            </w:r>
          </w:p>
        </w:tc>
        <w:tc>
          <w:tcPr>
            <w:tcW w:w="1267" w:type="dxa"/>
          </w:tcPr>
          <w:p w:rsidR="0060634E"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29,07</w:t>
            </w:r>
          </w:p>
          <w:p w:rsidR="008D3C2C" w:rsidRDefault="008D3C2C" w:rsidP="00E50179">
            <w:pPr>
              <w:pStyle w:val="a3"/>
              <w:spacing w:line="240" w:lineRule="auto"/>
              <w:ind w:firstLine="0"/>
              <w:jc w:val="center"/>
              <w:rPr>
                <w:rFonts w:ascii="Times New Roman" w:hAnsi="Times New Roman" w:cs="Times New Roman"/>
                <w:b/>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28,83</w:t>
            </w:r>
          </w:p>
          <w:p w:rsidR="008D3C2C" w:rsidRP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0,24</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30,58</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30,58</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37,53</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37,53</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r>
      <w:tr w:rsidR="0060634E" w:rsidRPr="00671802" w:rsidTr="00E50179">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2.</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Общественно - деловая зона,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xml:space="preserve">- административных, торговых, культовых, обслуживающих, </w:t>
            </w:r>
            <w:proofErr w:type="spellStart"/>
            <w:r w:rsidRPr="00671802">
              <w:rPr>
                <w:rFonts w:ascii="Times New Roman" w:hAnsi="Times New Roman" w:cs="Times New Roman"/>
              </w:rPr>
              <w:t>досуговых</w:t>
            </w:r>
            <w:proofErr w:type="spellEnd"/>
            <w:r w:rsidRPr="00671802">
              <w:rPr>
                <w:rFonts w:ascii="Times New Roman" w:hAnsi="Times New Roman" w:cs="Times New Roman"/>
              </w:rPr>
              <w:t xml:space="preserve"> учреждений</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учреждения здравоохранения</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w:t>
            </w:r>
            <w:r>
              <w:rPr>
                <w:rFonts w:ascii="Times New Roman" w:hAnsi="Times New Roman" w:cs="Times New Roman"/>
              </w:rPr>
              <w:t xml:space="preserve"> </w:t>
            </w:r>
            <w:r w:rsidRPr="00671802">
              <w:rPr>
                <w:rFonts w:ascii="Times New Roman" w:hAnsi="Times New Roman" w:cs="Times New Roman"/>
              </w:rPr>
              <w:t>учреждения спорта</w:t>
            </w:r>
            <w:r>
              <w:rPr>
                <w:rFonts w:ascii="Times New Roman" w:hAnsi="Times New Roman" w:cs="Times New Roman"/>
              </w:rPr>
              <w:t xml:space="preserve"> и </w:t>
            </w:r>
            <w:r w:rsidRPr="00671802">
              <w:rPr>
                <w:rFonts w:ascii="Times New Roman" w:hAnsi="Times New Roman" w:cs="Times New Roman"/>
              </w:rPr>
              <w:t>физкультуры</w:t>
            </w:r>
          </w:p>
          <w:p w:rsidR="00220A6B" w:rsidRDefault="00220A6B" w:rsidP="00E50179">
            <w:pPr>
              <w:pStyle w:val="a3"/>
              <w:spacing w:line="240" w:lineRule="auto"/>
              <w:ind w:firstLine="0"/>
              <w:jc w:val="both"/>
              <w:rPr>
                <w:rFonts w:ascii="Times New Roman" w:hAnsi="Times New Roman" w:cs="Times New Roman"/>
              </w:rPr>
            </w:pPr>
            <w:r>
              <w:rPr>
                <w:rFonts w:ascii="Times New Roman" w:hAnsi="Times New Roman" w:cs="Times New Roman"/>
              </w:rPr>
              <w:t>- учреждений отдыха и туризма</w:t>
            </w:r>
          </w:p>
          <w:p w:rsidR="00220A6B" w:rsidRPr="00671802" w:rsidRDefault="00220A6B" w:rsidP="00E50179">
            <w:pPr>
              <w:pStyle w:val="a3"/>
              <w:spacing w:line="240" w:lineRule="auto"/>
              <w:ind w:firstLine="0"/>
              <w:jc w:val="both"/>
              <w:rPr>
                <w:rFonts w:ascii="Times New Roman" w:hAnsi="Times New Roman" w:cs="Times New Roman"/>
              </w:rPr>
            </w:pPr>
            <w:r>
              <w:rPr>
                <w:rFonts w:ascii="Times New Roman" w:hAnsi="Times New Roman" w:cs="Times New Roman"/>
              </w:rPr>
              <w:t>- прочие учреждения</w:t>
            </w:r>
          </w:p>
        </w:tc>
        <w:tc>
          <w:tcPr>
            <w:tcW w:w="1266" w:type="dxa"/>
          </w:tcPr>
          <w:p w:rsidR="0060634E"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b/>
              </w:rPr>
              <w:t>0,64</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0,54</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0,07</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0,03</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8D3C2C" w:rsidRP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0,78</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0,66</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0,08</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0,04</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3,97</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1,55</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0,11</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0,65</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1,41</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0,25</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4,87</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1,9</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0,13</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0,8</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1,74</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0,3</w:t>
            </w:r>
          </w:p>
        </w:tc>
      </w:tr>
      <w:tr w:rsidR="0060634E" w:rsidRPr="00671802" w:rsidTr="00E50179">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3.</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Производственная зона,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xml:space="preserve">- </w:t>
            </w:r>
            <w:proofErr w:type="spellStart"/>
            <w:r w:rsidRPr="00671802">
              <w:rPr>
                <w:rFonts w:ascii="Times New Roman" w:hAnsi="Times New Roman" w:cs="Times New Roman"/>
              </w:rPr>
              <w:t>коммунально</w:t>
            </w:r>
            <w:proofErr w:type="spellEnd"/>
            <w:r w:rsidRPr="00671802">
              <w:rPr>
                <w:rFonts w:ascii="Times New Roman" w:hAnsi="Times New Roman" w:cs="Times New Roman"/>
              </w:rPr>
              <w:t xml:space="preserve"> – складских объектов </w:t>
            </w:r>
          </w:p>
          <w:p w:rsidR="0060634E" w:rsidRPr="00671802" w:rsidRDefault="0060634E" w:rsidP="00E50179">
            <w:pPr>
              <w:pStyle w:val="a3"/>
              <w:spacing w:line="240" w:lineRule="auto"/>
              <w:ind w:firstLine="0"/>
              <w:jc w:val="both"/>
              <w:rPr>
                <w:rFonts w:ascii="Times New Roman" w:hAnsi="Times New Roman" w:cs="Times New Roman"/>
              </w:rPr>
            </w:pPr>
            <w:r>
              <w:rPr>
                <w:rFonts w:ascii="Times New Roman" w:hAnsi="Times New Roman" w:cs="Times New Roman"/>
              </w:rPr>
              <w:t>- промышленных объектов</w:t>
            </w:r>
          </w:p>
        </w:tc>
        <w:tc>
          <w:tcPr>
            <w:tcW w:w="1266"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1,96</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1,86</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2,4</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0,12</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2,28</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1,81</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w:t>
            </w:r>
          </w:p>
          <w:p w:rsidR="008D3C2C" w:rsidRPr="00DE4E2D" w:rsidRDefault="008D3C2C" w:rsidP="008D3C2C">
            <w:pPr>
              <w:pStyle w:val="a3"/>
              <w:spacing w:line="240" w:lineRule="auto"/>
              <w:ind w:firstLine="0"/>
              <w:jc w:val="center"/>
              <w:rPr>
                <w:rFonts w:ascii="Times New Roman" w:hAnsi="Times New Roman" w:cs="Times New Roman"/>
              </w:rPr>
            </w:pPr>
            <w:r>
              <w:rPr>
                <w:rFonts w:ascii="Times New Roman" w:hAnsi="Times New Roman" w:cs="Times New Roman"/>
              </w:rPr>
              <w:t>1,71</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2,22</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0,12</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2,1</w:t>
            </w:r>
          </w:p>
        </w:tc>
      </w:tr>
      <w:tr w:rsidR="0060634E" w:rsidRPr="00671802" w:rsidTr="00E50179">
        <w:trPr>
          <w:cantSplit/>
          <w:trHeight w:val="397"/>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r w:rsidRPr="00671802">
              <w:rPr>
                <w:rFonts w:ascii="Times New Roman" w:hAnsi="Times New Roman" w:cs="Times New Roman"/>
              </w:rPr>
              <w:t>4.</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b/>
              </w:rPr>
              <w:t>Зона земель сельскохозяйственного</w:t>
            </w:r>
            <w:r w:rsidRPr="00671802">
              <w:rPr>
                <w:rFonts w:ascii="Times New Roman" w:hAnsi="Times New Roman" w:cs="Times New Roman"/>
              </w:rPr>
              <w:t xml:space="preserve"> </w:t>
            </w:r>
            <w:r w:rsidRPr="00671802">
              <w:rPr>
                <w:rFonts w:ascii="Times New Roman" w:hAnsi="Times New Roman" w:cs="Times New Roman"/>
                <w:b/>
                <w:bCs/>
              </w:rPr>
              <w:t>использования,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xml:space="preserve">- огородов и </w:t>
            </w:r>
            <w:proofErr w:type="spellStart"/>
            <w:r w:rsidRPr="00671802">
              <w:rPr>
                <w:rFonts w:ascii="Times New Roman" w:hAnsi="Times New Roman" w:cs="Times New Roman"/>
              </w:rPr>
              <w:t>хозпостроек</w:t>
            </w:r>
            <w:proofErr w:type="spellEnd"/>
          </w:p>
          <w:p w:rsidR="0060634E" w:rsidRPr="00671802" w:rsidRDefault="0060634E" w:rsidP="00220A6B">
            <w:pPr>
              <w:pStyle w:val="a3"/>
              <w:spacing w:line="240" w:lineRule="auto"/>
              <w:ind w:firstLine="0"/>
              <w:jc w:val="both"/>
              <w:rPr>
                <w:rFonts w:ascii="Times New Roman" w:hAnsi="Times New Roman" w:cs="Times New Roman"/>
              </w:rPr>
            </w:pPr>
            <w:r>
              <w:rPr>
                <w:rFonts w:ascii="Times New Roman" w:hAnsi="Times New Roman" w:cs="Times New Roman"/>
              </w:rPr>
              <w:t xml:space="preserve">- </w:t>
            </w:r>
            <w:r w:rsidR="00220A6B">
              <w:rPr>
                <w:rFonts w:ascii="Times New Roman" w:hAnsi="Times New Roman" w:cs="Times New Roman"/>
              </w:rPr>
              <w:t>сенокосов</w:t>
            </w:r>
          </w:p>
        </w:tc>
        <w:tc>
          <w:tcPr>
            <w:tcW w:w="1266" w:type="dxa"/>
          </w:tcPr>
          <w:p w:rsidR="0060634E"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14,37</w:t>
            </w:r>
          </w:p>
          <w:p w:rsidR="008D3C2C" w:rsidRDefault="008D3C2C" w:rsidP="00E50179">
            <w:pPr>
              <w:pStyle w:val="a3"/>
              <w:spacing w:line="240" w:lineRule="auto"/>
              <w:ind w:firstLine="0"/>
              <w:jc w:val="center"/>
              <w:rPr>
                <w:rFonts w:ascii="Times New Roman" w:hAnsi="Times New Roman" w:cs="Times New Roman"/>
                <w:b/>
              </w:rPr>
            </w:pPr>
          </w:p>
          <w:p w:rsidR="008D3C2C" w:rsidRDefault="008D3C2C" w:rsidP="00E50179">
            <w:pPr>
              <w:pStyle w:val="a3"/>
              <w:spacing w:line="240" w:lineRule="auto"/>
              <w:ind w:firstLine="0"/>
              <w:jc w:val="center"/>
              <w:rPr>
                <w:rFonts w:ascii="Times New Roman" w:hAnsi="Times New Roman" w:cs="Times New Roman"/>
                <w:b/>
              </w:rPr>
            </w:pPr>
          </w:p>
          <w:p w:rsidR="008D3C2C" w:rsidRPr="00403939" w:rsidRDefault="008D3C2C" w:rsidP="00E50179">
            <w:pPr>
              <w:pStyle w:val="a3"/>
              <w:spacing w:line="240" w:lineRule="auto"/>
              <w:ind w:firstLine="0"/>
              <w:jc w:val="center"/>
              <w:rPr>
                <w:rFonts w:ascii="Times New Roman" w:hAnsi="Times New Roman" w:cs="Times New Roman"/>
              </w:rPr>
            </w:pPr>
            <w:r w:rsidRPr="00403939">
              <w:rPr>
                <w:rFonts w:ascii="Times New Roman" w:hAnsi="Times New Roman" w:cs="Times New Roman"/>
              </w:rPr>
              <w:t>2,09</w:t>
            </w:r>
          </w:p>
          <w:p w:rsidR="008D3C2C" w:rsidRPr="00DE4E2D"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rPr>
              <w:t>12,28</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17,64</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2,56</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15,08</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14,4</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1,85</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12,55</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17,68</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2,27</w:t>
            </w:r>
          </w:p>
          <w:p w:rsidR="008D3C2C" w:rsidRPr="00DE4E2D" w:rsidRDefault="008D3C2C" w:rsidP="008D3C2C">
            <w:pPr>
              <w:pStyle w:val="a3"/>
              <w:spacing w:line="240" w:lineRule="auto"/>
              <w:ind w:firstLine="0"/>
              <w:jc w:val="center"/>
              <w:rPr>
                <w:rFonts w:ascii="Times New Roman" w:hAnsi="Times New Roman" w:cs="Times New Roman"/>
              </w:rPr>
            </w:pPr>
            <w:r>
              <w:rPr>
                <w:rFonts w:ascii="Times New Roman" w:hAnsi="Times New Roman" w:cs="Times New Roman"/>
              </w:rPr>
              <w:t>15,41</w:t>
            </w:r>
          </w:p>
        </w:tc>
      </w:tr>
      <w:tr w:rsidR="0060634E" w:rsidRPr="00671802" w:rsidTr="00220A6B">
        <w:trPr>
          <w:cantSplit/>
          <w:trHeight w:val="1884"/>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5</w:t>
            </w:r>
            <w:r w:rsidR="0060634E" w:rsidRPr="00671802">
              <w:rPr>
                <w:rFonts w:ascii="Times New Roman" w:hAnsi="Times New Roman" w:cs="Times New Roman"/>
              </w:rPr>
              <w:t>.</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Природная зона,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рек и водоемов</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лесов, лесопосадок</w:t>
            </w:r>
          </w:p>
          <w:p w:rsidR="0060634E" w:rsidRPr="00671802" w:rsidRDefault="0060634E" w:rsidP="00E50179">
            <w:pPr>
              <w:pStyle w:val="a3"/>
              <w:spacing w:line="240" w:lineRule="auto"/>
              <w:ind w:firstLine="0"/>
              <w:jc w:val="both"/>
              <w:rPr>
                <w:rFonts w:ascii="Times New Roman" w:hAnsi="Times New Roman" w:cs="Times New Roman"/>
              </w:rPr>
            </w:pPr>
            <w:r>
              <w:rPr>
                <w:rFonts w:ascii="Times New Roman" w:hAnsi="Times New Roman" w:cs="Times New Roman"/>
              </w:rPr>
              <w:t>- лугов</w:t>
            </w:r>
          </w:p>
          <w:p w:rsidR="0060634E"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 озеленения общего пользования</w:t>
            </w:r>
          </w:p>
          <w:p w:rsidR="0060634E" w:rsidRPr="006C09A9" w:rsidRDefault="0060634E" w:rsidP="00220A6B">
            <w:pPr>
              <w:pStyle w:val="a3"/>
              <w:spacing w:line="240" w:lineRule="auto"/>
              <w:ind w:firstLine="0"/>
              <w:jc w:val="both"/>
              <w:rPr>
                <w:rFonts w:ascii="Times New Roman" w:hAnsi="Times New Roman" w:cs="Times New Roman"/>
              </w:rPr>
            </w:pPr>
            <w:r>
              <w:rPr>
                <w:rFonts w:ascii="Times New Roman" w:hAnsi="Times New Roman" w:cs="Times New Roman"/>
              </w:rPr>
              <w:t>- СЗЗ озеленения</w:t>
            </w:r>
          </w:p>
        </w:tc>
        <w:tc>
          <w:tcPr>
            <w:tcW w:w="1266"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32,28</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0,3</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7,99</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23,99</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39,62</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0,37</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9,8</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29,45</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bCs/>
              </w:rPr>
            </w:pPr>
            <w:r w:rsidRPr="00403939">
              <w:rPr>
                <w:rFonts w:ascii="Times New Roman" w:hAnsi="Times New Roman" w:cs="Times New Roman"/>
                <w:b/>
                <w:bCs/>
              </w:rPr>
              <w:t>22,0</w:t>
            </w:r>
          </w:p>
          <w:p w:rsidR="008D3C2C" w:rsidRDefault="008D3C2C" w:rsidP="00E50179">
            <w:pPr>
              <w:pStyle w:val="a3"/>
              <w:spacing w:line="240" w:lineRule="auto"/>
              <w:ind w:firstLine="0"/>
              <w:jc w:val="center"/>
              <w:rPr>
                <w:rFonts w:ascii="Times New Roman" w:hAnsi="Times New Roman" w:cs="Times New Roman"/>
                <w:bCs/>
              </w:rPr>
            </w:pPr>
          </w:p>
          <w:p w:rsidR="008D3C2C"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0,3</w:t>
            </w:r>
          </w:p>
          <w:p w:rsidR="008D3C2C"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7,04</w:t>
            </w:r>
          </w:p>
          <w:p w:rsidR="008D3C2C" w:rsidRDefault="00EA60DE"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12,27</w:t>
            </w:r>
          </w:p>
          <w:p w:rsidR="008D3C2C"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2,01</w:t>
            </w:r>
          </w:p>
          <w:p w:rsidR="008D3C2C" w:rsidRPr="00DE4E2D"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0,38</w:t>
            </w:r>
          </w:p>
        </w:tc>
        <w:tc>
          <w:tcPr>
            <w:tcW w:w="1267" w:type="dxa"/>
          </w:tcPr>
          <w:p w:rsidR="0060634E" w:rsidRPr="00403939" w:rsidRDefault="00EA60DE" w:rsidP="00E50179">
            <w:pPr>
              <w:pStyle w:val="a3"/>
              <w:spacing w:line="240" w:lineRule="auto"/>
              <w:ind w:firstLine="0"/>
              <w:jc w:val="center"/>
              <w:rPr>
                <w:rFonts w:ascii="Times New Roman" w:hAnsi="Times New Roman" w:cs="Times New Roman"/>
                <w:b/>
              </w:rPr>
            </w:pPr>
            <w:r>
              <w:rPr>
                <w:rFonts w:ascii="Times New Roman" w:hAnsi="Times New Roman" w:cs="Times New Roman"/>
                <w:b/>
              </w:rPr>
              <w:t>27,01</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0,37</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8,64</w:t>
            </w:r>
          </w:p>
          <w:p w:rsidR="008D3C2C" w:rsidRDefault="00EA60DE" w:rsidP="00E50179">
            <w:pPr>
              <w:pStyle w:val="a3"/>
              <w:spacing w:line="240" w:lineRule="auto"/>
              <w:ind w:firstLine="0"/>
              <w:jc w:val="center"/>
              <w:rPr>
                <w:rFonts w:ascii="Times New Roman" w:hAnsi="Times New Roman" w:cs="Times New Roman"/>
              </w:rPr>
            </w:pPr>
            <w:r>
              <w:rPr>
                <w:rFonts w:ascii="Times New Roman" w:hAnsi="Times New Roman" w:cs="Times New Roman"/>
              </w:rPr>
              <w:t>15,07</w:t>
            </w: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2,46</w:t>
            </w:r>
          </w:p>
          <w:p w:rsidR="008D3C2C" w:rsidRPr="00DE4E2D"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0,47</w:t>
            </w:r>
          </w:p>
        </w:tc>
      </w:tr>
      <w:tr w:rsidR="0060634E" w:rsidRPr="00671802" w:rsidTr="00E50179">
        <w:trPr>
          <w:cantSplit/>
          <w:trHeight w:val="397"/>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6</w:t>
            </w:r>
            <w:r w:rsidR="0060634E" w:rsidRPr="00671802">
              <w:rPr>
                <w:rFonts w:ascii="Times New Roman" w:hAnsi="Times New Roman" w:cs="Times New Roman"/>
              </w:rPr>
              <w:t>.</w:t>
            </w: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Зона инженерно-транспортной инфраструктуры, всего:</w:t>
            </w:r>
          </w:p>
          <w:p w:rsidR="0060634E" w:rsidRPr="00671802" w:rsidRDefault="0060634E" w:rsidP="00E50179">
            <w:pPr>
              <w:pStyle w:val="a3"/>
              <w:spacing w:line="240" w:lineRule="auto"/>
              <w:ind w:firstLine="0"/>
              <w:jc w:val="both"/>
              <w:rPr>
                <w:rFonts w:ascii="Times New Roman" w:hAnsi="Times New Roman" w:cs="Times New Roman"/>
              </w:rPr>
            </w:pPr>
            <w:r w:rsidRPr="00671802">
              <w:rPr>
                <w:rFonts w:ascii="Times New Roman" w:hAnsi="Times New Roman" w:cs="Times New Roman"/>
              </w:rPr>
              <w:t>В т.ч. территории</w:t>
            </w:r>
          </w:p>
          <w:p w:rsidR="0060634E" w:rsidRDefault="0060634E" w:rsidP="00220A6B">
            <w:pPr>
              <w:pStyle w:val="a3"/>
              <w:spacing w:line="240" w:lineRule="auto"/>
              <w:ind w:firstLine="0"/>
              <w:jc w:val="both"/>
              <w:rPr>
                <w:rFonts w:ascii="Times New Roman" w:hAnsi="Times New Roman" w:cs="Times New Roman"/>
              </w:rPr>
            </w:pPr>
            <w:r w:rsidRPr="00671802">
              <w:rPr>
                <w:rFonts w:ascii="Times New Roman" w:hAnsi="Times New Roman" w:cs="Times New Roman"/>
              </w:rPr>
              <w:t>- улиц, площадей, автодорог</w:t>
            </w:r>
            <w:r w:rsidR="00164E34">
              <w:rPr>
                <w:rFonts w:ascii="Times New Roman" w:hAnsi="Times New Roman" w:cs="Times New Roman"/>
              </w:rPr>
              <w:t>, автостоянок</w:t>
            </w:r>
          </w:p>
          <w:p w:rsidR="00164E34" w:rsidRPr="00671802" w:rsidRDefault="00164E34" w:rsidP="00220A6B">
            <w:pPr>
              <w:pStyle w:val="a3"/>
              <w:spacing w:line="240" w:lineRule="auto"/>
              <w:ind w:firstLine="0"/>
              <w:jc w:val="both"/>
              <w:rPr>
                <w:rFonts w:ascii="Times New Roman" w:hAnsi="Times New Roman" w:cs="Times New Roman"/>
              </w:rPr>
            </w:pPr>
            <w:r>
              <w:rPr>
                <w:rFonts w:ascii="Times New Roman" w:hAnsi="Times New Roman" w:cs="Times New Roman"/>
              </w:rPr>
              <w:t>- первого пояса ЗСО скважин</w:t>
            </w:r>
          </w:p>
        </w:tc>
        <w:tc>
          <w:tcPr>
            <w:tcW w:w="1266"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1,05</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1,05</w:t>
            </w:r>
          </w:p>
          <w:p w:rsidR="00164E34" w:rsidRDefault="00164E34" w:rsidP="00E50179">
            <w:pPr>
              <w:pStyle w:val="a3"/>
              <w:spacing w:line="240" w:lineRule="auto"/>
              <w:ind w:firstLine="0"/>
              <w:jc w:val="center"/>
              <w:rPr>
                <w:rFonts w:ascii="Times New Roman" w:hAnsi="Times New Roman" w:cs="Times New Roman"/>
              </w:rPr>
            </w:pPr>
          </w:p>
          <w:p w:rsidR="00164E34" w:rsidRPr="00690267" w:rsidRDefault="00164E34"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1,29</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1,29</w:t>
            </w:r>
          </w:p>
          <w:p w:rsidR="00164E34" w:rsidRDefault="00164E34" w:rsidP="00E50179">
            <w:pPr>
              <w:pStyle w:val="a3"/>
              <w:spacing w:line="240" w:lineRule="auto"/>
              <w:ind w:firstLine="0"/>
              <w:jc w:val="center"/>
              <w:rPr>
                <w:rFonts w:ascii="Times New Roman" w:hAnsi="Times New Roman" w:cs="Times New Roman"/>
              </w:rPr>
            </w:pPr>
          </w:p>
          <w:p w:rsidR="00164E34" w:rsidRPr="002E3732" w:rsidRDefault="00164E34" w:rsidP="00E50179">
            <w:pPr>
              <w:pStyle w:val="a3"/>
              <w:spacing w:line="240" w:lineRule="auto"/>
              <w:ind w:firstLine="0"/>
              <w:jc w:val="center"/>
              <w:rPr>
                <w:rFonts w:ascii="Times New Roman" w:hAnsi="Times New Roman" w:cs="Times New Roman"/>
              </w:rPr>
            </w:pPr>
            <w:r>
              <w:rPr>
                <w:rFonts w:ascii="Times New Roman" w:hAnsi="Times New Roman" w:cs="Times New Roman"/>
              </w:rPr>
              <w:t>-</w:t>
            </w:r>
          </w:p>
        </w:tc>
        <w:tc>
          <w:tcPr>
            <w:tcW w:w="1267" w:type="dxa"/>
          </w:tcPr>
          <w:p w:rsidR="0060634E" w:rsidRPr="00403939" w:rsidRDefault="00164E34" w:rsidP="00E50179">
            <w:pPr>
              <w:pStyle w:val="a3"/>
              <w:spacing w:line="240" w:lineRule="auto"/>
              <w:ind w:firstLine="0"/>
              <w:jc w:val="center"/>
              <w:rPr>
                <w:rFonts w:ascii="Times New Roman" w:hAnsi="Times New Roman" w:cs="Times New Roman"/>
                <w:b/>
              </w:rPr>
            </w:pPr>
            <w:r>
              <w:rPr>
                <w:rFonts w:ascii="Times New Roman" w:hAnsi="Times New Roman" w:cs="Times New Roman"/>
                <w:b/>
              </w:rPr>
              <w:t>2,08</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1,99</w:t>
            </w:r>
          </w:p>
          <w:p w:rsidR="00164E34" w:rsidRDefault="00164E34" w:rsidP="00E50179">
            <w:pPr>
              <w:pStyle w:val="a3"/>
              <w:spacing w:line="240" w:lineRule="auto"/>
              <w:ind w:firstLine="0"/>
              <w:jc w:val="center"/>
              <w:rPr>
                <w:rFonts w:ascii="Times New Roman" w:hAnsi="Times New Roman" w:cs="Times New Roman"/>
              </w:rPr>
            </w:pPr>
          </w:p>
          <w:p w:rsidR="00164E34" w:rsidRPr="002E3732" w:rsidRDefault="00164E34" w:rsidP="00E50179">
            <w:pPr>
              <w:pStyle w:val="a3"/>
              <w:spacing w:line="240" w:lineRule="auto"/>
              <w:ind w:firstLine="0"/>
              <w:jc w:val="center"/>
              <w:rPr>
                <w:rFonts w:ascii="Times New Roman" w:hAnsi="Times New Roman" w:cs="Times New Roman"/>
              </w:rPr>
            </w:pPr>
            <w:r>
              <w:rPr>
                <w:rFonts w:ascii="Times New Roman" w:hAnsi="Times New Roman" w:cs="Times New Roman"/>
              </w:rPr>
              <w:t>0,09</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rPr>
            </w:pPr>
            <w:r w:rsidRPr="00403939">
              <w:rPr>
                <w:rFonts w:ascii="Times New Roman" w:hAnsi="Times New Roman" w:cs="Times New Roman"/>
                <w:b/>
              </w:rPr>
              <w:t>2,</w:t>
            </w:r>
            <w:r w:rsidR="00164E34">
              <w:rPr>
                <w:rFonts w:ascii="Times New Roman" w:hAnsi="Times New Roman" w:cs="Times New Roman"/>
                <w:b/>
              </w:rPr>
              <w:t>55</w:t>
            </w: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p>
          <w:p w:rsidR="008D3C2C" w:rsidRDefault="008D3C2C" w:rsidP="00E50179">
            <w:pPr>
              <w:pStyle w:val="a3"/>
              <w:spacing w:line="240" w:lineRule="auto"/>
              <w:ind w:firstLine="0"/>
              <w:jc w:val="center"/>
              <w:rPr>
                <w:rFonts w:ascii="Times New Roman" w:hAnsi="Times New Roman" w:cs="Times New Roman"/>
              </w:rPr>
            </w:pPr>
            <w:r>
              <w:rPr>
                <w:rFonts w:ascii="Times New Roman" w:hAnsi="Times New Roman" w:cs="Times New Roman"/>
              </w:rPr>
              <w:t>2,44</w:t>
            </w:r>
          </w:p>
          <w:p w:rsidR="00164E34" w:rsidRDefault="00164E34" w:rsidP="00E50179">
            <w:pPr>
              <w:pStyle w:val="a3"/>
              <w:spacing w:line="240" w:lineRule="auto"/>
              <w:ind w:firstLine="0"/>
              <w:jc w:val="center"/>
              <w:rPr>
                <w:rFonts w:ascii="Times New Roman" w:hAnsi="Times New Roman" w:cs="Times New Roman"/>
              </w:rPr>
            </w:pPr>
          </w:p>
          <w:p w:rsidR="00164E34" w:rsidRPr="002E3732" w:rsidRDefault="00164E34" w:rsidP="00E50179">
            <w:pPr>
              <w:pStyle w:val="a3"/>
              <w:spacing w:line="240" w:lineRule="auto"/>
              <w:ind w:firstLine="0"/>
              <w:jc w:val="center"/>
              <w:rPr>
                <w:rFonts w:ascii="Times New Roman" w:hAnsi="Times New Roman" w:cs="Times New Roman"/>
              </w:rPr>
            </w:pPr>
            <w:r>
              <w:rPr>
                <w:rFonts w:ascii="Times New Roman" w:hAnsi="Times New Roman" w:cs="Times New Roman"/>
              </w:rPr>
              <w:t>0,11</w:t>
            </w:r>
          </w:p>
        </w:tc>
      </w:tr>
      <w:tr w:rsidR="0060634E" w:rsidRPr="00671802" w:rsidTr="00E50179">
        <w:trPr>
          <w:cantSplit/>
          <w:trHeight w:val="397"/>
        </w:trPr>
        <w:tc>
          <w:tcPr>
            <w:tcW w:w="540" w:type="dxa"/>
          </w:tcPr>
          <w:p w:rsidR="0060634E" w:rsidRPr="00671802" w:rsidRDefault="00220A6B" w:rsidP="00E50179">
            <w:pPr>
              <w:pStyle w:val="a3"/>
              <w:spacing w:line="240" w:lineRule="auto"/>
              <w:ind w:firstLine="0"/>
              <w:jc w:val="center"/>
              <w:rPr>
                <w:rFonts w:ascii="Times New Roman" w:hAnsi="Times New Roman" w:cs="Times New Roman"/>
              </w:rPr>
            </w:pPr>
            <w:r>
              <w:rPr>
                <w:rFonts w:ascii="Times New Roman" w:hAnsi="Times New Roman" w:cs="Times New Roman"/>
              </w:rPr>
              <w:t>7</w:t>
            </w:r>
            <w:r w:rsidR="0060634E" w:rsidRPr="00671802">
              <w:rPr>
                <w:rFonts w:ascii="Times New Roman" w:hAnsi="Times New Roman" w:cs="Times New Roman"/>
              </w:rPr>
              <w:t>.</w:t>
            </w:r>
          </w:p>
        </w:tc>
        <w:tc>
          <w:tcPr>
            <w:tcW w:w="4138" w:type="dxa"/>
          </w:tcPr>
          <w:p w:rsidR="0060634E"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Прочие территории, всего:</w:t>
            </w:r>
          </w:p>
          <w:p w:rsidR="0060634E" w:rsidRDefault="0060634E" w:rsidP="00E50179">
            <w:pPr>
              <w:pStyle w:val="a3"/>
              <w:spacing w:line="240" w:lineRule="auto"/>
              <w:ind w:firstLine="0"/>
              <w:jc w:val="both"/>
              <w:rPr>
                <w:rFonts w:ascii="Times New Roman" w:hAnsi="Times New Roman" w:cs="Times New Roman"/>
              </w:rPr>
            </w:pPr>
            <w:r>
              <w:rPr>
                <w:rFonts w:ascii="Times New Roman" w:hAnsi="Times New Roman" w:cs="Times New Roman"/>
              </w:rPr>
              <w:t>В т.ч. территории:</w:t>
            </w:r>
          </w:p>
          <w:p w:rsidR="0060634E" w:rsidRPr="00CD10B9" w:rsidRDefault="0060634E" w:rsidP="00220A6B">
            <w:pPr>
              <w:pStyle w:val="a3"/>
              <w:spacing w:line="240" w:lineRule="auto"/>
              <w:ind w:firstLine="0"/>
              <w:jc w:val="both"/>
              <w:rPr>
                <w:rFonts w:ascii="Times New Roman" w:hAnsi="Times New Roman" w:cs="Times New Roman"/>
              </w:rPr>
            </w:pPr>
            <w:r>
              <w:rPr>
                <w:rFonts w:ascii="Times New Roman" w:hAnsi="Times New Roman" w:cs="Times New Roman"/>
              </w:rPr>
              <w:t>- пустырей, коридоров улиц</w:t>
            </w:r>
          </w:p>
        </w:tc>
        <w:tc>
          <w:tcPr>
            <w:tcW w:w="1266" w:type="dxa"/>
          </w:tcPr>
          <w:p w:rsidR="0060634E" w:rsidRPr="00403939" w:rsidRDefault="008D3C2C" w:rsidP="00E50179">
            <w:pPr>
              <w:pStyle w:val="a3"/>
              <w:spacing w:line="240" w:lineRule="auto"/>
              <w:ind w:firstLine="0"/>
              <w:jc w:val="center"/>
              <w:rPr>
                <w:rFonts w:ascii="Times New Roman" w:hAnsi="Times New Roman" w:cs="Times New Roman"/>
                <w:b/>
                <w:bCs/>
              </w:rPr>
            </w:pPr>
            <w:r w:rsidRPr="00403939">
              <w:rPr>
                <w:rFonts w:ascii="Times New Roman" w:hAnsi="Times New Roman" w:cs="Times New Roman"/>
                <w:b/>
                <w:bCs/>
              </w:rPr>
              <w:t>7,68</w:t>
            </w:r>
          </w:p>
          <w:p w:rsidR="008D3C2C" w:rsidRDefault="008D3C2C" w:rsidP="00E50179">
            <w:pPr>
              <w:pStyle w:val="a3"/>
              <w:spacing w:line="240" w:lineRule="auto"/>
              <w:ind w:firstLine="0"/>
              <w:jc w:val="center"/>
              <w:rPr>
                <w:rFonts w:ascii="Times New Roman" w:hAnsi="Times New Roman" w:cs="Times New Roman"/>
                <w:bCs/>
              </w:rPr>
            </w:pPr>
          </w:p>
          <w:p w:rsidR="008D3C2C" w:rsidRPr="002E3732"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7,68</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bCs/>
              </w:rPr>
            </w:pPr>
            <w:r w:rsidRPr="00403939">
              <w:rPr>
                <w:rFonts w:ascii="Times New Roman" w:hAnsi="Times New Roman" w:cs="Times New Roman"/>
                <w:b/>
                <w:bCs/>
              </w:rPr>
              <w:t>9,2</w:t>
            </w:r>
          </w:p>
          <w:p w:rsidR="008D3C2C" w:rsidRDefault="008D3C2C" w:rsidP="00E50179">
            <w:pPr>
              <w:pStyle w:val="a3"/>
              <w:spacing w:line="240" w:lineRule="auto"/>
              <w:ind w:firstLine="0"/>
              <w:jc w:val="center"/>
              <w:rPr>
                <w:rFonts w:ascii="Times New Roman" w:hAnsi="Times New Roman" w:cs="Times New Roman"/>
                <w:bCs/>
              </w:rPr>
            </w:pPr>
          </w:p>
          <w:p w:rsidR="008D3C2C" w:rsidRPr="002E3732" w:rsidRDefault="008D3C2C" w:rsidP="008D3C2C">
            <w:pPr>
              <w:pStyle w:val="a3"/>
              <w:spacing w:line="240" w:lineRule="auto"/>
              <w:ind w:firstLine="0"/>
              <w:jc w:val="center"/>
              <w:rPr>
                <w:rFonts w:ascii="Times New Roman" w:hAnsi="Times New Roman" w:cs="Times New Roman"/>
                <w:bCs/>
              </w:rPr>
            </w:pPr>
            <w:r>
              <w:rPr>
                <w:rFonts w:ascii="Times New Roman" w:hAnsi="Times New Roman" w:cs="Times New Roman"/>
                <w:bCs/>
              </w:rPr>
              <w:t>9,2</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bCs/>
              </w:rPr>
            </w:pPr>
            <w:r w:rsidRPr="00403939">
              <w:rPr>
                <w:rFonts w:ascii="Times New Roman" w:hAnsi="Times New Roman" w:cs="Times New Roman"/>
                <w:b/>
                <w:bCs/>
              </w:rPr>
              <w:t>6,63</w:t>
            </w:r>
          </w:p>
          <w:p w:rsidR="008D3C2C" w:rsidRDefault="008D3C2C" w:rsidP="00E50179">
            <w:pPr>
              <w:pStyle w:val="a3"/>
              <w:spacing w:line="240" w:lineRule="auto"/>
              <w:ind w:firstLine="0"/>
              <w:jc w:val="center"/>
              <w:rPr>
                <w:rFonts w:ascii="Times New Roman" w:hAnsi="Times New Roman" w:cs="Times New Roman"/>
                <w:bCs/>
              </w:rPr>
            </w:pPr>
          </w:p>
          <w:p w:rsidR="008D3C2C" w:rsidRPr="002E3732"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6,63</w:t>
            </w:r>
          </w:p>
        </w:tc>
        <w:tc>
          <w:tcPr>
            <w:tcW w:w="1267" w:type="dxa"/>
          </w:tcPr>
          <w:p w:rsidR="0060634E" w:rsidRPr="00403939" w:rsidRDefault="008D3C2C" w:rsidP="00E50179">
            <w:pPr>
              <w:pStyle w:val="a3"/>
              <w:spacing w:line="240" w:lineRule="auto"/>
              <w:ind w:firstLine="0"/>
              <w:jc w:val="center"/>
              <w:rPr>
                <w:rFonts w:ascii="Times New Roman" w:hAnsi="Times New Roman" w:cs="Times New Roman"/>
                <w:b/>
                <w:bCs/>
              </w:rPr>
            </w:pPr>
            <w:r w:rsidRPr="00403939">
              <w:rPr>
                <w:rFonts w:ascii="Times New Roman" w:hAnsi="Times New Roman" w:cs="Times New Roman"/>
                <w:b/>
                <w:bCs/>
              </w:rPr>
              <w:t>8,14</w:t>
            </w:r>
          </w:p>
          <w:p w:rsidR="008D3C2C" w:rsidRDefault="008D3C2C" w:rsidP="00E50179">
            <w:pPr>
              <w:pStyle w:val="a3"/>
              <w:spacing w:line="240" w:lineRule="auto"/>
              <w:ind w:firstLine="0"/>
              <w:jc w:val="center"/>
              <w:rPr>
                <w:rFonts w:ascii="Times New Roman" w:hAnsi="Times New Roman" w:cs="Times New Roman"/>
                <w:bCs/>
              </w:rPr>
            </w:pPr>
          </w:p>
          <w:p w:rsidR="008D3C2C" w:rsidRPr="002E3732" w:rsidRDefault="008D3C2C" w:rsidP="00E50179">
            <w:pPr>
              <w:pStyle w:val="a3"/>
              <w:spacing w:line="240" w:lineRule="auto"/>
              <w:ind w:firstLine="0"/>
              <w:jc w:val="center"/>
              <w:rPr>
                <w:rFonts w:ascii="Times New Roman" w:hAnsi="Times New Roman" w:cs="Times New Roman"/>
                <w:bCs/>
              </w:rPr>
            </w:pPr>
            <w:r>
              <w:rPr>
                <w:rFonts w:ascii="Times New Roman" w:hAnsi="Times New Roman" w:cs="Times New Roman"/>
                <w:bCs/>
              </w:rPr>
              <w:t>8,14</w:t>
            </w:r>
          </w:p>
        </w:tc>
      </w:tr>
      <w:tr w:rsidR="0060634E" w:rsidRPr="00671802" w:rsidTr="00220A6B">
        <w:trPr>
          <w:cantSplit/>
          <w:trHeight w:val="272"/>
        </w:trPr>
        <w:tc>
          <w:tcPr>
            <w:tcW w:w="540" w:type="dxa"/>
          </w:tcPr>
          <w:p w:rsidR="0060634E" w:rsidRPr="00671802" w:rsidRDefault="0060634E" w:rsidP="00E50179">
            <w:pPr>
              <w:pStyle w:val="a3"/>
              <w:spacing w:line="240" w:lineRule="auto"/>
              <w:ind w:firstLine="0"/>
              <w:jc w:val="center"/>
              <w:rPr>
                <w:rFonts w:ascii="Times New Roman" w:hAnsi="Times New Roman" w:cs="Times New Roman"/>
              </w:rPr>
            </w:pPr>
          </w:p>
        </w:tc>
        <w:tc>
          <w:tcPr>
            <w:tcW w:w="4138" w:type="dxa"/>
          </w:tcPr>
          <w:p w:rsidR="0060634E" w:rsidRPr="00671802" w:rsidRDefault="0060634E" w:rsidP="00E50179">
            <w:pPr>
              <w:pStyle w:val="a3"/>
              <w:spacing w:line="240" w:lineRule="auto"/>
              <w:ind w:firstLine="0"/>
              <w:jc w:val="both"/>
              <w:rPr>
                <w:rFonts w:ascii="Times New Roman" w:hAnsi="Times New Roman" w:cs="Times New Roman"/>
                <w:b/>
              </w:rPr>
            </w:pPr>
            <w:r w:rsidRPr="00671802">
              <w:rPr>
                <w:rFonts w:ascii="Times New Roman" w:hAnsi="Times New Roman" w:cs="Times New Roman"/>
                <w:b/>
              </w:rPr>
              <w:t>Итого</w:t>
            </w:r>
          </w:p>
        </w:tc>
        <w:tc>
          <w:tcPr>
            <w:tcW w:w="1266" w:type="dxa"/>
          </w:tcPr>
          <w:p w:rsidR="0060634E" w:rsidRPr="002E3732"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81,47</w:t>
            </w:r>
          </w:p>
        </w:tc>
        <w:tc>
          <w:tcPr>
            <w:tcW w:w="1267" w:type="dxa"/>
          </w:tcPr>
          <w:p w:rsidR="0060634E" w:rsidRPr="00671802"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100</w:t>
            </w:r>
          </w:p>
        </w:tc>
        <w:tc>
          <w:tcPr>
            <w:tcW w:w="1267" w:type="dxa"/>
          </w:tcPr>
          <w:p w:rsidR="0060634E" w:rsidRPr="00671802"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81,47</w:t>
            </w:r>
          </w:p>
        </w:tc>
        <w:tc>
          <w:tcPr>
            <w:tcW w:w="1267" w:type="dxa"/>
          </w:tcPr>
          <w:p w:rsidR="0060634E" w:rsidRPr="00671802" w:rsidRDefault="008D3C2C" w:rsidP="00E50179">
            <w:pPr>
              <w:pStyle w:val="a3"/>
              <w:spacing w:line="240" w:lineRule="auto"/>
              <w:ind w:firstLine="0"/>
              <w:jc w:val="center"/>
              <w:rPr>
                <w:rFonts w:ascii="Times New Roman" w:hAnsi="Times New Roman" w:cs="Times New Roman"/>
                <w:b/>
              </w:rPr>
            </w:pPr>
            <w:r>
              <w:rPr>
                <w:rFonts w:ascii="Times New Roman" w:hAnsi="Times New Roman" w:cs="Times New Roman"/>
                <w:b/>
              </w:rPr>
              <w:t>100</w:t>
            </w:r>
          </w:p>
        </w:tc>
      </w:tr>
    </w:tbl>
    <w:p w:rsidR="0060634E" w:rsidRPr="0060634E" w:rsidRDefault="0060634E" w:rsidP="0060634E"/>
    <w:p w:rsidR="0060634E" w:rsidRPr="0060634E" w:rsidRDefault="0060634E" w:rsidP="0060634E"/>
    <w:p w:rsidR="00403939" w:rsidRDefault="00403939" w:rsidP="008D2428">
      <w:pPr>
        <w:pStyle w:val="1"/>
        <w:ind w:left="360" w:firstLine="0"/>
        <w:jc w:val="center"/>
        <w:rPr>
          <w:rFonts w:ascii="Times New Roman" w:hAnsi="Times New Roman" w:cs="Times New Roman"/>
          <w:sz w:val="24"/>
          <w:szCs w:val="24"/>
        </w:rPr>
      </w:pPr>
      <w:bookmarkStart w:id="148" w:name="_Toc311113412"/>
    </w:p>
    <w:p w:rsidR="00403939" w:rsidRPr="00403939" w:rsidRDefault="00403939" w:rsidP="00403939"/>
    <w:p w:rsidR="00403939" w:rsidRDefault="00403939" w:rsidP="008D2428">
      <w:pPr>
        <w:pStyle w:val="1"/>
        <w:ind w:left="360" w:firstLine="0"/>
        <w:jc w:val="center"/>
        <w:rPr>
          <w:rFonts w:ascii="Times New Roman" w:hAnsi="Times New Roman" w:cs="Times New Roman"/>
          <w:sz w:val="24"/>
          <w:szCs w:val="24"/>
        </w:rPr>
      </w:pPr>
    </w:p>
    <w:p w:rsidR="00403939" w:rsidRDefault="00403939" w:rsidP="008D2428">
      <w:pPr>
        <w:pStyle w:val="1"/>
        <w:ind w:left="360" w:firstLine="0"/>
        <w:jc w:val="center"/>
        <w:rPr>
          <w:rFonts w:ascii="Times New Roman" w:hAnsi="Times New Roman" w:cs="Times New Roman"/>
          <w:sz w:val="24"/>
          <w:szCs w:val="24"/>
        </w:rPr>
      </w:pPr>
    </w:p>
    <w:p w:rsidR="00403939" w:rsidRDefault="00403939" w:rsidP="008D2428">
      <w:pPr>
        <w:pStyle w:val="1"/>
        <w:ind w:left="360" w:firstLine="0"/>
        <w:jc w:val="center"/>
        <w:rPr>
          <w:rFonts w:ascii="Times New Roman" w:hAnsi="Times New Roman" w:cs="Times New Roman"/>
          <w:sz w:val="24"/>
          <w:szCs w:val="24"/>
        </w:rPr>
      </w:pPr>
    </w:p>
    <w:p w:rsidR="00403939" w:rsidRDefault="00403939" w:rsidP="008D2428">
      <w:pPr>
        <w:pStyle w:val="1"/>
        <w:ind w:left="360" w:firstLine="0"/>
        <w:jc w:val="center"/>
        <w:rPr>
          <w:rFonts w:ascii="Times New Roman" w:hAnsi="Times New Roman" w:cs="Times New Roman"/>
          <w:sz w:val="24"/>
          <w:szCs w:val="24"/>
        </w:rPr>
      </w:pPr>
    </w:p>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Default="00403939" w:rsidP="00403939"/>
    <w:p w:rsidR="00403939" w:rsidRPr="00403939" w:rsidRDefault="00403939" w:rsidP="00403939"/>
    <w:p w:rsidR="003B06DE" w:rsidRPr="00757D43" w:rsidRDefault="003B06DE" w:rsidP="00A7059F">
      <w:pPr>
        <w:pStyle w:val="1"/>
        <w:jc w:val="center"/>
        <w:rPr>
          <w:rFonts w:ascii="Times New Roman" w:hAnsi="Times New Roman" w:cs="Times New Roman"/>
          <w:sz w:val="24"/>
          <w:szCs w:val="24"/>
        </w:rPr>
      </w:pPr>
      <w:bookmarkStart w:id="149" w:name="_Toc316459010"/>
      <w:bookmarkStart w:id="150" w:name="_Toc339356007"/>
      <w:r w:rsidRPr="00757D43">
        <w:rPr>
          <w:rFonts w:ascii="Times New Roman" w:hAnsi="Times New Roman" w:cs="Times New Roman"/>
          <w:sz w:val="24"/>
          <w:szCs w:val="24"/>
        </w:rPr>
        <w:t xml:space="preserve">7. Перечень первоочередных мероприятий градостроительного развития с. </w:t>
      </w:r>
      <w:r w:rsidR="001F65ED" w:rsidRPr="00757D43">
        <w:rPr>
          <w:rFonts w:ascii="Times New Roman" w:hAnsi="Times New Roman" w:cs="Times New Roman"/>
          <w:sz w:val="24"/>
          <w:szCs w:val="24"/>
        </w:rPr>
        <w:t>Всеволодо-Благодатское</w:t>
      </w:r>
      <w:r w:rsidRPr="00757D43">
        <w:rPr>
          <w:rFonts w:ascii="Times New Roman" w:hAnsi="Times New Roman" w:cs="Times New Roman"/>
          <w:sz w:val="24"/>
          <w:szCs w:val="24"/>
        </w:rPr>
        <w:t>.</w:t>
      </w:r>
      <w:bookmarkEnd w:id="148"/>
      <w:bookmarkEnd w:id="149"/>
      <w:bookmarkEnd w:id="150"/>
    </w:p>
    <w:p w:rsidR="00511302" w:rsidRDefault="00511302" w:rsidP="00511302"/>
    <w:p w:rsidR="00B03F77" w:rsidRDefault="00B03F77" w:rsidP="00B03F77">
      <w:pPr>
        <w:pStyle w:val="a3"/>
        <w:spacing w:line="240" w:lineRule="auto"/>
        <w:ind w:firstLine="284"/>
        <w:jc w:val="both"/>
        <w:rPr>
          <w:rFonts w:ascii="Times New Roman" w:hAnsi="Times New Roman" w:cs="Times New Roman"/>
        </w:rPr>
      </w:pPr>
      <w:r w:rsidRPr="00B03F77">
        <w:rPr>
          <w:rFonts w:ascii="Times New Roman" w:hAnsi="Times New Roman" w:cs="Times New Roman"/>
        </w:rPr>
        <w:t>Комплекс первоочередных градостроительных мероприятий сформирован по следующим направлениям: жилищное строительство, социальная инфраструктура, инженерная и транспортная инфраструктуры.</w:t>
      </w:r>
    </w:p>
    <w:p w:rsidR="00B03F77" w:rsidRPr="00B03F77" w:rsidRDefault="00B03F77" w:rsidP="00B03F77">
      <w:pPr>
        <w:pStyle w:val="a3"/>
        <w:spacing w:line="240" w:lineRule="auto"/>
        <w:ind w:firstLine="284"/>
        <w:jc w:val="both"/>
        <w:rPr>
          <w:rFonts w:ascii="Times New Roman" w:hAnsi="Times New Roman" w:cs="Times New Roman"/>
        </w:rPr>
      </w:pPr>
    </w:p>
    <w:p w:rsidR="00B03F77" w:rsidRPr="00B03F77" w:rsidRDefault="00B03F77" w:rsidP="00B03F77">
      <w:pPr>
        <w:pStyle w:val="a3"/>
        <w:spacing w:line="240" w:lineRule="auto"/>
        <w:jc w:val="both"/>
        <w:rPr>
          <w:rFonts w:ascii="Times New Roman" w:hAnsi="Times New Roman" w:cs="Times New Roman"/>
          <w:b/>
          <w:bCs/>
        </w:rPr>
      </w:pPr>
      <w:r w:rsidRPr="00B03F77">
        <w:rPr>
          <w:rFonts w:ascii="Times New Roman" w:hAnsi="Times New Roman" w:cs="Times New Roman"/>
          <w:b/>
          <w:bCs/>
        </w:rPr>
        <w:t>1. Жилищное строительство.</w:t>
      </w:r>
    </w:p>
    <w:p w:rsidR="00B03F77" w:rsidRPr="00B03F77" w:rsidRDefault="00B03F77" w:rsidP="00B03F77">
      <w:pPr>
        <w:pStyle w:val="a3"/>
        <w:spacing w:line="240" w:lineRule="auto"/>
        <w:ind w:left="993" w:hanging="453"/>
        <w:jc w:val="both"/>
        <w:rPr>
          <w:rFonts w:ascii="Times New Roman" w:hAnsi="Times New Roman" w:cs="Times New Roman"/>
        </w:rPr>
      </w:pPr>
      <w:r w:rsidRPr="00B03F77">
        <w:rPr>
          <w:rFonts w:ascii="Times New Roman" w:hAnsi="Times New Roman" w:cs="Times New Roman"/>
        </w:rPr>
        <w:t xml:space="preserve">1.1. Объем нового жилищного строительства (при </w:t>
      </w:r>
      <w:proofErr w:type="spellStart"/>
      <w:r w:rsidRPr="00B03F77">
        <w:rPr>
          <w:rFonts w:ascii="Times New Roman" w:hAnsi="Times New Roman" w:cs="Times New Roman"/>
        </w:rPr>
        <w:t>нормообеспеченности</w:t>
      </w:r>
      <w:proofErr w:type="spellEnd"/>
      <w:r w:rsidRPr="00B03F77">
        <w:rPr>
          <w:rFonts w:ascii="Times New Roman" w:hAnsi="Times New Roman" w:cs="Times New Roman"/>
        </w:rPr>
        <w:t xml:space="preserve"> </w:t>
      </w:r>
      <w:r>
        <w:rPr>
          <w:rFonts w:ascii="Times New Roman" w:hAnsi="Times New Roman" w:cs="Times New Roman"/>
        </w:rPr>
        <w:t>18</w:t>
      </w:r>
      <w:r w:rsidRPr="00B03F77">
        <w:rPr>
          <w:rFonts w:ascii="Times New Roman" w:hAnsi="Times New Roman" w:cs="Times New Roman"/>
        </w:rPr>
        <w:t xml:space="preserve"> м²/чел.) – </w:t>
      </w:r>
      <w:r>
        <w:rPr>
          <w:rFonts w:ascii="Times New Roman" w:hAnsi="Times New Roman" w:cs="Times New Roman"/>
        </w:rPr>
        <w:t>1,3</w:t>
      </w:r>
      <w:r w:rsidRPr="00B03F77">
        <w:rPr>
          <w:rFonts w:ascii="Times New Roman" w:hAnsi="Times New Roman" w:cs="Times New Roman"/>
        </w:rPr>
        <w:t xml:space="preserve"> тыс. м², в том числе:</w:t>
      </w:r>
    </w:p>
    <w:p w:rsidR="00B03F77" w:rsidRPr="00B03F77" w:rsidRDefault="00B03F77" w:rsidP="00B03F77">
      <w:pPr>
        <w:pStyle w:val="a3"/>
        <w:numPr>
          <w:ilvl w:val="0"/>
          <w:numId w:val="1"/>
        </w:numPr>
        <w:tabs>
          <w:tab w:val="clear" w:pos="885"/>
          <w:tab w:val="num" w:pos="1276"/>
        </w:tabs>
        <w:spacing w:line="240" w:lineRule="auto"/>
        <w:ind w:left="1440"/>
        <w:jc w:val="both"/>
        <w:rPr>
          <w:rFonts w:ascii="Times New Roman" w:hAnsi="Times New Roman" w:cs="Times New Roman"/>
        </w:rPr>
      </w:pPr>
      <w:r w:rsidRPr="00B03F77">
        <w:rPr>
          <w:rFonts w:ascii="Times New Roman" w:hAnsi="Times New Roman" w:cs="Times New Roman"/>
        </w:rPr>
        <w:t xml:space="preserve">1-2-х этажного усадебного – </w:t>
      </w:r>
      <w:r>
        <w:rPr>
          <w:rFonts w:ascii="Times New Roman" w:hAnsi="Times New Roman" w:cs="Times New Roman"/>
        </w:rPr>
        <w:t>1,3</w:t>
      </w:r>
      <w:r w:rsidRPr="00B03F77">
        <w:rPr>
          <w:rFonts w:ascii="Times New Roman" w:hAnsi="Times New Roman" w:cs="Times New Roman"/>
        </w:rPr>
        <w:t xml:space="preserve"> тыс. м² (</w:t>
      </w:r>
      <w:r>
        <w:rPr>
          <w:rFonts w:ascii="Times New Roman" w:hAnsi="Times New Roman" w:cs="Times New Roman"/>
        </w:rPr>
        <w:t>100</w:t>
      </w:r>
      <w:r w:rsidRPr="00B03F77">
        <w:rPr>
          <w:rFonts w:ascii="Times New Roman" w:hAnsi="Times New Roman" w:cs="Times New Roman"/>
        </w:rPr>
        <w:t>%).</w:t>
      </w:r>
    </w:p>
    <w:p w:rsidR="00B03F77" w:rsidRPr="00B03F77" w:rsidRDefault="00B03F77" w:rsidP="00B03F77">
      <w:pPr>
        <w:pStyle w:val="a3"/>
        <w:spacing w:line="240" w:lineRule="auto"/>
        <w:ind w:left="1080" w:firstLine="0"/>
        <w:jc w:val="both"/>
        <w:rPr>
          <w:rFonts w:ascii="Times New Roman" w:hAnsi="Times New Roman" w:cs="Times New Roman"/>
        </w:rPr>
      </w:pPr>
      <w:r w:rsidRPr="00B03F77">
        <w:rPr>
          <w:rFonts w:ascii="Times New Roman" w:hAnsi="Times New Roman" w:cs="Times New Roman"/>
        </w:rPr>
        <w:t xml:space="preserve">освоение территорий под жилую застройку – </w:t>
      </w:r>
      <w:r>
        <w:rPr>
          <w:rFonts w:ascii="Times New Roman" w:hAnsi="Times New Roman" w:cs="Times New Roman"/>
        </w:rPr>
        <w:t>2,1</w:t>
      </w:r>
      <w:r w:rsidRPr="00B03F77">
        <w:rPr>
          <w:rFonts w:ascii="Times New Roman" w:hAnsi="Times New Roman" w:cs="Times New Roman"/>
        </w:rPr>
        <w:t xml:space="preserve"> га.</w:t>
      </w:r>
    </w:p>
    <w:p w:rsidR="00B03F77" w:rsidRPr="00B03F77" w:rsidRDefault="00B03F77" w:rsidP="00B03F77">
      <w:pPr>
        <w:pStyle w:val="a3"/>
        <w:spacing w:line="240" w:lineRule="auto"/>
        <w:ind w:left="1080" w:hanging="540"/>
        <w:jc w:val="both"/>
        <w:rPr>
          <w:rFonts w:ascii="Times New Roman" w:hAnsi="Times New Roman" w:cs="Times New Roman"/>
        </w:rPr>
      </w:pPr>
      <w:r w:rsidRPr="00B03F77">
        <w:rPr>
          <w:rFonts w:ascii="Times New Roman" w:hAnsi="Times New Roman" w:cs="Times New Roman"/>
        </w:rPr>
        <w:t>1.</w:t>
      </w:r>
      <w:r>
        <w:rPr>
          <w:rFonts w:ascii="Times New Roman" w:hAnsi="Times New Roman" w:cs="Times New Roman"/>
        </w:rPr>
        <w:t>2</w:t>
      </w:r>
      <w:r w:rsidRPr="00B03F77">
        <w:rPr>
          <w:rFonts w:ascii="Times New Roman" w:hAnsi="Times New Roman" w:cs="Times New Roman"/>
        </w:rPr>
        <w:t>. На 1 очередь новое жилищное строительство предусмотрено на следующих территориях:</w:t>
      </w:r>
    </w:p>
    <w:p w:rsidR="00B03F77" w:rsidRDefault="00B03F77" w:rsidP="00B03F77">
      <w:pPr>
        <w:pStyle w:val="a3"/>
        <w:numPr>
          <w:ilvl w:val="0"/>
          <w:numId w:val="1"/>
        </w:numPr>
        <w:tabs>
          <w:tab w:val="clear" w:pos="885"/>
          <w:tab w:val="num" w:pos="1440"/>
        </w:tabs>
        <w:spacing w:line="240" w:lineRule="auto"/>
        <w:ind w:left="1440"/>
        <w:jc w:val="both"/>
        <w:rPr>
          <w:rFonts w:ascii="Times New Roman" w:hAnsi="Times New Roman" w:cs="Times New Roman"/>
        </w:rPr>
      </w:pPr>
      <w:r w:rsidRPr="00B03F77">
        <w:rPr>
          <w:rFonts w:ascii="Times New Roman" w:hAnsi="Times New Roman" w:cs="Times New Roman"/>
        </w:rPr>
        <w:t>ус</w:t>
      </w:r>
      <w:r>
        <w:rPr>
          <w:rFonts w:ascii="Times New Roman" w:hAnsi="Times New Roman" w:cs="Times New Roman"/>
        </w:rPr>
        <w:t>адебная застройка с участками около 0,15</w:t>
      </w:r>
      <w:r w:rsidRPr="00B03F77">
        <w:rPr>
          <w:rFonts w:ascii="Times New Roman" w:hAnsi="Times New Roman" w:cs="Times New Roman"/>
        </w:rPr>
        <w:t xml:space="preserve"> га </w:t>
      </w:r>
      <w:r>
        <w:rPr>
          <w:rFonts w:ascii="Times New Roman" w:hAnsi="Times New Roman" w:cs="Times New Roman"/>
        </w:rPr>
        <w:t>на свободных территориях в жилой застройке.</w:t>
      </w:r>
    </w:p>
    <w:p w:rsidR="00B03F77" w:rsidRPr="00B03F77" w:rsidRDefault="00B03F77" w:rsidP="00B03F77">
      <w:pPr>
        <w:pStyle w:val="a3"/>
        <w:numPr>
          <w:ilvl w:val="0"/>
          <w:numId w:val="1"/>
        </w:numPr>
        <w:tabs>
          <w:tab w:val="clear" w:pos="885"/>
          <w:tab w:val="num" w:pos="1440"/>
        </w:tabs>
        <w:spacing w:line="240" w:lineRule="auto"/>
        <w:ind w:left="1440"/>
        <w:jc w:val="both"/>
        <w:rPr>
          <w:rFonts w:ascii="Times New Roman" w:hAnsi="Times New Roman" w:cs="Times New Roman"/>
        </w:rPr>
      </w:pPr>
    </w:p>
    <w:p w:rsidR="00B03F77" w:rsidRPr="006F1CB4" w:rsidRDefault="00B03F77" w:rsidP="00B03F77">
      <w:pPr>
        <w:pStyle w:val="a3"/>
        <w:spacing w:line="240" w:lineRule="auto"/>
        <w:jc w:val="both"/>
        <w:rPr>
          <w:rFonts w:ascii="Times New Roman" w:hAnsi="Times New Roman" w:cs="Times New Roman"/>
          <w:b/>
          <w:bCs/>
        </w:rPr>
      </w:pPr>
      <w:r w:rsidRPr="006F1CB4">
        <w:rPr>
          <w:rFonts w:ascii="Times New Roman" w:hAnsi="Times New Roman" w:cs="Times New Roman"/>
          <w:b/>
          <w:bCs/>
        </w:rPr>
        <w:t>2. Развитие социальной инфраструктуры.</w:t>
      </w:r>
    </w:p>
    <w:p w:rsidR="00B03F77" w:rsidRPr="006F1CB4" w:rsidRDefault="00B03F77" w:rsidP="006F1CB4">
      <w:pPr>
        <w:pStyle w:val="a3"/>
        <w:spacing w:line="240" w:lineRule="auto"/>
        <w:ind w:left="993" w:hanging="453"/>
        <w:jc w:val="both"/>
        <w:rPr>
          <w:rFonts w:ascii="Times New Roman" w:hAnsi="Times New Roman" w:cs="Times New Roman"/>
        </w:rPr>
      </w:pPr>
      <w:r w:rsidRPr="006F1CB4">
        <w:rPr>
          <w:rFonts w:ascii="Times New Roman" w:hAnsi="Times New Roman" w:cs="Times New Roman"/>
        </w:rPr>
        <w:t>2.1. Достижение 100%-ной обеспеченности социально-гарантированными объектами здравоохранения и культурно-бытовой сферы.</w:t>
      </w:r>
    </w:p>
    <w:p w:rsidR="00B03F77" w:rsidRPr="006F1CB4" w:rsidRDefault="00B03F77" w:rsidP="006F1CB4">
      <w:pPr>
        <w:pStyle w:val="a3"/>
        <w:spacing w:line="240" w:lineRule="auto"/>
        <w:ind w:firstLine="567"/>
        <w:jc w:val="both"/>
        <w:rPr>
          <w:rFonts w:ascii="Times New Roman" w:hAnsi="Times New Roman" w:cs="Times New Roman"/>
        </w:rPr>
      </w:pPr>
      <w:r w:rsidRPr="006F1CB4">
        <w:rPr>
          <w:rFonts w:ascii="Times New Roman" w:hAnsi="Times New Roman" w:cs="Times New Roman"/>
        </w:rPr>
        <w:t>2.</w:t>
      </w:r>
      <w:r w:rsidR="006429F8">
        <w:rPr>
          <w:rFonts w:ascii="Times New Roman" w:hAnsi="Times New Roman" w:cs="Times New Roman"/>
        </w:rPr>
        <w:t>2</w:t>
      </w:r>
      <w:r w:rsidRPr="006F1CB4">
        <w:rPr>
          <w:rFonts w:ascii="Times New Roman" w:hAnsi="Times New Roman" w:cs="Times New Roman"/>
        </w:rPr>
        <w:t>. Здравоохранение, физкультура, спорт:</w:t>
      </w:r>
    </w:p>
    <w:p w:rsidR="00B03F77" w:rsidRPr="006F1CB4" w:rsidRDefault="00B03F77" w:rsidP="00A84E3C">
      <w:pPr>
        <w:pStyle w:val="a3"/>
        <w:numPr>
          <w:ilvl w:val="0"/>
          <w:numId w:val="36"/>
        </w:numPr>
        <w:tabs>
          <w:tab w:val="clear" w:pos="720"/>
          <w:tab w:val="num" w:pos="900"/>
        </w:tabs>
        <w:spacing w:line="240" w:lineRule="auto"/>
        <w:ind w:left="900" w:hanging="191"/>
        <w:jc w:val="both"/>
        <w:rPr>
          <w:rFonts w:ascii="Times New Roman" w:hAnsi="Times New Roman" w:cs="Times New Roman"/>
        </w:rPr>
      </w:pPr>
      <w:r w:rsidRPr="006F1CB4">
        <w:rPr>
          <w:rFonts w:ascii="Times New Roman" w:hAnsi="Times New Roman" w:cs="Times New Roman"/>
        </w:rPr>
        <w:t>Строительство:</w:t>
      </w:r>
    </w:p>
    <w:p w:rsidR="00B03F77" w:rsidRPr="006F1CB4" w:rsidRDefault="006429F8" w:rsidP="006429F8">
      <w:pPr>
        <w:pStyle w:val="a3"/>
        <w:numPr>
          <w:ilvl w:val="0"/>
          <w:numId w:val="1"/>
        </w:numPr>
        <w:tabs>
          <w:tab w:val="clear" w:pos="885"/>
          <w:tab w:val="num" w:pos="1276"/>
        </w:tabs>
        <w:spacing w:line="240" w:lineRule="auto"/>
        <w:ind w:left="1276" w:hanging="142"/>
        <w:jc w:val="both"/>
        <w:rPr>
          <w:rFonts w:ascii="Times New Roman" w:hAnsi="Times New Roman" w:cs="Times New Roman"/>
        </w:rPr>
      </w:pPr>
      <w:r>
        <w:rPr>
          <w:rFonts w:ascii="Times New Roman" w:hAnsi="Times New Roman" w:cs="Times New Roman"/>
        </w:rPr>
        <w:t>аптеки на ул</w:t>
      </w:r>
      <w:proofErr w:type="gramStart"/>
      <w:r>
        <w:rPr>
          <w:rFonts w:ascii="Times New Roman" w:hAnsi="Times New Roman" w:cs="Times New Roman"/>
        </w:rPr>
        <w:t>.К</w:t>
      </w:r>
      <w:proofErr w:type="gramEnd"/>
      <w:r>
        <w:rPr>
          <w:rFonts w:ascii="Times New Roman" w:hAnsi="Times New Roman" w:cs="Times New Roman"/>
        </w:rPr>
        <w:t>ирова</w:t>
      </w:r>
      <w:r w:rsidR="00B03F77" w:rsidRPr="006F1CB4">
        <w:rPr>
          <w:rFonts w:ascii="Times New Roman" w:hAnsi="Times New Roman" w:cs="Times New Roman"/>
        </w:rPr>
        <w:t>;</w:t>
      </w:r>
    </w:p>
    <w:p w:rsidR="006429F8" w:rsidRPr="006429F8" w:rsidRDefault="006429F8" w:rsidP="006429F8">
      <w:pPr>
        <w:pStyle w:val="a3"/>
        <w:numPr>
          <w:ilvl w:val="0"/>
          <w:numId w:val="1"/>
        </w:numPr>
        <w:tabs>
          <w:tab w:val="clear" w:pos="885"/>
          <w:tab w:val="num" w:pos="1276"/>
        </w:tabs>
        <w:spacing w:line="240" w:lineRule="auto"/>
        <w:ind w:left="1276" w:hanging="142"/>
        <w:jc w:val="both"/>
        <w:rPr>
          <w:rFonts w:ascii="Times New Roman" w:hAnsi="Times New Roman" w:cs="Times New Roman"/>
        </w:rPr>
      </w:pPr>
      <w:r>
        <w:rPr>
          <w:rFonts w:ascii="Times New Roman" w:hAnsi="Times New Roman" w:cs="Times New Roman"/>
        </w:rPr>
        <w:t>физкультурно-оздоровительного комплекса на 10 человек со спортзалом по ул</w:t>
      </w:r>
      <w:proofErr w:type="gramStart"/>
      <w:r>
        <w:rPr>
          <w:rFonts w:ascii="Times New Roman" w:hAnsi="Times New Roman" w:cs="Times New Roman"/>
        </w:rPr>
        <w:t>.М</w:t>
      </w:r>
      <w:proofErr w:type="gramEnd"/>
      <w:r>
        <w:rPr>
          <w:rFonts w:ascii="Times New Roman" w:hAnsi="Times New Roman" w:cs="Times New Roman"/>
        </w:rPr>
        <w:t>ира;</w:t>
      </w:r>
    </w:p>
    <w:p w:rsidR="00B03F77" w:rsidRPr="006F1CB4" w:rsidRDefault="00B03F77" w:rsidP="006429F8">
      <w:pPr>
        <w:pStyle w:val="a3"/>
        <w:spacing w:line="240" w:lineRule="auto"/>
        <w:ind w:firstLine="567"/>
        <w:jc w:val="both"/>
        <w:rPr>
          <w:rFonts w:ascii="Times New Roman" w:hAnsi="Times New Roman" w:cs="Times New Roman"/>
        </w:rPr>
      </w:pPr>
      <w:r w:rsidRPr="006F1CB4">
        <w:rPr>
          <w:rFonts w:ascii="Times New Roman" w:hAnsi="Times New Roman" w:cs="Times New Roman"/>
        </w:rPr>
        <w:t>2.</w:t>
      </w:r>
      <w:r w:rsidR="006429F8">
        <w:rPr>
          <w:rFonts w:ascii="Times New Roman" w:hAnsi="Times New Roman" w:cs="Times New Roman"/>
        </w:rPr>
        <w:t>3</w:t>
      </w:r>
      <w:r w:rsidRPr="006F1CB4">
        <w:rPr>
          <w:rFonts w:ascii="Times New Roman" w:hAnsi="Times New Roman" w:cs="Times New Roman"/>
        </w:rPr>
        <w:t>. Объекты культуры, отдыха и обслуживания:</w:t>
      </w:r>
    </w:p>
    <w:p w:rsidR="00B03F77" w:rsidRPr="006F1CB4" w:rsidRDefault="00B03F77" w:rsidP="00A84E3C">
      <w:pPr>
        <w:pStyle w:val="a3"/>
        <w:numPr>
          <w:ilvl w:val="0"/>
          <w:numId w:val="36"/>
        </w:numPr>
        <w:tabs>
          <w:tab w:val="clear" w:pos="720"/>
          <w:tab w:val="num" w:pos="900"/>
        </w:tabs>
        <w:spacing w:line="240" w:lineRule="auto"/>
        <w:ind w:left="900" w:hanging="191"/>
        <w:jc w:val="both"/>
        <w:rPr>
          <w:rFonts w:ascii="Times New Roman" w:hAnsi="Times New Roman" w:cs="Times New Roman"/>
        </w:rPr>
      </w:pPr>
      <w:r w:rsidRPr="006F1CB4">
        <w:rPr>
          <w:rFonts w:ascii="Times New Roman" w:hAnsi="Times New Roman" w:cs="Times New Roman"/>
        </w:rPr>
        <w:t>Строительство:</w:t>
      </w:r>
    </w:p>
    <w:p w:rsidR="006429F8" w:rsidRDefault="006429F8" w:rsidP="006429F8">
      <w:pPr>
        <w:pStyle w:val="a3"/>
        <w:numPr>
          <w:ilvl w:val="0"/>
          <w:numId w:val="1"/>
        </w:numPr>
        <w:tabs>
          <w:tab w:val="clear" w:pos="885"/>
          <w:tab w:val="num" w:pos="1276"/>
        </w:tabs>
        <w:spacing w:line="240" w:lineRule="auto"/>
        <w:ind w:left="1276" w:hanging="142"/>
        <w:jc w:val="both"/>
        <w:rPr>
          <w:rFonts w:ascii="Times New Roman" w:hAnsi="Times New Roman" w:cs="Times New Roman"/>
        </w:rPr>
      </w:pPr>
      <w:r>
        <w:rPr>
          <w:rFonts w:ascii="Times New Roman" w:hAnsi="Times New Roman" w:cs="Times New Roman"/>
        </w:rPr>
        <w:t>кафе на 10 мест на ул</w:t>
      </w:r>
      <w:proofErr w:type="gramStart"/>
      <w:r>
        <w:rPr>
          <w:rFonts w:ascii="Times New Roman" w:hAnsi="Times New Roman" w:cs="Times New Roman"/>
        </w:rPr>
        <w:t>.П</w:t>
      </w:r>
      <w:proofErr w:type="gramEnd"/>
      <w:r>
        <w:rPr>
          <w:rFonts w:ascii="Times New Roman" w:hAnsi="Times New Roman" w:cs="Times New Roman"/>
        </w:rPr>
        <w:t>лаксина;</w:t>
      </w:r>
    </w:p>
    <w:p w:rsidR="00B03F77" w:rsidRPr="006F1CB4" w:rsidRDefault="006429F8" w:rsidP="006429F8">
      <w:pPr>
        <w:pStyle w:val="a3"/>
        <w:numPr>
          <w:ilvl w:val="0"/>
          <w:numId w:val="1"/>
        </w:numPr>
        <w:tabs>
          <w:tab w:val="clear" w:pos="885"/>
          <w:tab w:val="num" w:pos="1276"/>
        </w:tabs>
        <w:spacing w:line="240" w:lineRule="auto"/>
        <w:ind w:left="1276" w:hanging="142"/>
        <w:jc w:val="both"/>
        <w:rPr>
          <w:rFonts w:ascii="Times New Roman" w:hAnsi="Times New Roman" w:cs="Times New Roman"/>
        </w:rPr>
      </w:pPr>
      <w:r>
        <w:rPr>
          <w:rFonts w:ascii="Times New Roman" w:hAnsi="Times New Roman" w:cs="Times New Roman"/>
        </w:rPr>
        <w:t>бытовых услуг на ул</w:t>
      </w:r>
      <w:proofErr w:type="gramStart"/>
      <w:r>
        <w:rPr>
          <w:rFonts w:ascii="Times New Roman" w:hAnsi="Times New Roman" w:cs="Times New Roman"/>
        </w:rPr>
        <w:t>.К</w:t>
      </w:r>
      <w:proofErr w:type="gramEnd"/>
      <w:r>
        <w:rPr>
          <w:rFonts w:ascii="Times New Roman" w:hAnsi="Times New Roman" w:cs="Times New Roman"/>
        </w:rPr>
        <w:t>ирова</w:t>
      </w:r>
      <w:r w:rsidR="00B03F77" w:rsidRPr="006F1CB4">
        <w:rPr>
          <w:rFonts w:ascii="Times New Roman" w:hAnsi="Times New Roman" w:cs="Times New Roman"/>
        </w:rPr>
        <w:t>.</w:t>
      </w:r>
    </w:p>
    <w:p w:rsidR="006429F8" w:rsidRDefault="006429F8" w:rsidP="00B03F77">
      <w:pPr>
        <w:pStyle w:val="a3"/>
        <w:spacing w:line="240" w:lineRule="auto"/>
        <w:jc w:val="both"/>
        <w:rPr>
          <w:b/>
          <w:bCs/>
          <w:sz w:val="22"/>
        </w:rPr>
      </w:pPr>
    </w:p>
    <w:p w:rsidR="00B03F77" w:rsidRPr="006429F8" w:rsidRDefault="00B03F77" w:rsidP="00B03F77">
      <w:pPr>
        <w:pStyle w:val="a3"/>
        <w:spacing w:line="240" w:lineRule="auto"/>
        <w:jc w:val="both"/>
        <w:rPr>
          <w:rFonts w:ascii="Times New Roman" w:hAnsi="Times New Roman" w:cs="Times New Roman"/>
          <w:b/>
          <w:bCs/>
        </w:rPr>
      </w:pPr>
      <w:r w:rsidRPr="006429F8">
        <w:rPr>
          <w:rFonts w:ascii="Times New Roman" w:hAnsi="Times New Roman" w:cs="Times New Roman"/>
          <w:b/>
          <w:bCs/>
        </w:rPr>
        <w:t>4. Улично-дорожная сеть.</w:t>
      </w:r>
    </w:p>
    <w:p w:rsidR="00B03F77" w:rsidRPr="006429F8" w:rsidRDefault="00B03F77" w:rsidP="00B03F77">
      <w:pPr>
        <w:pStyle w:val="a3"/>
        <w:spacing w:line="240" w:lineRule="auto"/>
        <w:ind w:left="1080" w:hanging="540"/>
        <w:jc w:val="both"/>
        <w:rPr>
          <w:rFonts w:ascii="Times New Roman" w:hAnsi="Times New Roman" w:cs="Times New Roman"/>
        </w:rPr>
      </w:pPr>
      <w:r w:rsidRPr="006429F8">
        <w:rPr>
          <w:rFonts w:ascii="Times New Roman" w:hAnsi="Times New Roman" w:cs="Times New Roman"/>
        </w:rPr>
        <w:t>4.1. Реконструкция существующих улиц, дорог и тротуаров с приведением их в нормативное техническое состояние, в т. ч. расширение проезжей части, организация озеленения главных улиц, системы освещения улиц и дорог.</w:t>
      </w:r>
    </w:p>
    <w:p w:rsidR="00B03F77" w:rsidRPr="006429F8" w:rsidRDefault="00B03F77" w:rsidP="006429F8">
      <w:pPr>
        <w:pStyle w:val="a3"/>
        <w:spacing w:line="240" w:lineRule="auto"/>
        <w:jc w:val="both"/>
        <w:rPr>
          <w:rFonts w:ascii="Times New Roman" w:hAnsi="Times New Roman" w:cs="Times New Roman"/>
        </w:rPr>
      </w:pPr>
    </w:p>
    <w:p w:rsidR="00B03F77" w:rsidRPr="006429F8" w:rsidRDefault="00B03F77" w:rsidP="00B03F77">
      <w:pPr>
        <w:pStyle w:val="a3"/>
        <w:spacing w:line="240" w:lineRule="auto"/>
        <w:jc w:val="both"/>
        <w:rPr>
          <w:rFonts w:ascii="Times New Roman" w:hAnsi="Times New Roman" w:cs="Times New Roman"/>
          <w:b/>
          <w:bCs/>
        </w:rPr>
      </w:pPr>
      <w:r w:rsidRPr="006429F8">
        <w:rPr>
          <w:rFonts w:ascii="Times New Roman" w:hAnsi="Times New Roman" w:cs="Times New Roman"/>
          <w:b/>
          <w:bCs/>
        </w:rPr>
        <w:t>5. Развитие инженерной инфраструктуры.</w:t>
      </w:r>
    </w:p>
    <w:p w:rsidR="00B03F77" w:rsidRPr="00EB5483" w:rsidRDefault="00B03F77" w:rsidP="00B03F77">
      <w:pPr>
        <w:pStyle w:val="a3"/>
        <w:spacing w:line="240" w:lineRule="auto"/>
        <w:ind w:left="1080" w:hanging="540"/>
        <w:jc w:val="both"/>
        <w:rPr>
          <w:rFonts w:ascii="Times New Roman" w:hAnsi="Times New Roman" w:cs="Times New Roman"/>
        </w:rPr>
      </w:pPr>
      <w:r w:rsidRPr="00EB5483">
        <w:rPr>
          <w:rFonts w:ascii="Times New Roman" w:hAnsi="Times New Roman" w:cs="Times New Roman"/>
        </w:rPr>
        <w:t>5.</w:t>
      </w:r>
      <w:r w:rsidR="006429F8" w:rsidRPr="00EB5483">
        <w:rPr>
          <w:rFonts w:ascii="Times New Roman" w:hAnsi="Times New Roman" w:cs="Times New Roman"/>
        </w:rPr>
        <w:t>1</w:t>
      </w:r>
      <w:r w:rsidRPr="00EB5483">
        <w:rPr>
          <w:rFonts w:ascii="Times New Roman" w:hAnsi="Times New Roman" w:cs="Times New Roman"/>
        </w:rPr>
        <w:t xml:space="preserve">. </w:t>
      </w:r>
      <w:r w:rsidR="00EB5483" w:rsidRPr="00EB5483">
        <w:rPr>
          <w:rFonts w:ascii="Times New Roman" w:hAnsi="Times New Roman" w:cs="Times New Roman"/>
        </w:rPr>
        <w:t>Теплоснабжение</w:t>
      </w:r>
      <w:r w:rsidRPr="00EB5483">
        <w:rPr>
          <w:rFonts w:ascii="Times New Roman" w:hAnsi="Times New Roman" w:cs="Times New Roman"/>
        </w:rPr>
        <w:t>.</w:t>
      </w:r>
    </w:p>
    <w:p w:rsidR="00EB5483" w:rsidRPr="00EB5483" w:rsidRDefault="00EB5483" w:rsidP="00A84E3C">
      <w:pPr>
        <w:pStyle w:val="a8"/>
        <w:numPr>
          <w:ilvl w:val="0"/>
          <w:numId w:val="39"/>
        </w:numPr>
        <w:ind w:left="851" w:hanging="142"/>
        <w:jc w:val="both"/>
      </w:pPr>
      <w:r w:rsidRPr="00EB5483">
        <w:t>Обеспечение теплоснабжения общественных и социально-бытовых объектов, для чего предусмотрено строительство и ввод в эксплуатацию мазутной Котельной№1 и распределительной теплотрассы.</w:t>
      </w:r>
    </w:p>
    <w:p w:rsidR="00EB5483" w:rsidRPr="00EB5483" w:rsidRDefault="00EB5483" w:rsidP="00A84E3C">
      <w:pPr>
        <w:pStyle w:val="a3"/>
        <w:numPr>
          <w:ilvl w:val="0"/>
          <w:numId w:val="39"/>
        </w:numPr>
        <w:spacing w:line="240" w:lineRule="auto"/>
        <w:ind w:left="851" w:hanging="142"/>
        <w:jc w:val="both"/>
        <w:rPr>
          <w:rFonts w:ascii="Times New Roman" w:hAnsi="Times New Roman" w:cs="Times New Roman"/>
        </w:rPr>
      </w:pPr>
      <w:r w:rsidRPr="00EB5483">
        <w:rPr>
          <w:rFonts w:ascii="Times New Roman" w:hAnsi="Times New Roman" w:cs="Times New Roman"/>
        </w:rPr>
        <w:t xml:space="preserve">Переход всех существующих усадебных застроек от печного отопления на индивидуальное теплоснабжение </w:t>
      </w:r>
      <w:proofErr w:type="gramStart"/>
      <w:r w:rsidRPr="00EB5483">
        <w:rPr>
          <w:rFonts w:ascii="Times New Roman" w:hAnsi="Times New Roman" w:cs="Times New Roman"/>
        </w:rPr>
        <w:t>от</w:t>
      </w:r>
      <w:proofErr w:type="gramEnd"/>
      <w:r w:rsidRPr="00EB5483">
        <w:rPr>
          <w:rFonts w:ascii="Times New Roman" w:hAnsi="Times New Roman" w:cs="Times New Roman"/>
        </w:rPr>
        <w:t xml:space="preserve"> автономных </w:t>
      </w:r>
      <w:proofErr w:type="spellStart"/>
      <w:r w:rsidRPr="00EB5483">
        <w:rPr>
          <w:rFonts w:ascii="Times New Roman" w:hAnsi="Times New Roman" w:cs="Times New Roman"/>
        </w:rPr>
        <w:t>электрокотлов</w:t>
      </w:r>
      <w:proofErr w:type="spellEnd"/>
      <w:r>
        <w:rPr>
          <w:rFonts w:ascii="Times New Roman" w:hAnsi="Times New Roman" w:cs="Times New Roman"/>
        </w:rPr>
        <w:t>.</w:t>
      </w:r>
    </w:p>
    <w:p w:rsidR="00511302" w:rsidRDefault="00511302"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FD6C5C" w:rsidRDefault="00FD6C5C" w:rsidP="00511302"/>
    <w:p w:rsidR="003B06DE" w:rsidRPr="00757D43" w:rsidRDefault="00EB5483" w:rsidP="00757D43">
      <w:pPr>
        <w:pStyle w:val="1"/>
        <w:jc w:val="center"/>
        <w:rPr>
          <w:rFonts w:ascii="Times New Roman" w:hAnsi="Times New Roman" w:cs="Times New Roman"/>
          <w:sz w:val="24"/>
          <w:szCs w:val="24"/>
        </w:rPr>
      </w:pPr>
      <w:bookmarkStart w:id="151" w:name="_Toc307211741"/>
      <w:bookmarkStart w:id="152" w:name="_Toc311113413"/>
      <w:bookmarkStart w:id="153" w:name="_Toc316459011"/>
      <w:bookmarkStart w:id="154" w:name="_Toc339356008"/>
      <w:r>
        <w:rPr>
          <w:rFonts w:ascii="Times New Roman" w:hAnsi="Times New Roman" w:cs="Times New Roman"/>
          <w:sz w:val="24"/>
          <w:szCs w:val="24"/>
        </w:rPr>
        <w:t>9</w:t>
      </w:r>
      <w:r w:rsidR="003B06DE" w:rsidRPr="00757D43">
        <w:rPr>
          <w:rFonts w:ascii="Times New Roman" w:hAnsi="Times New Roman" w:cs="Times New Roman"/>
          <w:sz w:val="24"/>
          <w:szCs w:val="24"/>
        </w:rPr>
        <w:t>. Основные технико-экономические показатели проекта.</w:t>
      </w:r>
      <w:bookmarkEnd w:id="151"/>
      <w:bookmarkEnd w:id="152"/>
      <w:bookmarkEnd w:id="153"/>
      <w:bookmarkEnd w:id="154"/>
    </w:p>
    <w:p w:rsidR="003B06DE" w:rsidRPr="00DE7F87" w:rsidRDefault="003B06DE" w:rsidP="003B06DE">
      <w:pPr>
        <w:pStyle w:val="a3"/>
        <w:spacing w:line="240" w:lineRule="auto"/>
        <w:jc w:val="center"/>
        <w:rPr>
          <w:rFonts w:ascii="Times New Roman" w:hAnsi="Times New Roman" w:cs="Times New Roman"/>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962"/>
        <w:gridCol w:w="1275"/>
        <w:gridCol w:w="1470"/>
        <w:gridCol w:w="1471"/>
      </w:tblGrid>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4962"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Показатели</w:t>
            </w:r>
          </w:p>
        </w:tc>
        <w:tc>
          <w:tcPr>
            <w:tcW w:w="1275" w:type="dxa"/>
            <w:vAlign w:val="center"/>
          </w:tcPr>
          <w:p w:rsidR="003B06DE" w:rsidRPr="00DE7F87" w:rsidRDefault="003B06DE"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Единица измерения</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r w:rsidRPr="00DE7F87">
              <w:rPr>
                <w:rFonts w:ascii="Times New Roman" w:hAnsi="Times New Roman" w:cs="Times New Roman"/>
              </w:rPr>
              <w:t xml:space="preserve">Современное состояние, </w:t>
            </w:r>
            <w:smartTag w:uri="urn:schemas-microsoft-com:office:smarttags" w:element="metricconverter">
              <w:smartTagPr>
                <w:attr w:name="ProductID" w:val="2011 г"/>
              </w:smartTagPr>
              <w:r w:rsidRPr="00DE7F87">
                <w:rPr>
                  <w:rFonts w:ascii="Times New Roman" w:hAnsi="Times New Roman" w:cs="Times New Roman"/>
                </w:rPr>
                <w:t>2011 г</w:t>
              </w:r>
            </w:smartTag>
            <w:r w:rsidRPr="00DE7F87">
              <w:rPr>
                <w:rFonts w:ascii="Times New Roman" w:hAnsi="Times New Roman" w:cs="Times New Roman"/>
              </w:rPr>
              <w:t xml:space="preserve">. </w:t>
            </w:r>
          </w:p>
        </w:tc>
        <w:tc>
          <w:tcPr>
            <w:tcW w:w="1471" w:type="dxa"/>
            <w:vAlign w:val="center"/>
          </w:tcPr>
          <w:p w:rsidR="003B06DE" w:rsidRPr="00DE7F87" w:rsidRDefault="003B06DE" w:rsidP="00A03964">
            <w:pPr>
              <w:pStyle w:val="a3"/>
              <w:spacing w:line="240" w:lineRule="auto"/>
              <w:ind w:left="-102" w:right="-83" w:firstLine="0"/>
              <w:jc w:val="center"/>
              <w:rPr>
                <w:rFonts w:ascii="Times New Roman" w:hAnsi="Times New Roman" w:cs="Times New Roman"/>
              </w:rPr>
            </w:pPr>
            <w:r w:rsidRPr="00DE7F87">
              <w:rPr>
                <w:rFonts w:ascii="Times New Roman" w:hAnsi="Times New Roman" w:cs="Times New Roman"/>
              </w:rPr>
              <w:t xml:space="preserve">Расчетный срок, </w:t>
            </w:r>
            <w:smartTag w:uri="urn:schemas-microsoft-com:office:smarttags" w:element="metricconverter">
              <w:smartTagPr>
                <w:attr w:name="ProductID" w:val="2031 г"/>
              </w:smartTagPr>
              <w:r w:rsidRPr="00DE7F87">
                <w:rPr>
                  <w:rFonts w:ascii="Times New Roman" w:hAnsi="Times New Roman" w:cs="Times New Roman"/>
                </w:rPr>
                <w:t>2031 г</w:t>
              </w:r>
            </w:smartTag>
            <w:r w:rsidRPr="00DE7F87">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1.</w:t>
            </w:r>
          </w:p>
        </w:tc>
        <w:tc>
          <w:tcPr>
            <w:tcW w:w="9178" w:type="dxa"/>
            <w:gridSpan w:val="4"/>
            <w:vAlign w:val="center"/>
          </w:tcPr>
          <w:p w:rsidR="003B06DE" w:rsidRPr="00DE7F87" w:rsidRDefault="003B06DE"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Территория </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1.1.</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Общая площадь земель округа в установленных границах,</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 территории: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на чел.</w:t>
            </w:r>
          </w:p>
        </w:tc>
        <w:tc>
          <w:tcPr>
            <w:tcW w:w="1470" w:type="dxa"/>
            <w:vAlign w:val="center"/>
          </w:tcPr>
          <w:p w:rsidR="003B06DE" w:rsidRPr="001515E2"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81,47/3233</w:t>
            </w:r>
          </w:p>
        </w:tc>
        <w:tc>
          <w:tcPr>
            <w:tcW w:w="1471" w:type="dxa"/>
            <w:vAlign w:val="center"/>
          </w:tcPr>
          <w:p w:rsidR="003B06DE" w:rsidRPr="00DE7F87" w:rsidRDefault="007F653F"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81,47/3017</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Жилых зон,</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23,69/29,07</w:t>
            </w:r>
          </w:p>
        </w:tc>
        <w:tc>
          <w:tcPr>
            <w:tcW w:w="1471" w:type="dxa"/>
            <w:vAlign w:val="center"/>
          </w:tcPr>
          <w:p w:rsidR="003B06DE" w:rsidRPr="00DE7F87" w:rsidRDefault="007F653F"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30,58/37,53</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многоэтажная застройка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4-5 этажная застройка</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малоэтажная застройка,</w:t>
            </w:r>
          </w:p>
          <w:p w:rsidR="003B06DE" w:rsidRPr="00DE7F87" w:rsidRDefault="003B06DE" w:rsidP="00A03964">
            <w:pPr>
              <w:pStyle w:val="a3"/>
              <w:spacing w:line="240" w:lineRule="auto"/>
              <w:ind w:left="405"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c>
          <w:tcPr>
            <w:tcW w:w="1471" w:type="dxa"/>
            <w:vAlign w:val="center"/>
          </w:tcPr>
          <w:p w:rsidR="003B06DE" w:rsidRPr="00DE7F87" w:rsidRDefault="003B06DE" w:rsidP="00A03964">
            <w:pPr>
              <w:pStyle w:val="a3"/>
              <w:spacing w:line="240" w:lineRule="auto"/>
              <w:ind w:left="-108" w:right="-126" w:firstLine="0"/>
              <w:jc w:val="center"/>
              <w:rPr>
                <w:rFonts w:ascii="Times New Roman" w:hAnsi="Times New Roman" w:cs="Times New Roman"/>
              </w:rPr>
            </w:pP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2-3 этажных многоквартирных домов</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 xml:space="preserve">1-2 этажных блокированных домов с </w:t>
            </w:r>
            <w:proofErr w:type="spellStart"/>
            <w:r w:rsidRPr="00DE7F87">
              <w:rPr>
                <w:rFonts w:ascii="Times New Roman" w:hAnsi="Times New Roman" w:cs="Times New Roman"/>
              </w:rPr>
              <w:t>приквартирными</w:t>
            </w:r>
            <w:proofErr w:type="spellEnd"/>
            <w:r w:rsidRPr="00DE7F87">
              <w:rPr>
                <w:rFonts w:ascii="Times New Roman" w:hAnsi="Times New Roman" w:cs="Times New Roman"/>
              </w:rPr>
              <w:t xml:space="preserve">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7F653F" w:rsidP="007F653F">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03964">
            <w:pPr>
              <w:pStyle w:val="a3"/>
              <w:spacing w:line="240" w:lineRule="auto"/>
              <w:ind w:left="645" w:right="-30" w:firstLine="0"/>
              <w:rPr>
                <w:rFonts w:ascii="Times New Roman" w:hAnsi="Times New Roman" w:cs="Times New Roman"/>
              </w:rPr>
            </w:pPr>
            <w:r w:rsidRPr="00DE7F87">
              <w:rPr>
                <w:rFonts w:ascii="Times New Roman" w:hAnsi="Times New Roman" w:cs="Times New Roman"/>
              </w:rPr>
              <w:t>индивидуальных жилых домов с приусадебными участками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7F653F"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23,49</w:t>
            </w:r>
            <w:r w:rsidR="00830F67">
              <w:rPr>
                <w:rFonts w:ascii="Times New Roman" w:hAnsi="Times New Roman" w:cs="Times New Roman"/>
              </w:rPr>
              <w:t>/28,83</w:t>
            </w:r>
          </w:p>
        </w:tc>
        <w:tc>
          <w:tcPr>
            <w:tcW w:w="1471" w:type="dxa"/>
            <w:vAlign w:val="center"/>
          </w:tcPr>
          <w:p w:rsidR="003B06DE" w:rsidRPr="00DE7F87" w:rsidRDefault="007F653F"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30,58</w:t>
            </w:r>
            <w:r w:rsidR="00830F67">
              <w:rPr>
                <w:rFonts w:ascii="Times New Roman" w:hAnsi="Times New Roman" w:cs="Times New Roman"/>
              </w:rPr>
              <w:t>/37,53</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Общественно-деловых зон, участков учреждений обслуживания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0,64/0,78</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3,67/4,87</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1,96/2,4</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1,81/2,22</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инженерной и транспортной инфраструктур</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1,05/1,29</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1,99/2,44</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Природных зон,</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32,28/39,62</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22,09/27,12</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леса, луга, кустарники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31,98/39,25</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19,4/23,82</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830F67"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2,01/2,46</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водоемы</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0,3/0,37</w:t>
            </w:r>
          </w:p>
        </w:tc>
        <w:tc>
          <w:tcPr>
            <w:tcW w:w="1471" w:type="dxa"/>
            <w:vAlign w:val="center"/>
          </w:tcPr>
          <w:p w:rsidR="003B06DE"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0,3/0,37</w:t>
            </w:r>
          </w:p>
        </w:tc>
      </w:tr>
      <w:tr w:rsidR="00830F67" w:rsidRPr="00DE7F87" w:rsidTr="00830F67">
        <w:trPr>
          <w:trHeight w:val="176"/>
        </w:trPr>
        <w:tc>
          <w:tcPr>
            <w:tcW w:w="675" w:type="dxa"/>
            <w:vAlign w:val="center"/>
          </w:tcPr>
          <w:p w:rsidR="00830F67" w:rsidRPr="00DE7F87" w:rsidRDefault="00830F67" w:rsidP="00A03964">
            <w:pPr>
              <w:pStyle w:val="a3"/>
              <w:spacing w:line="240" w:lineRule="auto"/>
              <w:ind w:firstLine="0"/>
              <w:jc w:val="center"/>
              <w:rPr>
                <w:rFonts w:ascii="Times New Roman" w:hAnsi="Times New Roman" w:cs="Times New Roman"/>
              </w:rPr>
            </w:pPr>
          </w:p>
        </w:tc>
        <w:tc>
          <w:tcPr>
            <w:tcW w:w="4962" w:type="dxa"/>
            <w:vAlign w:val="center"/>
          </w:tcPr>
          <w:p w:rsidR="00830F67" w:rsidRPr="00DE7F87" w:rsidRDefault="00830F67" w:rsidP="00830F67">
            <w:pPr>
              <w:pStyle w:val="a3"/>
              <w:spacing w:line="240" w:lineRule="auto"/>
              <w:ind w:right="-30"/>
              <w:rPr>
                <w:rFonts w:ascii="Times New Roman" w:hAnsi="Times New Roman" w:cs="Times New Roman"/>
              </w:rPr>
            </w:pPr>
            <w:r>
              <w:rPr>
                <w:rFonts w:ascii="Times New Roman" w:hAnsi="Times New Roman" w:cs="Times New Roman"/>
              </w:rPr>
              <w:t xml:space="preserve">- </w:t>
            </w:r>
            <w:r w:rsidR="006E5EC9">
              <w:rPr>
                <w:rFonts w:ascii="Times New Roman" w:hAnsi="Times New Roman" w:cs="Times New Roman"/>
              </w:rPr>
              <w:t xml:space="preserve"> </w:t>
            </w:r>
            <w:r w:rsidRPr="00DE7F87">
              <w:rPr>
                <w:rFonts w:ascii="Times New Roman" w:hAnsi="Times New Roman" w:cs="Times New Roman"/>
              </w:rPr>
              <w:t>природоохранные</w:t>
            </w:r>
          </w:p>
        </w:tc>
        <w:tc>
          <w:tcPr>
            <w:tcW w:w="1275" w:type="dxa"/>
            <w:vAlign w:val="center"/>
          </w:tcPr>
          <w:p w:rsidR="00830F67" w:rsidRPr="00DE7F87" w:rsidRDefault="00830F67"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830F67"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830F67" w:rsidRPr="00DE7F87" w:rsidRDefault="00830F67"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r>
      <w:tr w:rsidR="00830F67" w:rsidRPr="00DE7F87" w:rsidTr="00830F67">
        <w:trPr>
          <w:trHeight w:val="176"/>
        </w:trPr>
        <w:tc>
          <w:tcPr>
            <w:tcW w:w="675" w:type="dxa"/>
            <w:vAlign w:val="center"/>
          </w:tcPr>
          <w:p w:rsidR="00830F67" w:rsidRPr="00DE7F87" w:rsidRDefault="00830F67" w:rsidP="00A03964">
            <w:pPr>
              <w:pStyle w:val="a3"/>
              <w:spacing w:line="240" w:lineRule="auto"/>
              <w:ind w:firstLine="0"/>
              <w:jc w:val="center"/>
              <w:rPr>
                <w:rFonts w:ascii="Times New Roman" w:hAnsi="Times New Roman" w:cs="Times New Roman"/>
              </w:rPr>
            </w:pPr>
          </w:p>
        </w:tc>
        <w:tc>
          <w:tcPr>
            <w:tcW w:w="4962" w:type="dxa"/>
            <w:vAlign w:val="center"/>
          </w:tcPr>
          <w:p w:rsidR="00830F67" w:rsidRPr="00DE7F87" w:rsidRDefault="006E5EC9" w:rsidP="00A84E3C">
            <w:pPr>
              <w:pStyle w:val="a3"/>
              <w:numPr>
                <w:ilvl w:val="0"/>
                <w:numId w:val="14"/>
              </w:numPr>
              <w:spacing w:line="240" w:lineRule="auto"/>
              <w:ind w:right="-30" w:hanging="265"/>
              <w:rPr>
                <w:rFonts w:ascii="Times New Roman" w:hAnsi="Times New Roman" w:cs="Times New Roman"/>
              </w:rPr>
            </w:pPr>
            <w:r>
              <w:rPr>
                <w:rFonts w:ascii="Times New Roman" w:hAnsi="Times New Roman" w:cs="Times New Roman"/>
              </w:rPr>
              <w:t>санитарно-защитное озеленение</w:t>
            </w:r>
          </w:p>
        </w:tc>
        <w:tc>
          <w:tcPr>
            <w:tcW w:w="1275" w:type="dxa"/>
            <w:vAlign w:val="center"/>
          </w:tcPr>
          <w:p w:rsidR="00830F67" w:rsidRPr="00DE7F87" w:rsidRDefault="006E5EC9"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830F67" w:rsidRDefault="006E5EC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830F67" w:rsidRDefault="006E5EC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0,38/0,47</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сельскохозяйственного использования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14,37/17,64</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14,4/17,68</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Зон специального назначения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Режимных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Иных зон</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7,68/9,2</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6,63/8,14</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1.2.</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общей площади земель села территории общего пользования,</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1,35/1,66</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4,3/5,27</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Зеленые насаждения общего пользования</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2,01/2,46</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Улицы, дороги, проезды, площади, автостоянки</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1,05/1,29</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1,99/2,44</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Водоемы </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0,3/0,37</w:t>
            </w:r>
          </w:p>
        </w:tc>
        <w:tc>
          <w:tcPr>
            <w:tcW w:w="1471"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0,3/0,37</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1.3.</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общей площади земель округа территории, требующие специальных инженерных мероприятий</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1.4.</w:t>
            </w:r>
          </w:p>
        </w:tc>
        <w:tc>
          <w:tcPr>
            <w:tcW w:w="4962" w:type="dxa"/>
            <w:vAlign w:val="center"/>
          </w:tcPr>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общей площади земель округа территории резерва для развития поселений,</w:t>
            </w:r>
          </w:p>
          <w:p w:rsidR="003B06DE" w:rsidRPr="00DE7F87" w:rsidRDefault="003B06DE"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3B06DE" w:rsidRPr="00DE7F87" w:rsidTr="00830F67">
        <w:trPr>
          <w:trHeight w:val="312"/>
        </w:trPr>
        <w:tc>
          <w:tcPr>
            <w:tcW w:w="6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
        </w:tc>
        <w:tc>
          <w:tcPr>
            <w:tcW w:w="4962" w:type="dxa"/>
            <w:vAlign w:val="center"/>
          </w:tcPr>
          <w:p w:rsidR="003B06DE" w:rsidRPr="00DE7F87" w:rsidRDefault="003B06DE"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Для развития селитебной зоны</w:t>
            </w:r>
          </w:p>
        </w:tc>
        <w:tc>
          <w:tcPr>
            <w:tcW w:w="1275" w:type="dxa"/>
            <w:vAlign w:val="center"/>
          </w:tcPr>
          <w:p w:rsidR="003B06DE" w:rsidRPr="00DE7F87" w:rsidRDefault="003B06DE"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3B06DE"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3B06DE"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Для развития производственной зоны</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1.5.</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Использование подземного пространства под транспортную инфраструктуру и иные цели</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тыс. м</w:t>
            </w:r>
            <w:proofErr w:type="gramStart"/>
            <w:r w:rsidRPr="00DE7F87">
              <w:rPr>
                <w:rFonts w:ascii="Times New Roman" w:hAnsi="Times New Roman" w:cs="Times New Roman"/>
                <w:vertAlign w:val="superscript"/>
              </w:rPr>
              <w:t>2</w:t>
            </w:r>
            <w:proofErr w:type="gramEnd"/>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1.6.</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количества земель округа:</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Земли федеральной собственности</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Земли Челябинской области</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Земли муниципальной собственности</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Земли частной собственности</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roofErr w:type="gramStart"/>
            <w:r w:rsidRPr="00DE7F87">
              <w:rPr>
                <w:rFonts w:ascii="Times New Roman" w:hAnsi="Times New Roman" w:cs="Times New Roman"/>
              </w:rPr>
              <w:t>га</w:t>
            </w:r>
            <w:proofErr w:type="gramEnd"/>
            <w:r w:rsidRPr="00DE7F87">
              <w:rPr>
                <w:rFonts w:ascii="Times New Roman" w:hAnsi="Times New Roman" w:cs="Times New Roman"/>
              </w:rPr>
              <w:t>/%</w:t>
            </w:r>
          </w:p>
        </w:tc>
        <w:tc>
          <w:tcPr>
            <w:tcW w:w="1470" w:type="dxa"/>
            <w:vAlign w:val="center"/>
          </w:tcPr>
          <w:p w:rsidR="00AE1453" w:rsidRPr="00DE7F87" w:rsidRDefault="00AE1453"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AE1453" w:rsidRPr="00DE7F87" w:rsidRDefault="00AE1453"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2.</w:t>
            </w:r>
          </w:p>
        </w:tc>
        <w:tc>
          <w:tcPr>
            <w:tcW w:w="9178" w:type="dxa"/>
            <w:gridSpan w:val="4"/>
            <w:vAlign w:val="center"/>
          </w:tcPr>
          <w:p w:rsidR="00AE1453" w:rsidRPr="00DE7F87" w:rsidRDefault="00AE1453"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 xml:space="preserve">Население </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2.1.</w:t>
            </w:r>
          </w:p>
        </w:tc>
        <w:tc>
          <w:tcPr>
            <w:tcW w:w="4962" w:type="dxa"/>
            <w:vAlign w:val="center"/>
          </w:tcPr>
          <w:p w:rsidR="00AE1453" w:rsidRPr="00DE7F87" w:rsidRDefault="00AE1453" w:rsidP="007C7A73">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Численность населения </w:t>
            </w:r>
            <w:r w:rsidR="007C7A73">
              <w:rPr>
                <w:rFonts w:ascii="Times New Roman" w:hAnsi="Times New Roman" w:cs="Times New Roman"/>
              </w:rPr>
              <w:t>села</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252</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270</w:t>
            </w: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2.2.</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Показатели естественного движения населения:</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Показатели миграции населения:</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Прирост</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16</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Убыль</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15</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2.3.</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Возрастная структура населения:</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Дети до 15 лет</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20/8,0</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трудоспособного возраста</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156/61,8</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Население старше трудоспособного возраста</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AE14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76/30,2</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2.5.</w:t>
            </w:r>
          </w:p>
        </w:tc>
        <w:tc>
          <w:tcPr>
            <w:tcW w:w="4962" w:type="dxa"/>
            <w:vAlign w:val="center"/>
          </w:tcPr>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Численность занятого населения, всего,</w:t>
            </w:r>
          </w:p>
          <w:p w:rsidR="00AE1453" w:rsidRPr="00DE7F87" w:rsidRDefault="00AE1453"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89</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Промышленность</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36/14,3</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Строительство </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10/0,4</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Сельское хозяйство</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AE1453" w:rsidRPr="00DE7F87" w:rsidTr="00830F67">
        <w:trPr>
          <w:trHeight w:val="312"/>
        </w:trPr>
        <w:tc>
          <w:tcPr>
            <w:tcW w:w="675" w:type="dxa"/>
            <w:vAlign w:val="center"/>
          </w:tcPr>
          <w:p w:rsidR="00AE1453" w:rsidRPr="00DE7F87" w:rsidRDefault="00AE1453" w:rsidP="00A03964">
            <w:pPr>
              <w:pStyle w:val="a3"/>
              <w:spacing w:line="240" w:lineRule="auto"/>
              <w:ind w:firstLine="0"/>
              <w:jc w:val="center"/>
              <w:rPr>
                <w:rFonts w:ascii="Times New Roman" w:hAnsi="Times New Roman" w:cs="Times New Roman"/>
              </w:rPr>
            </w:pPr>
          </w:p>
        </w:tc>
        <w:tc>
          <w:tcPr>
            <w:tcW w:w="4962" w:type="dxa"/>
            <w:vAlign w:val="center"/>
          </w:tcPr>
          <w:p w:rsidR="00AE1453" w:rsidRPr="00DE7F87" w:rsidRDefault="00AE1453"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Обслуживающая сфера, прочие</w:t>
            </w:r>
          </w:p>
        </w:tc>
        <w:tc>
          <w:tcPr>
            <w:tcW w:w="1275" w:type="dxa"/>
            <w:vAlign w:val="center"/>
          </w:tcPr>
          <w:p w:rsidR="00AE1453" w:rsidRPr="00DE7F87" w:rsidRDefault="00AE1453"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чел./%</w:t>
            </w:r>
          </w:p>
        </w:tc>
        <w:tc>
          <w:tcPr>
            <w:tcW w:w="1470" w:type="dxa"/>
            <w:vAlign w:val="center"/>
          </w:tcPr>
          <w:p w:rsidR="00AE1453"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52/20,64</w:t>
            </w:r>
          </w:p>
        </w:tc>
        <w:tc>
          <w:tcPr>
            <w:tcW w:w="1471" w:type="dxa"/>
            <w:vAlign w:val="center"/>
          </w:tcPr>
          <w:p w:rsidR="00AE1453" w:rsidRPr="00DE7F87" w:rsidRDefault="00AE1453"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2.6.</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Число семей и одиноких жителей, всего,</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470" w:type="dxa"/>
            <w:vAlign w:val="center"/>
          </w:tcPr>
          <w:p w:rsidR="00945DCD" w:rsidRPr="00DE7F87" w:rsidRDefault="00945DCD"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945DCD" w:rsidRPr="00DE7F87" w:rsidRDefault="00945DCD"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proofErr w:type="gramStart"/>
            <w:r w:rsidRPr="00DE7F87">
              <w:rPr>
                <w:rFonts w:ascii="Times New Roman" w:hAnsi="Times New Roman" w:cs="Times New Roman"/>
              </w:rPr>
              <w:t>Имеющих</w:t>
            </w:r>
            <w:proofErr w:type="gramEnd"/>
            <w:r w:rsidRPr="00DE7F87">
              <w:rPr>
                <w:rFonts w:ascii="Times New Roman" w:hAnsi="Times New Roman" w:cs="Times New Roman"/>
              </w:rPr>
              <w:t xml:space="preserve"> жилищную обеспеченность ниже социальной нормы</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единиц</w:t>
            </w:r>
          </w:p>
        </w:tc>
        <w:tc>
          <w:tcPr>
            <w:tcW w:w="1470" w:type="dxa"/>
            <w:vAlign w:val="center"/>
          </w:tcPr>
          <w:p w:rsidR="00945DCD" w:rsidRPr="00DE7F87" w:rsidRDefault="00945DCD"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945DCD" w:rsidRPr="00DE7F87" w:rsidRDefault="00945DCD"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3.</w:t>
            </w:r>
          </w:p>
        </w:tc>
        <w:tc>
          <w:tcPr>
            <w:tcW w:w="9178" w:type="dxa"/>
            <w:gridSpan w:val="4"/>
            <w:vAlign w:val="center"/>
          </w:tcPr>
          <w:p w:rsidR="00945DCD" w:rsidRPr="00DE7F87" w:rsidRDefault="00945DCD"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Жилищный фонд</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3.1.</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всего,</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общ.</w:t>
            </w:r>
          </w:p>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spellStart"/>
            <w:proofErr w:type="gramStart"/>
            <w:r w:rsidRPr="00DE7F87">
              <w:rPr>
                <w:rFonts w:ascii="Times New Roman" w:hAnsi="Times New Roman" w:cs="Times New Roman"/>
              </w:rPr>
              <w:t>п</w:t>
            </w:r>
            <w:proofErr w:type="gramEnd"/>
            <w:r w:rsidRPr="00DE7F87">
              <w:rPr>
                <w:rFonts w:ascii="Times New Roman" w:hAnsi="Times New Roman" w:cs="Times New Roman"/>
              </w:rPr>
              <w:t>лощ</w:t>
            </w:r>
            <w:proofErr w:type="spellEnd"/>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4669</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тыс. м</w:t>
            </w:r>
            <w:proofErr w:type="gramStart"/>
            <w:r w:rsidRPr="00DE7F87">
              <w:rPr>
                <w:rFonts w:ascii="Times New Roman" w:hAnsi="Times New Roman" w:cs="Times New Roman"/>
                <w:vertAlign w:val="superscript"/>
              </w:rPr>
              <w:t>2</w:t>
            </w:r>
            <w:proofErr w:type="gramEnd"/>
          </w:p>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gramStart"/>
            <w:r w:rsidRPr="00DE7F87">
              <w:rPr>
                <w:rFonts w:ascii="Times New Roman" w:hAnsi="Times New Roman" w:cs="Times New Roman"/>
              </w:rPr>
              <w:t>ж</w:t>
            </w:r>
            <w:proofErr w:type="gramEnd"/>
            <w:r w:rsidRPr="00DE7F87">
              <w:rPr>
                <w:rFonts w:ascii="Times New Roman" w:hAnsi="Times New Roman" w:cs="Times New Roman"/>
              </w:rPr>
              <w:t xml:space="preserve">ил. </w:t>
            </w:r>
            <w:proofErr w:type="spellStart"/>
            <w:r w:rsidRPr="00DE7F87">
              <w:rPr>
                <w:rFonts w:ascii="Times New Roman" w:hAnsi="Times New Roman" w:cs="Times New Roman"/>
              </w:rPr>
              <w:t>площ</w:t>
            </w:r>
            <w:proofErr w:type="spellEnd"/>
            <w:r w:rsidRPr="00DE7F87">
              <w:rPr>
                <w:rFonts w:ascii="Times New Roman" w:hAnsi="Times New Roman" w:cs="Times New Roman"/>
              </w:rPr>
              <w:t>./% к общ. объему</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1849/39,6</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2820/60,4</w:t>
            </w:r>
          </w:p>
        </w:tc>
        <w:tc>
          <w:tcPr>
            <w:tcW w:w="1471" w:type="dxa"/>
            <w:vAlign w:val="center"/>
          </w:tcPr>
          <w:p w:rsidR="00945DCD" w:rsidRPr="00DE7F87" w:rsidRDefault="00945DCD" w:rsidP="009E7D01">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3.2.</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жилищного фонда: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Многоэтажные дома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4-5 этажные дома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Малоэтажные дома,</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4669/100</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 xml:space="preserve">1-2 этажные блокированные дома с </w:t>
            </w:r>
            <w:proofErr w:type="spellStart"/>
            <w:r w:rsidRPr="00DE7F87">
              <w:rPr>
                <w:rFonts w:ascii="Times New Roman" w:hAnsi="Times New Roman" w:cs="Times New Roman"/>
              </w:rPr>
              <w:t>приквартирными</w:t>
            </w:r>
            <w:proofErr w:type="spellEnd"/>
            <w:r w:rsidRPr="00DE7F87">
              <w:rPr>
                <w:rFonts w:ascii="Times New Roman" w:hAnsi="Times New Roman" w:cs="Times New Roman"/>
              </w:rPr>
              <w:t xml:space="preserve"> участками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4669/100</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3.3.</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Жилищный фонд  с износом более 65%</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509/10,9</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3.4.</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Убыль жилищного фонда, всего,</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509/10,9</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Государственная муниципальная собственность</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321/6,87</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Частная собственность</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188/4,03</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3.5.</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Из общего объема убыли жилищного фонда, убыль </w:t>
            </w:r>
            <w:proofErr w:type="gramStart"/>
            <w:r w:rsidRPr="00DE7F87">
              <w:rPr>
                <w:rFonts w:ascii="Times New Roman" w:hAnsi="Times New Roman" w:cs="Times New Roman"/>
              </w:rPr>
              <w:t>по</w:t>
            </w:r>
            <w:proofErr w:type="gramEnd"/>
            <w:r w:rsidRPr="00DE7F87">
              <w:rPr>
                <w:rFonts w:ascii="Times New Roman" w:hAnsi="Times New Roman" w:cs="Times New Roman"/>
              </w:rPr>
              <w:t>:</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Техническому состоянию</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p>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gramStart"/>
            <w:r w:rsidRPr="00DE7F87">
              <w:rPr>
                <w:rFonts w:ascii="Times New Roman" w:hAnsi="Times New Roman" w:cs="Times New Roman"/>
              </w:rPr>
              <w:t>ж</w:t>
            </w:r>
            <w:proofErr w:type="gramEnd"/>
            <w:r w:rsidRPr="00DE7F87">
              <w:rPr>
                <w:rFonts w:ascii="Times New Roman" w:hAnsi="Times New Roman" w:cs="Times New Roman"/>
              </w:rPr>
              <w:t xml:space="preserve">ил. </w:t>
            </w:r>
            <w:proofErr w:type="spellStart"/>
            <w:r w:rsidRPr="00DE7F87">
              <w:rPr>
                <w:rFonts w:ascii="Times New Roman" w:hAnsi="Times New Roman" w:cs="Times New Roman"/>
              </w:rPr>
              <w:t>площ</w:t>
            </w:r>
            <w:proofErr w:type="spellEnd"/>
            <w:r w:rsidRPr="00DE7F87">
              <w:rPr>
                <w:rFonts w:ascii="Times New Roman" w:hAnsi="Times New Roman" w:cs="Times New Roman"/>
              </w:rPr>
              <w:t>./% к объему убыли</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509/100</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Реконструкции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Организации санитарно-защитных зон</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3.6.</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Существующий сохраняемый жилищный фонд</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общ.</w:t>
            </w:r>
          </w:p>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spellStart"/>
            <w:proofErr w:type="gramStart"/>
            <w:r w:rsidRPr="00DE7F87">
              <w:rPr>
                <w:rFonts w:ascii="Times New Roman" w:hAnsi="Times New Roman" w:cs="Times New Roman"/>
              </w:rPr>
              <w:t>п</w:t>
            </w:r>
            <w:proofErr w:type="gramEnd"/>
            <w:r w:rsidRPr="00DE7F87">
              <w:rPr>
                <w:rFonts w:ascii="Times New Roman" w:hAnsi="Times New Roman" w:cs="Times New Roman"/>
              </w:rPr>
              <w:t>лощ</w:t>
            </w:r>
            <w:proofErr w:type="spellEnd"/>
            <w:r w:rsidRPr="00DE7F87">
              <w:rPr>
                <w:rFonts w:ascii="Times New Roman" w:hAnsi="Times New Roman" w:cs="Times New Roman"/>
              </w:rPr>
              <w:t>.</w:t>
            </w:r>
          </w:p>
        </w:tc>
        <w:tc>
          <w:tcPr>
            <w:tcW w:w="1470" w:type="dxa"/>
            <w:vAlign w:val="center"/>
          </w:tcPr>
          <w:p w:rsidR="00945DCD" w:rsidRPr="00DE7F87" w:rsidRDefault="00F6404A"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4160</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3.7.</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Новое жилищное строительство, всего,</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общ.</w:t>
            </w:r>
          </w:p>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жил</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spellStart"/>
            <w:proofErr w:type="gramStart"/>
            <w:r w:rsidRPr="00DE7F87">
              <w:rPr>
                <w:rFonts w:ascii="Times New Roman" w:hAnsi="Times New Roman" w:cs="Times New Roman"/>
              </w:rPr>
              <w:t>п</w:t>
            </w:r>
            <w:proofErr w:type="gramEnd"/>
            <w:r w:rsidRPr="00DE7F87">
              <w:rPr>
                <w:rFonts w:ascii="Times New Roman" w:hAnsi="Times New Roman" w:cs="Times New Roman"/>
              </w:rPr>
              <w:t>лощ</w:t>
            </w:r>
            <w:proofErr w:type="spellEnd"/>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3500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средств бюджета субъекта РФ и местных бюджетов</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p>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общ</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gramStart"/>
            <w:r w:rsidRPr="00DE7F87">
              <w:rPr>
                <w:rFonts w:ascii="Times New Roman" w:hAnsi="Times New Roman" w:cs="Times New Roman"/>
              </w:rPr>
              <w:t>ж</w:t>
            </w:r>
            <w:proofErr w:type="gramEnd"/>
            <w:r w:rsidRPr="00DE7F87">
              <w:rPr>
                <w:rFonts w:ascii="Times New Roman" w:hAnsi="Times New Roman" w:cs="Times New Roman"/>
              </w:rPr>
              <w:t xml:space="preserve">ил. </w:t>
            </w:r>
            <w:proofErr w:type="spellStart"/>
            <w:r w:rsidRPr="00DE7F87">
              <w:rPr>
                <w:rFonts w:ascii="Times New Roman" w:hAnsi="Times New Roman" w:cs="Times New Roman"/>
              </w:rPr>
              <w:t>площ</w:t>
            </w:r>
            <w:proofErr w:type="spellEnd"/>
            <w:r w:rsidRPr="00DE7F87">
              <w:rPr>
                <w:rFonts w:ascii="Times New Roman" w:hAnsi="Times New Roman" w:cs="Times New Roman"/>
              </w:rPr>
              <w:t>./% к общ. объему</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внебюджетных средств</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3.8.</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Структура нового жилищного строительства по этажности,</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Малоэтажное,</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из них:</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3500/100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2-3 этажные многоквартирные дома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 xml:space="preserve">1-2 этажные блокированные дома с </w:t>
            </w:r>
            <w:proofErr w:type="spellStart"/>
            <w:r w:rsidRPr="00DE7F87">
              <w:rPr>
                <w:rFonts w:ascii="Times New Roman" w:hAnsi="Times New Roman" w:cs="Times New Roman"/>
              </w:rPr>
              <w:t>приквартирными</w:t>
            </w:r>
            <w:proofErr w:type="spellEnd"/>
            <w:r w:rsidRPr="00DE7F87">
              <w:rPr>
                <w:rFonts w:ascii="Times New Roman" w:hAnsi="Times New Roman" w:cs="Times New Roman"/>
              </w:rPr>
              <w:t xml:space="preserve"> участками </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4"/>
              </w:numPr>
              <w:spacing w:line="240" w:lineRule="auto"/>
              <w:ind w:right="-30" w:hanging="265"/>
              <w:rPr>
                <w:rFonts w:ascii="Times New Roman" w:hAnsi="Times New Roman" w:cs="Times New Roman"/>
              </w:rPr>
            </w:pPr>
            <w:r w:rsidRPr="00DE7F87">
              <w:rPr>
                <w:rFonts w:ascii="Times New Roman" w:hAnsi="Times New Roman" w:cs="Times New Roman"/>
              </w:rPr>
              <w:t>1-2 этажные индивидуальные дома с приусадебными участками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3500/100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5 этажные дома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 xml:space="preserve">Многоэтажные </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3.9.</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Из общего объема нового жилищного строительства размещается:</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свободных территориях</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F6404A"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2400/</w:t>
            </w:r>
            <w:r w:rsidR="00077E53">
              <w:rPr>
                <w:rFonts w:ascii="Times New Roman" w:hAnsi="Times New Roman" w:cs="Times New Roman"/>
              </w:rPr>
              <w:t>68,6</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За счет реконструкции существующей застройки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077E53" w:rsidP="00077E53">
            <w:pPr>
              <w:pStyle w:val="a3"/>
              <w:spacing w:line="240" w:lineRule="auto"/>
              <w:ind w:left="-102" w:right="-83" w:firstLine="0"/>
              <w:jc w:val="center"/>
              <w:rPr>
                <w:rFonts w:ascii="Times New Roman" w:hAnsi="Times New Roman" w:cs="Times New Roman"/>
              </w:rPr>
            </w:pPr>
            <w:r>
              <w:rPr>
                <w:rFonts w:ascii="Times New Roman" w:hAnsi="Times New Roman" w:cs="Times New Roman"/>
              </w:rPr>
              <w:t>1100/31,4</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3.10.</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Обеспеченность жилищного фонда: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1470" w:type="dxa"/>
            <w:vAlign w:val="center"/>
          </w:tcPr>
          <w:p w:rsidR="00945DCD" w:rsidRPr="00DE7F87" w:rsidRDefault="00945DCD" w:rsidP="00A03964">
            <w:pPr>
              <w:pStyle w:val="a3"/>
              <w:spacing w:line="240" w:lineRule="auto"/>
              <w:ind w:left="-108" w:right="-126" w:firstLine="0"/>
              <w:jc w:val="center"/>
              <w:rPr>
                <w:rFonts w:ascii="Times New Roman" w:hAnsi="Times New Roman" w:cs="Times New Roman"/>
              </w:rPr>
            </w:pP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Водопроводом</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 общ.</w:t>
            </w:r>
          </w:p>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жил</w:t>
            </w:r>
            <w:proofErr w:type="gramStart"/>
            <w:r w:rsidRPr="00DE7F87">
              <w:rPr>
                <w:rFonts w:ascii="Times New Roman" w:hAnsi="Times New Roman" w:cs="Times New Roman"/>
              </w:rPr>
              <w:t>.</w:t>
            </w:r>
            <w:proofErr w:type="gramEnd"/>
            <w:r w:rsidRPr="00DE7F87">
              <w:rPr>
                <w:rFonts w:ascii="Times New Roman" w:hAnsi="Times New Roman" w:cs="Times New Roman"/>
              </w:rPr>
              <w:t xml:space="preserve"> </w:t>
            </w:r>
            <w:proofErr w:type="gramStart"/>
            <w:r w:rsidRPr="00DE7F87">
              <w:rPr>
                <w:rFonts w:ascii="Times New Roman" w:hAnsi="Times New Roman" w:cs="Times New Roman"/>
              </w:rPr>
              <w:t>ф</w:t>
            </w:r>
            <w:proofErr w:type="gramEnd"/>
            <w:r w:rsidRPr="00DE7F87">
              <w:rPr>
                <w:rFonts w:ascii="Times New Roman" w:hAnsi="Times New Roman" w:cs="Times New Roman"/>
              </w:rPr>
              <w:t>онда</w:t>
            </w:r>
          </w:p>
        </w:tc>
        <w:tc>
          <w:tcPr>
            <w:tcW w:w="1470" w:type="dxa"/>
            <w:vAlign w:val="center"/>
          </w:tcPr>
          <w:p w:rsidR="00945DCD" w:rsidRPr="00DE7F87"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B956BD" w:rsidRDefault="00B956BD" w:rsidP="00A03964">
            <w:pPr>
              <w:pStyle w:val="a3"/>
              <w:spacing w:line="240" w:lineRule="auto"/>
              <w:ind w:left="-102" w:right="-83" w:firstLine="0"/>
              <w:jc w:val="center"/>
              <w:rPr>
                <w:rFonts w:ascii="Times New Roman" w:hAnsi="Times New Roman" w:cs="Times New Roman"/>
                <w:color w:val="FF0000"/>
              </w:rPr>
            </w:pPr>
            <w:r w:rsidRPr="00B956BD">
              <w:rPr>
                <w:rFonts w:ascii="Times New Roman" w:hAnsi="Times New Roman" w:cs="Times New Roman"/>
                <w:color w:val="FF0000"/>
              </w:rPr>
              <w:t>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Канализацией</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B956BD" w:rsidRDefault="00B956BD" w:rsidP="00A03964">
            <w:pPr>
              <w:pStyle w:val="a3"/>
              <w:spacing w:line="240" w:lineRule="auto"/>
              <w:ind w:left="-102" w:right="-83" w:firstLine="0"/>
              <w:jc w:val="center"/>
              <w:rPr>
                <w:rFonts w:ascii="Times New Roman" w:hAnsi="Times New Roman" w:cs="Times New Roman"/>
                <w:color w:val="FF0000"/>
              </w:rPr>
            </w:pPr>
            <w:r w:rsidRPr="00B956BD">
              <w:rPr>
                <w:rFonts w:ascii="Times New Roman" w:hAnsi="Times New Roman" w:cs="Times New Roman"/>
                <w:color w:val="FF0000"/>
              </w:rPr>
              <w:t>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Электроплитами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077E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945DCD" w:rsidRPr="00DE7F87" w:rsidRDefault="00A0085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Газовыми плитами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A0085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Теплом</w:t>
            </w:r>
            <w:r w:rsidR="00A00850">
              <w:rPr>
                <w:rFonts w:ascii="Times New Roman" w:hAnsi="Times New Roman" w:cs="Times New Roman"/>
              </w:rPr>
              <w:t xml:space="preserve"> от </w:t>
            </w:r>
            <w:proofErr w:type="gramStart"/>
            <w:r w:rsidR="00A00850">
              <w:rPr>
                <w:rFonts w:ascii="Times New Roman" w:hAnsi="Times New Roman" w:cs="Times New Roman"/>
              </w:rPr>
              <w:t>централизованных</w:t>
            </w:r>
            <w:proofErr w:type="gramEnd"/>
            <w:r w:rsidR="00A00850">
              <w:rPr>
                <w:rFonts w:ascii="Times New Roman" w:hAnsi="Times New Roman" w:cs="Times New Roman"/>
              </w:rPr>
              <w:t xml:space="preserve"> </w:t>
            </w:r>
            <w:proofErr w:type="spellStart"/>
            <w:r w:rsidR="00A00850">
              <w:rPr>
                <w:rFonts w:ascii="Times New Roman" w:hAnsi="Times New Roman" w:cs="Times New Roman"/>
              </w:rPr>
              <w:t>источнтков</w:t>
            </w:r>
            <w:proofErr w:type="spellEnd"/>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A0085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A00850" w:rsidRPr="00DE7F87" w:rsidTr="00830F67">
        <w:trPr>
          <w:trHeight w:val="312"/>
        </w:trPr>
        <w:tc>
          <w:tcPr>
            <w:tcW w:w="675" w:type="dxa"/>
            <w:vAlign w:val="center"/>
          </w:tcPr>
          <w:p w:rsidR="00A00850" w:rsidRPr="00DE7F87" w:rsidRDefault="00A00850" w:rsidP="00A03964">
            <w:pPr>
              <w:pStyle w:val="a3"/>
              <w:spacing w:line="240" w:lineRule="auto"/>
              <w:ind w:firstLine="0"/>
              <w:jc w:val="center"/>
              <w:rPr>
                <w:rFonts w:ascii="Times New Roman" w:hAnsi="Times New Roman" w:cs="Times New Roman"/>
              </w:rPr>
            </w:pPr>
          </w:p>
        </w:tc>
        <w:tc>
          <w:tcPr>
            <w:tcW w:w="4962" w:type="dxa"/>
            <w:vAlign w:val="center"/>
          </w:tcPr>
          <w:p w:rsidR="00A00850" w:rsidRPr="00DE7F87" w:rsidRDefault="00A00850"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Pr>
                <w:rFonts w:ascii="Times New Roman" w:hAnsi="Times New Roman" w:cs="Times New Roman"/>
              </w:rPr>
              <w:t>Теплом от локальных источников</w:t>
            </w:r>
          </w:p>
        </w:tc>
        <w:tc>
          <w:tcPr>
            <w:tcW w:w="1275" w:type="dxa"/>
            <w:vAlign w:val="center"/>
          </w:tcPr>
          <w:p w:rsidR="00A00850" w:rsidRPr="00DE7F87" w:rsidRDefault="00A00850"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A00850"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100</w:t>
            </w:r>
          </w:p>
        </w:tc>
        <w:tc>
          <w:tcPr>
            <w:tcW w:w="1471" w:type="dxa"/>
            <w:vAlign w:val="center"/>
          </w:tcPr>
          <w:p w:rsidR="00A00850" w:rsidRDefault="00A0085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100</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p>
        </w:tc>
        <w:tc>
          <w:tcPr>
            <w:tcW w:w="4962" w:type="dxa"/>
            <w:vAlign w:val="center"/>
          </w:tcPr>
          <w:p w:rsidR="00945DCD" w:rsidRPr="00DE7F87" w:rsidRDefault="00945DCD"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Горячей водой</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w:t>
            </w:r>
          </w:p>
        </w:tc>
        <w:tc>
          <w:tcPr>
            <w:tcW w:w="1470" w:type="dxa"/>
            <w:vAlign w:val="center"/>
          </w:tcPr>
          <w:p w:rsidR="00945DCD" w:rsidRPr="00DE7F87" w:rsidRDefault="00A00850"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A00850"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3.11.</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Средняя обеспеченность населения общей жилой площадью</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на чел.</w:t>
            </w:r>
          </w:p>
        </w:tc>
        <w:tc>
          <w:tcPr>
            <w:tcW w:w="1470" w:type="dxa"/>
            <w:vAlign w:val="center"/>
          </w:tcPr>
          <w:p w:rsidR="00945DCD" w:rsidRPr="00DE7F87" w:rsidRDefault="00077E53"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18,5</w:t>
            </w:r>
          </w:p>
        </w:tc>
        <w:tc>
          <w:tcPr>
            <w:tcW w:w="1471" w:type="dxa"/>
            <w:vAlign w:val="center"/>
          </w:tcPr>
          <w:p w:rsidR="00945DCD" w:rsidRPr="00DE7F87" w:rsidRDefault="00077E53"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28,5</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4.</w:t>
            </w:r>
          </w:p>
        </w:tc>
        <w:tc>
          <w:tcPr>
            <w:tcW w:w="9178" w:type="dxa"/>
            <w:gridSpan w:val="4"/>
            <w:vAlign w:val="center"/>
          </w:tcPr>
          <w:p w:rsidR="00945DCD" w:rsidRPr="00DE7F87" w:rsidRDefault="00945DCD"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Объекты социального и культурно-бытового обслуживания</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4.1.</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Детские дошкольные учреждения,</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4.2.</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Общеобразовательные школы, всего/1000 чел.</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4.3.</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среднего профессионального образования</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учащихся</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4.4.</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Высшие учебные заведения</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студентов</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4.5.</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Больницы, всего/1000 чел.</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коек</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4.6.</w:t>
            </w:r>
          </w:p>
        </w:tc>
        <w:tc>
          <w:tcPr>
            <w:tcW w:w="4962" w:type="dxa"/>
            <w:vAlign w:val="center"/>
          </w:tcPr>
          <w:p w:rsidR="00945DCD" w:rsidRPr="00DE7F87" w:rsidRDefault="00B956BD" w:rsidP="00B956BD">
            <w:pPr>
              <w:pStyle w:val="a3"/>
              <w:spacing w:line="240" w:lineRule="auto"/>
              <w:ind w:left="-50" w:right="-30" w:firstLine="0"/>
              <w:rPr>
                <w:rFonts w:ascii="Times New Roman" w:hAnsi="Times New Roman" w:cs="Times New Roman"/>
              </w:rPr>
            </w:pPr>
            <w:r>
              <w:rPr>
                <w:rFonts w:ascii="Times New Roman" w:hAnsi="Times New Roman" w:cs="Times New Roman"/>
              </w:rPr>
              <w:t>Фельдшерско-акушерский пункт</w:t>
            </w:r>
          </w:p>
        </w:tc>
        <w:tc>
          <w:tcPr>
            <w:tcW w:w="1275" w:type="dxa"/>
            <w:vAlign w:val="center"/>
          </w:tcPr>
          <w:p w:rsidR="00945DCD" w:rsidRPr="00DE7F87" w:rsidRDefault="00B956BD" w:rsidP="00A03964">
            <w:pPr>
              <w:pStyle w:val="a3"/>
              <w:spacing w:line="240" w:lineRule="auto"/>
              <w:ind w:left="-117" w:right="-144" w:firstLine="0"/>
              <w:jc w:val="center"/>
              <w:rPr>
                <w:rFonts w:ascii="Times New Roman" w:hAnsi="Times New Roman" w:cs="Times New Roman"/>
              </w:rPr>
            </w:pPr>
            <w:r>
              <w:rPr>
                <w:rFonts w:ascii="Times New Roman" w:hAnsi="Times New Roman" w:cs="Times New Roman"/>
              </w:rPr>
              <w:t>объект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471" w:type="dxa"/>
            <w:vAlign w:val="center"/>
          </w:tcPr>
          <w:p w:rsidR="00945DCD" w:rsidRPr="00DE7F87" w:rsidRDefault="00945DCD" w:rsidP="00A03964">
            <w:pPr>
              <w:pStyle w:val="a3"/>
              <w:spacing w:line="240" w:lineRule="auto"/>
              <w:ind w:left="-102" w:right="-83" w:firstLine="0"/>
              <w:jc w:val="center"/>
              <w:rPr>
                <w:rFonts w:ascii="Times New Roman" w:hAnsi="Times New Roman" w:cs="Times New Roman"/>
              </w:rPr>
            </w:pP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4.7.</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розничной торговли,</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м</w:t>
            </w:r>
            <w:proofErr w:type="gramStart"/>
            <w:r w:rsidRPr="00DE7F87">
              <w:rPr>
                <w:rFonts w:ascii="Times New Roman" w:hAnsi="Times New Roman" w:cs="Times New Roman"/>
                <w:vertAlign w:val="superscript"/>
              </w:rPr>
              <w:t>2</w:t>
            </w:r>
            <w:proofErr w:type="gramEnd"/>
            <w:r w:rsidRPr="00DE7F87">
              <w:rPr>
                <w:rFonts w:ascii="Times New Roman" w:hAnsi="Times New Roman" w:cs="Times New Roman"/>
              </w:rPr>
              <w:t xml:space="preserve"> торговой площади</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266</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248</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4.8.</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общественного питания,</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945DCD" w:rsidRPr="00DE7F87" w:rsidRDefault="00945DCD" w:rsidP="00A03964">
            <w:pPr>
              <w:pStyle w:val="a3"/>
              <w:spacing w:line="240" w:lineRule="auto"/>
              <w:ind w:left="-117" w:right="-144" w:firstLine="0"/>
              <w:jc w:val="center"/>
              <w:rPr>
                <w:rFonts w:ascii="Times New Roman" w:hAnsi="Times New Roman" w:cs="Times New Roman"/>
              </w:rPr>
            </w:pPr>
            <w:r w:rsidRPr="00DE7F87">
              <w:rPr>
                <w:rFonts w:ascii="Times New Roman" w:hAnsi="Times New Roman" w:cs="Times New Roman"/>
              </w:rPr>
              <w:t>посадочных мест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37</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4.9.</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Предприятия бытового обслуживания,</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всего/1000 чел.</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рабочих мест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4</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4.10.</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культуры и искусства</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4.11.</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Физкультурно-спортивные учреждения</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4.12.</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оздоровительные, отдыха и туризма, всего/1000 чел.</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мест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185</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4.13.</w:t>
            </w:r>
          </w:p>
        </w:tc>
        <w:tc>
          <w:tcPr>
            <w:tcW w:w="4962" w:type="dxa"/>
            <w:vAlign w:val="center"/>
          </w:tcPr>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Организации и учреждения управления, кредитно-финансовые учреждения,</w:t>
            </w:r>
          </w:p>
          <w:p w:rsidR="00945DCD" w:rsidRPr="00DE7F87" w:rsidRDefault="00945DCD"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учреждения связи.</w:t>
            </w:r>
          </w:p>
        </w:tc>
        <w:tc>
          <w:tcPr>
            <w:tcW w:w="1275" w:type="dxa"/>
            <w:vAlign w:val="center"/>
          </w:tcPr>
          <w:p w:rsidR="00945DCD" w:rsidRPr="00DE7F87" w:rsidRDefault="00945DCD"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объект</w:t>
            </w:r>
          </w:p>
        </w:tc>
        <w:tc>
          <w:tcPr>
            <w:tcW w:w="1470" w:type="dxa"/>
            <w:vAlign w:val="center"/>
          </w:tcPr>
          <w:p w:rsidR="00945DCD" w:rsidRPr="00DE7F87" w:rsidRDefault="00B956BD"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1</w:t>
            </w:r>
          </w:p>
        </w:tc>
        <w:tc>
          <w:tcPr>
            <w:tcW w:w="1471" w:type="dxa"/>
            <w:vAlign w:val="center"/>
          </w:tcPr>
          <w:p w:rsidR="00945DCD" w:rsidRPr="00DE7F87" w:rsidRDefault="00B956BD"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1</w:t>
            </w:r>
          </w:p>
        </w:tc>
      </w:tr>
      <w:tr w:rsidR="00945DCD" w:rsidRPr="00DE7F87" w:rsidTr="00830F67">
        <w:trPr>
          <w:trHeight w:val="312"/>
        </w:trPr>
        <w:tc>
          <w:tcPr>
            <w:tcW w:w="675" w:type="dxa"/>
            <w:vAlign w:val="center"/>
          </w:tcPr>
          <w:p w:rsidR="00945DCD" w:rsidRPr="00DE7F87" w:rsidRDefault="00945DCD"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lang w:val="en-US"/>
              </w:rPr>
              <w:t>5</w:t>
            </w:r>
            <w:r w:rsidRPr="00DE7F87">
              <w:rPr>
                <w:rFonts w:ascii="Times New Roman" w:hAnsi="Times New Roman" w:cs="Times New Roman"/>
                <w:b/>
              </w:rPr>
              <w:t>.</w:t>
            </w:r>
          </w:p>
        </w:tc>
        <w:tc>
          <w:tcPr>
            <w:tcW w:w="9178" w:type="dxa"/>
            <w:gridSpan w:val="4"/>
            <w:vAlign w:val="center"/>
          </w:tcPr>
          <w:p w:rsidR="00945DCD" w:rsidRPr="00DE7F87" w:rsidRDefault="00945DCD"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Транспортная инфраструктура</w:t>
            </w:r>
          </w:p>
        </w:tc>
      </w:tr>
      <w:tr w:rsidR="00945DCD" w:rsidRPr="00DE7F87" w:rsidTr="00830F67">
        <w:trPr>
          <w:trHeight w:val="312"/>
        </w:trPr>
        <w:tc>
          <w:tcPr>
            <w:tcW w:w="675" w:type="dxa"/>
          </w:tcPr>
          <w:p w:rsidR="00945DCD" w:rsidRPr="00DE7F87" w:rsidRDefault="00945DCD" w:rsidP="00A03964">
            <w:pPr>
              <w:autoSpaceDE w:val="0"/>
              <w:autoSpaceDN w:val="0"/>
              <w:adjustRightInd w:val="0"/>
              <w:jc w:val="center"/>
            </w:pPr>
            <w:r w:rsidRPr="00DE7F87">
              <w:t>5.1</w:t>
            </w:r>
          </w:p>
        </w:tc>
        <w:tc>
          <w:tcPr>
            <w:tcW w:w="4962" w:type="dxa"/>
          </w:tcPr>
          <w:p w:rsidR="00945DCD" w:rsidRPr="00DE7F87" w:rsidRDefault="00945DCD" w:rsidP="00A03964">
            <w:pPr>
              <w:autoSpaceDE w:val="0"/>
              <w:autoSpaceDN w:val="0"/>
              <w:adjustRightInd w:val="0"/>
              <w:jc w:val="both"/>
            </w:pPr>
            <w:r w:rsidRPr="00DE7F87">
              <w:t>Протяженность железнодорожной сети</w:t>
            </w:r>
          </w:p>
        </w:tc>
        <w:tc>
          <w:tcPr>
            <w:tcW w:w="1275" w:type="dxa"/>
            <w:vAlign w:val="center"/>
          </w:tcPr>
          <w:p w:rsidR="00945DCD" w:rsidRPr="00DE7F87" w:rsidRDefault="00945DCD" w:rsidP="00A03964">
            <w:pPr>
              <w:autoSpaceDE w:val="0"/>
              <w:autoSpaceDN w:val="0"/>
              <w:adjustRightInd w:val="0"/>
              <w:jc w:val="center"/>
            </w:pPr>
            <w:r w:rsidRPr="00DE7F87">
              <w:t>км</w:t>
            </w:r>
          </w:p>
        </w:tc>
        <w:tc>
          <w:tcPr>
            <w:tcW w:w="1470" w:type="dxa"/>
            <w:vAlign w:val="center"/>
          </w:tcPr>
          <w:p w:rsidR="00945DCD" w:rsidRPr="00F04AAD" w:rsidRDefault="00B956BD" w:rsidP="00A03964">
            <w:pPr>
              <w:autoSpaceDE w:val="0"/>
              <w:autoSpaceDN w:val="0"/>
              <w:adjustRightInd w:val="0"/>
              <w:jc w:val="center"/>
            </w:pPr>
            <w:r>
              <w:t>-</w:t>
            </w:r>
          </w:p>
        </w:tc>
        <w:tc>
          <w:tcPr>
            <w:tcW w:w="1471" w:type="dxa"/>
            <w:vAlign w:val="center"/>
          </w:tcPr>
          <w:p w:rsidR="00945DCD" w:rsidRPr="00F04AAD" w:rsidRDefault="00B956BD" w:rsidP="00A03964">
            <w:pPr>
              <w:autoSpaceDE w:val="0"/>
              <w:autoSpaceDN w:val="0"/>
              <w:adjustRightInd w:val="0"/>
              <w:jc w:val="center"/>
            </w:pPr>
            <w:r>
              <w:t>-</w:t>
            </w:r>
          </w:p>
        </w:tc>
      </w:tr>
      <w:tr w:rsidR="00945DCD" w:rsidRPr="00DE7F87" w:rsidTr="00830F67">
        <w:trPr>
          <w:trHeight w:val="312"/>
        </w:trPr>
        <w:tc>
          <w:tcPr>
            <w:tcW w:w="675" w:type="dxa"/>
            <w:vAlign w:val="center"/>
          </w:tcPr>
          <w:p w:rsidR="00945DCD" w:rsidRPr="00DE7F87" w:rsidRDefault="00945DCD" w:rsidP="00A03964"/>
        </w:tc>
        <w:tc>
          <w:tcPr>
            <w:tcW w:w="4962" w:type="dxa"/>
          </w:tcPr>
          <w:p w:rsidR="00945DCD" w:rsidRPr="00DE7F87" w:rsidRDefault="00945DCD" w:rsidP="00A03964">
            <w:pPr>
              <w:autoSpaceDE w:val="0"/>
              <w:autoSpaceDN w:val="0"/>
              <w:adjustRightInd w:val="0"/>
              <w:jc w:val="both"/>
            </w:pPr>
            <w:r w:rsidRPr="00DE7F87">
              <w:t>В том числе:</w:t>
            </w:r>
          </w:p>
        </w:tc>
        <w:tc>
          <w:tcPr>
            <w:tcW w:w="1275" w:type="dxa"/>
            <w:vAlign w:val="center"/>
          </w:tcPr>
          <w:p w:rsidR="00945DCD" w:rsidRPr="00DE7F87" w:rsidRDefault="00945DCD" w:rsidP="00A03964">
            <w:pPr>
              <w:autoSpaceDE w:val="0"/>
              <w:autoSpaceDN w:val="0"/>
              <w:adjustRightInd w:val="0"/>
              <w:jc w:val="center"/>
            </w:pPr>
          </w:p>
        </w:tc>
        <w:tc>
          <w:tcPr>
            <w:tcW w:w="1470" w:type="dxa"/>
            <w:vAlign w:val="center"/>
          </w:tcPr>
          <w:p w:rsidR="00945DCD" w:rsidRPr="00DE7F87" w:rsidRDefault="00945DCD" w:rsidP="00A03964">
            <w:pPr>
              <w:autoSpaceDE w:val="0"/>
              <w:autoSpaceDN w:val="0"/>
              <w:adjustRightInd w:val="0"/>
              <w:jc w:val="center"/>
            </w:pPr>
          </w:p>
        </w:tc>
        <w:tc>
          <w:tcPr>
            <w:tcW w:w="1471" w:type="dxa"/>
            <w:vAlign w:val="center"/>
          </w:tcPr>
          <w:p w:rsidR="00945DCD" w:rsidRPr="00DE7F87" w:rsidRDefault="00945DCD" w:rsidP="00A03964">
            <w:pPr>
              <w:autoSpaceDE w:val="0"/>
              <w:autoSpaceDN w:val="0"/>
              <w:adjustRightInd w:val="0"/>
              <w:jc w:val="center"/>
            </w:pPr>
          </w:p>
        </w:tc>
      </w:tr>
      <w:tr w:rsidR="00B956BD" w:rsidRPr="00DE7F87" w:rsidTr="00830F67">
        <w:trPr>
          <w:trHeight w:val="312"/>
        </w:trPr>
        <w:tc>
          <w:tcPr>
            <w:tcW w:w="675" w:type="dxa"/>
            <w:vAlign w:val="center"/>
          </w:tcPr>
          <w:p w:rsidR="00B956BD" w:rsidRPr="00DE7F87" w:rsidRDefault="00B956BD" w:rsidP="00A03964"/>
        </w:tc>
        <w:tc>
          <w:tcPr>
            <w:tcW w:w="4962" w:type="dxa"/>
          </w:tcPr>
          <w:p w:rsidR="00B956BD" w:rsidRPr="00DE7F87" w:rsidRDefault="00B956BD" w:rsidP="00A03964">
            <w:pPr>
              <w:autoSpaceDE w:val="0"/>
              <w:autoSpaceDN w:val="0"/>
              <w:adjustRightInd w:val="0"/>
              <w:ind w:left="432"/>
              <w:jc w:val="both"/>
            </w:pPr>
            <w:r w:rsidRPr="00DE7F87">
              <w:t>федерального значения</w:t>
            </w:r>
          </w:p>
        </w:tc>
        <w:tc>
          <w:tcPr>
            <w:tcW w:w="1275" w:type="dxa"/>
            <w:vAlign w:val="center"/>
          </w:tcPr>
          <w:p w:rsidR="00B956BD" w:rsidRPr="00DE7F87" w:rsidRDefault="00B956BD" w:rsidP="00A03964">
            <w:pPr>
              <w:autoSpaceDE w:val="0"/>
              <w:autoSpaceDN w:val="0"/>
              <w:adjustRightInd w:val="0"/>
              <w:jc w:val="center"/>
            </w:pPr>
            <w:r w:rsidRPr="00DE7F87">
              <w:t>–//–</w:t>
            </w:r>
          </w:p>
        </w:tc>
        <w:tc>
          <w:tcPr>
            <w:tcW w:w="1470" w:type="dxa"/>
            <w:vAlign w:val="center"/>
          </w:tcPr>
          <w:p w:rsidR="00B956BD" w:rsidRPr="00F04AAD" w:rsidRDefault="00B956BD" w:rsidP="009E7D01">
            <w:pPr>
              <w:autoSpaceDE w:val="0"/>
              <w:autoSpaceDN w:val="0"/>
              <w:adjustRightInd w:val="0"/>
              <w:jc w:val="center"/>
            </w:pPr>
            <w:r>
              <w:t>-/-</w:t>
            </w:r>
          </w:p>
        </w:tc>
        <w:tc>
          <w:tcPr>
            <w:tcW w:w="1471" w:type="dxa"/>
            <w:vAlign w:val="center"/>
          </w:tcPr>
          <w:p w:rsidR="00B956BD" w:rsidRPr="00F04AAD" w:rsidRDefault="00B956BD" w:rsidP="009E7D01">
            <w:pPr>
              <w:autoSpaceDE w:val="0"/>
              <w:autoSpaceDN w:val="0"/>
              <w:adjustRightInd w:val="0"/>
              <w:jc w:val="center"/>
            </w:pPr>
            <w:r>
              <w:t>-/-</w:t>
            </w:r>
          </w:p>
        </w:tc>
      </w:tr>
      <w:tr w:rsidR="00B956BD" w:rsidRPr="00DE7F87" w:rsidTr="00830F67">
        <w:trPr>
          <w:trHeight w:val="312"/>
        </w:trPr>
        <w:tc>
          <w:tcPr>
            <w:tcW w:w="675" w:type="dxa"/>
            <w:vAlign w:val="center"/>
          </w:tcPr>
          <w:p w:rsidR="00B956BD" w:rsidRPr="00DE7F87" w:rsidRDefault="00B956BD" w:rsidP="00A03964"/>
        </w:tc>
        <w:tc>
          <w:tcPr>
            <w:tcW w:w="4962" w:type="dxa"/>
          </w:tcPr>
          <w:p w:rsidR="00B956BD" w:rsidRPr="00DE7F87" w:rsidRDefault="00B956BD" w:rsidP="00A03964">
            <w:pPr>
              <w:autoSpaceDE w:val="0"/>
              <w:autoSpaceDN w:val="0"/>
              <w:adjustRightInd w:val="0"/>
              <w:ind w:left="432"/>
              <w:jc w:val="both"/>
            </w:pPr>
            <w:r w:rsidRPr="00DE7F87">
              <w:t>регионального значения</w:t>
            </w:r>
          </w:p>
        </w:tc>
        <w:tc>
          <w:tcPr>
            <w:tcW w:w="1275" w:type="dxa"/>
            <w:vAlign w:val="center"/>
          </w:tcPr>
          <w:p w:rsidR="00B956BD" w:rsidRPr="00DE7F87" w:rsidRDefault="00B956BD" w:rsidP="00A03964">
            <w:pPr>
              <w:jc w:val="center"/>
            </w:pPr>
            <w:r w:rsidRPr="00DE7F87">
              <w:t>–//–</w:t>
            </w:r>
          </w:p>
        </w:tc>
        <w:tc>
          <w:tcPr>
            <w:tcW w:w="1470" w:type="dxa"/>
            <w:vAlign w:val="center"/>
          </w:tcPr>
          <w:p w:rsidR="00B956BD" w:rsidRPr="00F04AAD" w:rsidRDefault="00B956BD" w:rsidP="009E7D01">
            <w:pPr>
              <w:autoSpaceDE w:val="0"/>
              <w:autoSpaceDN w:val="0"/>
              <w:adjustRightInd w:val="0"/>
              <w:jc w:val="center"/>
            </w:pPr>
            <w:r>
              <w:t>-/-</w:t>
            </w:r>
          </w:p>
        </w:tc>
        <w:tc>
          <w:tcPr>
            <w:tcW w:w="1471" w:type="dxa"/>
            <w:vAlign w:val="center"/>
          </w:tcPr>
          <w:p w:rsidR="00B956BD" w:rsidRPr="00F04AAD" w:rsidRDefault="00B956BD" w:rsidP="009E7D01">
            <w:pPr>
              <w:autoSpaceDE w:val="0"/>
              <w:autoSpaceDN w:val="0"/>
              <w:adjustRightInd w:val="0"/>
              <w:jc w:val="center"/>
            </w:pPr>
            <w:r>
              <w:t>-/-</w:t>
            </w:r>
          </w:p>
        </w:tc>
      </w:tr>
      <w:tr w:rsidR="00B956BD" w:rsidRPr="00DE7F87" w:rsidTr="00830F67">
        <w:trPr>
          <w:trHeight w:val="312"/>
        </w:trPr>
        <w:tc>
          <w:tcPr>
            <w:tcW w:w="675" w:type="dxa"/>
            <w:vAlign w:val="center"/>
          </w:tcPr>
          <w:p w:rsidR="00B956BD" w:rsidRPr="00DE7F87" w:rsidRDefault="00B956BD" w:rsidP="00A03964"/>
        </w:tc>
        <w:tc>
          <w:tcPr>
            <w:tcW w:w="4962" w:type="dxa"/>
          </w:tcPr>
          <w:p w:rsidR="00B956BD" w:rsidRPr="00DE7F87" w:rsidRDefault="00B956BD" w:rsidP="00A03964">
            <w:pPr>
              <w:autoSpaceDE w:val="0"/>
              <w:autoSpaceDN w:val="0"/>
              <w:adjustRightInd w:val="0"/>
              <w:ind w:left="432"/>
              <w:jc w:val="both"/>
            </w:pPr>
            <w:r w:rsidRPr="00DE7F87">
              <w:t>местного значения</w:t>
            </w:r>
          </w:p>
        </w:tc>
        <w:tc>
          <w:tcPr>
            <w:tcW w:w="1275" w:type="dxa"/>
            <w:vAlign w:val="center"/>
          </w:tcPr>
          <w:p w:rsidR="00B956BD" w:rsidRPr="00DE7F87" w:rsidRDefault="00B956BD" w:rsidP="00A03964">
            <w:pPr>
              <w:jc w:val="center"/>
            </w:pPr>
            <w:r w:rsidRPr="00DE7F87">
              <w:t>–//–</w:t>
            </w:r>
          </w:p>
        </w:tc>
        <w:tc>
          <w:tcPr>
            <w:tcW w:w="1470" w:type="dxa"/>
            <w:vAlign w:val="center"/>
          </w:tcPr>
          <w:p w:rsidR="00B956BD" w:rsidRPr="00F04AAD" w:rsidRDefault="00B956BD" w:rsidP="009E7D01">
            <w:pPr>
              <w:autoSpaceDE w:val="0"/>
              <w:autoSpaceDN w:val="0"/>
              <w:adjustRightInd w:val="0"/>
              <w:jc w:val="center"/>
            </w:pPr>
            <w:r>
              <w:t>-/-</w:t>
            </w:r>
          </w:p>
        </w:tc>
        <w:tc>
          <w:tcPr>
            <w:tcW w:w="1471" w:type="dxa"/>
            <w:vAlign w:val="center"/>
          </w:tcPr>
          <w:p w:rsidR="00B956BD" w:rsidRPr="00F04AAD" w:rsidRDefault="00B956BD" w:rsidP="009E7D01">
            <w:pPr>
              <w:autoSpaceDE w:val="0"/>
              <w:autoSpaceDN w:val="0"/>
              <w:adjustRightInd w:val="0"/>
              <w:jc w:val="center"/>
            </w:pPr>
            <w:r>
              <w:t>-/-</w:t>
            </w:r>
          </w:p>
        </w:tc>
      </w:tr>
      <w:tr w:rsidR="00B956BD" w:rsidRPr="00DE7F87" w:rsidTr="00830F67">
        <w:trPr>
          <w:trHeight w:val="312"/>
        </w:trPr>
        <w:tc>
          <w:tcPr>
            <w:tcW w:w="675" w:type="dxa"/>
            <w:vAlign w:val="center"/>
          </w:tcPr>
          <w:p w:rsidR="00B956BD" w:rsidRPr="00DE7F87" w:rsidRDefault="00B956BD" w:rsidP="00A03964">
            <w:pPr>
              <w:rPr>
                <w:lang w:val="en-US"/>
              </w:rPr>
            </w:pPr>
            <w:r w:rsidRPr="00DE7F87">
              <w:t>5</w:t>
            </w:r>
            <w:r w:rsidRPr="00DE7F87">
              <w:rPr>
                <w:lang w:val="en-US"/>
              </w:rPr>
              <w:t>.2</w:t>
            </w:r>
          </w:p>
        </w:tc>
        <w:tc>
          <w:tcPr>
            <w:tcW w:w="4962" w:type="dxa"/>
          </w:tcPr>
          <w:p w:rsidR="00B956BD" w:rsidRPr="00DE7F87" w:rsidRDefault="00B956BD" w:rsidP="00A03964">
            <w:pPr>
              <w:autoSpaceDE w:val="0"/>
              <w:autoSpaceDN w:val="0"/>
              <w:adjustRightInd w:val="0"/>
              <w:jc w:val="both"/>
            </w:pPr>
            <w:r w:rsidRPr="00DE7F87">
              <w:t>Протяженность автомобильных дорог - всего</w:t>
            </w:r>
          </w:p>
        </w:tc>
        <w:tc>
          <w:tcPr>
            <w:tcW w:w="1275" w:type="dxa"/>
            <w:vAlign w:val="center"/>
          </w:tcPr>
          <w:p w:rsidR="00B956BD" w:rsidRPr="00DE7F87" w:rsidRDefault="00B956BD" w:rsidP="00A03964">
            <w:pPr>
              <w:jc w:val="center"/>
            </w:pPr>
            <w:proofErr w:type="gramStart"/>
            <w:r w:rsidRPr="00DE7F87">
              <w:t>км</w:t>
            </w:r>
            <w:proofErr w:type="gramEnd"/>
            <w:r w:rsidRPr="00DE7F87">
              <w:t>/ %</w:t>
            </w:r>
          </w:p>
        </w:tc>
        <w:tc>
          <w:tcPr>
            <w:tcW w:w="1470" w:type="dxa"/>
            <w:vAlign w:val="center"/>
          </w:tcPr>
          <w:p w:rsidR="00B956BD" w:rsidRPr="00BF6B89" w:rsidRDefault="00BF6B89" w:rsidP="00A03964">
            <w:pPr>
              <w:autoSpaceDE w:val="0"/>
              <w:autoSpaceDN w:val="0"/>
              <w:adjustRightInd w:val="0"/>
              <w:jc w:val="center"/>
            </w:pPr>
            <w:r>
              <w:t>3,6</w:t>
            </w:r>
          </w:p>
        </w:tc>
        <w:tc>
          <w:tcPr>
            <w:tcW w:w="1471" w:type="dxa"/>
            <w:vAlign w:val="center"/>
          </w:tcPr>
          <w:p w:rsidR="00B956BD" w:rsidRPr="00BF6B89" w:rsidRDefault="00BF6B89" w:rsidP="00A03964">
            <w:pPr>
              <w:autoSpaceDE w:val="0"/>
              <w:autoSpaceDN w:val="0"/>
              <w:adjustRightInd w:val="0"/>
              <w:jc w:val="center"/>
            </w:pPr>
            <w:r>
              <w:t>4,85</w:t>
            </w:r>
          </w:p>
        </w:tc>
      </w:tr>
      <w:tr w:rsidR="00B956BD" w:rsidRPr="00DE7F87" w:rsidTr="00830F67">
        <w:trPr>
          <w:trHeight w:val="312"/>
        </w:trPr>
        <w:tc>
          <w:tcPr>
            <w:tcW w:w="675" w:type="dxa"/>
            <w:vAlign w:val="center"/>
          </w:tcPr>
          <w:p w:rsidR="00B956BD" w:rsidRPr="00DE7F87" w:rsidRDefault="00B956BD" w:rsidP="00A03964"/>
        </w:tc>
        <w:tc>
          <w:tcPr>
            <w:tcW w:w="4962" w:type="dxa"/>
          </w:tcPr>
          <w:p w:rsidR="00B956BD" w:rsidRPr="00DE7F87" w:rsidRDefault="00B956BD" w:rsidP="00A03964">
            <w:pPr>
              <w:autoSpaceDE w:val="0"/>
              <w:autoSpaceDN w:val="0"/>
              <w:adjustRightInd w:val="0"/>
              <w:jc w:val="both"/>
            </w:pPr>
            <w:r w:rsidRPr="00DE7F87">
              <w:t>В том числе:</w:t>
            </w:r>
          </w:p>
        </w:tc>
        <w:tc>
          <w:tcPr>
            <w:tcW w:w="1275" w:type="dxa"/>
            <w:vAlign w:val="center"/>
          </w:tcPr>
          <w:p w:rsidR="00B956BD" w:rsidRPr="00DE7F87" w:rsidRDefault="00B956BD" w:rsidP="00A03964">
            <w:pPr>
              <w:autoSpaceDE w:val="0"/>
              <w:autoSpaceDN w:val="0"/>
              <w:adjustRightInd w:val="0"/>
              <w:jc w:val="center"/>
            </w:pPr>
          </w:p>
        </w:tc>
        <w:tc>
          <w:tcPr>
            <w:tcW w:w="1470" w:type="dxa"/>
            <w:vAlign w:val="center"/>
          </w:tcPr>
          <w:p w:rsidR="00B956BD" w:rsidRPr="00DE7F87" w:rsidRDefault="00B956BD" w:rsidP="00A03964">
            <w:pPr>
              <w:autoSpaceDE w:val="0"/>
              <w:autoSpaceDN w:val="0"/>
              <w:adjustRightInd w:val="0"/>
              <w:jc w:val="center"/>
            </w:pPr>
          </w:p>
        </w:tc>
        <w:tc>
          <w:tcPr>
            <w:tcW w:w="1471" w:type="dxa"/>
            <w:vAlign w:val="center"/>
          </w:tcPr>
          <w:p w:rsidR="00B956BD" w:rsidRPr="00DE7F87" w:rsidRDefault="00B956BD" w:rsidP="00A03964">
            <w:pPr>
              <w:autoSpaceDE w:val="0"/>
              <w:autoSpaceDN w:val="0"/>
              <w:adjustRightInd w:val="0"/>
              <w:jc w:val="center"/>
            </w:pPr>
          </w:p>
        </w:tc>
      </w:tr>
      <w:tr w:rsidR="00BF6B89" w:rsidRPr="00DE7F87" w:rsidTr="00830F67">
        <w:trPr>
          <w:trHeight w:val="312"/>
        </w:trPr>
        <w:tc>
          <w:tcPr>
            <w:tcW w:w="675" w:type="dxa"/>
            <w:vAlign w:val="center"/>
          </w:tcPr>
          <w:p w:rsidR="00BF6B89" w:rsidRPr="00DE7F87" w:rsidRDefault="00BF6B89" w:rsidP="00A03964"/>
        </w:tc>
        <w:tc>
          <w:tcPr>
            <w:tcW w:w="4962" w:type="dxa"/>
          </w:tcPr>
          <w:p w:rsidR="00BF6B89" w:rsidRPr="00DE7F87" w:rsidRDefault="00BF6B89" w:rsidP="00A03964">
            <w:pPr>
              <w:autoSpaceDE w:val="0"/>
              <w:autoSpaceDN w:val="0"/>
              <w:adjustRightInd w:val="0"/>
              <w:ind w:left="432"/>
              <w:jc w:val="both"/>
            </w:pPr>
            <w:r w:rsidRPr="00DE7F87">
              <w:t>федерального значения</w:t>
            </w:r>
          </w:p>
        </w:tc>
        <w:tc>
          <w:tcPr>
            <w:tcW w:w="1275" w:type="dxa"/>
            <w:vAlign w:val="center"/>
          </w:tcPr>
          <w:p w:rsidR="00BF6B89" w:rsidRPr="00DE7F87" w:rsidRDefault="00BF6B89" w:rsidP="00A03964">
            <w:pPr>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vAlign w:val="center"/>
          </w:tcPr>
          <w:p w:rsidR="00BF6B89" w:rsidRPr="00DE7F87" w:rsidRDefault="00BF6B89" w:rsidP="00A03964"/>
        </w:tc>
        <w:tc>
          <w:tcPr>
            <w:tcW w:w="4962" w:type="dxa"/>
          </w:tcPr>
          <w:p w:rsidR="00BF6B89" w:rsidRPr="00DE7F87" w:rsidRDefault="00BF6B89" w:rsidP="00A03964">
            <w:pPr>
              <w:autoSpaceDE w:val="0"/>
              <w:autoSpaceDN w:val="0"/>
              <w:adjustRightInd w:val="0"/>
              <w:ind w:left="432"/>
              <w:jc w:val="both"/>
            </w:pPr>
            <w:r w:rsidRPr="00DE7F87">
              <w:t>регионального значения</w:t>
            </w:r>
          </w:p>
        </w:tc>
        <w:tc>
          <w:tcPr>
            <w:tcW w:w="1275" w:type="dxa"/>
            <w:vAlign w:val="center"/>
          </w:tcPr>
          <w:p w:rsidR="00BF6B89" w:rsidRPr="00DE7F87" w:rsidRDefault="00BF6B89" w:rsidP="00A03964">
            <w:pPr>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tcPr>
          <w:p w:rsidR="00BF6B89" w:rsidRPr="00DE7F87" w:rsidRDefault="00BF6B89" w:rsidP="00A03964">
            <w:pPr>
              <w:autoSpaceDE w:val="0"/>
              <w:autoSpaceDN w:val="0"/>
              <w:adjustRightInd w:val="0"/>
              <w:jc w:val="center"/>
            </w:pPr>
          </w:p>
        </w:tc>
        <w:tc>
          <w:tcPr>
            <w:tcW w:w="4962" w:type="dxa"/>
          </w:tcPr>
          <w:p w:rsidR="00BF6B89" w:rsidRPr="00DE7F87" w:rsidRDefault="00BF6B89" w:rsidP="00A03964">
            <w:pPr>
              <w:autoSpaceDE w:val="0"/>
              <w:autoSpaceDN w:val="0"/>
              <w:adjustRightInd w:val="0"/>
              <w:ind w:left="432"/>
              <w:jc w:val="both"/>
            </w:pPr>
            <w:r w:rsidRPr="00DE7F87">
              <w:t>местного значения</w:t>
            </w:r>
          </w:p>
        </w:tc>
        <w:tc>
          <w:tcPr>
            <w:tcW w:w="1275" w:type="dxa"/>
            <w:vAlign w:val="center"/>
          </w:tcPr>
          <w:p w:rsidR="00BF6B89" w:rsidRPr="00DE7F87" w:rsidRDefault="00BF6B89" w:rsidP="00A03964">
            <w:pPr>
              <w:autoSpaceDE w:val="0"/>
              <w:autoSpaceDN w:val="0"/>
              <w:adjustRightInd w:val="0"/>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vAlign w:val="center"/>
          </w:tcPr>
          <w:p w:rsidR="00BF6B89" w:rsidRPr="00DE7F87" w:rsidRDefault="00BF6B89" w:rsidP="00A03964">
            <w:pPr>
              <w:rPr>
                <w:lang w:val="en-US"/>
              </w:rPr>
            </w:pPr>
            <w:r w:rsidRPr="00DE7F87">
              <w:t>5</w:t>
            </w:r>
            <w:r w:rsidRPr="00DE7F87">
              <w:rPr>
                <w:lang w:val="en-US"/>
              </w:rPr>
              <w:t>.3</w:t>
            </w:r>
          </w:p>
        </w:tc>
        <w:tc>
          <w:tcPr>
            <w:tcW w:w="4962" w:type="dxa"/>
          </w:tcPr>
          <w:p w:rsidR="00BF6B89" w:rsidRPr="00DE7F87" w:rsidRDefault="00BF6B89" w:rsidP="00A03964">
            <w:pPr>
              <w:autoSpaceDE w:val="0"/>
              <w:autoSpaceDN w:val="0"/>
              <w:adjustRightInd w:val="0"/>
              <w:jc w:val="both"/>
            </w:pPr>
            <w:r w:rsidRPr="00DE7F87">
              <w:t>Плотность транспортной сети:</w:t>
            </w:r>
          </w:p>
        </w:tc>
        <w:tc>
          <w:tcPr>
            <w:tcW w:w="1275" w:type="dxa"/>
            <w:vAlign w:val="center"/>
          </w:tcPr>
          <w:p w:rsidR="00BF6B89" w:rsidRPr="00DE7F87" w:rsidRDefault="00BF6B89" w:rsidP="00A03964">
            <w:pPr>
              <w:autoSpaceDE w:val="0"/>
              <w:autoSpaceDN w:val="0"/>
              <w:adjustRightInd w:val="0"/>
              <w:jc w:val="center"/>
            </w:pPr>
            <w:r w:rsidRPr="00DE7F87">
              <w:t>км/ 100 км</w:t>
            </w:r>
            <w:proofErr w:type="gramStart"/>
            <w:r w:rsidRPr="00DE7F87">
              <w:rPr>
                <w:vertAlign w:val="superscript"/>
              </w:rPr>
              <w:t>2</w:t>
            </w:r>
            <w:proofErr w:type="gramEnd"/>
          </w:p>
        </w:tc>
        <w:tc>
          <w:tcPr>
            <w:tcW w:w="1470" w:type="dxa"/>
            <w:vAlign w:val="center"/>
          </w:tcPr>
          <w:p w:rsidR="00BF6B89" w:rsidRPr="00DE7F87" w:rsidRDefault="00BF6B89" w:rsidP="00A03964">
            <w:pPr>
              <w:autoSpaceDE w:val="0"/>
              <w:autoSpaceDN w:val="0"/>
              <w:adjustRightInd w:val="0"/>
              <w:jc w:val="center"/>
            </w:pPr>
          </w:p>
        </w:tc>
        <w:tc>
          <w:tcPr>
            <w:tcW w:w="1471" w:type="dxa"/>
            <w:vAlign w:val="center"/>
          </w:tcPr>
          <w:p w:rsidR="00BF6B89" w:rsidRPr="00DE7F87" w:rsidRDefault="00BF6B89" w:rsidP="00A03964">
            <w:pPr>
              <w:autoSpaceDE w:val="0"/>
              <w:autoSpaceDN w:val="0"/>
              <w:adjustRightInd w:val="0"/>
              <w:jc w:val="center"/>
              <w:rPr>
                <w:lang w:val="en-US"/>
              </w:rPr>
            </w:pPr>
          </w:p>
        </w:tc>
      </w:tr>
      <w:tr w:rsidR="00BF6B89" w:rsidRPr="00DE7F87" w:rsidTr="00830F67">
        <w:trPr>
          <w:trHeight w:val="312"/>
        </w:trPr>
        <w:tc>
          <w:tcPr>
            <w:tcW w:w="675" w:type="dxa"/>
            <w:vAlign w:val="center"/>
          </w:tcPr>
          <w:p w:rsidR="00BF6B89" w:rsidRPr="00DE7F87" w:rsidRDefault="00BF6B89" w:rsidP="00A03964"/>
        </w:tc>
        <w:tc>
          <w:tcPr>
            <w:tcW w:w="4962" w:type="dxa"/>
          </w:tcPr>
          <w:p w:rsidR="00BF6B89" w:rsidRPr="00DE7F87" w:rsidRDefault="00BF6B89" w:rsidP="00A03964">
            <w:pPr>
              <w:autoSpaceDE w:val="0"/>
              <w:autoSpaceDN w:val="0"/>
              <w:adjustRightInd w:val="0"/>
              <w:ind w:left="432"/>
              <w:jc w:val="both"/>
            </w:pPr>
            <w:r w:rsidRPr="00DE7F87">
              <w:t>железнодорожной</w:t>
            </w:r>
          </w:p>
        </w:tc>
        <w:tc>
          <w:tcPr>
            <w:tcW w:w="1275" w:type="dxa"/>
            <w:vAlign w:val="center"/>
          </w:tcPr>
          <w:p w:rsidR="00BF6B89" w:rsidRPr="00DE7F87" w:rsidRDefault="00BF6B89" w:rsidP="00A03964">
            <w:pPr>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vAlign w:val="center"/>
          </w:tcPr>
          <w:p w:rsidR="00BF6B89" w:rsidRPr="00DE7F87" w:rsidRDefault="00BF6B89" w:rsidP="00A03964"/>
        </w:tc>
        <w:tc>
          <w:tcPr>
            <w:tcW w:w="4962" w:type="dxa"/>
          </w:tcPr>
          <w:p w:rsidR="00BF6B89" w:rsidRPr="00DE7F87" w:rsidRDefault="00BF6B89" w:rsidP="00A03964">
            <w:pPr>
              <w:autoSpaceDE w:val="0"/>
              <w:autoSpaceDN w:val="0"/>
              <w:adjustRightInd w:val="0"/>
              <w:ind w:left="432"/>
              <w:jc w:val="both"/>
            </w:pPr>
            <w:r w:rsidRPr="00DE7F87">
              <w:t>автомобильной</w:t>
            </w:r>
          </w:p>
        </w:tc>
        <w:tc>
          <w:tcPr>
            <w:tcW w:w="1275" w:type="dxa"/>
            <w:vAlign w:val="center"/>
          </w:tcPr>
          <w:p w:rsidR="00BF6B89" w:rsidRPr="00DE7F87" w:rsidRDefault="00BF6B89" w:rsidP="00A03964">
            <w:pPr>
              <w:jc w:val="center"/>
            </w:pPr>
            <w:r w:rsidRPr="00DE7F87">
              <w:t>–//–</w:t>
            </w:r>
          </w:p>
        </w:tc>
        <w:tc>
          <w:tcPr>
            <w:tcW w:w="1470" w:type="dxa"/>
            <w:vAlign w:val="center"/>
          </w:tcPr>
          <w:p w:rsidR="00BF6B89" w:rsidRPr="00BF6B89" w:rsidRDefault="00BF6B89" w:rsidP="00A03964">
            <w:pPr>
              <w:autoSpaceDE w:val="0"/>
              <w:autoSpaceDN w:val="0"/>
              <w:adjustRightInd w:val="0"/>
              <w:jc w:val="center"/>
            </w:pPr>
            <w:r>
              <w:t>0,036</w:t>
            </w:r>
          </w:p>
        </w:tc>
        <w:tc>
          <w:tcPr>
            <w:tcW w:w="1471" w:type="dxa"/>
            <w:vAlign w:val="center"/>
          </w:tcPr>
          <w:p w:rsidR="00BF6B89" w:rsidRPr="00BF6B89" w:rsidRDefault="00BF6B89" w:rsidP="00A03964">
            <w:pPr>
              <w:autoSpaceDE w:val="0"/>
              <w:autoSpaceDN w:val="0"/>
              <w:adjustRightInd w:val="0"/>
              <w:jc w:val="center"/>
            </w:pPr>
            <w:r>
              <w:t>0,0485</w:t>
            </w:r>
          </w:p>
        </w:tc>
      </w:tr>
      <w:tr w:rsidR="00BF6B89" w:rsidRPr="00DE7F87" w:rsidTr="00830F67">
        <w:trPr>
          <w:trHeight w:val="312"/>
        </w:trPr>
        <w:tc>
          <w:tcPr>
            <w:tcW w:w="675" w:type="dxa"/>
            <w:vAlign w:val="center"/>
          </w:tcPr>
          <w:p w:rsidR="00BF6B89" w:rsidRPr="00DE7F87" w:rsidRDefault="00BF6B89" w:rsidP="00A03964">
            <w:pPr>
              <w:rPr>
                <w:lang w:val="en-US"/>
              </w:rPr>
            </w:pPr>
            <w:r w:rsidRPr="00DE7F87">
              <w:t>5</w:t>
            </w:r>
            <w:r w:rsidRPr="00DE7F87">
              <w:rPr>
                <w:lang w:val="en-US"/>
              </w:rPr>
              <w:t>.4</w:t>
            </w:r>
          </w:p>
        </w:tc>
        <w:tc>
          <w:tcPr>
            <w:tcW w:w="4962" w:type="dxa"/>
          </w:tcPr>
          <w:p w:rsidR="00BF6B89" w:rsidRPr="00DE7F87" w:rsidRDefault="00BF6B89" w:rsidP="00A03964">
            <w:pPr>
              <w:autoSpaceDE w:val="0"/>
              <w:autoSpaceDN w:val="0"/>
              <w:adjustRightInd w:val="0"/>
              <w:jc w:val="both"/>
            </w:pPr>
            <w:r w:rsidRPr="00DE7F87">
              <w:t>Протяженность судоходных речных путей с гарантированными глубинами</w:t>
            </w:r>
          </w:p>
        </w:tc>
        <w:tc>
          <w:tcPr>
            <w:tcW w:w="1275" w:type="dxa"/>
            <w:vAlign w:val="center"/>
          </w:tcPr>
          <w:p w:rsidR="00BF6B89" w:rsidRPr="00DE7F87" w:rsidRDefault="00BF6B89" w:rsidP="00A03964">
            <w:pPr>
              <w:jc w:val="center"/>
            </w:pPr>
            <w:r w:rsidRPr="00DE7F87">
              <w:t>единиц</w:t>
            </w:r>
          </w:p>
        </w:tc>
        <w:tc>
          <w:tcPr>
            <w:tcW w:w="1470" w:type="dxa"/>
            <w:vAlign w:val="center"/>
          </w:tcPr>
          <w:p w:rsidR="00BF6B89" w:rsidRPr="00F04AAD" w:rsidRDefault="00BF6B89" w:rsidP="00A03964">
            <w:pPr>
              <w:autoSpaceDE w:val="0"/>
              <w:autoSpaceDN w:val="0"/>
              <w:adjustRightInd w:val="0"/>
              <w:jc w:val="center"/>
            </w:pPr>
            <w:r>
              <w:t>-</w:t>
            </w:r>
          </w:p>
        </w:tc>
        <w:tc>
          <w:tcPr>
            <w:tcW w:w="1471" w:type="dxa"/>
            <w:vAlign w:val="center"/>
          </w:tcPr>
          <w:p w:rsidR="00BF6B89" w:rsidRPr="00F04AAD" w:rsidRDefault="00BF6B89" w:rsidP="00A03964">
            <w:pPr>
              <w:autoSpaceDE w:val="0"/>
              <w:autoSpaceDN w:val="0"/>
              <w:adjustRightInd w:val="0"/>
              <w:jc w:val="center"/>
            </w:pPr>
            <w:r>
              <w:t>-</w:t>
            </w:r>
          </w:p>
        </w:tc>
      </w:tr>
      <w:tr w:rsidR="00BF6B89" w:rsidRPr="00DE7F87" w:rsidTr="00830F67">
        <w:trPr>
          <w:trHeight w:val="312"/>
        </w:trPr>
        <w:tc>
          <w:tcPr>
            <w:tcW w:w="675" w:type="dxa"/>
            <w:vAlign w:val="center"/>
          </w:tcPr>
          <w:p w:rsidR="00BF6B89" w:rsidRPr="00DE7F87" w:rsidRDefault="00BF6B89" w:rsidP="00A03964">
            <w:r w:rsidRPr="00DE7F87">
              <w:t>5.5</w:t>
            </w:r>
          </w:p>
        </w:tc>
        <w:tc>
          <w:tcPr>
            <w:tcW w:w="4962" w:type="dxa"/>
          </w:tcPr>
          <w:p w:rsidR="00BF6B89" w:rsidRPr="00DE7F87" w:rsidRDefault="00BF6B89" w:rsidP="00A03964">
            <w:pPr>
              <w:autoSpaceDE w:val="0"/>
              <w:autoSpaceDN w:val="0"/>
              <w:adjustRightInd w:val="0"/>
              <w:jc w:val="both"/>
            </w:pPr>
            <w:r w:rsidRPr="00DE7F87">
              <w:t>Аэропорты</w:t>
            </w:r>
          </w:p>
        </w:tc>
        <w:tc>
          <w:tcPr>
            <w:tcW w:w="1275" w:type="dxa"/>
            <w:vAlign w:val="center"/>
          </w:tcPr>
          <w:p w:rsidR="00BF6B89" w:rsidRPr="00DE7F87" w:rsidRDefault="00BF6B89" w:rsidP="00A03964">
            <w:pPr>
              <w:jc w:val="center"/>
            </w:pPr>
            <w:r w:rsidRPr="00DE7F87">
              <w:t>единиц</w:t>
            </w:r>
          </w:p>
        </w:tc>
        <w:tc>
          <w:tcPr>
            <w:tcW w:w="1470" w:type="dxa"/>
            <w:vAlign w:val="center"/>
          </w:tcPr>
          <w:p w:rsidR="00BF6B89" w:rsidRPr="00F04AAD" w:rsidRDefault="00BF6B89" w:rsidP="00A03964">
            <w:pPr>
              <w:autoSpaceDE w:val="0"/>
              <w:autoSpaceDN w:val="0"/>
              <w:adjustRightInd w:val="0"/>
              <w:jc w:val="center"/>
            </w:pPr>
            <w:r>
              <w:t>-</w:t>
            </w:r>
          </w:p>
        </w:tc>
        <w:tc>
          <w:tcPr>
            <w:tcW w:w="1471" w:type="dxa"/>
            <w:vAlign w:val="center"/>
          </w:tcPr>
          <w:p w:rsidR="00BF6B89" w:rsidRPr="00F04AAD" w:rsidRDefault="00BF6B89" w:rsidP="00A03964">
            <w:pPr>
              <w:autoSpaceDE w:val="0"/>
              <w:autoSpaceDN w:val="0"/>
              <w:adjustRightInd w:val="0"/>
              <w:jc w:val="center"/>
            </w:pPr>
            <w:r>
              <w:t>-</w:t>
            </w:r>
          </w:p>
        </w:tc>
      </w:tr>
      <w:tr w:rsidR="00BF6B89" w:rsidRPr="00DE7F87" w:rsidTr="00830F67">
        <w:trPr>
          <w:trHeight w:val="312"/>
        </w:trPr>
        <w:tc>
          <w:tcPr>
            <w:tcW w:w="675" w:type="dxa"/>
          </w:tcPr>
          <w:p w:rsidR="00BF6B89" w:rsidRPr="00DE7F87" w:rsidRDefault="00BF6B89" w:rsidP="00A03964">
            <w:pPr>
              <w:autoSpaceDE w:val="0"/>
              <w:autoSpaceDN w:val="0"/>
              <w:adjustRightInd w:val="0"/>
              <w:jc w:val="center"/>
            </w:pPr>
          </w:p>
        </w:tc>
        <w:tc>
          <w:tcPr>
            <w:tcW w:w="4962" w:type="dxa"/>
          </w:tcPr>
          <w:p w:rsidR="00BF6B89" w:rsidRPr="00DE7F87" w:rsidRDefault="00BF6B89" w:rsidP="00A03964">
            <w:pPr>
              <w:autoSpaceDE w:val="0"/>
              <w:autoSpaceDN w:val="0"/>
              <w:adjustRightInd w:val="0"/>
              <w:jc w:val="both"/>
            </w:pPr>
            <w:r w:rsidRPr="00DE7F87">
              <w:t>В том числе:</w:t>
            </w:r>
          </w:p>
        </w:tc>
        <w:tc>
          <w:tcPr>
            <w:tcW w:w="1275" w:type="dxa"/>
            <w:vAlign w:val="center"/>
          </w:tcPr>
          <w:p w:rsidR="00BF6B89" w:rsidRPr="00DE7F87" w:rsidRDefault="00BF6B89" w:rsidP="00A03964">
            <w:pPr>
              <w:jc w:val="center"/>
            </w:pPr>
          </w:p>
        </w:tc>
        <w:tc>
          <w:tcPr>
            <w:tcW w:w="1470" w:type="dxa"/>
            <w:vAlign w:val="center"/>
          </w:tcPr>
          <w:p w:rsidR="00BF6B89" w:rsidRPr="00DE7F87" w:rsidRDefault="00BF6B89" w:rsidP="00A03964">
            <w:pPr>
              <w:autoSpaceDE w:val="0"/>
              <w:autoSpaceDN w:val="0"/>
              <w:adjustRightInd w:val="0"/>
              <w:jc w:val="center"/>
            </w:pPr>
          </w:p>
        </w:tc>
        <w:tc>
          <w:tcPr>
            <w:tcW w:w="1471" w:type="dxa"/>
            <w:vAlign w:val="center"/>
          </w:tcPr>
          <w:p w:rsidR="00BF6B89" w:rsidRPr="00DE7F87" w:rsidRDefault="00BF6B89" w:rsidP="00A03964">
            <w:pPr>
              <w:autoSpaceDE w:val="0"/>
              <w:autoSpaceDN w:val="0"/>
              <w:adjustRightInd w:val="0"/>
              <w:jc w:val="center"/>
            </w:pPr>
          </w:p>
        </w:tc>
      </w:tr>
      <w:tr w:rsidR="00BF6B89" w:rsidRPr="00DE7F87" w:rsidTr="00830F67">
        <w:trPr>
          <w:trHeight w:val="312"/>
        </w:trPr>
        <w:tc>
          <w:tcPr>
            <w:tcW w:w="675" w:type="dxa"/>
            <w:vAlign w:val="center"/>
          </w:tcPr>
          <w:p w:rsidR="00BF6B89" w:rsidRPr="00DE7F87" w:rsidRDefault="00BF6B89" w:rsidP="00A03964"/>
        </w:tc>
        <w:tc>
          <w:tcPr>
            <w:tcW w:w="4962" w:type="dxa"/>
          </w:tcPr>
          <w:p w:rsidR="00BF6B89" w:rsidRPr="00DE7F87" w:rsidRDefault="00BF6B89" w:rsidP="00A03964">
            <w:pPr>
              <w:autoSpaceDE w:val="0"/>
              <w:autoSpaceDN w:val="0"/>
              <w:adjustRightInd w:val="0"/>
              <w:ind w:left="492"/>
              <w:jc w:val="both"/>
            </w:pPr>
            <w:r w:rsidRPr="00DE7F87">
              <w:t>международного значения</w:t>
            </w:r>
          </w:p>
        </w:tc>
        <w:tc>
          <w:tcPr>
            <w:tcW w:w="1275" w:type="dxa"/>
            <w:vAlign w:val="center"/>
          </w:tcPr>
          <w:p w:rsidR="00BF6B89" w:rsidRPr="00DE7F87" w:rsidRDefault="00BF6B89" w:rsidP="00A03964">
            <w:pPr>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tcPr>
          <w:p w:rsidR="00BF6B89" w:rsidRPr="00DE7F87" w:rsidRDefault="00BF6B89" w:rsidP="00A03964">
            <w:pPr>
              <w:autoSpaceDE w:val="0"/>
              <w:autoSpaceDN w:val="0"/>
              <w:adjustRightInd w:val="0"/>
              <w:jc w:val="center"/>
            </w:pPr>
          </w:p>
        </w:tc>
        <w:tc>
          <w:tcPr>
            <w:tcW w:w="4962" w:type="dxa"/>
          </w:tcPr>
          <w:p w:rsidR="00BF6B89" w:rsidRPr="00DE7F87" w:rsidRDefault="00BF6B89" w:rsidP="00A03964">
            <w:pPr>
              <w:autoSpaceDE w:val="0"/>
              <w:autoSpaceDN w:val="0"/>
              <w:adjustRightInd w:val="0"/>
              <w:ind w:left="492"/>
              <w:jc w:val="both"/>
            </w:pPr>
            <w:r w:rsidRPr="00DE7F87">
              <w:t>федерального значения</w:t>
            </w:r>
          </w:p>
        </w:tc>
        <w:tc>
          <w:tcPr>
            <w:tcW w:w="1275" w:type="dxa"/>
            <w:vAlign w:val="center"/>
          </w:tcPr>
          <w:p w:rsidR="00BF6B89" w:rsidRPr="00DE7F87" w:rsidRDefault="00BF6B89" w:rsidP="00A03964">
            <w:pPr>
              <w:autoSpaceDE w:val="0"/>
              <w:autoSpaceDN w:val="0"/>
              <w:adjustRightInd w:val="0"/>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tcPr>
          <w:p w:rsidR="00BF6B89" w:rsidRPr="00DE7F87" w:rsidRDefault="00BF6B89" w:rsidP="00A03964">
            <w:pPr>
              <w:autoSpaceDE w:val="0"/>
              <w:autoSpaceDN w:val="0"/>
              <w:adjustRightInd w:val="0"/>
              <w:jc w:val="center"/>
            </w:pPr>
          </w:p>
        </w:tc>
        <w:tc>
          <w:tcPr>
            <w:tcW w:w="4962" w:type="dxa"/>
          </w:tcPr>
          <w:p w:rsidR="00BF6B89" w:rsidRPr="00DE7F87" w:rsidRDefault="00BF6B89" w:rsidP="00A03964">
            <w:pPr>
              <w:autoSpaceDE w:val="0"/>
              <w:autoSpaceDN w:val="0"/>
              <w:adjustRightInd w:val="0"/>
              <w:ind w:left="492"/>
              <w:jc w:val="both"/>
            </w:pPr>
            <w:r w:rsidRPr="00DE7F87">
              <w:t>местного значения</w:t>
            </w:r>
          </w:p>
        </w:tc>
        <w:tc>
          <w:tcPr>
            <w:tcW w:w="1275" w:type="dxa"/>
            <w:vAlign w:val="center"/>
          </w:tcPr>
          <w:p w:rsidR="00BF6B89" w:rsidRPr="00DE7F87" w:rsidRDefault="00BF6B89" w:rsidP="00A03964">
            <w:pPr>
              <w:autoSpaceDE w:val="0"/>
              <w:autoSpaceDN w:val="0"/>
              <w:adjustRightInd w:val="0"/>
              <w:jc w:val="center"/>
            </w:pPr>
            <w:r w:rsidRPr="00DE7F87">
              <w:t>–//–</w:t>
            </w:r>
          </w:p>
        </w:tc>
        <w:tc>
          <w:tcPr>
            <w:tcW w:w="1470" w:type="dxa"/>
            <w:vAlign w:val="center"/>
          </w:tcPr>
          <w:p w:rsidR="00BF6B89" w:rsidRPr="00F04AAD" w:rsidRDefault="00BF6B89" w:rsidP="009E7D01">
            <w:pPr>
              <w:autoSpaceDE w:val="0"/>
              <w:autoSpaceDN w:val="0"/>
              <w:adjustRightInd w:val="0"/>
              <w:jc w:val="center"/>
            </w:pPr>
            <w:r>
              <w:t>-/-</w:t>
            </w:r>
          </w:p>
        </w:tc>
        <w:tc>
          <w:tcPr>
            <w:tcW w:w="1471" w:type="dxa"/>
            <w:vAlign w:val="center"/>
          </w:tcPr>
          <w:p w:rsidR="00BF6B89" w:rsidRPr="00F04AAD" w:rsidRDefault="00BF6B89" w:rsidP="009E7D01">
            <w:pPr>
              <w:autoSpaceDE w:val="0"/>
              <w:autoSpaceDN w:val="0"/>
              <w:adjustRightInd w:val="0"/>
              <w:jc w:val="center"/>
            </w:pPr>
            <w:r>
              <w:t>-/-</w:t>
            </w:r>
          </w:p>
        </w:tc>
      </w:tr>
      <w:tr w:rsidR="00BF6B89" w:rsidRPr="00DE7F87" w:rsidTr="00830F67">
        <w:trPr>
          <w:trHeight w:val="312"/>
        </w:trPr>
        <w:tc>
          <w:tcPr>
            <w:tcW w:w="675" w:type="dxa"/>
            <w:vAlign w:val="center"/>
          </w:tcPr>
          <w:p w:rsidR="00BF6B89" w:rsidRPr="00DE7F87" w:rsidRDefault="00BF6B89" w:rsidP="00A03964">
            <w:pPr>
              <w:rPr>
                <w:lang w:val="en-US"/>
              </w:rPr>
            </w:pPr>
            <w:r w:rsidRPr="00DE7F87">
              <w:rPr>
                <w:lang w:val="en-US"/>
              </w:rPr>
              <w:t>5.6</w:t>
            </w:r>
          </w:p>
        </w:tc>
        <w:tc>
          <w:tcPr>
            <w:tcW w:w="4962" w:type="dxa"/>
          </w:tcPr>
          <w:p w:rsidR="00BF6B89" w:rsidRPr="00DE7F87" w:rsidRDefault="00BF6B89" w:rsidP="00A03964">
            <w:pPr>
              <w:autoSpaceDE w:val="0"/>
              <w:autoSpaceDN w:val="0"/>
              <w:adjustRightInd w:val="0"/>
              <w:jc w:val="both"/>
            </w:pPr>
            <w:r w:rsidRPr="00DE7F87">
              <w:t>Обеспеченность населения индивидуальными легковыми автомобилями</w:t>
            </w:r>
          </w:p>
        </w:tc>
        <w:tc>
          <w:tcPr>
            <w:tcW w:w="1275" w:type="dxa"/>
            <w:vAlign w:val="center"/>
          </w:tcPr>
          <w:p w:rsidR="00BF6B89" w:rsidRPr="00DE7F87" w:rsidRDefault="00BF6B89" w:rsidP="00A03964">
            <w:pPr>
              <w:autoSpaceDE w:val="0"/>
              <w:autoSpaceDN w:val="0"/>
              <w:adjustRightInd w:val="0"/>
              <w:jc w:val="center"/>
            </w:pPr>
            <w:r w:rsidRPr="00DE7F87">
              <w:t>автомобилей</w:t>
            </w:r>
          </w:p>
        </w:tc>
        <w:tc>
          <w:tcPr>
            <w:tcW w:w="1470" w:type="dxa"/>
            <w:vAlign w:val="center"/>
          </w:tcPr>
          <w:p w:rsidR="00BF6B89" w:rsidRPr="00DE7F87" w:rsidRDefault="00BF6B89"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BF6B89" w:rsidRPr="00DE7F87" w:rsidRDefault="00BF6B89"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нет данных</w:t>
            </w:r>
          </w:p>
        </w:tc>
      </w:tr>
      <w:tr w:rsidR="00BF6B89" w:rsidRPr="00DE7F87" w:rsidTr="00830F67">
        <w:trPr>
          <w:trHeight w:val="312"/>
        </w:trPr>
        <w:tc>
          <w:tcPr>
            <w:tcW w:w="675" w:type="dxa"/>
            <w:vAlign w:val="center"/>
          </w:tcPr>
          <w:p w:rsidR="00BF6B89" w:rsidRPr="00DE7F87" w:rsidRDefault="00BF6B89" w:rsidP="00A03964">
            <w:pPr>
              <w:pStyle w:val="a3"/>
              <w:spacing w:line="240" w:lineRule="auto"/>
              <w:ind w:firstLine="0"/>
              <w:jc w:val="center"/>
              <w:rPr>
                <w:rFonts w:ascii="Times New Roman" w:hAnsi="Times New Roman" w:cs="Times New Roman"/>
                <w:b/>
              </w:rPr>
            </w:pPr>
            <w:r w:rsidRPr="00DE7F87">
              <w:rPr>
                <w:rFonts w:ascii="Times New Roman" w:hAnsi="Times New Roman" w:cs="Times New Roman"/>
                <w:b/>
              </w:rPr>
              <w:t>6.</w:t>
            </w:r>
          </w:p>
        </w:tc>
        <w:tc>
          <w:tcPr>
            <w:tcW w:w="9178" w:type="dxa"/>
            <w:gridSpan w:val="4"/>
            <w:vAlign w:val="center"/>
          </w:tcPr>
          <w:p w:rsidR="00BF6B89" w:rsidRPr="00DE7F87" w:rsidRDefault="00BF6B89" w:rsidP="00A03964">
            <w:pPr>
              <w:pStyle w:val="a3"/>
              <w:spacing w:line="240" w:lineRule="auto"/>
              <w:ind w:right="-83" w:firstLine="0"/>
              <w:rPr>
                <w:rFonts w:ascii="Times New Roman" w:hAnsi="Times New Roman" w:cs="Times New Roman"/>
                <w:b/>
              </w:rPr>
            </w:pPr>
            <w:r w:rsidRPr="00DE7F87">
              <w:rPr>
                <w:rFonts w:ascii="Times New Roman" w:hAnsi="Times New Roman" w:cs="Times New Roman"/>
                <w:b/>
                <w:bCs/>
              </w:rPr>
              <w:t>Инженерная инфраструктура и благоустройство территории</w:t>
            </w:r>
          </w:p>
        </w:tc>
      </w:tr>
      <w:tr w:rsidR="00BF6B89" w:rsidRPr="00DE7F87" w:rsidTr="00830F67">
        <w:trPr>
          <w:cantSplit/>
          <w:trHeight w:val="312"/>
        </w:trPr>
        <w:tc>
          <w:tcPr>
            <w:tcW w:w="675" w:type="dxa"/>
            <w:vAlign w:val="center"/>
          </w:tcPr>
          <w:p w:rsidR="00BF6B89" w:rsidRPr="00DE7F87" w:rsidRDefault="00BF6B89"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6.1</w:t>
            </w:r>
          </w:p>
        </w:tc>
        <w:tc>
          <w:tcPr>
            <w:tcW w:w="9178" w:type="dxa"/>
            <w:gridSpan w:val="4"/>
            <w:vAlign w:val="center"/>
          </w:tcPr>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ВОДОСНАБЖЕНИЕ</w:t>
            </w:r>
          </w:p>
        </w:tc>
      </w:tr>
      <w:tr w:rsidR="00BF6B89" w:rsidRPr="00DE7F87" w:rsidTr="00830F67">
        <w:trPr>
          <w:trHeight w:val="312"/>
        </w:trPr>
        <w:tc>
          <w:tcPr>
            <w:tcW w:w="675" w:type="dxa"/>
            <w:vAlign w:val="center"/>
          </w:tcPr>
          <w:p w:rsidR="00BF6B89" w:rsidRPr="00DE7F87" w:rsidRDefault="00BF6B89"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6.1.1</w:t>
            </w:r>
          </w:p>
        </w:tc>
        <w:tc>
          <w:tcPr>
            <w:tcW w:w="4962" w:type="dxa"/>
            <w:vAlign w:val="center"/>
          </w:tcPr>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Водопотребление, всего</w:t>
            </w:r>
          </w:p>
        </w:tc>
        <w:tc>
          <w:tcPr>
            <w:tcW w:w="1275" w:type="dxa"/>
            <w:vAlign w:val="center"/>
          </w:tcPr>
          <w:p w:rsidR="00BF6B89" w:rsidRPr="00DE7F87" w:rsidRDefault="00BF6B89"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BF6B89" w:rsidRPr="00DE7F87" w:rsidRDefault="00BF6B89" w:rsidP="00A03964">
            <w:pPr>
              <w:pStyle w:val="a3"/>
              <w:spacing w:line="240" w:lineRule="auto"/>
              <w:ind w:left="-108" w:right="-126" w:firstLine="0"/>
              <w:jc w:val="center"/>
              <w:rPr>
                <w:rFonts w:ascii="Times New Roman" w:hAnsi="Times New Roman" w:cs="Times New Roman"/>
              </w:rPr>
            </w:pPr>
          </w:p>
        </w:tc>
        <w:tc>
          <w:tcPr>
            <w:tcW w:w="1471" w:type="dxa"/>
            <w:vAlign w:val="center"/>
          </w:tcPr>
          <w:p w:rsidR="00BF6B89" w:rsidRPr="00DE7F87" w:rsidRDefault="00BF6B89" w:rsidP="00A03964">
            <w:pPr>
              <w:pStyle w:val="a3"/>
              <w:spacing w:line="240" w:lineRule="auto"/>
              <w:ind w:left="-102" w:right="-83" w:firstLine="0"/>
              <w:jc w:val="center"/>
              <w:rPr>
                <w:rFonts w:ascii="Times New Roman" w:hAnsi="Times New Roman" w:cs="Times New Roman"/>
              </w:rPr>
            </w:pPr>
          </w:p>
        </w:tc>
      </w:tr>
      <w:tr w:rsidR="00BF6B89" w:rsidRPr="00DE7F87" w:rsidTr="00830F67">
        <w:trPr>
          <w:trHeight w:val="312"/>
        </w:trPr>
        <w:tc>
          <w:tcPr>
            <w:tcW w:w="675" w:type="dxa"/>
            <w:vAlign w:val="center"/>
          </w:tcPr>
          <w:p w:rsidR="00BF6B89" w:rsidRPr="00DE7F87" w:rsidRDefault="00BF6B89"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6.1.2</w:t>
            </w:r>
          </w:p>
        </w:tc>
        <w:tc>
          <w:tcPr>
            <w:tcW w:w="4962" w:type="dxa"/>
            <w:vAlign w:val="center"/>
          </w:tcPr>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водозаборных сооружений, всего,</w:t>
            </w:r>
          </w:p>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BF6B89" w:rsidRPr="00DE7F87" w:rsidRDefault="00BF6B89"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BF6B89" w:rsidRPr="00DE7F87" w:rsidRDefault="00BF6B89" w:rsidP="00A03964">
            <w:pPr>
              <w:pStyle w:val="a3"/>
              <w:spacing w:line="240" w:lineRule="auto"/>
              <w:ind w:left="-108" w:right="-126" w:firstLine="0"/>
              <w:jc w:val="center"/>
              <w:rPr>
                <w:rFonts w:ascii="Times New Roman" w:hAnsi="Times New Roman" w:cs="Times New Roman"/>
              </w:rPr>
            </w:pPr>
          </w:p>
        </w:tc>
        <w:tc>
          <w:tcPr>
            <w:tcW w:w="1471" w:type="dxa"/>
            <w:vAlign w:val="center"/>
          </w:tcPr>
          <w:p w:rsidR="00BF6B89" w:rsidRPr="00DE7F87" w:rsidRDefault="00BF6B89" w:rsidP="00A03964">
            <w:pPr>
              <w:pStyle w:val="a3"/>
              <w:spacing w:line="240" w:lineRule="auto"/>
              <w:ind w:left="-102" w:right="-83" w:firstLine="0"/>
              <w:jc w:val="center"/>
              <w:rPr>
                <w:rFonts w:ascii="Times New Roman" w:hAnsi="Times New Roman" w:cs="Times New Roman"/>
              </w:rPr>
            </w:pPr>
          </w:p>
        </w:tc>
      </w:tr>
      <w:tr w:rsidR="00BF6B89" w:rsidRPr="00DE7F87" w:rsidTr="00830F67">
        <w:trPr>
          <w:trHeight w:val="312"/>
        </w:trPr>
        <w:tc>
          <w:tcPr>
            <w:tcW w:w="675" w:type="dxa"/>
            <w:vAlign w:val="center"/>
          </w:tcPr>
          <w:p w:rsidR="00BF6B89" w:rsidRPr="00DE7F87" w:rsidRDefault="00BF6B89" w:rsidP="00A03964">
            <w:pPr>
              <w:pStyle w:val="a3"/>
              <w:spacing w:line="240" w:lineRule="auto"/>
              <w:ind w:left="-120" w:right="-141" w:firstLine="0"/>
              <w:jc w:val="center"/>
              <w:rPr>
                <w:rFonts w:ascii="Times New Roman" w:hAnsi="Times New Roman" w:cs="Times New Roman"/>
              </w:rPr>
            </w:pPr>
          </w:p>
        </w:tc>
        <w:tc>
          <w:tcPr>
            <w:tcW w:w="4962" w:type="dxa"/>
            <w:vAlign w:val="center"/>
          </w:tcPr>
          <w:p w:rsidR="00BF6B89" w:rsidRPr="00DE7F87" w:rsidRDefault="00BF6B89"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водозаборов подземных вод</w:t>
            </w:r>
          </w:p>
        </w:tc>
        <w:tc>
          <w:tcPr>
            <w:tcW w:w="1275" w:type="dxa"/>
            <w:vAlign w:val="center"/>
          </w:tcPr>
          <w:p w:rsidR="00BF6B89" w:rsidRPr="00DE7F87" w:rsidRDefault="00BF6B89"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м3/</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BF6B89" w:rsidRPr="00DE7F87" w:rsidRDefault="00BF6B89" w:rsidP="00A03964">
            <w:pPr>
              <w:pStyle w:val="a3"/>
              <w:spacing w:line="240" w:lineRule="auto"/>
              <w:ind w:left="-108" w:right="-126" w:firstLine="0"/>
              <w:jc w:val="center"/>
              <w:rPr>
                <w:rFonts w:ascii="Times New Roman" w:hAnsi="Times New Roman" w:cs="Times New Roman"/>
              </w:rPr>
            </w:pPr>
          </w:p>
        </w:tc>
        <w:tc>
          <w:tcPr>
            <w:tcW w:w="1471" w:type="dxa"/>
            <w:vAlign w:val="center"/>
          </w:tcPr>
          <w:p w:rsidR="00BF6B89" w:rsidRPr="00DE7F87" w:rsidRDefault="00BF6B89" w:rsidP="00A03964">
            <w:pPr>
              <w:pStyle w:val="a3"/>
              <w:spacing w:line="240" w:lineRule="auto"/>
              <w:ind w:left="-102" w:right="-83" w:firstLine="0"/>
              <w:jc w:val="center"/>
              <w:rPr>
                <w:rFonts w:ascii="Times New Roman" w:hAnsi="Times New Roman" w:cs="Times New Roman"/>
              </w:rPr>
            </w:pPr>
          </w:p>
        </w:tc>
      </w:tr>
      <w:tr w:rsidR="00BF6B89"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BF6B89" w:rsidRPr="00DE7F87" w:rsidRDefault="00BF6B89"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6.1.3</w:t>
            </w:r>
          </w:p>
        </w:tc>
        <w:tc>
          <w:tcPr>
            <w:tcW w:w="4962" w:type="dxa"/>
            <w:tcBorders>
              <w:top w:val="single" w:sz="4" w:space="0" w:color="auto"/>
              <w:left w:val="single" w:sz="4" w:space="0" w:color="auto"/>
              <w:bottom w:val="single" w:sz="4" w:space="0" w:color="auto"/>
              <w:right w:val="single" w:sz="4" w:space="0" w:color="auto"/>
            </w:tcBorders>
            <w:vAlign w:val="center"/>
          </w:tcPr>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Среднесуточное водопотребление на 1 чел.</w:t>
            </w:r>
          </w:p>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w:t>
            </w:r>
            <w:proofErr w:type="gramStart"/>
            <w:r w:rsidRPr="00DE7F87">
              <w:rPr>
                <w:rFonts w:ascii="Times New Roman" w:hAnsi="Times New Roman" w:cs="Times New Roman"/>
              </w:rPr>
              <w:t>средневзвешенное</w:t>
            </w:r>
            <w:proofErr w:type="gramEnd"/>
            <w:r w:rsidRPr="00DE7F87">
              <w:rPr>
                <w:rFonts w:ascii="Times New Roman" w:hAnsi="Times New Roman" w:cs="Times New Roman"/>
              </w:rPr>
              <w:t xml:space="preserve"> по населенным пунктам)</w:t>
            </w:r>
          </w:p>
        </w:tc>
        <w:tc>
          <w:tcPr>
            <w:tcW w:w="1275" w:type="dxa"/>
            <w:tcBorders>
              <w:top w:val="single" w:sz="4" w:space="0" w:color="auto"/>
              <w:left w:val="single" w:sz="4" w:space="0" w:color="auto"/>
              <w:bottom w:val="single" w:sz="4" w:space="0" w:color="auto"/>
              <w:right w:val="single" w:sz="4" w:space="0" w:color="auto"/>
            </w:tcBorders>
            <w:vAlign w:val="center"/>
          </w:tcPr>
          <w:p w:rsidR="00BF6B89" w:rsidRPr="00DE7F87" w:rsidRDefault="00BF6B89" w:rsidP="00A03964">
            <w:pPr>
              <w:pStyle w:val="a3"/>
              <w:spacing w:line="240" w:lineRule="auto"/>
              <w:ind w:left="-108" w:right="-108" w:firstLine="0"/>
              <w:jc w:val="center"/>
              <w:rPr>
                <w:rFonts w:ascii="Times New Roman" w:hAnsi="Times New Roman" w:cs="Times New Roman"/>
              </w:rPr>
            </w:pPr>
            <w:proofErr w:type="gramStart"/>
            <w:r w:rsidRPr="00DE7F87">
              <w:rPr>
                <w:rFonts w:ascii="Times New Roman" w:hAnsi="Times New Roman" w:cs="Times New Roman"/>
              </w:rPr>
              <w:t>л</w:t>
            </w:r>
            <w:proofErr w:type="gramEnd"/>
            <w:r w:rsidRPr="00DE7F87">
              <w:rPr>
                <w:rFonts w:ascii="Times New Roman" w:hAnsi="Times New Roman" w:cs="Times New Roman"/>
              </w:rPr>
              <w:t xml:space="preserve"> </w:t>
            </w:r>
            <w:proofErr w:type="spellStart"/>
            <w:r w:rsidRPr="00DE7F87">
              <w:rPr>
                <w:rFonts w:ascii="Times New Roman" w:hAnsi="Times New Roman" w:cs="Times New Roman"/>
              </w:rPr>
              <w:t>сут</w:t>
            </w:r>
            <w:proofErr w:type="spellEnd"/>
            <w:r w:rsidRPr="00DE7F87">
              <w:rPr>
                <w:rFonts w:ascii="Times New Roman" w:hAnsi="Times New Roman" w:cs="Times New Roman"/>
              </w:rPr>
              <w:t>./чел.</w:t>
            </w:r>
          </w:p>
        </w:tc>
        <w:tc>
          <w:tcPr>
            <w:tcW w:w="1470" w:type="dxa"/>
            <w:tcBorders>
              <w:top w:val="single" w:sz="4" w:space="0" w:color="auto"/>
              <w:left w:val="single" w:sz="4" w:space="0" w:color="auto"/>
              <w:bottom w:val="single" w:sz="4" w:space="0" w:color="auto"/>
              <w:right w:val="single" w:sz="4" w:space="0" w:color="auto"/>
            </w:tcBorders>
            <w:vAlign w:val="center"/>
          </w:tcPr>
          <w:p w:rsidR="00BF6B89" w:rsidRPr="00DE7F87" w:rsidRDefault="00BF6B89" w:rsidP="00A03964">
            <w:pPr>
              <w:pStyle w:val="a3"/>
              <w:spacing w:line="240" w:lineRule="auto"/>
              <w:ind w:left="-108" w:right="-126" w:firstLine="0"/>
              <w:jc w:val="center"/>
              <w:rPr>
                <w:rFonts w:ascii="Times New Roman" w:hAnsi="Times New Roman" w:cs="Times New Roman"/>
              </w:rPr>
            </w:pPr>
          </w:p>
        </w:tc>
        <w:tc>
          <w:tcPr>
            <w:tcW w:w="1471" w:type="dxa"/>
            <w:tcBorders>
              <w:top w:val="single" w:sz="4" w:space="0" w:color="auto"/>
              <w:left w:val="single" w:sz="4" w:space="0" w:color="auto"/>
              <w:bottom w:val="single" w:sz="4" w:space="0" w:color="auto"/>
              <w:right w:val="single" w:sz="4" w:space="0" w:color="auto"/>
            </w:tcBorders>
            <w:vAlign w:val="center"/>
          </w:tcPr>
          <w:p w:rsidR="00BF6B89" w:rsidRPr="00DE7F87" w:rsidRDefault="00BF6B89" w:rsidP="00A03964">
            <w:pPr>
              <w:pStyle w:val="a3"/>
              <w:spacing w:line="240" w:lineRule="auto"/>
              <w:ind w:left="-102" w:right="-83" w:firstLine="0"/>
              <w:jc w:val="center"/>
              <w:rPr>
                <w:rFonts w:ascii="Times New Roman" w:hAnsi="Times New Roman" w:cs="Times New Roman"/>
              </w:rPr>
            </w:pPr>
          </w:p>
        </w:tc>
      </w:tr>
      <w:tr w:rsidR="00BF6B89" w:rsidRPr="00DE7F87" w:rsidTr="00830F67">
        <w:trPr>
          <w:cantSplit/>
          <w:trHeight w:val="312"/>
        </w:trPr>
        <w:tc>
          <w:tcPr>
            <w:tcW w:w="675" w:type="dxa"/>
            <w:vAlign w:val="center"/>
          </w:tcPr>
          <w:p w:rsidR="00BF6B89" w:rsidRPr="00DE7F87" w:rsidRDefault="00BF6B89"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6.2</w:t>
            </w:r>
          </w:p>
        </w:tc>
        <w:tc>
          <w:tcPr>
            <w:tcW w:w="9178" w:type="dxa"/>
            <w:gridSpan w:val="4"/>
            <w:vAlign w:val="center"/>
          </w:tcPr>
          <w:p w:rsidR="00BF6B89" w:rsidRPr="00DE7F87" w:rsidRDefault="00BF6B89"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ВОДООТВЕДЕНИЕ</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6.2.1</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поступление сточных бытовых вод, всего,</w:t>
            </w:r>
          </w:p>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12,6</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50,7</w:t>
            </w:r>
          </w:p>
        </w:tc>
      </w:tr>
      <w:tr w:rsidR="009E7D01" w:rsidRPr="00DE7F87" w:rsidTr="00830F67">
        <w:trPr>
          <w:trHeight w:val="312"/>
        </w:trPr>
        <w:tc>
          <w:tcPr>
            <w:tcW w:w="675" w:type="dxa"/>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p>
        </w:tc>
        <w:tc>
          <w:tcPr>
            <w:tcW w:w="4962" w:type="dxa"/>
            <w:vAlign w:val="center"/>
          </w:tcPr>
          <w:p w:rsidR="009E7D01" w:rsidRPr="00DE7F87" w:rsidRDefault="009E7D01"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производственных вод</w:t>
            </w:r>
          </w:p>
        </w:tc>
        <w:tc>
          <w:tcPr>
            <w:tcW w:w="1275" w:type="dxa"/>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83,5</w:t>
            </w:r>
          </w:p>
        </w:tc>
        <w:tc>
          <w:tcPr>
            <w:tcW w:w="1471" w:type="dxa"/>
            <w:vAlign w:val="center"/>
          </w:tcPr>
          <w:p w:rsidR="009E7D01" w:rsidRPr="00DE7F87"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55,0</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6.2.2</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очистных сооружений бытовых стоков</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83,5</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55,0</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6.3</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ЭЛЕКТРОСНАБЖЕНИЕ</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6.3.1</w:t>
            </w:r>
          </w:p>
        </w:tc>
        <w:tc>
          <w:tcPr>
            <w:tcW w:w="4962" w:type="dxa"/>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электроэнергии на 1 чел. в год, всего,</w:t>
            </w:r>
          </w:p>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E7D01" w:rsidRPr="00DE7F87" w:rsidRDefault="009E7D01" w:rsidP="00A03964">
            <w:pPr>
              <w:autoSpaceDE w:val="0"/>
              <w:autoSpaceDN w:val="0"/>
              <w:adjustRightInd w:val="0"/>
              <w:jc w:val="center"/>
            </w:pPr>
            <w:r w:rsidRPr="00DE7F87">
              <w:t>кВт*час</w:t>
            </w:r>
          </w:p>
        </w:tc>
        <w:tc>
          <w:tcPr>
            <w:tcW w:w="1470" w:type="dxa"/>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2750</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p>
        </w:tc>
        <w:tc>
          <w:tcPr>
            <w:tcW w:w="4962" w:type="dxa"/>
            <w:vAlign w:val="center"/>
          </w:tcPr>
          <w:p w:rsidR="009E7D01" w:rsidRPr="00DE7F87" w:rsidRDefault="009E7D01"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9E7D01" w:rsidRPr="00DE7F87" w:rsidRDefault="009E7D01" w:rsidP="00A03964">
            <w:pPr>
              <w:autoSpaceDE w:val="0"/>
              <w:autoSpaceDN w:val="0"/>
              <w:adjustRightInd w:val="0"/>
              <w:jc w:val="center"/>
            </w:pPr>
            <w:r w:rsidRPr="00DE7F87">
              <w:t>кВт*час</w:t>
            </w:r>
          </w:p>
        </w:tc>
        <w:tc>
          <w:tcPr>
            <w:tcW w:w="1470" w:type="dxa"/>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нет данных</w:t>
            </w:r>
          </w:p>
        </w:tc>
        <w:tc>
          <w:tcPr>
            <w:tcW w:w="1471" w:type="dxa"/>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2750</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6.3.2</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Присоединяемая электрическая нагрузка</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BF6B89">
            <w:pPr>
              <w:pStyle w:val="a3"/>
              <w:spacing w:line="240" w:lineRule="auto"/>
              <w:ind w:firstLine="0"/>
              <w:jc w:val="center"/>
              <w:rPr>
                <w:rFonts w:ascii="Times New Roman" w:hAnsi="Times New Roman" w:cs="Times New Roman"/>
              </w:rPr>
            </w:pPr>
            <w:r w:rsidRPr="00DE7F87">
              <w:rPr>
                <w:rFonts w:ascii="Times New Roman" w:hAnsi="Times New Roman" w:cs="Times New Roman"/>
              </w:rPr>
              <w:t>кВт</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267</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6.3.3</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Источники покрытия электрических нагрузок:</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Pr>
                <w:rFonts w:ascii="Times New Roman" w:hAnsi="Times New Roman" w:cs="Times New Roman"/>
              </w:rPr>
              <w:t>объект</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ПС Черёмухово</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ПС Черёмухово</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ТЕПЛОСНАБЖЕНИЕ</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6.4.1</w:t>
            </w:r>
          </w:p>
        </w:tc>
        <w:tc>
          <w:tcPr>
            <w:tcW w:w="4962" w:type="dxa"/>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тепла, всего,</w:t>
            </w:r>
          </w:p>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E7D01" w:rsidRPr="00DE7F87" w:rsidRDefault="009E7D01" w:rsidP="00A03964">
            <w:pPr>
              <w:autoSpaceDE w:val="0"/>
              <w:autoSpaceDN w:val="0"/>
              <w:adjustRightInd w:val="0"/>
              <w:jc w:val="center"/>
            </w:pPr>
            <w:r w:rsidRPr="00DE7F87">
              <w:t>Гкал/год</w:t>
            </w:r>
          </w:p>
        </w:tc>
        <w:tc>
          <w:tcPr>
            <w:tcW w:w="1470" w:type="dxa"/>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E7F87" w:rsidRDefault="009E7D0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7373,9</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p>
        </w:tc>
        <w:tc>
          <w:tcPr>
            <w:tcW w:w="4962" w:type="dxa"/>
            <w:vAlign w:val="center"/>
          </w:tcPr>
          <w:p w:rsidR="009E7D01" w:rsidRPr="00DE7F87" w:rsidRDefault="009E7D01"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9E7D01" w:rsidRPr="00DE7F87" w:rsidRDefault="009E7D01" w:rsidP="00A03964">
            <w:pPr>
              <w:autoSpaceDE w:val="0"/>
              <w:autoSpaceDN w:val="0"/>
              <w:adjustRightInd w:val="0"/>
              <w:jc w:val="center"/>
            </w:pPr>
            <w:r w:rsidRPr="00DE7F87">
              <w:t>Гкал/год</w:t>
            </w:r>
          </w:p>
        </w:tc>
        <w:tc>
          <w:tcPr>
            <w:tcW w:w="1470" w:type="dxa"/>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E7F87" w:rsidRDefault="009E7D0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7373,9</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6.4.2</w:t>
            </w:r>
          </w:p>
        </w:tc>
        <w:tc>
          <w:tcPr>
            <w:tcW w:w="4962" w:type="dxa"/>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централизованных источников теплоснабжения, всего,</w:t>
            </w:r>
          </w:p>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E7D01" w:rsidRPr="00DE7F87" w:rsidRDefault="009E7D01" w:rsidP="00A03964">
            <w:pPr>
              <w:autoSpaceDE w:val="0"/>
              <w:autoSpaceDN w:val="0"/>
              <w:adjustRightInd w:val="0"/>
              <w:jc w:val="center"/>
            </w:pPr>
            <w:r w:rsidRPr="00DE7F87">
              <w:t>Гкал/час</w:t>
            </w:r>
          </w:p>
        </w:tc>
        <w:tc>
          <w:tcPr>
            <w:tcW w:w="1470" w:type="dxa"/>
            <w:vAlign w:val="center"/>
          </w:tcPr>
          <w:p w:rsidR="009E7D01" w:rsidRPr="00DE7F87"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E7F87" w:rsidRDefault="009E7D0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2,9</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6.4.3</w:t>
            </w:r>
          </w:p>
        </w:tc>
        <w:tc>
          <w:tcPr>
            <w:tcW w:w="4962" w:type="dxa"/>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Производительность локальных источников теплоснабжения</w:t>
            </w:r>
          </w:p>
        </w:tc>
        <w:tc>
          <w:tcPr>
            <w:tcW w:w="1275" w:type="dxa"/>
            <w:vAlign w:val="center"/>
          </w:tcPr>
          <w:p w:rsidR="009E7D01" w:rsidRPr="00DE7F87" w:rsidRDefault="009E7D01" w:rsidP="00A03964">
            <w:pPr>
              <w:autoSpaceDE w:val="0"/>
              <w:autoSpaceDN w:val="0"/>
              <w:adjustRightInd w:val="0"/>
              <w:jc w:val="center"/>
            </w:pPr>
            <w:r w:rsidRPr="00DE7F87">
              <w:t>Гкал/час</w:t>
            </w:r>
          </w:p>
        </w:tc>
        <w:tc>
          <w:tcPr>
            <w:tcW w:w="1470" w:type="dxa"/>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2,9</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ГАЗОСНАБЖЕНИЕ</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6.5.1</w:t>
            </w:r>
          </w:p>
        </w:tc>
        <w:tc>
          <w:tcPr>
            <w:tcW w:w="4962" w:type="dxa"/>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Потребление газа, всего,</w:t>
            </w:r>
          </w:p>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 xml:space="preserve">  в том числе:</w:t>
            </w:r>
          </w:p>
        </w:tc>
        <w:tc>
          <w:tcPr>
            <w:tcW w:w="1275" w:type="dxa"/>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p>
        </w:tc>
        <w:tc>
          <w:tcPr>
            <w:tcW w:w="4962" w:type="dxa"/>
            <w:vAlign w:val="center"/>
          </w:tcPr>
          <w:p w:rsidR="009E7D01" w:rsidRPr="00DE7F87" w:rsidRDefault="009E7D01"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коммунально-бытовые нужды</w:t>
            </w:r>
          </w:p>
        </w:tc>
        <w:tc>
          <w:tcPr>
            <w:tcW w:w="1275" w:type="dxa"/>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p>
        </w:tc>
        <w:tc>
          <w:tcPr>
            <w:tcW w:w="4962" w:type="dxa"/>
            <w:vAlign w:val="center"/>
          </w:tcPr>
          <w:p w:rsidR="009E7D01" w:rsidRPr="00DE7F87" w:rsidRDefault="009E7D01" w:rsidP="00A84E3C">
            <w:pPr>
              <w:pStyle w:val="a3"/>
              <w:numPr>
                <w:ilvl w:val="0"/>
                <w:numId w:val="13"/>
              </w:numPr>
              <w:tabs>
                <w:tab w:val="clear" w:pos="670"/>
                <w:tab w:val="left" w:pos="285"/>
              </w:tabs>
              <w:spacing w:line="240" w:lineRule="auto"/>
              <w:ind w:left="285" w:right="-30" w:hanging="240"/>
              <w:rPr>
                <w:rFonts w:ascii="Times New Roman" w:hAnsi="Times New Roman" w:cs="Times New Roman"/>
              </w:rPr>
            </w:pPr>
            <w:r w:rsidRPr="00DE7F87">
              <w:rPr>
                <w:rFonts w:ascii="Times New Roman" w:hAnsi="Times New Roman" w:cs="Times New Roman"/>
              </w:rPr>
              <w:t>на производственные нужды</w:t>
            </w:r>
          </w:p>
        </w:tc>
        <w:tc>
          <w:tcPr>
            <w:tcW w:w="1275" w:type="dxa"/>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6.5.2</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Pr>
                <w:rFonts w:ascii="Times New Roman" w:hAnsi="Times New Roman" w:cs="Times New Roman"/>
              </w:rPr>
              <w:t>Источники подачи газа, ГРС</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8" w:right="-108" w:firstLine="0"/>
              <w:jc w:val="center"/>
              <w:rPr>
                <w:rFonts w:ascii="Times New Roman" w:hAnsi="Times New Roman" w:cs="Times New Roman"/>
              </w:rPr>
            </w:pPr>
            <w:r w:rsidRPr="00DE7F87">
              <w:rPr>
                <w:rFonts w:ascii="Times New Roman" w:hAnsi="Times New Roman" w:cs="Times New Roman"/>
              </w:rPr>
              <w:t>тыс. м</w:t>
            </w:r>
            <w:r w:rsidRPr="00DE7F87">
              <w:rPr>
                <w:rFonts w:ascii="Times New Roman" w:hAnsi="Times New Roman" w:cs="Times New Roman"/>
                <w:vertAlign w:val="superscript"/>
              </w:rPr>
              <w:t>3</w:t>
            </w:r>
            <w:r w:rsidRPr="00DE7F87">
              <w:rPr>
                <w:rFonts w:ascii="Times New Roman" w:hAnsi="Times New Roman" w:cs="Times New Roman"/>
              </w:rPr>
              <w:t>/</w:t>
            </w:r>
            <w:proofErr w:type="spellStart"/>
            <w:r w:rsidRPr="00DE7F87">
              <w:rPr>
                <w:rFonts w:ascii="Times New Roman" w:hAnsi="Times New Roman" w:cs="Times New Roman"/>
              </w:rPr>
              <w:t>сут</w:t>
            </w:r>
            <w:proofErr w:type="spellEnd"/>
            <w:r w:rsidRPr="00DE7F87">
              <w:rPr>
                <w:rFonts w:ascii="Times New Roman" w:hAnsi="Times New Roman" w:cs="Times New Roman"/>
              </w:rPr>
              <w:t>.</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6.6</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ИНЖЕНЕРНАЯ ПОДГОТОВКА ТЕРРИТОРИИ</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6.6.1</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Защита территории от затопления</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6.6.2</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Берегоукрепительные мероприятия, расчистка береговых полос</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км</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6.6.3</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Восстановление нарушенных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6.7</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САНИТАРНАЯ ОЧИСТКА ТЕРРИТОРИИ</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6.7.1</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Полигоны ТБО</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w:t>
            </w:r>
            <w:proofErr w:type="gramStart"/>
            <w:r w:rsidRPr="00DE7F87">
              <w:rPr>
                <w:rFonts w:ascii="Times New Roman" w:hAnsi="Times New Roman" w:cs="Times New Roman"/>
              </w:rPr>
              <w:t>га</w:t>
            </w:r>
            <w:proofErr w:type="gramEnd"/>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9E7D01">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r w:rsidR="009E7D01" w:rsidRPr="00DE7F87" w:rsidTr="00830F67">
        <w:trPr>
          <w:cantSplit/>
          <w:trHeight w:val="312"/>
        </w:trPr>
        <w:tc>
          <w:tcPr>
            <w:tcW w:w="675" w:type="dxa"/>
            <w:vAlign w:val="center"/>
          </w:tcPr>
          <w:p w:rsidR="009E7D01" w:rsidRPr="00DE7F87" w:rsidRDefault="009E7D01" w:rsidP="00A03964">
            <w:pPr>
              <w:pStyle w:val="a3"/>
              <w:spacing w:line="240" w:lineRule="auto"/>
              <w:ind w:left="-113" w:right="-113" w:firstLine="0"/>
              <w:jc w:val="center"/>
              <w:rPr>
                <w:rFonts w:ascii="Times New Roman" w:hAnsi="Times New Roman" w:cs="Times New Roman"/>
              </w:rPr>
            </w:pPr>
            <w:r w:rsidRPr="00DE7F87">
              <w:rPr>
                <w:rFonts w:ascii="Times New Roman" w:hAnsi="Times New Roman" w:cs="Times New Roman"/>
              </w:rPr>
              <w:t>6.8</w:t>
            </w:r>
          </w:p>
        </w:tc>
        <w:tc>
          <w:tcPr>
            <w:tcW w:w="9178" w:type="dxa"/>
            <w:gridSpan w:val="4"/>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РИТУАЛЬНОЕ ОБСЛУЖИВАНИЕ НАСЕЛЕНИЯ</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6.8.1</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кладбищ</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га</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0,9</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0,9</w:t>
            </w:r>
          </w:p>
        </w:tc>
      </w:tr>
      <w:tr w:rsidR="009E7D01" w:rsidRPr="00DE7F87" w:rsidTr="00830F67">
        <w:trPr>
          <w:trHeight w:val="312"/>
        </w:trPr>
        <w:tc>
          <w:tcPr>
            <w:tcW w:w="6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120" w:right="-141" w:firstLine="0"/>
              <w:jc w:val="center"/>
              <w:rPr>
                <w:rFonts w:ascii="Times New Roman" w:hAnsi="Times New Roman" w:cs="Times New Roman"/>
              </w:rPr>
            </w:pPr>
            <w:r w:rsidRPr="00DE7F87">
              <w:rPr>
                <w:rFonts w:ascii="Times New Roman" w:hAnsi="Times New Roman" w:cs="Times New Roman"/>
              </w:rPr>
              <w:t>6.8.2</w:t>
            </w:r>
          </w:p>
        </w:tc>
        <w:tc>
          <w:tcPr>
            <w:tcW w:w="4962"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left="-50" w:right="-30" w:firstLine="0"/>
              <w:rPr>
                <w:rFonts w:ascii="Times New Roman" w:hAnsi="Times New Roman" w:cs="Times New Roman"/>
              </w:rPr>
            </w:pPr>
            <w:r w:rsidRPr="00DE7F87">
              <w:rPr>
                <w:rFonts w:ascii="Times New Roman" w:hAnsi="Times New Roman" w:cs="Times New Roman"/>
              </w:rPr>
              <w:t>Общее количество крематориев</w:t>
            </w:r>
          </w:p>
        </w:tc>
        <w:tc>
          <w:tcPr>
            <w:tcW w:w="1275" w:type="dxa"/>
            <w:tcBorders>
              <w:top w:val="single" w:sz="4" w:space="0" w:color="auto"/>
              <w:left w:val="single" w:sz="4" w:space="0" w:color="auto"/>
              <w:bottom w:val="single" w:sz="4" w:space="0" w:color="auto"/>
              <w:right w:val="single" w:sz="4" w:space="0" w:color="auto"/>
            </w:tcBorders>
            <w:vAlign w:val="center"/>
          </w:tcPr>
          <w:p w:rsidR="009E7D01" w:rsidRPr="00DE7F87" w:rsidRDefault="009E7D01" w:rsidP="00A03964">
            <w:pPr>
              <w:pStyle w:val="a3"/>
              <w:spacing w:line="240" w:lineRule="auto"/>
              <w:ind w:firstLine="0"/>
              <w:jc w:val="center"/>
              <w:rPr>
                <w:rFonts w:ascii="Times New Roman" w:hAnsi="Times New Roman" w:cs="Times New Roman"/>
              </w:rPr>
            </w:pPr>
            <w:r w:rsidRPr="00DE7F87">
              <w:rPr>
                <w:rFonts w:ascii="Times New Roman" w:hAnsi="Times New Roman" w:cs="Times New Roman"/>
              </w:rPr>
              <w:t>ед.</w:t>
            </w:r>
          </w:p>
        </w:tc>
        <w:tc>
          <w:tcPr>
            <w:tcW w:w="1470"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A03964">
            <w:pPr>
              <w:pStyle w:val="a3"/>
              <w:spacing w:line="240" w:lineRule="auto"/>
              <w:ind w:left="-108" w:right="-126" w:firstLine="0"/>
              <w:jc w:val="center"/>
              <w:rPr>
                <w:rFonts w:ascii="Times New Roman" w:hAnsi="Times New Roman" w:cs="Times New Roman"/>
              </w:rPr>
            </w:pPr>
            <w:r>
              <w:rPr>
                <w:rFonts w:ascii="Times New Roman" w:hAnsi="Times New Roman" w:cs="Times New Roman"/>
              </w:rPr>
              <w:t>-/-</w:t>
            </w:r>
          </w:p>
        </w:tc>
        <w:tc>
          <w:tcPr>
            <w:tcW w:w="1471" w:type="dxa"/>
            <w:tcBorders>
              <w:top w:val="single" w:sz="4" w:space="0" w:color="auto"/>
              <w:left w:val="single" w:sz="4" w:space="0" w:color="auto"/>
              <w:bottom w:val="single" w:sz="4" w:space="0" w:color="auto"/>
              <w:right w:val="single" w:sz="4" w:space="0" w:color="auto"/>
            </w:tcBorders>
            <w:vAlign w:val="center"/>
          </w:tcPr>
          <w:p w:rsidR="009E7D01" w:rsidRPr="00D31FFC" w:rsidRDefault="009E7D01" w:rsidP="00A03964">
            <w:pPr>
              <w:pStyle w:val="a3"/>
              <w:spacing w:line="240" w:lineRule="auto"/>
              <w:ind w:left="-102" w:right="-83" w:firstLine="0"/>
              <w:jc w:val="center"/>
              <w:rPr>
                <w:rFonts w:ascii="Times New Roman" w:hAnsi="Times New Roman" w:cs="Times New Roman"/>
              </w:rPr>
            </w:pPr>
            <w:r>
              <w:rPr>
                <w:rFonts w:ascii="Times New Roman" w:hAnsi="Times New Roman" w:cs="Times New Roman"/>
              </w:rPr>
              <w:t>-/-</w:t>
            </w:r>
          </w:p>
        </w:tc>
      </w:tr>
    </w:tbl>
    <w:p w:rsidR="003B06DE" w:rsidRPr="00DE7F87" w:rsidRDefault="003B06DE" w:rsidP="003B06DE">
      <w:pPr>
        <w:pStyle w:val="a3"/>
        <w:spacing w:line="240" w:lineRule="auto"/>
        <w:jc w:val="both"/>
        <w:rPr>
          <w:rFonts w:ascii="Times New Roman" w:hAnsi="Times New Roman" w:cs="Times New Roman"/>
        </w:rPr>
      </w:pPr>
    </w:p>
    <w:p w:rsidR="003B06DE" w:rsidRDefault="003B06DE" w:rsidP="003B06DE">
      <w:pPr>
        <w:autoSpaceDE w:val="0"/>
        <w:autoSpaceDN w:val="0"/>
        <w:adjustRightInd w:val="0"/>
        <w:jc w:val="both"/>
        <w:rPr>
          <w:rFonts w:ascii="Courier New" w:hAnsi="Courier New" w:cs="Courier New"/>
          <w:noProof/>
          <w:sz w:val="20"/>
          <w:szCs w:val="20"/>
          <w:lang w:val="en-US"/>
        </w:rPr>
      </w:pPr>
    </w:p>
    <w:p w:rsidR="000518DD" w:rsidRDefault="000518DD"/>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57723C" w:rsidRDefault="0057723C"/>
    <w:p w:rsidR="00F167F8" w:rsidRDefault="00F167F8"/>
    <w:p w:rsidR="00F167F8" w:rsidRDefault="00F167F8"/>
    <w:p w:rsidR="00F167F8" w:rsidRDefault="00F167F8"/>
    <w:sectPr w:rsidR="00F167F8" w:rsidSect="00123B8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3C8" w:rsidRDefault="00FB33C8" w:rsidP="00B34C1F">
      <w:r>
        <w:separator/>
      </w:r>
    </w:p>
  </w:endnote>
  <w:endnote w:type="continuationSeparator" w:id="0">
    <w:p w:rsidR="00FB33C8" w:rsidRDefault="00FB33C8" w:rsidP="00B34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3C8" w:rsidRDefault="00FB33C8" w:rsidP="003C3000">
    <w:pPr>
      <w:pStyle w:val="af"/>
      <w:framePr w:wrap="around" w:vAnchor="text" w:hAnchor="margin" w:xAlign="right" w:y="1"/>
      <w:rPr>
        <w:rStyle w:val="af1"/>
        <w:rFonts w:eastAsiaTheme="majorEastAsia"/>
      </w:rPr>
    </w:pPr>
    <w:r>
      <w:rPr>
        <w:rStyle w:val="af1"/>
        <w:rFonts w:eastAsiaTheme="majorEastAsia"/>
      </w:rPr>
      <w:fldChar w:fldCharType="begin"/>
    </w:r>
    <w:r>
      <w:rPr>
        <w:rStyle w:val="af1"/>
        <w:rFonts w:eastAsiaTheme="majorEastAsia"/>
      </w:rPr>
      <w:instrText xml:space="preserve">PAGE  </w:instrText>
    </w:r>
    <w:r>
      <w:rPr>
        <w:rStyle w:val="af1"/>
        <w:rFonts w:eastAsiaTheme="majorEastAsia"/>
      </w:rPr>
      <w:fldChar w:fldCharType="separate"/>
    </w:r>
    <w:r>
      <w:rPr>
        <w:rStyle w:val="af1"/>
        <w:rFonts w:eastAsiaTheme="majorEastAsia"/>
        <w:noProof/>
      </w:rPr>
      <w:t>21</w:t>
    </w:r>
    <w:r>
      <w:rPr>
        <w:rStyle w:val="af1"/>
        <w:rFonts w:eastAsiaTheme="majorEastAsia"/>
      </w:rPr>
      <w:fldChar w:fldCharType="end"/>
    </w:r>
  </w:p>
  <w:p w:rsidR="00FB33C8" w:rsidRDefault="00FB33C8" w:rsidP="003C300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1891"/>
      <w:docPartObj>
        <w:docPartGallery w:val="Page Numbers (Bottom of Page)"/>
        <w:docPartUnique/>
      </w:docPartObj>
    </w:sdtPr>
    <w:sdtContent>
      <w:p w:rsidR="00FB33C8" w:rsidRDefault="00FB33C8">
        <w:pPr>
          <w:pStyle w:val="af"/>
          <w:jc w:val="right"/>
        </w:pPr>
        <w:fldSimple w:instr=" PAGE   \* MERGEFORMAT ">
          <w:r w:rsidR="007F6865">
            <w:rPr>
              <w:noProof/>
            </w:rPr>
            <w:t>26</w:t>
          </w:r>
        </w:fldSimple>
      </w:p>
    </w:sdtContent>
  </w:sdt>
  <w:p w:rsidR="00FB33C8" w:rsidRDefault="00FB33C8" w:rsidP="003C3000">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3C8" w:rsidRDefault="00FB33C8" w:rsidP="00B34C1F">
      <w:r>
        <w:separator/>
      </w:r>
    </w:p>
  </w:footnote>
  <w:footnote w:type="continuationSeparator" w:id="0">
    <w:p w:rsidR="00FB33C8" w:rsidRDefault="00FB33C8" w:rsidP="00B34C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FCA"/>
    <w:multiLevelType w:val="hybridMultilevel"/>
    <w:tmpl w:val="0A0E1CFC"/>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8A904A8A">
      <w:start w:val="1"/>
      <w:numFmt w:val="bullet"/>
      <w:lvlText w:val="­"/>
      <w:lvlJc w:val="left"/>
      <w:pPr>
        <w:tabs>
          <w:tab w:val="num" w:pos="1212"/>
        </w:tabs>
        <w:ind w:left="909" w:hanging="57"/>
      </w:pPr>
      <w:rPr>
        <w:rFonts w:ascii="Courier New" w:hAnsi="Courier New" w:hint="default"/>
      </w:rPr>
    </w:lvl>
    <w:lvl w:ilvl="5" w:tplc="8A904A8A">
      <w:start w:val="1"/>
      <w:numFmt w:val="bullet"/>
      <w:lvlText w:val="­"/>
      <w:lvlJc w:val="left"/>
      <w:pPr>
        <w:tabs>
          <w:tab w:val="num" w:pos="4485"/>
        </w:tabs>
        <w:ind w:left="4485" w:hanging="525"/>
      </w:pPr>
      <w:rPr>
        <w:rFonts w:ascii="Courier New" w:hAnsi="Courier New" w:hint="default"/>
      </w:rPr>
    </w:lvl>
    <w:lvl w:ilvl="6" w:tplc="97F400B0">
      <w:numFmt w:val="bullet"/>
      <w:lvlText w:val=""/>
      <w:lvlJc w:val="left"/>
      <w:pPr>
        <w:tabs>
          <w:tab w:val="num" w:pos="5040"/>
        </w:tabs>
        <w:ind w:left="4737" w:hanging="57"/>
      </w:pPr>
      <w:rPr>
        <w:rFonts w:ascii="Symbol" w:eastAsia="Times New Roman" w:hAnsi="Symbol" w:cs="Times New Roman"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30A5A"/>
    <w:multiLevelType w:val="hybridMultilevel"/>
    <w:tmpl w:val="1A66225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
    <w:nsid w:val="07BE2AF6"/>
    <w:multiLevelType w:val="hybridMultilevel"/>
    <w:tmpl w:val="9022DB70"/>
    <w:lvl w:ilvl="0" w:tplc="15AA5D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AA199A"/>
    <w:multiLevelType w:val="hybridMultilevel"/>
    <w:tmpl w:val="84A63398"/>
    <w:lvl w:ilvl="0" w:tplc="E84A2122">
      <w:start w:val="1"/>
      <w:numFmt w:val="bullet"/>
      <w:lvlText w:val=""/>
      <w:lvlJc w:val="left"/>
      <w:pPr>
        <w:tabs>
          <w:tab w:val="num" w:pos="670"/>
        </w:tabs>
        <w:ind w:left="670" w:hanging="360"/>
      </w:pPr>
      <w:rPr>
        <w:rFonts w:ascii="Symbol" w:hAnsi="Symbol"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4">
    <w:nsid w:val="1369515F"/>
    <w:multiLevelType w:val="hybridMultilevel"/>
    <w:tmpl w:val="235CD148"/>
    <w:lvl w:ilvl="0" w:tplc="982ECD12">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16B72EFF"/>
    <w:multiLevelType w:val="hybridMultilevel"/>
    <w:tmpl w:val="5838CE94"/>
    <w:lvl w:ilvl="0" w:tplc="2E920A8A">
      <w:numFmt w:val="bullet"/>
      <w:lvlText w:val="-"/>
      <w:lvlJc w:val="left"/>
      <w:pPr>
        <w:tabs>
          <w:tab w:val="num" w:pos="530"/>
        </w:tabs>
        <w:ind w:left="227" w:hanging="57"/>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2E920A8A">
      <w:numFmt w:val="bullet"/>
      <w:lvlText w:val="-"/>
      <w:lvlJc w:val="left"/>
      <w:pPr>
        <w:tabs>
          <w:tab w:val="num" w:pos="2160"/>
        </w:tabs>
        <w:ind w:left="1857" w:hanging="57"/>
      </w:pPr>
      <w:rPr>
        <w:rFonts w:ascii="Times New Roman" w:eastAsia="Times New Roman" w:hAnsi="Times New Roman" w:cs="Times New Roman" w:hint="default"/>
      </w:rPr>
    </w:lvl>
    <w:lvl w:ilvl="3" w:tplc="04190001">
      <w:start w:val="1"/>
      <w:numFmt w:val="bullet"/>
      <w:lvlText w:val=""/>
      <w:lvlJc w:val="left"/>
      <w:pPr>
        <w:tabs>
          <w:tab w:val="num" w:pos="2880"/>
        </w:tabs>
        <w:ind w:left="2880" w:hanging="360"/>
      </w:pPr>
      <w:rPr>
        <w:rFonts w:ascii="Symbol" w:hAnsi="Symbol" w:hint="default"/>
      </w:rPr>
    </w:lvl>
    <w:lvl w:ilvl="4" w:tplc="2E920A8A">
      <w:numFmt w:val="bullet"/>
      <w:lvlText w:val="-"/>
      <w:lvlJc w:val="left"/>
      <w:pPr>
        <w:tabs>
          <w:tab w:val="num" w:pos="3600"/>
        </w:tabs>
        <w:ind w:left="3297" w:hanging="57"/>
      </w:pPr>
      <w:rPr>
        <w:rFonts w:ascii="Times New Roman" w:eastAsia="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263164"/>
    <w:multiLevelType w:val="hybridMultilevel"/>
    <w:tmpl w:val="13227B46"/>
    <w:lvl w:ilvl="0" w:tplc="A0125B36">
      <w:start w:val="1"/>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95EDE"/>
    <w:multiLevelType w:val="hybridMultilevel"/>
    <w:tmpl w:val="CBE800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8E78AA"/>
    <w:multiLevelType w:val="hybridMultilevel"/>
    <w:tmpl w:val="3308407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57D77DC"/>
    <w:multiLevelType w:val="hybridMultilevel"/>
    <w:tmpl w:val="F55EAE9E"/>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29352224"/>
    <w:multiLevelType w:val="hybridMultilevel"/>
    <w:tmpl w:val="F3AA89F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298C1B1E"/>
    <w:multiLevelType w:val="hybridMultilevel"/>
    <w:tmpl w:val="232E24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DA324D"/>
    <w:multiLevelType w:val="hybridMultilevel"/>
    <w:tmpl w:val="E3A48B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EF3D21"/>
    <w:multiLevelType w:val="multilevel"/>
    <w:tmpl w:val="A4386B72"/>
    <w:lvl w:ilvl="0">
      <w:start w:val="2"/>
      <w:numFmt w:val="decimal"/>
      <w:lvlText w:val="%1"/>
      <w:lvlJc w:val="left"/>
      <w:pPr>
        <w:ind w:left="360" w:hanging="360"/>
      </w:pPr>
      <w:rPr>
        <w:rFonts w:hint="default"/>
      </w:rPr>
    </w:lvl>
    <w:lvl w:ilvl="1">
      <w:start w:val="1"/>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14">
    <w:nsid w:val="2CBC5326"/>
    <w:multiLevelType w:val="hybridMultilevel"/>
    <w:tmpl w:val="66C63FD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9B407A"/>
    <w:multiLevelType w:val="hybridMultilevel"/>
    <w:tmpl w:val="B2EEFE9E"/>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DF131D4"/>
    <w:multiLevelType w:val="hybridMultilevel"/>
    <w:tmpl w:val="BD585C48"/>
    <w:lvl w:ilvl="0" w:tplc="C6E4D05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FE068C"/>
    <w:multiLevelType w:val="hybridMultilevel"/>
    <w:tmpl w:val="ACA49452"/>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421DED"/>
    <w:multiLevelType w:val="hybridMultilevel"/>
    <w:tmpl w:val="9C30852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305D1EA3"/>
    <w:multiLevelType w:val="hybridMultilevel"/>
    <w:tmpl w:val="0FAC9CDE"/>
    <w:lvl w:ilvl="0" w:tplc="8A904A8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7DD474D"/>
    <w:multiLevelType w:val="hybridMultilevel"/>
    <w:tmpl w:val="332EB7B4"/>
    <w:lvl w:ilvl="0" w:tplc="4A1EECD6">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C85019A"/>
    <w:multiLevelType w:val="hybridMultilevel"/>
    <w:tmpl w:val="560A4D92"/>
    <w:lvl w:ilvl="0" w:tplc="92AA039C">
      <w:start w:val="1"/>
      <w:numFmt w:val="bullet"/>
      <w:lvlText w:val="-"/>
      <w:lvlJc w:val="left"/>
      <w:pPr>
        <w:tabs>
          <w:tab w:val="num" w:pos="670"/>
        </w:tabs>
        <w:ind w:left="670" w:hanging="360"/>
      </w:pPr>
      <w:rPr>
        <w:rFonts w:ascii="Tahoma" w:hAnsi="Tahoma" w:hint="default"/>
      </w:rPr>
    </w:lvl>
    <w:lvl w:ilvl="1" w:tplc="04190003" w:tentative="1">
      <w:start w:val="1"/>
      <w:numFmt w:val="bullet"/>
      <w:lvlText w:val="o"/>
      <w:lvlJc w:val="left"/>
      <w:pPr>
        <w:tabs>
          <w:tab w:val="num" w:pos="1390"/>
        </w:tabs>
        <w:ind w:left="1390" w:hanging="360"/>
      </w:pPr>
      <w:rPr>
        <w:rFonts w:ascii="Courier New" w:hAnsi="Courier New" w:cs="Courier New" w:hint="default"/>
      </w:rPr>
    </w:lvl>
    <w:lvl w:ilvl="2" w:tplc="04190005" w:tentative="1">
      <w:start w:val="1"/>
      <w:numFmt w:val="bullet"/>
      <w:lvlText w:val=""/>
      <w:lvlJc w:val="left"/>
      <w:pPr>
        <w:tabs>
          <w:tab w:val="num" w:pos="2110"/>
        </w:tabs>
        <w:ind w:left="2110" w:hanging="360"/>
      </w:pPr>
      <w:rPr>
        <w:rFonts w:ascii="Wingdings" w:hAnsi="Wingdings" w:hint="default"/>
      </w:rPr>
    </w:lvl>
    <w:lvl w:ilvl="3" w:tplc="04190001" w:tentative="1">
      <w:start w:val="1"/>
      <w:numFmt w:val="bullet"/>
      <w:lvlText w:val=""/>
      <w:lvlJc w:val="left"/>
      <w:pPr>
        <w:tabs>
          <w:tab w:val="num" w:pos="2830"/>
        </w:tabs>
        <w:ind w:left="2830" w:hanging="360"/>
      </w:pPr>
      <w:rPr>
        <w:rFonts w:ascii="Symbol" w:hAnsi="Symbol" w:hint="default"/>
      </w:rPr>
    </w:lvl>
    <w:lvl w:ilvl="4" w:tplc="04190003" w:tentative="1">
      <w:start w:val="1"/>
      <w:numFmt w:val="bullet"/>
      <w:lvlText w:val="o"/>
      <w:lvlJc w:val="left"/>
      <w:pPr>
        <w:tabs>
          <w:tab w:val="num" w:pos="3550"/>
        </w:tabs>
        <w:ind w:left="3550" w:hanging="360"/>
      </w:pPr>
      <w:rPr>
        <w:rFonts w:ascii="Courier New" w:hAnsi="Courier New" w:cs="Courier New" w:hint="default"/>
      </w:rPr>
    </w:lvl>
    <w:lvl w:ilvl="5" w:tplc="04190005" w:tentative="1">
      <w:start w:val="1"/>
      <w:numFmt w:val="bullet"/>
      <w:lvlText w:val=""/>
      <w:lvlJc w:val="left"/>
      <w:pPr>
        <w:tabs>
          <w:tab w:val="num" w:pos="4270"/>
        </w:tabs>
        <w:ind w:left="4270" w:hanging="360"/>
      </w:pPr>
      <w:rPr>
        <w:rFonts w:ascii="Wingdings" w:hAnsi="Wingdings" w:hint="default"/>
      </w:rPr>
    </w:lvl>
    <w:lvl w:ilvl="6" w:tplc="04190001" w:tentative="1">
      <w:start w:val="1"/>
      <w:numFmt w:val="bullet"/>
      <w:lvlText w:val=""/>
      <w:lvlJc w:val="left"/>
      <w:pPr>
        <w:tabs>
          <w:tab w:val="num" w:pos="4990"/>
        </w:tabs>
        <w:ind w:left="4990" w:hanging="360"/>
      </w:pPr>
      <w:rPr>
        <w:rFonts w:ascii="Symbol" w:hAnsi="Symbol" w:hint="default"/>
      </w:rPr>
    </w:lvl>
    <w:lvl w:ilvl="7" w:tplc="04190003" w:tentative="1">
      <w:start w:val="1"/>
      <w:numFmt w:val="bullet"/>
      <w:lvlText w:val="o"/>
      <w:lvlJc w:val="left"/>
      <w:pPr>
        <w:tabs>
          <w:tab w:val="num" w:pos="5710"/>
        </w:tabs>
        <w:ind w:left="5710" w:hanging="360"/>
      </w:pPr>
      <w:rPr>
        <w:rFonts w:ascii="Courier New" w:hAnsi="Courier New" w:cs="Courier New" w:hint="default"/>
      </w:rPr>
    </w:lvl>
    <w:lvl w:ilvl="8" w:tplc="04190005" w:tentative="1">
      <w:start w:val="1"/>
      <w:numFmt w:val="bullet"/>
      <w:lvlText w:val=""/>
      <w:lvlJc w:val="left"/>
      <w:pPr>
        <w:tabs>
          <w:tab w:val="num" w:pos="6430"/>
        </w:tabs>
        <w:ind w:left="6430" w:hanging="360"/>
      </w:pPr>
      <w:rPr>
        <w:rFonts w:ascii="Wingdings" w:hAnsi="Wingdings" w:hint="default"/>
      </w:rPr>
    </w:lvl>
  </w:abstractNum>
  <w:abstractNum w:abstractNumId="22">
    <w:nsid w:val="3D2745E1"/>
    <w:multiLevelType w:val="hybridMultilevel"/>
    <w:tmpl w:val="83A0F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0361B1F"/>
    <w:multiLevelType w:val="hybridMultilevel"/>
    <w:tmpl w:val="7A129C50"/>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F24EC8"/>
    <w:multiLevelType w:val="hybridMultilevel"/>
    <w:tmpl w:val="27D20D96"/>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B53769"/>
    <w:multiLevelType w:val="hybridMultilevel"/>
    <w:tmpl w:val="FF88CCB2"/>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F2053B"/>
    <w:multiLevelType w:val="hybridMultilevel"/>
    <w:tmpl w:val="A8623A64"/>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3F4830"/>
    <w:multiLevelType w:val="hybridMultilevel"/>
    <w:tmpl w:val="346ED720"/>
    <w:lvl w:ilvl="0" w:tplc="F9A00C7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E8C06D3"/>
    <w:multiLevelType w:val="hybridMultilevel"/>
    <w:tmpl w:val="7BA4BB34"/>
    <w:lvl w:ilvl="0" w:tplc="BF84BE7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4FF77BCA"/>
    <w:multiLevelType w:val="hybridMultilevel"/>
    <w:tmpl w:val="7AC4274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506D2EFC"/>
    <w:multiLevelType w:val="hybridMultilevel"/>
    <w:tmpl w:val="7DD01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BD1581"/>
    <w:multiLevelType w:val="hybridMultilevel"/>
    <w:tmpl w:val="6C92B3E6"/>
    <w:lvl w:ilvl="0" w:tplc="15AA5DAC">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5A31DC2"/>
    <w:multiLevelType w:val="hybridMultilevel"/>
    <w:tmpl w:val="BB10026E"/>
    <w:lvl w:ilvl="0" w:tplc="15AA5DAC">
      <w:start w:val="1"/>
      <w:numFmt w:val="bullet"/>
      <w:lvlText w:val="­"/>
      <w:lvlJc w:val="left"/>
      <w:pPr>
        <w:ind w:left="1356" w:hanging="360"/>
      </w:pPr>
      <w:rPr>
        <w:rFonts w:ascii="Courier New" w:hAnsi="Courier New"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3">
    <w:nsid w:val="56BB0C10"/>
    <w:multiLevelType w:val="hybridMultilevel"/>
    <w:tmpl w:val="EB966FE4"/>
    <w:lvl w:ilvl="0" w:tplc="8A904A8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C1E2F07"/>
    <w:multiLevelType w:val="hybridMultilevel"/>
    <w:tmpl w:val="30DCE06E"/>
    <w:lvl w:ilvl="0" w:tplc="416880FA">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D2D4462"/>
    <w:multiLevelType w:val="hybridMultilevel"/>
    <w:tmpl w:val="294E15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29D73B1"/>
    <w:multiLevelType w:val="multilevel"/>
    <w:tmpl w:val="91BC459E"/>
    <w:lvl w:ilvl="0">
      <w:start w:val="1"/>
      <w:numFmt w:val="decimal"/>
      <w:lvlText w:val="%1."/>
      <w:lvlJc w:val="left"/>
      <w:pPr>
        <w:tabs>
          <w:tab w:val="num" w:pos="1260"/>
        </w:tabs>
        <w:ind w:left="1260" w:hanging="360"/>
      </w:pPr>
      <w:rPr>
        <w:rFonts w:hint="default"/>
      </w:rPr>
    </w:lvl>
    <w:lvl w:ilvl="1">
      <w:start w:val="9"/>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7">
    <w:nsid w:val="662B5090"/>
    <w:multiLevelType w:val="hybridMultilevel"/>
    <w:tmpl w:val="F4DE91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A410947"/>
    <w:multiLevelType w:val="hybridMultilevel"/>
    <w:tmpl w:val="247E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95A3D5F"/>
    <w:multiLevelType w:val="hybridMultilevel"/>
    <w:tmpl w:val="8CA87312"/>
    <w:lvl w:ilvl="0" w:tplc="8A904A8A">
      <w:start w:val="1"/>
      <w:numFmt w:val="bullet"/>
      <w:lvlText w:val="­"/>
      <w:lvlJc w:val="left"/>
      <w:pPr>
        <w:ind w:left="1004" w:hanging="360"/>
      </w:pPr>
      <w:rPr>
        <w:rFonts w:ascii="Courier New" w:hAnsi="Courier New"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AEC1008"/>
    <w:multiLevelType w:val="hybridMultilevel"/>
    <w:tmpl w:val="B290B44E"/>
    <w:lvl w:ilvl="0" w:tplc="416880FA">
      <w:numFmt w:val="bullet"/>
      <w:lvlText w:val="-"/>
      <w:lvlJc w:val="left"/>
      <w:pPr>
        <w:tabs>
          <w:tab w:val="num" w:pos="885"/>
        </w:tabs>
        <w:ind w:left="885" w:hanging="525"/>
      </w:pPr>
      <w:rPr>
        <w:rFonts w:ascii="Times New Roman" w:eastAsia="Times New Roman" w:hAnsi="Times New Roman" w:cs="Times New Roman" w:hint="default"/>
      </w:rPr>
    </w:lvl>
    <w:lvl w:ilvl="1" w:tplc="15AA5DAC">
      <w:start w:val="1"/>
      <w:numFmt w:val="bullet"/>
      <w:lvlText w:val="­"/>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4A1123"/>
    <w:multiLevelType w:val="hybridMultilevel"/>
    <w:tmpl w:val="5F6E9DA4"/>
    <w:lvl w:ilvl="0" w:tplc="15AA5DAC">
      <w:start w:val="1"/>
      <w:numFmt w:val="bullet"/>
      <w:lvlText w:val="­"/>
      <w:lvlJc w:val="left"/>
      <w:pPr>
        <w:ind w:left="1390" w:hanging="360"/>
      </w:pPr>
      <w:rPr>
        <w:rFonts w:ascii="Courier New" w:hAnsi="Courier New"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42">
    <w:nsid w:val="7F187E02"/>
    <w:multiLevelType w:val="hybridMultilevel"/>
    <w:tmpl w:val="F2DCA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36"/>
  </w:num>
  <w:num w:numId="3">
    <w:abstractNumId w:val="26"/>
  </w:num>
  <w:num w:numId="4">
    <w:abstractNumId w:val="16"/>
  </w:num>
  <w:num w:numId="5">
    <w:abstractNumId w:val="17"/>
  </w:num>
  <w:num w:numId="6">
    <w:abstractNumId w:val="27"/>
  </w:num>
  <w:num w:numId="7">
    <w:abstractNumId w:val="14"/>
  </w:num>
  <w:num w:numId="8">
    <w:abstractNumId w:val="23"/>
  </w:num>
  <w:num w:numId="9">
    <w:abstractNumId w:val="25"/>
  </w:num>
  <w:num w:numId="10">
    <w:abstractNumId w:val="33"/>
  </w:num>
  <w:num w:numId="11">
    <w:abstractNumId w:val="24"/>
  </w:num>
  <w:num w:numId="12">
    <w:abstractNumId w:val="4"/>
  </w:num>
  <w:num w:numId="13">
    <w:abstractNumId w:val="3"/>
  </w:num>
  <w:num w:numId="14">
    <w:abstractNumId w:val="21"/>
  </w:num>
  <w:num w:numId="15">
    <w:abstractNumId w:val="0"/>
  </w:num>
  <w:num w:numId="16">
    <w:abstractNumId w:val="28"/>
  </w:num>
  <w:num w:numId="17">
    <w:abstractNumId w:val="19"/>
  </w:num>
  <w:num w:numId="18">
    <w:abstractNumId w:val="10"/>
  </w:num>
  <w:num w:numId="19">
    <w:abstractNumId w:val="29"/>
  </w:num>
  <w:num w:numId="20">
    <w:abstractNumId w:val="15"/>
  </w:num>
  <w:num w:numId="21">
    <w:abstractNumId w:val="39"/>
  </w:num>
  <w:num w:numId="22">
    <w:abstractNumId w:val="37"/>
  </w:num>
  <w:num w:numId="23">
    <w:abstractNumId w:val="35"/>
  </w:num>
  <w:num w:numId="24">
    <w:abstractNumId w:val="5"/>
  </w:num>
  <w:num w:numId="25">
    <w:abstractNumId w:val="7"/>
  </w:num>
  <w:num w:numId="26">
    <w:abstractNumId w:val="6"/>
  </w:num>
  <w:num w:numId="27">
    <w:abstractNumId w:val="38"/>
  </w:num>
  <w:num w:numId="28">
    <w:abstractNumId w:val="2"/>
  </w:num>
  <w:num w:numId="29">
    <w:abstractNumId w:val="22"/>
  </w:num>
  <w:num w:numId="30">
    <w:abstractNumId w:val="11"/>
  </w:num>
  <w:num w:numId="31">
    <w:abstractNumId w:val="8"/>
  </w:num>
  <w:num w:numId="32">
    <w:abstractNumId w:val="13"/>
  </w:num>
  <w:num w:numId="33">
    <w:abstractNumId w:val="32"/>
  </w:num>
  <w:num w:numId="34">
    <w:abstractNumId w:val="41"/>
  </w:num>
  <w:num w:numId="35">
    <w:abstractNumId w:val="31"/>
  </w:num>
  <w:num w:numId="36">
    <w:abstractNumId w:val="42"/>
  </w:num>
  <w:num w:numId="37">
    <w:abstractNumId w:val="18"/>
  </w:num>
  <w:num w:numId="38">
    <w:abstractNumId w:val="30"/>
  </w:num>
  <w:num w:numId="39">
    <w:abstractNumId w:val="34"/>
  </w:num>
  <w:num w:numId="40">
    <w:abstractNumId w:val="9"/>
  </w:num>
  <w:num w:numId="41">
    <w:abstractNumId w:val="20"/>
  </w:num>
  <w:num w:numId="42">
    <w:abstractNumId w:val="12"/>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01D5"/>
    <w:rsid w:val="00014058"/>
    <w:rsid w:val="00021F16"/>
    <w:rsid w:val="000518DD"/>
    <w:rsid w:val="00054F9C"/>
    <w:rsid w:val="00055B86"/>
    <w:rsid w:val="00063F6A"/>
    <w:rsid w:val="000644A8"/>
    <w:rsid w:val="00077E53"/>
    <w:rsid w:val="000A0F01"/>
    <w:rsid w:val="000A5340"/>
    <w:rsid w:val="000A7F56"/>
    <w:rsid w:val="000C1A7E"/>
    <w:rsid w:val="000C29FA"/>
    <w:rsid w:val="000D223C"/>
    <w:rsid w:val="000E1CA6"/>
    <w:rsid w:val="001039FD"/>
    <w:rsid w:val="00121AA3"/>
    <w:rsid w:val="00123B80"/>
    <w:rsid w:val="00131489"/>
    <w:rsid w:val="001353A4"/>
    <w:rsid w:val="001405F6"/>
    <w:rsid w:val="0014574C"/>
    <w:rsid w:val="001534F8"/>
    <w:rsid w:val="00164E34"/>
    <w:rsid w:val="0017242E"/>
    <w:rsid w:val="001741B3"/>
    <w:rsid w:val="00175C51"/>
    <w:rsid w:val="00186A96"/>
    <w:rsid w:val="001A79B5"/>
    <w:rsid w:val="001C7462"/>
    <w:rsid w:val="001E3697"/>
    <w:rsid w:val="001F65ED"/>
    <w:rsid w:val="0020038C"/>
    <w:rsid w:val="002032B8"/>
    <w:rsid w:val="00220A6B"/>
    <w:rsid w:val="00242F7D"/>
    <w:rsid w:val="002518D2"/>
    <w:rsid w:val="00260F87"/>
    <w:rsid w:val="0027141A"/>
    <w:rsid w:val="002767BA"/>
    <w:rsid w:val="00283544"/>
    <w:rsid w:val="00292895"/>
    <w:rsid w:val="0029313D"/>
    <w:rsid w:val="00295DD1"/>
    <w:rsid w:val="002B6749"/>
    <w:rsid w:val="002C4BBB"/>
    <w:rsid w:val="002D0848"/>
    <w:rsid w:val="002D1B0D"/>
    <w:rsid w:val="002D487D"/>
    <w:rsid w:val="002F3571"/>
    <w:rsid w:val="00346566"/>
    <w:rsid w:val="00352FD3"/>
    <w:rsid w:val="003579ED"/>
    <w:rsid w:val="00360B0E"/>
    <w:rsid w:val="003669E7"/>
    <w:rsid w:val="003701A3"/>
    <w:rsid w:val="003800EB"/>
    <w:rsid w:val="00385E51"/>
    <w:rsid w:val="003874B2"/>
    <w:rsid w:val="003B06DE"/>
    <w:rsid w:val="003C3000"/>
    <w:rsid w:val="003C416E"/>
    <w:rsid w:val="003D5470"/>
    <w:rsid w:val="003D59D1"/>
    <w:rsid w:val="003D7B8E"/>
    <w:rsid w:val="003E201C"/>
    <w:rsid w:val="003E6703"/>
    <w:rsid w:val="00403228"/>
    <w:rsid w:val="00403939"/>
    <w:rsid w:val="00415A6A"/>
    <w:rsid w:val="00420CB2"/>
    <w:rsid w:val="004328A3"/>
    <w:rsid w:val="00432B5C"/>
    <w:rsid w:val="00432EDB"/>
    <w:rsid w:val="0044488D"/>
    <w:rsid w:val="00444FD1"/>
    <w:rsid w:val="004608B8"/>
    <w:rsid w:val="0046681D"/>
    <w:rsid w:val="00470C29"/>
    <w:rsid w:val="00473B3D"/>
    <w:rsid w:val="00477B2B"/>
    <w:rsid w:val="004801D5"/>
    <w:rsid w:val="0048356C"/>
    <w:rsid w:val="00493BD1"/>
    <w:rsid w:val="004A03DE"/>
    <w:rsid w:val="004B30AA"/>
    <w:rsid w:val="004B7D9F"/>
    <w:rsid w:val="004C73DC"/>
    <w:rsid w:val="004E6607"/>
    <w:rsid w:val="004E70AE"/>
    <w:rsid w:val="004F439F"/>
    <w:rsid w:val="00504A1F"/>
    <w:rsid w:val="00511302"/>
    <w:rsid w:val="0052382D"/>
    <w:rsid w:val="00527B3B"/>
    <w:rsid w:val="005473BB"/>
    <w:rsid w:val="00551C67"/>
    <w:rsid w:val="00552E8C"/>
    <w:rsid w:val="00555AA2"/>
    <w:rsid w:val="0056597C"/>
    <w:rsid w:val="00573089"/>
    <w:rsid w:val="00573571"/>
    <w:rsid w:val="0057723C"/>
    <w:rsid w:val="00581FE0"/>
    <w:rsid w:val="00582789"/>
    <w:rsid w:val="00591788"/>
    <w:rsid w:val="0059397C"/>
    <w:rsid w:val="005B070B"/>
    <w:rsid w:val="005C4CB0"/>
    <w:rsid w:val="005C4E66"/>
    <w:rsid w:val="005E3D14"/>
    <w:rsid w:val="005F29A1"/>
    <w:rsid w:val="00603D80"/>
    <w:rsid w:val="0060634E"/>
    <w:rsid w:val="00607CDA"/>
    <w:rsid w:val="006168CB"/>
    <w:rsid w:val="0063541E"/>
    <w:rsid w:val="006357B6"/>
    <w:rsid w:val="00641D9A"/>
    <w:rsid w:val="006429F8"/>
    <w:rsid w:val="0064747C"/>
    <w:rsid w:val="00650801"/>
    <w:rsid w:val="00652B23"/>
    <w:rsid w:val="006806EA"/>
    <w:rsid w:val="00684A95"/>
    <w:rsid w:val="00691256"/>
    <w:rsid w:val="0069283C"/>
    <w:rsid w:val="006E0357"/>
    <w:rsid w:val="006E5EC9"/>
    <w:rsid w:val="006F10DB"/>
    <w:rsid w:val="006F1CB4"/>
    <w:rsid w:val="007135AC"/>
    <w:rsid w:val="0071418A"/>
    <w:rsid w:val="007279AE"/>
    <w:rsid w:val="0073377B"/>
    <w:rsid w:val="007579D8"/>
    <w:rsid w:val="00757D43"/>
    <w:rsid w:val="007609A8"/>
    <w:rsid w:val="00762DDC"/>
    <w:rsid w:val="00771AA2"/>
    <w:rsid w:val="00776B15"/>
    <w:rsid w:val="00792480"/>
    <w:rsid w:val="007B7C35"/>
    <w:rsid w:val="007C4E4E"/>
    <w:rsid w:val="007C7A73"/>
    <w:rsid w:val="007F653F"/>
    <w:rsid w:val="007F6865"/>
    <w:rsid w:val="00805944"/>
    <w:rsid w:val="00817BAF"/>
    <w:rsid w:val="00825338"/>
    <w:rsid w:val="00830F67"/>
    <w:rsid w:val="00835821"/>
    <w:rsid w:val="008361C0"/>
    <w:rsid w:val="00854904"/>
    <w:rsid w:val="008663CB"/>
    <w:rsid w:val="008735DF"/>
    <w:rsid w:val="00877B23"/>
    <w:rsid w:val="008A4336"/>
    <w:rsid w:val="008A7ABF"/>
    <w:rsid w:val="008B5885"/>
    <w:rsid w:val="008B67A3"/>
    <w:rsid w:val="008C2053"/>
    <w:rsid w:val="008D2428"/>
    <w:rsid w:val="008D3C2C"/>
    <w:rsid w:val="008F0776"/>
    <w:rsid w:val="008F5B83"/>
    <w:rsid w:val="00900730"/>
    <w:rsid w:val="009032F1"/>
    <w:rsid w:val="00933D75"/>
    <w:rsid w:val="00934477"/>
    <w:rsid w:val="00940243"/>
    <w:rsid w:val="0094330E"/>
    <w:rsid w:val="0094333D"/>
    <w:rsid w:val="00945DCD"/>
    <w:rsid w:val="00955EEF"/>
    <w:rsid w:val="00956E46"/>
    <w:rsid w:val="009B07D4"/>
    <w:rsid w:val="009C1AF5"/>
    <w:rsid w:val="009C7B0C"/>
    <w:rsid w:val="009D2F6E"/>
    <w:rsid w:val="009E66D1"/>
    <w:rsid w:val="009E7D01"/>
    <w:rsid w:val="00A00850"/>
    <w:rsid w:val="00A00BC3"/>
    <w:rsid w:val="00A00C8E"/>
    <w:rsid w:val="00A0301C"/>
    <w:rsid w:val="00A03964"/>
    <w:rsid w:val="00A17428"/>
    <w:rsid w:val="00A239F9"/>
    <w:rsid w:val="00A2416C"/>
    <w:rsid w:val="00A2713C"/>
    <w:rsid w:val="00A41393"/>
    <w:rsid w:val="00A45219"/>
    <w:rsid w:val="00A45C93"/>
    <w:rsid w:val="00A62111"/>
    <w:rsid w:val="00A703B5"/>
    <w:rsid w:val="00A7059F"/>
    <w:rsid w:val="00A72203"/>
    <w:rsid w:val="00A8121A"/>
    <w:rsid w:val="00A84E3C"/>
    <w:rsid w:val="00AA14DB"/>
    <w:rsid w:val="00AA54AA"/>
    <w:rsid w:val="00AB6582"/>
    <w:rsid w:val="00AC6CEA"/>
    <w:rsid w:val="00AD7A58"/>
    <w:rsid w:val="00AE1453"/>
    <w:rsid w:val="00AE2515"/>
    <w:rsid w:val="00AE6BDA"/>
    <w:rsid w:val="00B03F77"/>
    <w:rsid w:val="00B113FC"/>
    <w:rsid w:val="00B266E4"/>
    <w:rsid w:val="00B34C1F"/>
    <w:rsid w:val="00B3766B"/>
    <w:rsid w:val="00B37F15"/>
    <w:rsid w:val="00B41A58"/>
    <w:rsid w:val="00B80A47"/>
    <w:rsid w:val="00B81699"/>
    <w:rsid w:val="00B956BD"/>
    <w:rsid w:val="00B95715"/>
    <w:rsid w:val="00B96545"/>
    <w:rsid w:val="00BF6B89"/>
    <w:rsid w:val="00C10919"/>
    <w:rsid w:val="00C24A1B"/>
    <w:rsid w:val="00C4455F"/>
    <w:rsid w:val="00C601B2"/>
    <w:rsid w:val="00C63BE6"/>
    <w:rsid w:val="00C66DF3"/>
    <w:rsid w:val="00C905F6"/>
    <w:rsid w:val="00C92FEE"/>
    <w:rsid w:val="00C93E9A"/>
    <w:rsid w:val="00C95CD7"/>
    <w:rsid w:val="00CA3C9A"/>
    <w:rsid w:val="00CA4BCD"/>
    <w:rsid w:val="00CA5FCC"/>
    <w:rsid w:val="00CA6B18"/>
    <w:rsid w:val="00CA7808"/>
    <w:rsid w:val="00CA79AF"/>
    <w:rsid w:val="00CB2438"/>
    <w:rsid w:val="00CC1A01"/>
    <w:rsid w:val="00CE321F"/>
    <w:rsid w:val="00CE6673"/>
    <w:rsid w:val="00CF2F43"/>
    <w:rsid w:val="00CF3580"/>
    <w:rsid w:val="00D03251"/>
    <w:rsid w:val="00D16BAF"/>
    <w:rsid w:val="00D214D9"/>
    <w:rsid w:val="00D238C4"/>
    <w:rsid w:val="00D31FFC"/>
    <w:rsid w:val="00D563E5"/>
    <w:rsid w:val="00D74D74"/>
    <w:rsid w:val="00D813E9"/>
    <w:rsid w:val="00D931B2"/>
    <w:rsid w:val="00D950B0"/>
    <w:rsid w:val="00DA14A9"/>
    <w:rsid w:val="00DA4BE8"/>
    <w:rsid w:val="00DB3907"/>
    <w:rsid w:val="00DC1A9B"/>
    <w:rsid w:val="00DC4DED"/>
    <w:rsid w:val="00DD31E3"/>
    <w:rsid w:val="00DD46E3"/>
    <w:rsid w:val="00DE26DC"/>
    <w:rsid w:val="00DE3FB9"/>
    <w:rsid w:val="00DF2028"/>
    <w:rsid w:val="00DF33E6"/>
    <w:rsid w:val="00DF3D68"/>
    <w:rsid w:val="00DF4A0E"/>
    <w:rsid w:val="00E16A14"/>
    <w:rsid w:val="00E33566"/>
    <w:rsid w:val="00E33B21"/>
    <w:rsid w:val="00E50179"/>
    <w:rsid w:val="00E5517B"/>
    <w:rsid w:val="00E553F9"/>
    <w:rsid w:val="00E60DD5"/>
    <w:rsid w:val="00E616FE"/>
    <w:rsid w:val="00E672F1"/>
    <w:rsid w:val="00E97A23"/>
    <w:rsid w:val="00EA60DE"/>
    <w:rsid w:val="00EB5483"/>
    <w:rsid w:val="00EC2C06"/>
    <w:rsid w:val="00EF0D10"/>
    <w:rsid w:val="00F14DAD"/>
    <w:rsid w:val="00F16693"/>
    <w:rsid w:val="00F167F8"/>
    <w:rsid w:val="00F35899"/>
    <w:rsid w:val="00F51657"/>
    <w:rsid w:val="00F54420"/>
    <w:rsid w:val="00F55D07"/>
    <w:rsid w:val="00F6404A"/>
    <w:rsid w:val="00F83341"/>
    <w:rsid w:val="00F913E4"/>
    <w:rsid w:val="00F96507"/>
    <w:rsid w:val="00F97E0B"/>
    <w:rsid w:val="00FA1992"/>
    <w:rsid w:val="00FA24D2"/>
    <w:rsid w:val="00FA63FB"/>
    <w:rsid w:val="00FA66D7"/>
    <w:rsid w:val="00FB33C8"/>
    <w:rsid w:val="00FC0294"/>
    <w:rsid w:val="00FC2D48"/>
    <w:rsid w:val="00FC65D0"/>
    <w:rsid w:val="00FC7C7C"/>
    <w:rsid w:val="00FD6C5C"/>
    <w:rsid w:val="00FD7BE6"/>
    <w:rsid w:val="00FE27E2"/>
    <w:rsid w:val="00FE6C4C"/>
    <w:rsid w:val="00FF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1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18DD"/>
    <w:pPr>
      <w:keepNext/>
      <w:shd w:val="clear" w:color="auto" w:fill="FFFFFF"/>
      <w:ind w:firstLine="360"/>
      <w:jc w:val="both"/>
      <w:outlineLvl w:val="0"/>
    </w:pPr>
    <w:rPr>
      <w:rFonts w:ascii="Tahoma" w:hAnsi="Tahoma" w:cs="Tahoma"/>
      <w:b/>
      <w:bCs/>
      <w:sz w:val="22"/>
      <w:szCs w:val="28"/>
    </w:rPr>
  </w:style>
  <w:style w:type="paragraph" w:styleId="2">
    <w:name w:val="heading 2"/>
    <w:basedOn w:val="a"/>
    <w:next w:val="a"/>
    <w:link w:val="20"/>
    <w:uiPriority w:val="9"/>
    <w:unhideWhenUsed/>
    <w:qFormat/>
    <w:rsid w:val="0017242E"/>
    <w:pPr>
      <w:keepNext/>
      <w:keepLines/>
      <w:spacing w:before="200"/>
      <w:outlineLvl w:val="1"/>
    </w:pPr>
    <w:rPr>
      <w:rFonts w:ascii="Tahoma" w:eastAsiaTheme="majorEastAsia" w:hAnsi="Tahoma" w:cstheme="majorBidi"/>
      <w:b/>
      <w:bCs/>
      <w:sz w:val="22"/>
      <w:szCs w:val="26"/>
    </w:rPr>
  </w:style>
  <w:style w:type="paragraph" w:styleId="3">
    <w:name w:val="heading 3"/>
    <w:basedOn w:val="a"/>
    <w:next w:val="a"/>
    <w:link w:val="30"/>
    <w:uiPriority w:val="9"/>
    <w:unhideWhenUsed/>
    <w:qFormat/>
    <w:rsid w:val="003B06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1418A"/>
    <w:pPr>
      <w:spacing w:line="360" w:lineRule="auto"/>
      <w:ind w:firstLine="360"/>
    </w:pPr>
    <w:rPr>
      <w:rFonts w:ascii="Tahoma" w:hAnsi="Tahoma" w:cs="Tahoma"/>
    </w:rPr>
  </w:style>
  <w:style w:type="character" w:customStyle="1" w:styleId="a4">
    <w:name w:val="Основной текст с отступом Знак"/>
    <w:basedOn w:val="a0"/>
    <w:link w:val="a3"/>
    <w:uiPriority w:val="99"/>
    <w:rsid w:val="0071418A"/>
    <w:rPr>
      <w:rFonts w:ascii="Tahoma" w:eastAsia="Times New Roman" w:hAnsi="Tahoma" w:cs="Tahoma"/>
      <w:sz w:val="24"/>
      <w:szCs w:val="24"/>
      <w:lang w:eastAsia="ru-RU"/>
    </w:rPr>
  </w:style>
  <w:style w:type="paragraph" w:styleId="21">
    <w:name w:val="Body Text Indent 2"/>
    <w:basedOn w:val="a"/>
    <w:link w:val="22"/>
    <w:rsid w:val="0071418A"/>
    <w:pPr>
      <w:spacing w:line="360" w:lineRule="auto"/>
      <w:ind w:left="900"/>
    </w:pPr>
    <w:rPr>
      <w:rFonts w:ascii="Tahoma" w:hAnsi="Tahoma" w:cs="Tahoma"/>
    </w:rPr>
  </w:style>
  <w:style w:type="character" w:customStyle="1" w:styleId="22">
    <w:name w:val="Основной текст с отступом 2 Знак"/>
    <w:basedOn w:val="a0"/>
    <w:link w:val="21"/>
    <w:rsid w:val="0071418A"/>
    <w:rPr>
      <w:rFonts w:ascii="Tahoma" w:eastAsia="Times New Roman" w:hAnsi="Tahoma" w:cs="Tahoma"/>
      <w:sz w:val="24"/>
      <w:szCs w:val="24"/>
      <w:lang w:eastAsia="ru-RU"/>
    </w:rPr>
  </w:style>
  <w:style w:type="paragraph" w:customStyle="1" w:styleId="xl43">
    <w:name w:val="xl43"/>
    <w:basedOn w:val="a"/>
    <w:uiPriority w:val="99"/>
    <w:rsid w:val="0071418A"/>
    <w:pPr>
      <w:pBdr>
        <w:left w:val="single" w:sz="4" w:space="0" w:color="000000"/>
        <w:right w:val="single" w:sz="4" w:space="0" w:color="000000"/>
      </w:pBdr>
      <w:suppressAutoHyphens/>
      <w:spacing w:before="280" w:after="280"/>
      <w:jc w:val="center"/>
    </w:pPr>
    <w:rPr>
      <w:rFonts w:ascii="Arial Unicode MS" w:eastAsia="Arial Unicode MS" w:hAnsi="Arial Unicode MS" w:cs="Arial Unicode MS"/>
      <w:lang w:eastAsia="ar-SA"/>
    </w:rPr>
  </w:style>
  <w:style w:type="paragraph" w:customStyle="1" w:styleId="a5">
    <w:name w:val="Содержимое таблицы"/>
    <w:basedOn w:val="a"/>
    <w:uiPriority w:val="99"/>
    <w:rsid w:val="0071418A"/>
    <w:pPr>
      <w:suppressLineNumbers/>
      <w:suppressAutoHyphens/>
    </w:pPr>
    <w:rPr>
      <w:lang w:eastAsia="ar-SA"/>
    </w:rPr>
  </w:style>
  <w:style w:type="paragraph" w:styleId="a6">
    <w:name w:val="caption"/>
    <w:basedOn w:val="a"/>
    <w:qFormat/>
    <w:rsid w:val="0071418A"/>
    <w:pPr>
      <w:widowControl w:val="0"/>
      <w:jc w:val="center"/>
    </w:pPr>
    <w:rPr>
      <w:b/>
      <w:sz w:val="20"/>
      <w:szCs w:val="20"/>
    </w:rPr>
  </w:style>
  <w:style w:type="character" w:customStyle="1" w:styleId="10">
    <w:name w:val="Заголовок 1 Знак"/>
    <w:basedOn w:val="a0"/>
    <w:link w:val="1"/>
    <w:rsid w:val="000518DD"/>
    <w:rPr>
      <w:rFonts w:ascii="Tahoma" w:eastAsia="Times New Roman" w:hAnsi="Tahoma" w:cs="Tahoma"/>
      <w:b/>
      <w:bCs/>
      <w:szCs w:val="28"/>
      <w:shd w:val="clear" w:color="auto" w:fill="FFFFFF"/>
      <w:lang w:eastAsia="ru-RU"/>
    </w:rPr>
  </w:style>
  <w:style w:type="character" w:styleId="a7">
    <w:name w:val="Hyperlink"/>
    <w:basedOn w:val="a0"/>
    <w:uiPriority w:val="99"/>
    <w:unhideWhenUsed/>
    <w:rsid w:val="000518DD"/>
    <w:rPr>
      <w:color w:val="0000FF"/>
      <w:u w:val="single"/>
    </w:rPr>
  </w:style>
  <w:style w:type="paragraph" w:styleId="11">
    <w:name w:val="toc 1"/>
    <w:basedOn w:val="a"/>
    <w:next w:val="a"/>
    <w:autoRedefine/>
    <w:uiPriority w:val="39"/>
    <w:qFormat/>
    <w:rsid w:val="00762DDC"/>
    <w:pPr>
      <w:tabs>
        <w:tab w:val="right" w:pos="9345"/>
      </w:tabs>
    </w:pPr>
  </w:style>
  <w:style w:type="paragraph" w:styleId="23">
    <w:name w:val="toc 2"/>
    <w:basedOn w:val="a"/>
    <w:next w:val="a"/>
    <w:autoRedefine/>
    <w:uiPriority w:val="39"/>
    <w:qFormat/>
    <w:rsid w:val="000518DD"/>
    <w:pPr>
      <w:ind w:left="240"/>
    </w:pPr>
  </w:style>
  <w:style w:type="paragraph" w:styleId="31">
    <w:name w:val="toc 3"/>
    <w:basedOn w:val="a"/>
    <w:next w:val="a"/>
    <w:autoRedefine/>
    <w:uiPriority w:val="39"/>
    <w:qFormat/>
    <w:rsid w:val="000518DD"/>
    <w:pPr>
      <w:ind w:left="480"/>
    </w:pPr>
  </w:style>
  <w:style w:type="paragraph" w:customStyle="1" w:styleId="2136">
    <w:name w:val="Стиль Заголовок 2 + не полужирный Слева:  136 см"/>
    <w:basedOn w:val="2"/>
    <w:rsid w:val="003C416E"/>
    <w:pPr>
      <w:keepLines w:val="0"/>
      <w:spacing w:before="0"/>
      <w:ind w:left="770"/>
    </w:pPr>
    <w:rPr>
      <w:rFonts w:eastAsia="Times New Roman" w:cs="Times New Roman"/>
      <w:bCs w:val="0"/>
      <w:szCs w:val="20"/>
    </w:rPr>
  </w:style>
  <w:style w:type="character" w:customStyle="1" w:styleId="20">
    <w:name w:val="Заголовок 2 Знак"/>
    <w:basedOn w:val="a0"/>
    <w:link w:val="2"/>
    <w:uiPriority w:val="9"/>
    <w:rsid w:val="0017242E"/>
    <w:rPr>
      <w:rFonts w:ascii="Tahoma" w:eastAsiaTheme="majorEastAsia" w:hAnsi="Tahoma" w:cstheme="majorBidi"/>
      <w:b/>
      <w:bCs/>
      <w:szCs w:val="26"/>
      <w:lang w:eastAsia="ru-RU"/>
    </w:rPr>
  </w:style>
  <w:style w:type="paragraph" w:customStyle="1" w:styleId="21360">
    <w:name w:val="Стиль Заголовок 2 + Слева:  136 см"/>
    <w:basedOn w:val="2"/>
    <w:rsid w:val="003C416E"/>
    <w:pPr>
      <w:keepLines w:val="0"/>
      <w:spacing w:before="0"/>
      <w:ind w:left="770"/>
    </w:pPr>
    <w:rPr>
      <w:rFonts w:eastAsia="Times New Roman" w:cs="Times New Roman"/>
      <w:szCs w:val="20"/>
    </w:rPr>
  </w:style>
  <w:style w:type="character" w:customStyle="1" w:styleId="30">
    <w:name w:val="Заголовок 3 Знак"/>
    <w:basedOn w:val="a0"/>
    <w:link w:val="3"/>
    <w:uiPriority w:val="9"/>
    <w:rsid w:val="003B06DE"/>
    <w:rPr>
      <w:rFonts w:asciiTheme="majorHAnsi" w:eastAsiaTheme="majorEastAsia" w:hAnsiTheme="majorHAnsi" w:cstheme="majorBidi"/>
      <w:b/>
      <w:bCs/>
      <w:color w:val="4F81BD" w:themeColor="accent1"/>
      <w:sz w:val="24"/>
      <w:szCs w:val="24"/>
      <w:lang w:eastAsia="ru-RU"/>
    </w:rPr>
  </w:style>
  <w:style w:type="paragraph" w:styleId="a8">
    <w:name w:val="List Paragraph"/>
    <w:basedOn w:val="a"/>
    <w:qFormat/>
    <w:rsid w:val="00A03964"/>
    <w:pPr>
      <w:ind w:left="720"/>
      <w:contextualSpacing/>
    </w:pPr>
  </w:style>
  <w:style w:type="paragraph" w:styleId="24">
    <w:name w:val="Body Text 2"/>
    <w:basedOn w:val="a"/>
    <w:link w:val="25"/>
    <w:rsid w:val="0017242E"/>
    <w:pPr>
      <w:spacing w:after="120" w:line="480" w:lineRule="auto"/>
    </w:pPr>
  </w:style>
  <w:style w:type="character" w:customStyle="1" w:styleId="25">
    <w:name w:val="Основной текст 2 Знак"/>
    <w:basedOn w:val="a0"/>
    <w:link w:val="24"/>
    <w:rsid w:val="0017242E"/>
    <w:rPr>
      <w:rFonts w:ascii="Times New Roman" w:eastAsia="Times New Roman" w:hAnsi="Times New Roman" w:cs="Times New Roman"/>
      <w:sz w:val="24"/>
      <w:szCs w:val="24"/>
      <w:lang w:eastAsia="ru-RU"/>
    </w:rPr>
  </w:style>
  <w:style w:type="paragraph" w:styleId="32">
    <w:name w:val="Body Text 3"/>
    <w:basedOn w:val="a"/>
    <w:link w:val="33"/>
    <w:rsid w:val="0017242E"/>
    <w:pPr>
      <w:spacing w:after="120"/>
    </w:pPr>
    <w:rPr>
      <w:sz w:val="16"/>
      <w:szCs w:val="16"/>
    </w:rPr>
  </w:style>
  <w:style w:type="character" w:customStyle="1" w:styleId="33">
    <w:name w:val="Основной текст 3 Знак"/>
    <w:basedOn w:val="a0"/>
    <w:link w:val="32"/>
    <w:rsid w:val="0017242E"/>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3701A3"/>
    <w:rPr>
      <w:rFonts w:ascii="Tahoma" w:hAnsi="Tahoma" w:cs="Tahoma"/>
      <w:sz w:val="16"/>
      <w:szCs w:val="16"/>
    </w:rPr>
  </w:style>
  <w:style w:type="character" w:customStyle="1" w:styleId="aa">
    <w:name w:val="Текст выноски Знак"/>
    <w:basedOn w:val="a0"/>
    <w:link w:val="a9"/>
    <w:uiPriority w:val="99"/>
    <w:semiHidden/>
    <w:rsid w:val="003701A3"/>
    <w:rPr>
      <w:rFonts w:ascii="Tahoma" w:eastAsia="Times New Roman" w:hAnsi="Tahoma" w:cs="Tahoma"/>
      <w:sz w:val="16"/>
      <w:szCs w:val="16"/>
      <w:lang w:eastAsia="ru-RU"/>
    </w:rPr>
  </w:style>
  <w:style w:type="paragraph" w:customStyle="1" w:styleId="26">
    <w:name w:val="Знак Знак Знак2 Знак Знак Знак Знак Знак Знак Знак Знак Знак Знак Знак Знак Знак"/>
    <w:basedOn w:val="a"/>
    <w:semiHidden/>
    <w:rsid w:val="00AE6BDA"/>
    <w:pPr>
      <w:widowControl w:val="0"/>
      <w:adjustRightInd w:val="0"/>
      <w:spacing w:after="160" w:line="240" w:lineRule="exact"/>
      <w:jc w:val="right"/>
    </w:pPr>
    <w:rPr>
      <w:sz w:val="20"/>
      <w:szCs w:val="20"/>
      <w:lang w:val="en-GB" w:eastAsia="en-US"/>
    </w:rPr>
  </w:style>
  <w:style w:type="paragraph" w:styleId="ab">
    <w:name w:val="TOC Heading"/>
    <w:basedOn w:val="1"/>
    <w:next w:val="a"/>
    <w:uiPriority w:val="39"/>
    <w:unhideWhenUsed/>
    <w:qFormat/>
    <w:rsid w:val="00A45219"/>
    <w:pPr>
      <w:keepLines/>
      <w:shd w:val="clear" w:color="auto" w:fill="auto"/>
      <w:spacing w:before="480" w:line="276" w:lineRule="auto"/>
      <w:ind w:firstLine="0"/>
      <w:jc w:val="left"/>
      <w:outlineLvl w:val="9"/>
    </w:pPr>
    <w:rPr>
      <w:rFonts w:asciiTheme="majorHAnsi" w:eastAsiaTheme="majorEastAsia" w:hAnsiTheme="majorHAnsi" w:cstheme="majorBidi"/>
      <w:color w:val="365F91" w:themeColor="accent1" w:themeShade="BF"/>
      <w:sz w:val="28"/>
      <w:lang w:eastAsia="en-US"/>
    </w:rPr>
  </w:style>
  <w:style w:type="character" w:styleId="ac">
    <w:name w:val="Strong"/>
    <w:basedOn w:val="a0"/>
    <w:uiPriority w:val="22"/>
    <w:qFormat/>
    <w:rsid w:val="00EC2C06"/>
    <w:rPr>
      <w:b/>
      <w:bCs/>
    </w:rPr>
  </w:style>
  <w:style w:type="paragraph" w:styleId="ad">
    <w:name w:val="Normal (Web)"/>
    <w:basedOn w:val="a"/>
    <w:uiPriority w:val="99"/>
    <w:semiHidden/>
    <w:unhideWhenUsed/>
    <w:rsid w:val="00EC2C06"/>
    <w:pPr>
      <w:spacing w:before="100" w:beforeAutospacing="1" w:after="100" w:afterAutospacing="1"/>
    </w:pPr>
  </w:style>
  <w:style w:type="table" w:styleId="ae">
    <w:name w:val="Table Grid"/>
    <w:basedOn w:val="a1"/>
    <w:rsid w:val="007924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footer"/>
    <w:basedOn w:val="a"/>
    <w:link w:val="af0"/>
    <w:uiPriority w:val="99"/>
    <w:rsid w:val="00CA79AF"/>
    <w:pPr>
      <w:tabs>
        <w:tab w:val="center" w:pos="4677"/>
        <w:tab w:val="right" w:pos="9355"/>
      </w:tabs>
    </w:pPr>
  </w:style>
  <w:style w:type="character" w:customStyle="1" w:styleId="af0">
    <w:name w:val="Нижний колонтитул Знак"/>
    <w:basedOn w:val="a0"/>
    <w:link w:val="af"/>
    <w:uiPriority w:val="99"/>
    <w:rsid w:val="00CA79AF"/>
    <w:rPr>
      <w:rFonts w:ascii="Times New Roman" w:eastAsia="Times New Roman" w:hAnsi="Times New Roman" w:cs="Times New Roman"/>
      <w:sz w:val="24"/>
      <w:szCs w:val="24"/>
      <w:lang w:eastAsia="ru-RU"/>
    </w:rPr>
  </w:style>
  <w:style w:type="character" w:styleId="af1">
    <w:name w:val="page number"/>
    <w:basedOn w:val="a0"/>
    <w:uiPriority w:val="99"/>
    <w:rsid w:val="00CA79AF"/>
  </w:style>
  <w:style w:type="paragraph" w:styleId="af2">
    <w:name w:val="Title"/>
    <w:basedOn w:val="a"/>
    <w:link w:val="af3"/>
    <w:uiPriority w:val="99"/>
    <w:qFormat/>
    <w:rsid w:val="009E7D01"/>
    <w:pPr>
      <w:jc w:val="center"/>
    </w:pPr>
    <w:rPr>
      <w:rFonts w:eastAsia="Calibri"/>
      <w:b/>
      <w:bCs/>
      <w:sz w:val="32"/>
      <w:szCs w:val="32"/>
    </w:rPr>
  </w:style>
  <w:style w:type="character" w:customStyle="1" w:styleId="af3">
    <w:name w:val="Название Знак"/>
    <w:basedOn w:val="a0"/>
    <w:link w:val="af2"/>
    <w:uiPriority w:val="99"/>
    <w:rsid w:val="009E7D01"/>
    <w:rPr>
      <w:rFonts w:ascii="Times New Roman" w:eastAsia="Calibri" w:hAnsi="Times New Roman" w:cs="Times New Roman"/>
      <w:b/>
      <w:bCs/>
      <w:sz w:val="32"/>
      <w:szCs w:val="32"/>
      <w:lang w:eastAsia="ru-RU"/>
    </w:rPr>
  </w:style>
  <w:style w:type="paragraph" w:customStyle="1" w:styleId="ConsPlusNonformat">
    <w:name w:val="ConsPlusNonformat"/>
    <w:uiPriority w:val="99"/>
    <w:rsid w:val="009E7D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header"/>
    <w:basedOn w:val="a"/>
    <w:link w:val="af5"/>
    <w:uiPriority w:val="99"/>
    <w:semiHidden/>
    <w:unhideWhenUsed/>
    <w:rsid w:val="000C29FA"/>
    <w:pPr>
      <w:tabs>
        <w:tab w:val="center" w:pos="4677"/>
        <w:tab w:val="right" w:pos="9355"/>
      </w:tabs>
    </w:pPr>
  </w:style>
  <w:style w:type="character" w:customStyle="1" w:styleId="af5">
    <w:name w:val="Верхний колонтитул Знак"/>
    <w:basedOn w:val="a0"/>
    <w:link w:val="af4"/>
    <w:uiPriority w:val="99"/>
    <w:semiHidden/>
    <w:rsid w:val="000C29F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67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7740.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A9774-0071-4ECA-8209-DB8147FD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3171</TotalTime>
  <Pages>53</Pages>
  <Words>16056</Words>
  <Characters>91524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inetuser</dc:creator>
  <cp:keywords/>
  <dc:description/>
  <cp:lastModifiedBy>Тришина</cp:lastModifiedBy>
  <cp:revision>75</cp:revision>
  <cp:lastPrinted>2012-10-30T04:52:00Z</cp:lastPrinted>
  <dcterms:created xsi:type="dcterms:W3CDTF">2011-12-15T02:26:00Z</dcterms:created>
  <dcterms:modified xsi:type="dcterms:W3CDTF">2012-10-30T05:00:00Z</dcterms:modified>
</cp:coreProperties>
</file>