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28" w:rsidRDefault="00233928">
      <w:pPr>
        <w:pStyle w:val="ConsPlusNormal"/>
        <w:jc w:val="right"/>
        <w:outlineLvl w:val="0"/>
      </w:pPr>
      <w:bookmarkStart w:id="0" w:name="_GoBack"/>
      <w:bookmarkEnd w:id="0"/>
      <w:r>
        <w:t>Утвержден</w:t>
      </w:r>
    </w:p>
    <w:p w:rsidR="00233928" w:rsidRDefault="00233928">
      <w:pPr>
        <w:pStyle w:val="ConsPlusNormal"/>
        <w:jc w:val="right"/>
      </w:pPr>
      <w:r>
        <w:t>Постановлением Администрации</w:t>
      </w:r>
    </w:p>
    <w:p w:rsidR="00233928" w:rsidRDefault="00233928">
      <w:pPr>
        <w:pStyle w:val="ConsPlusNormal"/>
        <w:jc w:val="right"/>
      </w:pPr>
      <w:r>
        <w:t>Североуральского городского округа</w:t>
      </w:r>
    </w:p>
    <w:p w:rsidR="00233928" w:rsidRDefault="00233928">
      <w:pPr>
        <w:pStyle w:val="ConsPlusNormal"/>
        <w:jc w:val="right"/>
      </w:pPr>
      <w:r>
        <w:t>от 11 ноября 2016 г. N 1372</w:t>
      </w:r>
    </w:p>
    <w:p w:rsidR="00233928" w:rsidRDefault="00233928">
      <w:pPr>
        <w:pStyle w:val="ConsPlusNormal"/>
      </w:pPr>
    </w:p>
    <w:p w:rsidR="00233928" w:rsidRDefault="00233928">
      <w:pPr>
        <w:pStyle w:val="ConsPlusTitle"/>
        <w:jc w:val="center"/>
      </w:pPr>
      <w:bookmarkStart w:id="1" w:name="P32"/>
      <w:bookmarkEnd w:id="1"/>
      <w:r>
        <w:t>АДМИНИСТРАТИВНЫЙ РЕГЛАМЕНТ</w:t>
      </w:r>
    </w:p>
    <w:p w:rsidR="00233928" w:rsidRDefault="00233928">
      <w:pPr>
        <w:pStyle w:val="ConsPlusTitle"/>
        <w:jc w:val="center"/>
      </w:pPr>
      <w:r>
        <w:t>ПРЕДОСТАВЛЕНИЯ МУНИЦИПАЛЬНОЙ УСЛУГИ ПО ПРЕДОСТАВЛЕНИЮ</w:t>
      </w:r>
    </w:p>
    <w:p w:rsidR="00233928" w:rsidRDefault="00233928">
      <w:pPr>
        <w:pStyle w:val="ConsPlusTitle"/>
        <w:jc w:val="center"/>
      </w:pPr>
      <w:r>
        <w:t>ЗЕМЕЛЬНЫХ УЧАСТКОВ, ГОСУДАРСТВЕННАЯ СОБСТВЕННОСТЬ</w:t>
      </w:r>
    </w:p>
    <w:p w:rsidR="00233928" w:rsidRDefault="00233928">
      <w:pPr>
        <w:pStyle w:val="ConsPlusTitle"/>
        <w:jc w:val="center"/>
      </w:pPr>
      <w:r>
        <w:t>НА КОТОРЫЕ НЕ РАЗГРАНИЧЕНА, И ЗЕМЕЛЬНЫХ УЧАСТКОВ,</w:t>
      </w:r>
    </w:p>
    <w:p w:rsidR="00233928" w:rsidRDefault="00233928">
      <w:pPr>
        <w:pStyle w:val="ConsPlusTitle"/>
        <w:jc w:val="center"/>
      </w:pPr>
      <w:r>
        <w:t>НАХОДЯЩИХСЯ В МУНИЦИПАЛЬНОЙ СОБСТВЕННОСТИ,</w:t>
      </w:r>
    </w:p>
    <w:p w:rsidR="00233928" w:rsidRDefault="00233928">
      <w:pPr>
        <w:pStyle w:val="ConsPlusTitle"/>
        <w:jc w:val="center"/>
      </w:pPr>
      <w:r>
        <w:t>НА ТЕРРИТОРИИ СЕВЕРОУРАЛЬСКОГО ГОРОДСКОГО ОКРУГА,</w:t>
      </w:r>
    </w:p>
    <w:p w:rsidR="00233928" w:rsidRDefault="00233928">
      <w:pPr>
        <w:pStyle w:val="ConsPlusTitle"/>
        <w:jc w:val="center"/>
      </w:pPr>
      <w:r>
        <w:t>В БЕЗВОЗМЕЗДНОЕ ПОЛЬЗОВАНИЕ ГРАЖДАНАМ И ЮРИДИЧЕСКИМ ЛИЦАМ</w:t>
      </w:r>
    </w:p>
    <w:p w:rsidR="00233928" w:rsidRDefault="00233928">
      <w:pPr>
        <w:pStyle w:val="ConsPlusNormal"/>
      </w:pPr>
    </w:p>
    <w:p w:rsidR="00233928" w:rsidRDefault="00233928">
      <w:pPr>
        <w:pStyle w:val="ConsPlusNormal"/>
        <w:jc w:val="center"/>
        <w:outlineLvl w:val="1"/>
      </w:pPr>
      <w:r>
        <w:t>Раздел 1. ОБЩИЕ ПОЛОЖЕНИЯ</w:t>
      </w:r>
    </w:p>
    <w:p w:rsidR="00233928" w:rsidRDefault="00233928">
      <w:pPr>
        <w:pStyle w:val="ConsPlusNormal"/>
      </w:pPr>
    </w:p>
    <w:p w:rsidR="00233928" w:rsidRDefault="00233928">
      <w:pPr>
        <w:pStyle w:val="ConsPlusNormal"/>
        <w:jc w:val="center"/>
        <w:outlineLvl w:val="2"/>
      </w:pPr>
      <w:r>
        <w:t>1.1. ПРЕДМЕТ РЕГУЛИРОВАНИЯ</w:t>
      </w:r>
    </w:p>
    <w:p w:rsidR="00233928" w:rsidRDefault="00233928">
      <w:pPr>
        <w:pStyle w:val="ConsPlusNormal"/>
      </w:pPr>
    </w:p>
    <w:p w:rsidR="00233928" w:rsidRDefault="00233928">
      <w:pPr>
        <w:pStyle w:val="ConsPlusNormal"/>
        <w:ind w:firstLine="540"/>
        <w:jc w:val="both"/>
      </w:pPr>
      <w:r>
        <w:t>1. Предметом регулирования административного регламента предоставления муниципальной услуги по предоставлению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 (далее - Регламент) являются административные процедуры, обеспечивающие предоставление государственной услуги по предоставлению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 (далее - муниципальная услуга), эффективность работы структурных подразделений Администрации и его должностных лиц в рамках межведомственного взаимодействия, реализацию прав граждан.</w:t>
      </w:r>
    </w:p>
    <w:p w:rsidR="00233928" w:rsidRDefault="00233928">
      <w:pPr>
        <w:pStyle w:val="ConsPlusNormal"/>
      </w:pPr>
    </w:p>
    <w:p w:rsidR="00233928" w:rsidRDefault="00233928">
      <w:pPr>
        <w:pStyle w:val="ConsPlusNormal"/>
        <w:jc w:val="center"/>
        <w:outlineLvl w:val="2"/>
      </w:pPr>
      <w:r>
        <w:t>1.2. КРУГ ЗАЯВИТЕЛЕЙ</w:t>
      </w:r>
    </w:p>
    <w:p w:rsidR="00233928" w:rsidRDefault="00233928">
      <w:pPr>
        <w:pStyle w:val="ConsPlusNormal"/>
      </w:pPr>
    </w:p>
    <w:p w:rsidR="00233928" w:rsidRDefault="00233928">
      <w:pPr>
        <w:pStyle w:val="ConsPlusNormal"/>
        <w:ind w:firstLine="540"/>
        <w:jc w:val="both"/>
      </w:pPr>
      <w:r>
        <w:t xml:space="preserve">2. Заявителями могут быть любые физические, юридические лица, в том числе иностранные граждане, лица без гражданства, указанные в </w:t>
      </w:r>
      <w:hyperlink r:id="rId4" w:history="1">
        <w:r>
          <w:rPr>
            <w:color w:val="0000FF"/>
          </w:rPr>
          <w:t>подпунктах 1</w:t>
        </w:r>
      </w:hyperlink>
      <w:r>
        <w:t xml:space="preserve">, </w:t>
      </w:r>
      <w:hyperlink r:id="rId5" w:history="1">
        <w:r>
          <w:rPr>
            <w:color w:val="0000FF"/>
          </w:rPr>
          <w:t>3</w:t>
        </w:r>
      </w:hyperlink>
      <w:r>
        <w:t xml:space="preserve"> - </w:t>
      </w:r>
      <w:hyperlink r:id="rId6" w:history="1">
        <w:r>
          <w:rPr>
            <w:color w:val="0000FF"/>
          </w:rPr>
          <w:t>17 пункта 2 статьи 39.10</w:t>
        </w:r>
      </w:hyperlink>
      <w:r>
        <w:t xml:space="preserve"> Земельного кодекса Российской Федерации (далее - заявители).</w:t>
      </w:r>
    </w:p>
    <w:p w:rsidR="00233928" w:rsidRDefault="00233928">
      <w:pPr>
        <w:pStyle w:val="ConsPlusNormal"/>
        <w:spacing w:before="240"/>
        <w:ind w:firstLine="540"/>
        <w:jc w:val="both"/>
      </w:pPr>
      <w:r>
        <w:t>3.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233928" w:rsidRDefault="00233928">
      <w:pPr>
        <w:pStyle w:val="ConsPlusNormal"/>
      </w:pPr>
    </w:p>
    <w:p w:rsidR="00233928" w:rsidRDefault="00233928">
      <w:pPr>
        <w:pStyle w:val="ConsPlusNormal"/>
        <w:jc w:val="center"/>
        <w:outlineLvl w:val="2"/>
      </w:pPr>
      <w:r>
        <w:t>1.3. ТРЕБОВАНИЯ К ПОРЯДКУ ИНФОРМИРОВАНИЯ</w:t>
      </w:r>
    </w:p>
    <w:p w:rsidR="00233928" w:rsidRDefault="00233928">
      <w:pPr>
        <w:pStyle w:val="ConsPlusNormal"/>
        <w:jc w:val="center"/>
      </w:pPr>
      <w:r>
        <w:t>О ПРЕДОСТАВЛЕНИИ МУНИЦИПАЛЬНОЙ УСЛУГИ</w:t>
      </w:r>
    </w:p>
    <w:p w:rsidR="00233928" w:rsidRDefault="00233928">
      <w:pPr>
        <w:pStyle w:val="ConsPlusNormal"/>
      </w:pPr>
    </w:p>
    <w:p w:rsidR="00233928" w:rsidRDefault="00233928">
      <w:pPr>
        <w:pStyle w:val="ConsPlusNormal"/>
        <w:ind w:firstLine="540"/>
        <w:jc w:val="both"/>
      </w:pPr>
      <w:bookmarkStart w:id="2" w:name="P54"/>
      <w:bookmarkEnd w:id="2"/>
      <w:r>
        <w:t>4. Муниципальная услуга предоставляется Администрацией Североуральского городского округа (далее -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233928" w:rsidRDefault="00233928">
      <w:pPr>
        <w:pStyle w:val="ConsPlusNormal"/>
        <w:spacing w:before="240"/>
        <w:ind w:firstLine="540"/>
        <w:jc w:val="both"/>
      </w:pPr>
      <w:r>
        <w:t>Местонахождение Администрации Североуральского городского округа: 624480, Россия, Свердловская область, город Североуральск, ул. Чайковского, 15.</w:t>
      </w:r>
    </w:p>
    <w:p w:rsidR="00233928" w:rsidRDefault="00233928">
      <w:pPr>
        <w:pStyle w:val="ConsPlusNormal"/>
        <w:spacing w:before="240"/>
        <w:ind w:firstLine="540"/>
        <w:jc w:val="both"/>
      </w:pPr>
      <w:r>
        <w:lastRenderedPageBreak/>
        <w:t>График работы: с понедельника по четверг с 08.00 до 12.00 и с 13.00 до 17.15 часов местного времени, пятница с 8.00 до 12.00 и с 13.00 до 16.00 местного времени суббота и воскресенье - выходные дни, кабинет N 8.</w:t>
      </w:r>
    </w:p>
    <w:p w:rsidR="00233928" w:rsidRDefault="00233928">
      <w:pPr>
        <w:pStyle w:val="ConsPlusNormal"/>
        <w:spacing w:before="240"/>
        <w:ind w:firstLine="540"/>
        <w:jc w:val="both"/>
      </w:pPr>
      <w:r>
        <w:t>Время приема заявителей: вторник, четверг - с 08.30 часов до 17.00 часов; обед с 12.00 до 13.00.</w:t>
      </w:r>
    </w:p>
    <w:p w:rsidR="00233928" w:rsidRDefault="00233928">
      <w:pPr>
        <w:pStyle w:val="ConsPlusNormal"/>
        <w:spacing w:before="240"/>
        <w:ind w:firstLine="540"/>
        <w:jc w:val="both"/>
      </w:pPr>
      <w:r>
        <w:t>Информация о месте нахождения и графике работы может быть получена по телефону: 8 (34380) 3-01-84 и размещается на официальном сайте Администрации Североуральского городского округа www.adm-severouralsk.ru.</w:t>
      </w:r>
    </w:p>
    <w:p w:rsidR="00233928" w:rsidRDefault="00233928">
      <w:pPr>
        <w:pStyle w:val="ConsPlusNormal"/>
        <w:spacing w:before="240"/>
        <w:ind w:firstLine="540"/>
        <w:jc w:val="both"/>
      </w:pPr>
      <w:r>
        <w:t>Адрес электронной почты отдела adm.sgo.zem@mail.ru.</w:t>
      </w:r>
    </w:p>
    <w:p w:rsidR="00233928" w:rsidRDefault="00233928">
      <w:pPr>
        <w:pStyle w:val="ConsPlusNormal"/>
        <w:spacing w:before="240"/>
        <w:ind w:firstLine="540"/>
        <w:jc w:val="both"/>
      </w:pPr>
      <w:bookmarkStart w:id="3" w:name="P60"/>
      <w:bookmarkEnd w:id="3"/>
      <w:r>
        <w:t>5. Информация об органах и организациях, участвующих в предоставлении муниципальной услуги:</w:t>
      </w:r>
    </w:p>
    <w:p w:rsidR="00233928" w:rsidRDefault="00233928">
      <w:pPr>
        <w:pStyle w:val="ConsPlusNormal"/>
        <w:spacing w:before="240"/>
        <w:ind w:firstLine="540"/>
        <w:jc w:val="both"/>
      </w:pPr>
      <w:r>
        <w:t>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http://to66.rosreestr.ru);</w:t>
      </w:r>
    </w:p>
    <w:p w:rsidR="00233928" w:rsidRDefault="00233928">
      <w:pPr>
        <w:pStyle w:val="ConsPlusNormal"/>
        <w:spacing w:before="240"/>
        <w:ind w:firstLine="540"/>
        <w:jc w:val="both"/>
      </w:pPr>
      <w: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 19.00 часов, пятница - с 8.00 до 17.00 часов, суббота с 9.00 до 13.00 часов, без обеденного перерыва по "скользящему" графику, сайт в сети Интернет: http://www.to66.rosreestr.ru).</w:t>
      </w:r>
    </w:p>
    <w:p w:rsidR="00233928" w:rsidRDefault="00233928">
      <w:pPr>
        <w:pStyle w:val="ConsPlusNormal"/>
        <w:spacing w:before="240"/>
        <w:ind w:firstLine="540"/>
        <w:jc w:val="both"/>
      </w:pPr>
      <w:bookmarkStart w:id="4" w:name="P63"/>
      <w:bookmarkEnd w:id="4"/>
      <w:r>
        <w:t>6.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233928" w:rsidRDefault="00233928">
      <w:pPr>
        <w:pStyle w:val="ConsPlusNormal"/>
        <w:spacing w:before="240"/>
        <w:ind w:firstLine="540"/>
        <w:jc w:val="both"/>
      </w:pPr>
      <w:r>
        <w:t>1) непосредственно в кабинете N 8 Администрации Североуральского 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233928" w:rsidRDefault="00233928">
      <w:pPr>
        <w:pStyle w:val="ConsPlusNormal"/>
        <w:spacing w:before="240"/>
        <w:ind w:firstLine="540"/>
        <w:jc w:val="both"/>
      </w:pPr>
      <w:r>
        <w:t>2) в многофункциональном центре предоставления государственных и муниципальных услуг;</w:t>
      </w:r>
    </w:p>
    <w:p w:rsidR="00233928" w:rsidRDefault="00233928">
      <w:pPr>
        <w:pStyle w:val="ConsPlusNormal"/>
        <w:spacing w:before="240"/>
        <w:ind w:firstLine="540"/>
        <w:jc w:val="both"/>
      </w:pPr>
      <w:r>
        <w:t>3) путем официального опубликования данного административного регламента;</w:t>
      </w:r>
    </w:p>
    <w:p w:rsidR="00233928" w:rsidRDefault="00233928">
      <w:pPr>
        <w:pStyle w:val="ConsPlusNormal"/>
        <w:spacing w:before="240"/>
        <w:ind w:firstLine="540"/>
        <w:jc w:val="both"/>
      </w:pPr>
      <w:r>
        <w:t>4) на официальном сайте Североуральского городского округа в сети "Интернет", газете "Наше слово";</w:t>
      </w:r>
    </w:p>
    <w:p w:rsidR="00233928" w:rsidRDefault="00233928">
      <w:pPr>
        <w:pStyle w:val="ConsPlusNormal"/>
        <w:spacing w:before="240"/>
        <w:ind w:firstLine="540"/>
        <w:jc w:val="both"/>
      </w:pPr>
      <w:r>
        <w:t>5) с использованием возможности Единого портала государственных и муниципальных услуг;</w:t>
      </w:r>
    </w:p>
    <w:p w:rsidR="00233928" w:rsidRDefault="00233928">
      <w:pPr>
        <w:pStyle w:val="ConsPlusNormal"/>
        <w:spacing w:before="240"/>
        <w:ind w:firstLine="540"/>
        <w:jc w:val="both"/>
      </w:pPr>
      <w:r>
        <w:t>6) при обращении по телефону - в виде устного ответа на конкретные вопросы, содержащие запрашиваемую информацию;</w:t>
      </w:r>
    </w:p>
    <w:p w:rsidR="00233928" w:rsidRDefault="00233928">
      <w:pPr>
        <w:pStyle w:val="ConsPlusNormal"/>
        <w:spacing w:before="240"/>
        <w:ind w:firstLine="540"/>
        <w:jc w:val="both"/>
      </w:pPr>
      <w: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233928" w:rsidRDefault="00233928">
      <w:pPr>
        <w:pStyle w:val="ConsPlusNormal"/>
        <w:spacing w:before="240"/>
        <w:ind w:firstLine="540"/>
        <w:jc w:val="both"/>
      </w:pPr>
      <w:r>
        <w:lastRenderedPageBreak/>
        <w:t>8) при обращении, направленном в электронном виде, в течение 30 дней посредством электронной почты на указанный в обращении электронный адрес.</w:t>
      </w:r>
    </w:p>
    <w:p w:rsidR="00233928" w:rsidRDefault="00233928">
      <w:pPr>
        <w:pStyle w:val="ConsPlusNormal"/>
        <w:spacing w:before="240"/>
        <w:ind w:firstLine="540"/>
        <w:jc w:val="both"/>
      </w:pPr>
      <w:bookmarkStart w:id="5" w:name="P72"/>
      <w:bookmarkEnd w:id="5"/>
      <w:r>
        <w:t>7. Информация по вопросам предоставления муниципальной услуги размещается:</w:t>
      </w:r>
    </w:p>
    <w:p w:rsidR="00233928" w:rsidRDefault="00233928">
      <w:pPr>
        <w:pStyle w:val="ConsPlusNormal"/>
        <w:spacing w:before="240"/>
        <w:ind w:firstLine="540"/>
        <w:jc w:val="both"/>
      </w:pPr>
      <w:r>
        <w:t>1) на информационном стенде отдела градостроительства, архитектуры и землепользования Администрации Североуральского городского округа, расположенном в здании Администрации Североуральского городского округа;</w:t>
      </w:r>
    </w:p>
    <w:p w:rsidR="00233928" w:rsidRDefault="00233928">
      <w:pPr>
        <w:pStyle w:val="ConsPlusNormal"/>
        <w:spacing w:before="240"/>
        <w:ind w:firstLine="540"/>
        <w:jc w:val="both"/>
      </w:pPr>
      <w:r>
        <w:t xml:space="preserve">2) на официальном сайте Североуральского городского округа в сети Интернет, указанном в </w:t>
      </w:r>
      <w:hyperlink w:anchor="P54" w:history="1">
        <w:r>
          <w:rPr>
            <w:color w:val="0000FF"/>
          </w:rPr>
          <w:t>пункте 4</w:t>
        </w:r>
      </w:hyperlink>
      <w:r>
        <w:t xml:space="preserve"> настоящего Регламента;</w:t>
      </w:r>
    </w:p>
    <w:p w:rsidR="00233928" w:rsidRDefault="00233928">
      <w:pPr>
        <w:pStyle w:val="ConsPlusNormal"/>
        <w:spacing w:before="24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33928" w:rsidRDefault="00233928">
      <w:pPr>
        <w:pStyle w:val="ConsPlusNormal"/>
        <w:spacing w:before="240"/>
        <w:ind w:firstLine="540"/>
        <w:jc w:val="both"/>
      </w:pPr>
      <w: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233928" w:rsidRDefault="00233928">
      <w:pPr>
        <w:pStyle w:val="ConsPlusNormal"/>
        <w:spacing w:before="240"/>
        <w:ind w:firstLine="540"/>
        <w:jc w:val="both"/>
      </w:pPr>
      <w:r>
        <w:t>Способ получения такой информации и местонахождение МФЦ и его филиалов размещены на официальном сайте МФЦ www.mfc66.ru.</w:t>
      </w:r>
    </w:p>
    <w:p w:rsidR="00233928" w:rsidRDefault="00233928">
      <w:pPr>
        <w:pStyle w:val="ConsPlusNormal"/>
        <w:spacing w:before="240"/>
        <w:ind w:firstLine="540"/>
        <w:jc w:val="both"/>
      </w:pPr>
      <w:r>
        <w:t>Местонахождение: г. Североуральск, ул. Ленина, 29.</w:t>
      </w:r>
    </w:p>
    <w:p w:rsidR="00233928" w:rsidRDefault="00233928">
      <w:pPr>
        <w:pStyle w:val="ConsPlusNormal"/>
        <w:spacing w:before="240"/>
        <w:ind w:firstLine="540"/>
        <w:jc w:val="both"/>
      </w:pPr>
      <w:r>
        <w:t>Контактный телефон: 8 (34380) 2-89-90 График работы: пн. - пт. с 9.00 - 20.00, сб. с 9.00 - 15.00, вс. - выходной.</w:t>
      </w:r>
    </w:p>
    <w:p w:rsidR="00233928" w:rsidRDefault="00233928">
      <w:pPr>
        <w:pStyle w:val="ConsPlusNormal"/>
        <w:spacing w:before="240"/>
        <w:ind w:firstLine="540"/>
        <w:jc w:val="both"/>
      </w:pPr>
      <w:bookmarkStart w:id="6" w:name="P80"/>
      <w:bookmarkEnd w:id="6"/>
      <w:r>
        <w:t>8. К размещаемой информации по вопросам предоставления муниципальной услуги относится:</w:t>
      </w:r>
    </w:p>
    <w:p w:rsidR="00233928" w:rsidRDefault="00233928">
      <w:pPr>
        <w:pStyle w:val="ConsPlusNormal"/>
        <w:spacing w:before="240"/>
        <w:ind w:firstLine="540"/>
        <w:jc w:val="both"/>
      </w:pPr>
      <w:r>
        <w:t xml:space="preserve">1) справочная информация, указанная в </w:t>
      </w:r>
      <w:hyperlink w:anchor="P54" w:history="1">
        <w:r>
          <w:rPr>
            <w:color w:val="0000FF"/>
          </w:rPr>
          <w:t>пунктах 4</w:t>
        </w:r>
      </w:hyperlink>
      <w:r>
        <w:t xml:space="preserve">, </w:t>
      </w:r>
      <w:hyperlink w:anchor="P60" w:history="1">
        <w:r>
          <w:rPr>
            <w:color w:val="0000FF"/>
          </w:rPr>
          <w:t>5</w:t>
        </w:r>
      </w:hyperlink>
      <w:r>
        <w:t xml:space="preserve"> настоящего Регламента;</w:t>
      </w:r>
    </w:p>
    <w:p w:rsidR="00233928" w:rsidRDefault="00233928">
      <w:pPr>
        <w:pStyle w:val="ConsPlusNormal"/>
        <w:spacing w:before="24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233928" w:rsidRDefault="00233928">
      <w:pPr>
        <w:pStyle w:val="ConsPlusNormal"/>
        <w:spacing w:before="240"/>
        <w:ind w:firstLine="540"/>
        <w:jc w:val="both"/>
      </w:pPr>
      <w:r>
        <w:t>3) текст административного регламента;</w:t>
      </w:r>
    </w:p>
    <w:p w:rsidR="00233928" w:rsidRDefault="00233928">
      <w:pPr>
        <w:pStyle w:val="ConsPlusNormal"/>
        <w:spacing w:before="24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233928" w:rsidRDefault="00233928">
      <w:pPr>
        <w:pStyle w:val="ConsPlusNormal"/>
        <w:spacing w:before="240"/>
        <w:ind w:firstLine="540"/>
        <w:jc w:val="both"/>
      </w:pPr>
      <w:r>
        <w:t>5) перечень документов, необходимых для предоставления муниципальной услуги;</w:t>
      </w:r>
    </w:p>
    <w:p w:rsidR="00233928" w:rsidRDefault="00233928">
      <w:pPr>
        <w:pStyle w:val="ConsPlusNormal"/>
        <w:spacing w:before="240"/>
        <w:ind w:firstLine="540"/>
        <w:jc w:val="both"/>
      </w:pPr>
      <w:r>
        <w:t>6) формы документов, необходимых для предоставления муниципальной услуги;</w:t>
      </w:r>
    </w:p>
    <w:p w:rsidR="00233928" w:rsidRDefault="00233928">
      <w:pPr>
        <w:pStyle w:val="ConsPlusNormal"/>
        <w:spacing w:before="24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233928" w:rsidRDefault="00233928">
      <w:pPr>
        <w:pStyle w:val="ConsPlusNormal"/>
        <w:spacing w:before="240"/>
        <w:ind w:firstLine="540"/>
        <w:jc w:val="both"/>
      </w:pPr>
      <w:r>
        <w:t>8) адрес официального сайта Североуральского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233928" w:rsidRDefault="00233928">
      <w:pPr>
        <w:pStyle w:val="ConsPlusNormal"/>
      </w:pPr>
    </w:p>
    <w:p w:rsidR="00233928" w:rsidRDefault="00233928">
      <w:pPr>
        <w:pStyle w:val="ConsPlusNormal"/>
        <w:jc w:val="center"/>
        <w:outlineLvl w:val="1"/>
      </w:pPr>
      <w:r>
        <w:lastRenderedPageBreak/>
        <w:t>Раздел 2. СТАНДАРТ ПРЕДОСТАВЛЕНИЯ МУНИЦИПАЛЬНОЙ УСЛУГИ</w:t>
      </w:r>
    </w:p>
    <w:p w:rsidR="00233928" w:rsidRDefault="00233928">
      <w:pPr>
        <w:pStyle w:val="ConsPlusNormal"/>
      </w:pPr>
    </w:p>
    <w:p w:rsidR="00233928" w:rsidRDefault="00233928">
      <w:pPr>
        <w:pStyle w:val="ConsPlusNormal"/>
        <w:jc w:val="center"/>
        <w:outlineLvl w:val="2"/>
      </w:pPr>
      <w:r>
        <w:t>2.1. НАИМЕНОВАНИЕ МУНИЦИПАЛЬНОЙ УСЛУГИ</w:t>
      </w:r>
    </w:p>
    <w:p w:rsidR="00233928" w:rsidRDefault="00233928">
      <w:pPr>
        <w:pStyle w:val="ConsPlusNormal"/>
      </w:pPr>
    </w:p>
    <w:p w:rsidR="00233928" w:rsidRDefault="00233928">
      <w:pPr>
        <w:pStyle w:val="ConsPlusNormal"/>
        <w:ind w:firstLine="540"/>
        <w:jc w:val="both"/>
      </w:pPr>
      <w:r>
        <w:t>9. Наименование муниципальной услуги:</w:t>
      </w:r>
    </w:p>
    <w:p w:rsidR="00233928" w:rsidRDefault="00233928">
      <w:pPr>
        <w:pStyle w:val="ConsPlusNormal"/>
        <w:spacing w:before="240"/>
        <w:ind w:firstLine="540"/>
        <w:jc w:val="both"/>
      </w:pPr>
      <w: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p>
    <w:p w:rsidR="00233928" w:rsidRDefault="00233928">
      <w:pPr>
        <w:pStyle w:val="ConsPlusNormal"/>
      </w:pPr>
    </w:p>
    <w:p w:rsidR="00233928" w:rsidRDefault="00233928">
      <w:pPr>
        <w:pStyle w:val="ConsPlusNormal"/>
        <w:jc w:val="center"/>
        <w:outlineLvl w:val="2"/>
      </w:pPr>
      <w:r>
        <w:t>2.2. НАИМЕНОВАНИЕ ОРГАНА ИЛИ СТРУКТУРНОГО ПОДРАЗДЕЛЕНИЯ</w:t>
      </w:r>
    </w:p>
    <w:p w:rsidR="00233928" w:rsidRDefault="00233928">
      <w:pPr>
        <w:pStyle w:val="ConsPlusNormal"/>
        <w:jc w:val="center"/>
      </w:pPr>
      <w:r>
        <w:t>АДМИНИСТРАЦИИ СЕВЕРОУРАЛЬСКОГО ГОРОДСКОГО ОКРУГА,</w:t>
      </w:r>
    </w:p>
    <w:p w:rsidR="00233928" w:rsidRDefault="00233928">
      <w:pPr>
        <w:pStyle w:val="ConsPlusNormal"/>
        <w:jc w:val="center"/>
      </w:pPr>
      <w:r>
        <w:t>ПРЕДОСТАВЛЯЮЩЕГО МУНИЦИПАЛЬНУЮ УСЛУГУ, ОРГАНИЗАЦИИ,</w:t>
      </w:r>
    </w:p>
    <w:p w:rsidR="00233928" w:rsidRDefault="00233928">
      <w:pPr>
        <w:pStyle w:val="ConsPlusNormal"/>
        <w:jc w:val="center"/>
      </w:pPr>
      <w:r>
        <w:t>ОБРАЩЕНИЕ В КОТОРУЮ НЕОБХОДИМО ДЛЯ ПРЕДОСТАВЛЕНИЯ</w:t>
      </w:r>
    </w:p>
    <w:p w:rsidR="00233928" w:rsidRDefault="00233928">
      <w:pPr>
        <w:pStyle w:val="ConsPlusNormal"/>
        <w:jc w:val="center"/>
      </w:pPr>
      <w:r>
        <w:t>МУНИЦИПАЛЬНОЙ УСЛУГИ</w:t>
      </w:r>
    </w:p>
    <w:p w:rsidR="00233928" w:rsidRDefault="00233928">
      <w:pPr>
        <w:pStyle w:val="ConsPlusNormal"/>
      </w:pPr>
    </w:p>
    <w:p w:rsidR="00233928" w:rsidRDefault="00233928">
      <w:pPr>
        <w:pStyle w:val="ConsPlusNormal"/>
        <w:ind w:firstLine="540"/>
        <w:jc w:val="both"/>
      </w:pPr>
      <w:r>
        <w:t>10. 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w:t>
      </w:r>
    </w:p>
    <w:p w:rsidR="00233928" w:rsidRDefault="00233928">
      <w:pPr>
        <w:pStyle w:val="ConsPlusNormal"/>
        <w:spacing w:before="240"/>
        <w:ind w:firstLine="540"/>
        <w:jc w:val="both"/>
      </w:pPr>
      <w:r>
        <w:t xml:space="preserve">11. В предоставлении государственной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t>Росреестра</w:t>
      </w:r>
      <w:proofErr w:type="spellEnd"/>
      <w:r>
        <w:t>"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233928" w:rsidRDefault="00233928">
      <w:pPr>
        <w:pStyle w:val="ConsPlusNormal"/>
        <w:spacing w:before="240"/>
        <w:ind w:firstLine="540"/>
        <w:jc w:val="both"/>
      </w:pPr>
      <w:r>
        <w:t xml:space="preserve">12. В соответствии с </w:t>
      </w:r>
      <w:hyperlink r:id="rId7"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233928" w:rsidRDefault="00233928">
      <w:pPr>
        <w:pStyle w:val="ConsPlusNormal"/>
      </w:pPr>
    </w:p>
    <w:p w:rsidR="00233928" w:rsidRDefault="00233928">
      <w:pPr>
        <w:pStyle w:val="ConsPlusNormal"/>
        <w:jc w:val="center"/>
        <w:outlineLvl w:val="2"/>
      </w:pPr>
      <w:r>
        <w:t>2.3. ОПИСАНИЕ РЕЗУЛЬТАТА ПРЕДОСТАВЛЕНИЯ МУНИЦИПАЛЬНОЙ УСЛУГИ</w:t>
      </w:r>
    </w:p>
    <w:p w:rsidR="00233928" w:rsidRDefault="00233928">
      <w:pPr>
        <w:pStyle w:val="ConsPlusNormal"/>
      </w:pPr>
    </w:p>
    <w:p w:rsidR="00233928" w:rsidRDefault="00233928">
      <w:pPr>
        <w:pStyle w:val="ConsPlusNormal"/>
        <w:ind w:firstLine="540"/>
        <w:jc w:val="both"/>
      </w:pPr>
      <w:r>
        <w:t>13. Результатами предоставления муниципальной услуги является:</w:t>
      </w:r>
    </w:p>
    <w:p w:rsidR="00233928" w:rsidRDefault="00233928">
      <w:pPr>
        <w:pStyle w:val="ConsPlusNormal"/>
        <w:spacing w:before="240"/>
        <w:ind w:firstLine="540"/>
        <w:jc w:val="both"/>
      </w:pPr>
      <w:r>
        <w:t>- предоставление заявителю договора безвозмездного пользования земельным участком;</w:t>
      </w:r>
    </w:p>
    <w:p w:rsidR="00233928" w:rsidRDefault="00233928">
      <w:pPr>
        <w:pStyle w:val="ConsPlusNormal"/>
        <w:spacing w:before="240"/>
        <w:ind w:firstLine="540"/>
        <w:jc w:val="both"/>
      </w:pPr>
      <w:r>
        <w:t xml:space="preserve">- отказ в предоставлении заявителю договора безвозмездного пользования земельным участком по основаниям, указанным в </w:t>
      </w:r>
      <w:hyperlink w:anchor="P213" w:history="1">
        <w:r>
          <w:rPr>
            <w:color w:val="0000FF"/>
          </w:rPr>
          <w:t>пункте 21</w:t>
        </w:r>
      </w:hyperlink>
      <w:r>
        <w:t xml:space="preserve"> настоящего Регламента.</w:t>
      </w:r>
    </w:p>
    <w:p w:rsidR="00233928" w:rsidRDefault="00233928">
      <w:pPr>
        <w:pStyle w:val="ConsPlusNormal"/>
      </w:pPr>
    </w:p>
    <w:p w:rsidR="00233928" w:rsidRDefault="00233928">
      <w:pPr>
        <w:pStyle w:val="ConsPlusNormal"/>
        <w:jc w:val="center"/>
        <w:outlineLvl w:val="2"/>
      </w:pPr>
      <w:r>
        <w:t>2.4. СРОК ПРЕДОСТАВЛЕНИЯ МУНИЦИПАЛЬНОЙ УСЛУГИ,</w:t>
      </w:r>
    </w:p>
    <w:p w:rsidR="00233928" w:rsidRDefault="00233928">
      <w:pPr>
        <w:pStyle w:val="ConsPlusNormal"/>
        <w:jc w:val="center"/>
      </w:pPr>
      <w:r>
        <w:t>В ТОМ ЧИСЛЕ С УЧЕТОМ НЕОБХОДИМОСТИ ОБРАЩЕНИЯ</w:t>
      </w:r>
    </w:p>
    <w:p w:rsidR="00233928" w:rsidRDefault="00233928">
      <w:pPr>
        <w:pStyle w:val="ConsPlusNormal"/>
        <w:jc w:val="center"/>
      </w:pPr>
      <w:r>
        <w:t>В ОРГАНИЗАЦИИ, УЧАСТВУЮЩИЕ В ПРЕДОСТАВЛЕНИИ</w:t>
      </w:r>
    </w:p>
    <w:p w:rsidR="00233928" w:rsidRDefault="00233928">
      <w:pPr>
        <w:pStyle w:val="ConsPlusNormal"/>
        <w:jc w:val="center"/>
      </w:pPr>
      <w:r>
        <w:t>МУНИЦИПАЛЬНОЙ УСЛУГИ, СРОК ВЫДАЧИ (НАПРАВЛЕНИЯ)</w:t>
      </w:r>
    </w:p>
    <w:p w:rsidR="00233928" w:rsidRDefault="00233928">
      <w:pPr>
        <w:pStyle w:val="ConsPlusNormal"/>
        <w:jc w:val="center"/>
      </w:pPr>
      <w:r>
        <w:t>ДОКУМЕНТОВ, ЯВЛЯЮЩИХСЯ РЕЗУЛЬТАТОМ ПРЕДОСТАВЛЕНИЯ</w:t>
      </w:r>
    </w:p>
    <w:p w:rsidR="00233928" w:rsidRDefault="00233928">
      <w:pPr>
        <w:pStyle w:val="ConsPlusNormal"/>
        <w:jc w:val="center"/>
      </w:pPr>
      <w:r>
        <w:t>МУНИЦИПАЛЬНОЙ УСЛУГИ</w:t>
      </w:r>
    </w:p>
    <w:p w:rsidR="00233928" w:rsidRDefault="00233928">
      <w:pPr>
        <w:pStyle w:val="ConsPlusNormal"/>
      </w:pPr>
    </w:p>
    <w:p w:rsidR="00233928" w:rsidRDefault="00233928">
      <w:pPr>
        <w:pStyle w:val="ConsPlusNormal"/>
        <w:ind w:firstLine="540"/>
        <w:jc w:val="both"/>
      </w:pPr>
      <w:r>
        <w:lastRenderedPageBreak/>
        <w:t>14. 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о предоставлении в безвозмездное пользование земельного участка и документов, необходимых для предоставления муниципальной услуги, в Администрации.</w:t>
      </w:r>
    </w:p>
    <w:p w:rsidR="00233928" w:rsidRDefault="00233928">
      <w:pPr>
        <w:pStyle w:val="ConsPlusNormal"/>
        <w:spacing w:before="240"/>
        <w:ind w:firstLine="540"/>
        <w:jc w:val="both"/>
      </w:pPr>
      <w:r>
        <w:t>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о предоставлении в безвозмездное пользование земельного участка и документов, необходимых для предоставления муниципальной услуги, в Администрации.</w:t>
      </w:r>
    </w:p>
    <w:p w:rsidR="00233928" w:rsidRDefault="00233928">
      <w:pPr>
        <w:pStyle w:val="ConsPlusNormal"/>
      </w:pPr>
    </w:p>
    <w:p w:rsidR="00233928" w:rsidRDefault="00233928">
      <w:pPr>
        <w:pStyle w:val="ConsPlusNormal"/>
        <w:jc w:val="center"/>
        <w:outlineLvl w:val="2"/>
      </w:pPr>
      <w:r>
        <w:t>2.5. ПЕРЕЧЕНЬ НОРМАТИВНЫХ ПРАВОВЫХ АКТОВ,</w:t>
      </w:r>
    </w:p>
    <w:p w:rsidR="00233928" w:rsidRDefault="00233928">
      <w:pPr>
        <w:pStyle w:val="ConsPlusNormal"/>
        <w:jc w:val="center"/>
      </w:pPr>
      <w:r>
        <w:t>РЕГУЛИРУЮЩИХ ОТНОШЕНИЯ, ВОЗНИКАЮЩИЕ В СВЯЗИ</w:t>
      </w:r>
    </w:p>
    <w:p w:rsidR="00233928" w:rsidRDefault="00233928">
      <w:pPr>
        <w:pStyle w:val="ConsPlusNormal"/>
        <w:jc w:val="center"/>
      </w:pPr>
      <w:r>
        <w:t>С ПРЕДОСТАВЛЕНИЕМ МУНИЦИПАЛЬНОЙ УСЛУГИ</w:t>
      </w:r>
    </w:p>
    <w:p w:rsidR="00233928" w:rsidRDefault="00233928">
      <w:pPr>
        <w:pStyle w:val="ConsPlusNormal"/>
      </w:pPr>
    </w:p>
    <w:p w:rsidR="00233928" w:rsidRDefault="00233928">
      <w:pPr>
        <w:pStyle w:val="ConsPlusNormal"/>
        <w:ind w:firstLine="540"/>
        <w:jc w:val="both"/>
      </w:pPr>
      <w: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233928" w:rsidRDefault="00233928">
      <w:pPr>
        <w:pStyle w:val="ConsPlusNormal"/>
        <w:spacing w:before="240"/>
        <w:ind w:firstLine="540"/>
        <w:jc w:val="both"/>
      </w:pPr>
      <w:hyperlink r:id="rId8"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233928" w:rsidRDefault="00233928">
      <w:pPr>
        <w:pStyle w:val="ConsPlusNormal"/>
        <w:spacing w:before="240"/>
        <w:ind w:firstLine="540"/>
        <w:jc w:val="both"/>
      </w:pPr>
      <w:r>
        <w:t xml:space="preserve">Гражданский </w:t>
      </w:r>
      <w:hyperlink r:id="rId9" w:history="1">
        <w:r>
          <w:rPr>
            <w:color w:val="0000FF"/>
          </w:rPr>
          <w:t>кодекс</w:t>
        </w:r>
      </w:hyperlink>
      <w:r>
        <w:t xml:space="preserve"> Российской Федерации от 30.11.1994 N 51-ФЗ ("Собрание законодательства Российской Федерации", 1994, 5 декабря, N 32, ст. 3301, 1996, 29 января, N 5, ст. 410);</w:t>
      </w:r>
    </w:p>
    <w:p w:rsidR="00233928" w:rsidRDefault="00233928">
      <w:pPr>
        <w:pStyle w:val="ConsPlusNormal"/>
        <w:spacing w:before="240"/>
        <w:ind w:firstLine="540"/>
        <w:jc w:val="both"/>
      </w:pPr>
      <w:r>
        <w:t xml:space="preserve">Градостроительный </w:t>
      </w:r>
      <w:hyperlink r:id="rId10" w:history="1">
        <w:r>
          <w:rPr>
            <w:color w:val="0000FF"/>
          </w:rPr>
          <w:t>кодекс</w:t>
        </w:r>
      </w:hyperlink>
      <w:r>
        <w:t xml:space="preserve"> Российской Федерации от 29.12.2004 N 190-ФЗ ("Собрание законодательства Российской Федерации", 2005, 3 января, N 1 (часть 1), ст. 16);</w:t>
      </w:r>
    </w:p>
    <w:p w:rsidR="00233928" w:rsidRDefault="00233928">
      <w:pPr>
        <w:pStyle w:val="ConsPlusNormal"/>
        <w:spacing w:before="240"/>
        <w:ind w:firstLine="540"/>
        <w:jc w:val="both"/>
      </w:pPr>
      <w:r>
        <w:t xml:space="preserve">Земельный </w:t>
      </w:r>
      <w:hyperlink r:id="rId11" w:history="1">
        <w:r>
          <w:rPr>
            <w:color w:val="0000FF"/>
          </w:rPr>
          <w:t>кодекс</w:t>
        </w:r>
      </w:hyperlink>
      <w:r>
        <w:t xml:space="preserve"> Российской Федерации от 25.10.2001 N 136-ФЗ ("Собрание законодательства Российской Федерации". - 2001, 29 января, N 44, ст. 4147);</w:t>
      </w:r>
    </w:p>
    <w:p w:rsidR="00233928" w:rsidRDefault="00233928">
      <w:pPr>
        <w:pStyle w:val="ConsPlusNormal"/>
        <w:spacing w:before="240"/>
        <w:ind w:firstLine="540"/>
        <w:jc w:val="both"/>
      </w:pPr>
      <w:r>
        <w:t xml:space="preserve">Федеральный </w:t>
      </w:r>
      <w:hyperlink r:id="rId12"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28 июля, N 30, ст. 3594);</w:t>
      </w:r>
    </w:p>
    <w:p w:rsidR="00233928" w:rsidRDefault="00233928">
      <w:pPr>
        <w:pStyle w:val="ConsPlusNormal"/>
        <w:spacing w:before="240"/>
        <w:ind w:firstLine="540"/>
        <w:jc w:val="both"/>
      </w:pPr>
      <w:r>
        <w:t xml:space="preserve">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29 января, N 44, ст. 4148);</w:t>
      </w:r>
    </w:p>
    <w:p w:rsidR="00233928" w:rsidRDefault="00233928">
      <w:pPr>
        <w:pStyle w:val="ConsPlusNormal"/>
        <w:spacing w:before="240"/>
        <w:ind w:firstLine="540"/>
        <w:jc w:val="both"/>
      </w:pPr>
      <w:r>
        <w:t xml:space="preserve">Федеральный </w:t>
      </w:r>
      <w:hyperlink r:id="rId14" w:history="1">
        <w:r>
          <w:rPr>
            <w:color w:val="0000FF"/>
          </w:rPr>
          <w:t>закон</w:t>
        </w:r>
      </w:hyperlink>
      <w:r>
        <w:t xml:space="preserve"> от 21 декабря 2001 года N 178-ФЗ "О приватизации государственного и муниципального имущества" ("Российская газета", 2002, 29 января, N 16);</w:t>
      </w:r>
    </w:p>
    <w:p w:rsidR="00233928" w:rsidRDefault="00233928">
      <w:pPr>
        <w:pStyle w:val="ConsPlusNormal"/>
        <w:spacing w:before="240"/>
        <w:ind w:firstLine="540"/>
        <w:jc w:val="both"/>
      </w:pPr>
      <w:r>
        <w:t xml:space="preserve">Федеральный </w:t>
      </w:r>
      <w:hyperlink r:id="rId15" w:history="1">
        <w:r>
          <w:rPr>
            <w:color w:val="0000FF"/>
          </w:rPr>
          <w:t>закон</w:t>
        </w:r>
      </w:hyperlink>
      <w: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233928" w:rsidRDefault="00233928">
      <w:pPr>
        <w:pStyle w:val="ConsPlusNormal"/>
        <w:spacing w:before="240"/>
        <w:ind w:firstLine="540"/>
        <w:jc w:val="both"/>
      </w:pPr>
      <w:r>
        <w:t xml:space="preserve">Федеральный </w:t>
      </w:r>
      <w:hyperlink r:id="rId16"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30 июля, N 31, ст. 4017);</w:t>
      </w:r>
    </w:p>
    <w:p w:rsidR="00233928" w:rsidRDefault="00233928">
      <w:pPr>
        <w:pStyle w:val="ConsPlusNormal"/>
        <w:spacing w:before="240"/>
        <w:ind w:firstLine="540"/>
        <w:jc w:val="both"/>
      </w:pPr>
      <w:r>
        <w:t xml:space="preserve">Федеральный </w:t>
      </w:r>
      <w:hyperlink r:id="rId17"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2010, 30 июля, N 168) </w:t>
      </w:r>
      <w:r>
        <w:lastRenderedPageBreak/>
        <w:t>(далее - Федеральный закон N 210-ФЗ);</w:t>
      </w:r>
    </w:p>
    <w:p w:rsidR="00233928" w:rsidRDefault="00233928">
      <w:pPr>
        <w:pStyle w:val="ConsPlusNormal"/>
        <w:spacing w:before="240"/>
        <w:ind w:firstLine="540"/>
        <w:jc w:val="both"/>
      </w:pPr>
      <w:hyperlink r:id="rId18" w:history="1">
        <w:r>
          <w:rPr>
            <w:color w:val="0000FF"/>
          </w:rPr>
          <w:t>Приказ</w:t>
        </w:r>
      </w:hyperlink>
      <w:r>
        <w:t xml:space="preserve"> Минэкономразвития России от 13 сентября 2011 года N 475 "Об утверждении перечня документов, необходимых для приобретения прав на земельные участки" ("Российская газета", 2011, 5 октября, N 222);</w:t>
      </w:r>
    </w:p>
    <w:p w:rsidR="00233928" w:rsidRDefault="00233928">
      <w:pPr>
        <w:pStyle w:val="ConsPlusNormal"/>
        <w:spacing w:before="240"/>
        <w:ind w:firstLine="540"/>
        <w:jc w:val="both"/>
      </w:pPr>
      <w:hyperlink r:id="rId19" w:history="1">
        <w:r>
          <w:rPr>
            <w:color w:val="0000FF"/>
          </w:rPr>
          <w:t>Закон</w:t>
        </w:r>
      </w:hyperlink>
      <w: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233928" w:rsidRDefault="00233928">
      <w:pPr>
        <w:pStyle w:val="ConsPlusNormal"/>
        <w:spacing w:before="240"/>
        <w:ind w:firstLine="540"/>
        <w:jc w:val="both"/>
      </w:pPr>
      <w:r>
        <w:t>иные нормативные правовые акты Российской Федерации, нормативные правовые акты Свердловской области и муниципальные правовые акты.</w:t>
      </w:r>
    </w:p>
    <w:p w:rsidR="00233928" w:rsidRDefault="00233928">
      <w:pPr>
        <w:pStyle w:val="ConsPlusNormal"/>
      </w:pPr>
    </w:p>
    <w:p w:rsidR="00233928" w:rsidRDefault="00233928">
      <w:pPr>
        <w:pStyle w:val="ConsPlusNormal"/>
        <w:jc w:val="center"/>
        <w:outlineLvl w:val="2"/>
      </w:pPr>
      <w:r>
        <w:t>2.6. ИСЧЕРПЫВАЮЩИЙ ПЕРЕЧЕНЬ ДОКУМЕНТОВ,</w:t>
      </w:r>
    </w:p>
    <w:p w:rsidR="00233928" w:rsidRDefault="00233928">
      <w:pPr>
        <w:pStyle w:val="ConsPlusNormal"/>
        <w:jc w:val="center"/>
      </w:pPr>
      <w:r>
        <w:t>НЕОБХОДИМЫХ В СООТВЕТСТВИИ С НОРМАТИВНЫМИ ПРАВОВЫМИ АКТАМИ</w:t>
      </w:r>
    </w:p>
    <w:p w:rsidR="00233928" w:rsidRDefault="00233928">
      <w:pPr>
        <w:pStyle w:val="ConsPlusNormal"/>
        <w:jc w:val="center"/>
      </w:pPr>
      <w:r>
        <w:t>ДЛЯ ПРЕДОСТАВЛЕНИЯ МУНИЦИПАЛЬНОЙ УСЛУГИ,</w:t>
      </w:r>
    </w:p>
    <w:p w:rsidR="00233928" w:rsidRDefault="00233928">
      <w:pPr>
        <w:pStyle w:val="ConsPlusNormal"/>
        <w:jc w:val="center"/>
      </w:pPr>
      <w:r>
        <w:t>ПОДЛЕЖАЩИХ ПРЕДСТАВЛЕНИЮ ЗАЯВИТЕЛЕМ</w:t>
      </w:r>
    </w:p>
    <w:p w:rsidR="00233928" w:rsidRDefault="00233928">
      <w:pPr>
        <w:pStyle w:val="ConsPlusNormal"/>
      </w:pPr>
    </w:p>
    <w:p w:rsidR="00233928" w:rsidRDefault="00233928">
      <w:pPr>
        <w:pStyle w:val="ConsPlusNormal"/>
        <w:ind w:firstLine="540"/>
        <w:jc w:val="both"/>
      </w:pPr>
      <w:bookmarkStart w:id="7" w:name="P147"/>
      <w:bookmarkEnd w:id="7"/>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3928" w:rsidRDefault="00233928">
      <w:pPr>
        <w:pStyle w:val="ConsPlusNormal"/>
        <w:spacing w:before="240"/>
        <w:ind w:firstLine="540"/>
        <w:jc w:val="both"/>
      </w:pPr>
      <w:r>
        <w:t xml:space="preserve">1) </w:t>
      </w:r>
      <w:hyperlink w:anchor="P568" w:history="1">
        <w:r>
          <w:rPr>
            <w:color w:val="0000FF"/>
          </w:rPr>
          <w:t>заявление</w:t>
        </w:r>
      </w:hyperlink>
      <w:r>
        <w:t xml:space="preserve"> о предоставлении в безвозмездное пользование земельного участка (далее - заявление) в письменной форме, оформленное по образцу согласно приложению 1 к настоящему Регламенту и содержащее следующую информацию:</w:t>
      </w:r>
    </w:p>
    <w:p w:rsidR="00233928" w:rsidRDefault="00233928">
      <w:pPr>
        <w:pStyle w:val="ConsPlusNormal"/>
        <w:spacing w:before="24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233928" w:rsidRDefault="00233928">
      <w:pPr>
        <w:pStyle w:val="ConsPlusNormal"/>
        <w:spacing w:before="24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3928" w:rsidRDefault="00233928">
      <w:pPr>
        <w:pStyle w:val="ConsPlusNormal"/>
        <w:spacing w:before="240"/>
        <w:ind w:firstLine="540"/>
        <w:jc w:val="both"/>
      </w:pPr>
      <w:r>
        <w:t>кадастровый номер испрашиваемого земельного участка;</w:t>
      </w:r>
    </w:p>
    <w:p w:rsidR="00233928" w:rsidRDefault="00233928">
      <w:pPr>
        <w:pStyle w:val="ConsPlusNormal"/>
        <w:spacing w:before="240"/>
        <w:ind w:firstLine="540"/>
        <w:jc w:val="both"/>
      </w:pPr>
      <w:r>
        <w:t xml:space="preserve">основание предоставления земельного участка без проведения торгов из числа оснований, предусмотренных </w:t>
      </w:r>
      <w:hyperlink r:id="rId20" w:history="1">
        <w:r>
          <w:rPr>
            <w:color w:val="0000FF"/>
          </w:rPr>
          <w:t>подпунктами 1</w:t>
        </w:r>
      </w:hyperlink>
      <w:r>
        <w:t xml:space="preserve">, </w:t>
      </w:r>
      <w:hyperlink r:id="rId21" w:history="1">
        <w:r>
          <w:rPr>
            <w:color w:val="0000FF"/>
          </w:rPr>
          <w:t>3</w:t>
        </w:r>
      </w:hyperlink>
      <w:r>
        <w:t xml:space="preserve"> - </w:t>
      </w:r>
      <w:hyperlink r:id="rId22" w:history="1">
        <w:r>
          <w:rPr>
            <w:color w:val="0000FF"/>
          </w:rPr>
          <w:t>16 пункта 2 статьи 39.10</w:t>
        </w:r>
      </w:hyperlink>
      <w:r>
        <w:t xml:space="preserve"> Земельного кодекса Российской Федерации;</w:t>
      </w:r>
    </w:p>
    <w:p w:rsidR="00233928" w:rsidRDefault="00233928">
      <w:pPr>
        <w:pStyle w:val="ConsPlusNormal"/>
        <w:spacing w:before="24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3928" w:rsidRDefault="00233928">
      <w:pPr>
        <w:pStyle w:val="ConsPlusNormal"/>
        <w:spacing w:before="24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3928" w:rsidRDefault="00233928">
      <w:pPr>
        <w:pStyle w:val="ConsPlusNormal"/>
        <w:spacing w:before="240"/>
        <w:ind w:firstLine="540"/>
        <w:jc w:val="both"/>
      </w:pPr>
      <w:r>
        <w:t>цель использования земельного участка;</w:t>
      </w:r>
    </w:p>
    <w:p w:rsidR="00233928" w:rsidRDefault="00233928">
      <w:pPr>
        <w:pStyle w:val="ConsPlusNormal"/>
        <w:spacing w:before="24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3928" w:rsidRDefault="00233928">
      <w:pPr>
        <w:pStyle w:val="ConsPlusNormal"/>
        <w:spacing w:before="240"/>
        <w:ind w:firstLine="540"/>
        <w:jc w:val="both"/>
      </w:pPr>
      <w: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3928" w:rsidRDefault="00233928">
      <w:pPr>
        <w:pStyle w:val="ConsPlusNormal"/>
        <w:spacing w:before="240"/>
        <w:ind w:firstLine="540"/>
        <w:jc w:val="both"/>
      </w:pPr>
      <w:r>
        <w:t>почтовый адрес и (или) адрес электронной почты для связи с заявителем.</w:t>
      </w:r>
    </w:p>
    <w:p w:rsidR="00233928" w:rsidRDefault="00233928">
      <w:pPr>
        <w:pStyle w:val="ConsPlusNormal"/>
        <w:spacing w:before="240"/>
        <w:ind w:firstLine="540"/>
        <w:jc w:val="both"/>
      </w:pPr>
      <w:r>
        <w:t>2)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в том числе универсальная электронная карта;</w:t>
      </w:r>
    </w:p>
    <w:p w:rsidR="00233928" w:rsidRDefault="00233928">
      <w:pPr>
        <w:pStyle w:val="ConsPlusNormal"/>
        <w:spacing w:before="240"/>
        <w:ind w:firstLine="540"/>
        <w:jc w:val="both"/>
      </w:pPr>
      <w:r>
        <w:t>3) в случае если от имени заявителя заявление подается его представителем, то к заявлению прилагается копия документа, подтверждающего полномочия представителя;</w:t>
      </w:r>
    </w:p>
    <w:p w:rsidR="00233928" w:rsidRDefault="00233928">
      <w:pPr>
        <w:pStyle w:val="ConsPlusNormal"/>
        <w:spacing w:before="240"/>
        <w:ind w:firstLine="540"/>
        <w:jc w:val="both"/>
      </w:pPr>
      <w:r>
        <w:t xml:space="preserve">4) документы, подтверждающие право заявителя на получение земельного участка в безвозмездное пользование в соответствии с </w:t>
      </w:r>
      <w:hyperlink r:id="rId23" w:history="1">
        <w:r>
          <w:rPr>
            <w:color w:val="0000FF"/>
          </w:rPr>
          <w:t>подпунктами 1</w:t>
        </w:r>
      </w:hyperlink>
      <w:r>
        <w:t xml:space="preserve">, </w:t>
      </w:r>
      <w:hyperlink r:id="rId24" w:history="1">
        <w:r>
          <w:rPr>
            <w:color w:val="0000FF"/>
          </w:rPr>
          <w:t>3</w:t>
        </w:r>
      </w:hyperlink>
      <w:r>
        <w:t xml:space="preserve"> - </w:t>
      </w:r>
      <w:hyperlink r:id="rId25" w:history="1">
        <w:r>
          <w:rPr>
            <w:color w:val="0000FF"/>
          </w:rPr>
          <w:t>16 пункта 2 статьи 39.10</w:t>
        </w:r>
      </w:hyperlink>
      <w:r>
        <w:t xml:space="preserve"> Земельного кодекса Российской Федерации, а именно:</w:t>
      </w:r>
    </w:p>
    <w:p w:rsidR="00233928" w:rsidRDefault="00233928">
      <w:pPr>
        <w:pStyle w:val="ConsPlusNormal"/>
        <w:spacing w:before="240"/>
        <w:ind w:firstLine="540"/>
        <w:jc w:val="both"/>
      </w:pPr>
      <w:r>
        <w:t>- учредительные документы, подтверждающие статус заявителя;</w:t>
      </w:r>
    </w:p>
    <w:p w:rsidR="00233928" w:rsidRDefault="00233928">
      <w:pPr>
        <w:pStyle w:val="ConsPlusNormal"/>
        <w:spacing w:before="240"/>
        <w:ind w:firstLine="540"/>
        <w:jc w:val="both"/>
      </w:pPr>
      <w:r>
        <w:t>- документы, подтверждающие передачу в безвозмездное пользование зданий, сооружений религиозной организации;</w:t>
      </w:r>
    </w:p>
    <w:p w:rsidR="00233928" w:rsidRDefault="00233928">
      <w:pPr>
        <w:pStyle w:val="ConsPlusNormal"/>
        <w:spacing w:before="240"/>
        <w:ind w:firstLine="540"/>
        <w:jc w:val="both"/>
      </w:pPr>
      <w: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33928" w:rsidRDefault="00233928">
      <w:pPr>
        <w:pStyle w:val="ConsPlusNormal"/>
        <w:spacing w:before="240"/>
        <w:ind w:firstLine="540"/>
        <w:jc w:val="both"/>
      </w:pPr>
      <w:r>
        <w:t>- договор безвозмездного пользования зданием, сооружением, если право на такое здание, сооружение не зарегистрировано в ЕГРП;</w:t>
      </w:r>
    </w:p>
    <w:p w:rsidR="00233928" w:rsidRDefault="00233928">
      <w:pPr>
        <w:pStyle w:val="ConsPlusNormal"/>
        <w:spacing w:before="240"/>
        <w:ind w:firstLine="540"/>
        <w:jc w:val="both"/>
      </w:pPr>
      <w: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233928" w:rsidRDefault="00233928">
      <w:pPr>
        <w:pStyle w:val="ConsPlusNormal"/>
        <w:spacing w:before="240"/>
        <w:ind w:firstLine="540"/>
        <w:jc w:val="both"/>
      </w:pPr>
      <w: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33928" w:rsidRDefault="00233928">
      <w:pPr>
        <w:pStyle w:val="ConsPlusNormal"/>
        <w:spacing w:before="240"/>
        <w:ind w:firstLine="540"/>
        <w:jc w:val="both"/>
      </w:pPr>
      <w:r>
        <w:t>- документы, подтверждающие, что с заявителем заключен договор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33928" w:rsidRDefault="00233928">
      <w:pPr>
        <w:pStyle w:val="ConsPlusNormal"/>
        <w:spacing w:before="240"/>
        <w:ind w:firstLine="540"/>
        <w:jc w:val="both"/>
      </w:pPr>
      <w:r>
        <w:t>-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33928" w:rsidRDefault="00233928">
      <w:pPr>
        <w:pStyle w:val="ConsPlusNormal"/>
        <w:spacing w:before="240"/>
        <w:ind w:firstLine="540"/>
        <w:jc w:val="both"/>
      </w:pPr>
      <w: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33928" w:rsidRDefault="00233928">
      <w:pPr>
        <w:pStyle w:val="ConsPlusNormal"/>
        <w:spacing w:before="240"/>
        <w:ind w:firstLine="540"/>
        <w:jc w:val="both"/>
      </w:pPr>
      <w:r>
        <w:t>- приказ о приеме на работу, выписка из трудовой книжки или трудовой договор (контракт);</w:t>
      </w:r>
    </w:p>
    <w:p w:rsidR="00233928" w:rsidRDefault="00233928">
      <w:pPr>
        <w:pStyle w:val="ConsPlusNormal"/>
        <w:spacing w:before="240"/>
        <w:ind w:firstLine="540"/>
        <w:jc w:val="both"/>
      </w:pPr>
      <w:r>
        <w:t>- договор найма служебного жилого помещения;</w:t>
      </w:r>
    </w:p>
    <w:p w:rsidR="00233928" w:rsidRDefault="00233928">
      <w:pPr>
        <w:pStyle w:val="ConsPlusNormal"/>
        <w:spacing w:before="240"/>
        <w:ind w:firstLine="540"/>
        <w:jc w:val="both"/>
      </w:pPr>
      <w:r>
        <w:lastRenderedPageBreak/>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233928" w:rsidRDefault="00233928">
      <w:pPr>
        <w:pStyle w:val="ConsPlusNormal"/>
        <w:spacing w:before="240"/>
        <w:ind w:firstLine="540"/>
        <w:jc w:val="both"/>
      </w:pPr>
      <w: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233928" w:rsidRDefault="00233928">
      <w:pPr>
        <w:pStyle w:val="ConsPlusNormal"/>
        <w:spacing w:before="240"/>
        <w:ind w:firstLine="540"/>
        <w:jc w:val="both"/>
      </w:pPr>
      <w:r>
        <w:t>- государственный контракт;</w:t>
      </w:r>
    </w:p>
    <w:p w:rsidR="00233928" w:rsidRDefault="00233928">
      <w:pPr>
        <w:pStyle w:val="ConsPlusNormal"/>
        <w:spacing w:before="240"/>
        <w:ind w:firstLine="540"/>
        <w:jc w:val="both"/>
      </w:pPr>
      <w:r>
        <w:t>- решение субъекта Российской Федерации о создании некоммерческой организации;</w:t>
      </w:r>
    </w:p>
    <w:p w:rsidR="00233928" w:rsidRDefault="00233928">
      <w:pPr>
        <w:pStyle w:val="ConsPlusNormal"/>
        <w:spacing w:before="240"/>
        <w:ind w:firstLine="540"/>
        <w:jc w:val="both"/>
      </w:pPr>
      <w:r>
        <w:t xml:space="preserve">- соглашение об изъятии земельного участка для государственных или муниципальных </w:t>
      </w:r>
      <w:proofErr w:type="gramStart"/>
      <w:r>
        <w:t>нужд</w:t>
      </w:r>
      <w:proofErr w:type="gramEnd"/>
      <w:r>
        <w:t xml:space="preserve"> или решение суда, на основании которого земельный участок изъят для государственных или муниципальных нужд;</w:t>
      </w:r>
    </w:p>
    <w:p w:rsidR="00233928" w:rsidRDefault="00233928">
      <w:pPr>
        <w:pStyle w:val="ConsPlusNormal"/>
        <w:spacing w:before="240"/>
        <w:ind w:firstLine="540"/>
        <w:jc w:val="both"/>
      </w:pPr>
      <w:r>
        <w:t xml:space="preserve">5) сообщение заявителя (заявителей), содержащее перечень всех зданий, сооружений, помещений в них,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Форму </w:t>
      </w:r>
      <w:hyperlink w:anchor="P568" w:history="1">
        <w:r>
          <w:rPr>
            <w:color w:val="0000FF"/>
          </w:rPr>
          <w:t>заявления</w:t>
        </w:r>
      </w:hyperlink>
      <w:r>
        <w:t xml:space="preserve"> (приложение 1 к настоящему Регламенту) можно получить непосредственно в отделе,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233928" w:rsidRDefault="00233928">
      <w:pPr>
        <w:pStyle w:val="ConsPlusNormal"/>
      </w:pPr>
    </w:p>
    <w:p w:rsidR="00233928" w:rsidRDefault="00233928">
      <w:pPr>
        <w:pStyle w:val="ConsPlusNormal"/>
        <w:jc w:val="center"/>
        <w:outlineLvl w:val="2"/>
      </w:pPr>
      <w:r>
        <w:t>2.7. ИСЧЕРПЫВАЮЩИЙ ПЕРЕЧЕНЬ ДОКУМЕНТОВ,</w:t>
      </w:r>
    </w:p>
    <w:p w:rsidR="00233928" w:rsidRDefault="00233928">
      <w:pPr>
        <w:pStyle w:val="ConsPlusNormal"/>
        <w:jc w:val="center"/>
      </w:pPr>
      <w:r>
        <w:t>НЕОБХОДИМЫХ ДЛЯ ПРЕДОСТАВЛЕНИЯ МУНИЦИПАЛЬНОЙ УСЛУГИ,</w:t>
      </w:r>
    </w:p>
    <w:p w:rsidR="00233928" w:rsidRDefault="00233928">
      <w:pPr>
        <w:pStyle w:val="ConsPlusNormal"/>
        <w:jc w:val="center"/>
      </w:pPr>
      <w:r>
        <w:t>КОТОРЫЕ НАХОДЯТСЯ В РАСПОРЯЖЕНИИ ИНЫХ ОРГАНОВ,</w:t>
      </w:r>
    </w:p>
    <w:p w:rsidR="00233928" w:rsidRDefault="00233928">
      <w:pPr>
        <w:pStyle w:val="ConsPlusNormal"/>
        <w:jc w:val="center"/>
      </w:pPr>
      <w:r>
        <w:t>УЧАСТВУЮЩИХ В ПРЕДОСТАВЛЕНИИ МУНИЦИПАЛЬНОЙ УСЛУГИ</w:t>
      </w:r>
    </w:p>
    <w:p w:rsidR="00233928" w:rsidRDefault="00233928">
      <w:pPr>
        <w:pStyle w:val="ConsPlusNormal"/>
      </w:pPr>
    </w:p>
    <w:p w:rsidR="00233928" w:rsidRDefault="00233928">
      <w:pPr>
        <w:pStyle w:val="ConsPlusNormal"/>
        <w:ind w:firstLine="540"/>
        <w:jc w:val="both"/>
      </w:pPr>
      <w:bookmarkStart w:id="8" w:name="P185"/>
      <w:bookmarkEnd w:id="8"/>
      <w:r>
        <w:t>17. Документами, необходимыми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233928" w:rsidRDefault="00233928">
      <w:pPr>
        <w:pStyle w:val="ConsPlusNormal"/>
        <w:spacing w:before="240"/>
        <w:ind w:firstLine="540"/>
        <w:jc w:val="both"/>
      </w:pPr>
      <w:r>
        <w:t>1) кадастровый паспорт приобретаемого земельного участка, либо кадастровая выписка о приобретаемом земельном участке в случае, если заявление о приобретении прав на данный земельный участок подано с целью переоформления прав на него;</w:t>
      </w:r>
    </w:p>
    <w:p w:rsidR="00233928" w:rsidRDefault="00233928">
      <w:pPr>
        <w:pStyle w:val="ConsPlusNormal"/>
        <w:spacing w:before="240"/>
        <w:ind w:firstLine="540"/>
        <w:jc w:val="both"/>
      </w:pPr>
      <w:r>
        <w:t>2) выписка из Единого государственного реестра прав на недвижимое имущество и сделок с ним о правах на земельный участок;</w:t>
      </w:r>
    </w:p>
    <w:p w:rsidR="00233928" w:rsidRDefault="00233928">
      <w:pPr>
        <w:pStyle w:val="ConsPlusNormal"/>
        <w:spacing w:before="240"/>
        <w:ind w:firstLine="540"/>
        <w:jc w:val="both"/>
      </w:pPr>
      <w:r>
        <w:t>3)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w:t>
      </w:r>
    </w:p>
    <w:p w:rsidR="00233928" w:rsidRDefault="00233928">
      <w:pPr>
        <w:pStyle w:val="ConsPlusNormal"/>
        <w:spacing w:before="240"/>
        <w:ind w:firstLine="540"/>
        <w:jc w:val="both"/>
      </w:pPr>
      <w:r>
        <w:t>4) уведомление об отсутствии в ЕГРП запрашиваемых сведений о зарегистрированных правах на здания, сооружения;</w:t>
      </w:r>
    </w:p>
    <w:p w:rsidR="00233928" w:rsidRDefault="00233928">
      <w:pPr>
        <w:pStyle w:val="ConsPlusNormal"/>
        <w:spacing w:before="240"/>
        <w:ind w:firstLine="540"/>
        <w:jc w:val="both"/>
      </w:pPr>
      <w:r>
        <w:t>5) уведомление об отсутствии в ЕГРП запрашиваемых сведений о зарегистрированных правах на земельный участок;</w:t>
      </w:r>
    </w:p>
    <w:p w:rsidR="00233928" w:rsidRDefault="00233928">
      <w:pPr>
        <w:pStyle w:val="ConsPlusNormal"/>
        <w:spacing w:before="240"/>
        <w:ind w:firstLine="540"/>
        <w:jc w:val="both"/>
      </w:pPr>
      <w:r>
        <w:lastRenderedPageBreak/>
        <w:t>6)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33928" w:rsidRDefault="00233928">
      <w:pPr>
        <w:pStyle w:val="ConsPlusNormal"/>
        <w:spacing w:before="240"/>
        <w:ind w:firstLine="540"/>
        <w:jc w:val="both"/>
      </w:pPr>
      <w:r>
        <w:t xml:space="preserve">Документы, указанные в </w:t>
      </w:r>
      <w:hyperlink w:anchor="P185" w:history="1">
        <w:r>
          <w:rPr>
            <w:color w:val="0000FF"/>
          </w:rPr>
          <w:t>пункте 17</w:t>
        </w:r>
      </w:hyperlink>
      <w:r>
        <w:t xml:space="preserve"> настоящего Регламента, заявитель может представить самостоятельно.</w:t>
      </w:r>
    </w:p>
    <w:p w:rsidR="00233928" w:rsidRDefault="00233928">
      <w:pPr>
        <w:pStyle w:val="ConsPlusNormal"/>
        <w:spacing w:before="240"/>
        <w:ind w:firstLine="540"/>
        <w:jc w:val="both"/>
      </w:pPr>
      <w:r>
        <w:t>Непредставление заявителем документов, указанных настоящем пункте, не является основанием для отказа заявителю в предоставлении муниципальной услуги.</w:t>
      </w:r>
    </w:p>
    <w:p w:rsidR="00233928" w:rsidRDefault="00233928">
      <w:pPr>
        <w:pStyle w:val="ConsPlusNormal"/>
        <w:spacing w:before="240"/>
        <w:ind w:firstLine="540"/>
        <w:jc w:val="both"/>
      </w:pPr>
      <w:r>
        <w:t>Заявитель вправе получить указанные в данном пункте документы путем обращения в соответствующий орган, либо в электронном виде путем подачи заявителем заявления и документов в электронной форме с использованием Единого портала государственных и муниципальных услуг (функций) осуществляется путем заполнения интерактивных форм заявлений и документов. При оформлении заявления через Единый портал государственных и муниципальных услуг (функций) регистрация осуществляется в соответствии с датой и временем регистрации заявления на Едином портале государственных и муниципальных услуг (функций)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 государственных и муниципальных услуг (функций).</w:t>
      </w:r>
    </w:p>
    <w:p w:rsidR="00233928" w:rsidRDefault="00233928">
      <w:pPr>
        <w:pStyle w:val="ConsPlusNormal"/>
      </w:pPr>
    </w:p>
    <w:p w:rsidR="00233928" w:rsidRDefault="00233928">
      <w:pPr>
        <w:pStyle w:val="ConsPlusNormal"/>
        <w:jc w:val="center"/>
        <w:outlineLvl w:val="2"/>
      </w:pPr>
      <w:r>
        <w:t>2.8. УКАЗАНИЕ НА ЗАПРЕТ ТРЕБОВАТЬ ОТ ЗАЯВИТЕЛЯ ПРЕДСТАВЛЕНИЯ</w:t>
      </w:r>
    </w:p>
    <w:p w:rsidR="00233928" w:rsidRDefault="00233928">
      <w:pPr>
        <w:pStyle w:val="ConsPlusNormal"/>
        <w:jc w:val="center"/>
      </w:pPr>
      <w:r>
        <w:t>ДОКУМЕНТОВ И ИНФОРМАЦИИ ИЛИ ОСУЩЕСТВЛЕНИЯ ДЕЙСТВИЙ</w:t>
      </w:r>
    </w:p>
    <w:p w:rsidR="00233928" w:rsidRDefault="00233928">
      <w:pPr>
        <w:pStyle w:val="ConsPlusNormal"/>
      </w:pPr>
    </w:p>
    <w:p w:rsidR="00233928" w:rsidRDefault="00233928">
      <w:pPr>
        <w:pStyle w:val="ConsPlusNormal"/>
        <w:ind w:firstLine="540"/>
        <w:jc w:val="both"/>
      </w:pPr>
      <w:r>
        <w:t>18. Специалисты отдела в процессе предоставления муниципальной услуги не вправе требовать от заявителя:</w:t>
      </w:r>
    </w:p>
    <w:p w:rsidR="00233928" w:rsidRDefault="00233928">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928" w:rsidRDefault="00233928">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Pr>
            <w:color w:val="0000FF"/>
          </w:rPr>
          <w:t>части 6 статьи 7</w:t>
        </w:r>
      </w:hyperlink>
      <w:r>
        <w:t xml:space="preserve"> Федерального закона N 210-ФЗ.</w:t>
      </w:r>
    </w:p>
    <w:p w:rsidR="00233928" w:rsidRDefault="00233928">
      <w:pPr>
        <w:pStyle w:val="ConsPlusNormal"/>
      </w:pPr>
    </w:p>
    <w:p w:rsidR="00233928" w:rsidRDefault="00233928">
      <w:pPr>
        <w:pStyle w:val="ConsPlusNormal"/>
        <w:jc w:val="center"/>
        <w:outlineLvl w:val="2"/>
      </w:pPr>
      <w:r>
        <w:t>2.9. ИСЧЕРПЫВАЮЩИЙ ПЕРЕЧЕНЬ ОСНОВАНИЙ ДЛЯ ОТКАЗА</w:t>
      </w:r>
    </w:p>
    <w:p w:rsidR="00233928" w:rsidRDefault="00233928">
      <w:pPr>
        <w:pStyle w:val="ConsPlusNormal"/>
        <w:jc w:val="center"/>
      </w:pPr>
      <w:r>
        <w:t>В ПРИЕМЕ ДОКУМЕНТОВ, НЕОБХОДИМЫХ ДЛЯ ПРЕДОСТАВЛЕНИЯ</w:t>
      </w:r>
    </w:p>
    <w:p w:rsidR="00233928" w:rsidRDefault="00233928">
      <w:pPr>
        <w:pStyle w:val="ConsPlusNormal"/>
        <w:jc w:val="center"/>
      </w:pPr>
      <w:r>
        <w:t>МУНИЦИПАЛЬНОЙ УСЛУГИ</w:t>
      </w:r>
    </w:p>
    <w:p w:rsidR="00233928" w:rsidRDefault="00233928">
      <w:pPr>
        <w:pStyle w:val="ConsPlusNormal"/>
      </w:pPr>
    </w:p>
    <w:p w:rsidR="00233928" w:rsidRDefault="00233928">
      <w:pPr>
        <w:pStyle w:val="ConsPlusNormal"/>
        <w:ind w:firstLine="540"/>
        <w:jc w:val="both"/>
      </w:pPr>
      <w:r>
        <w:t>19. Оснований для отказа в приеме документов, необходимых для предоставления муниципальной услуги, не предусмотрено.</w:t>
      </w:r>
    </w:p>
    <w:p w:rsidR="00233928" w:rsidRDefault="00233928">
      <w:pPr>
        <w:pStyle w:val="ConsPlusNormal"/>
      </w:pPr>
    </w:p>
    <w:p w:rsidR="00233928" w:rsidRDefault="00233928">
      <w:pPr>
        <w:pStyle w:val="ConsPlusNormal"/>
        <w:jc w:val="center"/>
        <w:outlineLvl w:val="2"/>
      </w:pPr>
      <w:r>
        <w:t>2.10. ИСЧЕРПЫВАЮЩИЙ ПЕРЕЧЕНЬ ОСНОВАНИЙ ДЛЯ ПРИОСТАНОВЛЕНИЯ</w:t>
      </w:r>
    </w:p>
    <w:p w:rsidR="00233928" w:rsidRDefault="00233928">
      <w:pPr>
        <w:pStyle w:val="ConsPlusNormal"/>
        <w:jc w:val="center"/>
      </w:pPr>
      <w:r>
        <w:lastRenderedPageBreak/>
        <w:t>ИЛИ ОТКАЗА В ПРЕДОСТАВЛЕНИИ МУНИЦИПАЛЬНОЙ УСЛУГИ</w:t>
      </w:r>
    </w:p>
    <w:p w:rsidR="00233928" w:rsidRDefault="00233928">
      <w:pPr>
        <w:pStyle w:val="ConsPlusNormal"/>
      </w:pPr>
    </w:p>
    <w:p w:rsidR="00233928" w:rsidRDefault="00233928">
      <w:pPr>
        <w:pStyle w:val="ConsPlusNormal"/>
        <w:ind w:firstLine="540"/>
        <w:jc w:val="both"/>
      </w:pPr>
      <w:r>
        <w:t>20. Оснований для приостановления предоставления муниципальной услуги не предусмотрено.</w:t>
      </w:r>
    </w:p>
    <w:p w:rsidR="00233928" w:rsidRDefault="00233928">
      <w:pPr>
        <w:pStyle w:val="ConsPlusNormal"/>
        <w:spacing w:before="240"/>
        <w:ind w:firstLine="540"/>
        <w:jc w:val="both"/>
      </w:pPr>
      <w:bookmarkStart w:id="9" w:name="P213"/>
      <w:bookmarkEnd w:id="9"/>
      <w:r>
        <w:t>21. В предоставлении муниципальной услуги может быть отказано в случае:</w:t>
      </w:r>
    </w:p>
    <w:p w:rsidR="00233928" w:rsidRDefault="00233928">
      <w:pPr>
        <w:pStyle w:val="ConsPlusNormal"/>
        <w:spacing w:before="240"/>
        <w:ind w:firstLine="540"/>
        <w:jc w:val="both"/>
      </w:pPr>
      <w:r>
        <w:t>1) земельный участок, указанный в заявлении, не относится к земельным участкам, государственная собственность на которые не разграничена, и к земельным участкам, находящимся в муниципальной собственности, на территории Североуральского городского округа;</w:t>
      </w:r>
    </w:p>
    <w:p w:rsidR="00233928" w:rsidRDefault="00233928">
      <w:pPr>
        <w:pStyle w:val="ConsPlusNormal"/>
        <w:spacing w:before="240"/>
        <w:ind w:firstLine="540"/>
        <w:jc w:val="both"/>
      </w:pPr>
      <w:r>
        <w:t xml:space="preserve">2) заявитель не уполномочен обращаться с заявлением о предоставлении в безвозмездное пользование земельного участка в соответствии с </w:t>
      </w:r>
      <w:hyperlink r:id="rId27" w:history="1">
        <w:r>
          <w:rPr>
            <w:color w:val="0000FF"/>
          </w:rPr>
          <w:t>подпунктами 1</w:t>
        </w:r>
      </w:hyperlink>
      <w:r>
        <w:t xml:space="preserve">, </w:t>
      </w:r>
      <w:hyperlink r:id="rId28" w:history="1">
        <w:r>
          <w:rPr>
            <w:color w:val="0000FF"/>
          </w:rPr>
          <w:t>3</w:t>
        </w:r>
      </w:hyperlink>
      <w:r>
        <w:t xml:space="preserve"> - </w:t>
      </w:r>
      <w:hyperlink r:id="rId29" w:history="1">
        <w:r>
          <w:rPr>
            <w:color w:val="0000FF"/>
          </w:rPr>
          <w:t>16 пункта 2 статьи 39.10</w:t>
        </w:r>
      </w:hyperlink>
      <w:r>
        <w:t xml:space="preserve"> Земельного кодекса Российской Федерации;</w:t>
      </w:r>
    </w:p>
    <w:p w:rsidR="00233928" w:rsidRDefault="00233928">
      <w:pPr>
        <w:pStyle w:val="ConsPlusNormal"/>
        <w:spacing w:before="240"/>
        <w:ind w:firstLine="540"/>
        <w:jc w:val="both"/>
      </w:pPr>
      <w:r>
        <w:t>3) наличие запрета на передачу в безвозмездное пользование земельного участка, установленного законодательством Российской Федерации;</w:t>
      </w:r>
    </w:p>
    <w:p w:rsidR="00233928" w:rsidRDefault="00233928">
      <w:pPr>
        <w:pStyle w:val="ConsPlusNormal"/>
        <w:spacing w:before="240"/>
        <w:ind w:firstLine="540"/>
        <w:jc w:val="both"/>
      </w:pPr>
      <w:r>
        <w:t>4) земельный участок изъят из оборота или ограничен в обороте и федеральным законом не допускается его нахождение в частной собственности;</w:t>
      </w:r>
    </w:p>
    <w:p w:rsidR="00233928" w:rsidRDefault="00233928">
      <w:pPr>
        <w:pStyle w:val="ConsPlusNormal"/>
        <w:spacing w:before="240"/>
        <w:ind w:firstLine="540"/>
        <w:jc w:val="both"/>
      </w:pPr>
      <w:r>
        <w:t>5) земельный участок зарезервирован для государственных или муниципальных нужд;</w:t>
      </w:r>
    </w:p>
    <w:p w:rsidR="00233928" w:rsidRDefault="00233928">
      <w:pPr>
        <w:pStyle w:val="ConsPlusNormal"/>
        <w:spacing w:before="240"/>
        <w:ind w:firstLine="540"/>
        <w:jc w:val="both"/>
      </w:pPr>
      <w:r>
        <w:t>6) наличие вступивших в законную силу решений суда, ограничивающих оборот земельного участка;</w:t>
      </w:r>
    </w:p>
    <w:p w:rsidR="00233928" w:rsidRDefault="00233928">
      <w:pPr>
        <w:pStyle w:val="ConsPlusNormal"/>
        <w:spacing w:before="240"/>
        <w:ind w:firstLine="540"/>
        <w:jc w:val="both"/>
      </w:pPr>
      <w:r>
        <w:t xml:space="preserve">7) представление неполного комплекта документов, необходимых для принятия решения о предоставлении муниципальной услуги, указанных в </w:t>
      </w:r>
      <w:hyperlink w:anchor="P147" w:history="1">
        <w:r>
          <w:rPr>
            <w:color w:val="0000FF"/>
          </w:rPr>
          <w:t>пункте 16</w:t>
        </w:r>
      </w:hyperlink>
      <w:r>
        <w:t xml:space="preserve"> настоящего Регламента;</w:t>
      </w:r>
    </w:p>
    <w:p w:rsidR="00233928" w:rsidRDefault="00233928">
      <w:pPr>
        <w:pStyle w:val="ConsPlusNormal"/>
        <w:spacing w:before="240"/>
        <w:ind w:firstLine="540"/>
        <w:jc w:val="both"/>
      </w:pPr>
      <w:r>
        <w:t>8) текст заявления не поддается прочтению, о чем в течение семи дней со дня регистрации заявления и документов, необходимых для предоставления муниципальной услуги, сообщается заявителю, если его фамилия и почтовый адрес поддаются прочтению;</w:t>
      </w:r>
    </w:p>
    <w:p w:rsidR="00233928" w:rsidRDefault="00233928">
      <w:pPr>
        <w:pStyle w:val="ConsPlusNormal"/>
        <w:spacing w:before="240"/>
        <w:ind w:firstLine="540"/>
        <w:jc w:val="both"/>
      </w:pPr>
      <w:r>
        <w:t xml:space="preserve">9) в случаях, предусмотренных </w:t>
      </w:r>
      <w:hyperlink r:id="rId30" w:history="1">
        <w:r>
          <w:rPr>
            <w:color w:val="0000FF"/>
          </w:rPr>
          <w:t>статьей 39.16</w:t>
        </w:r>
      </w:hyperlink>
      <w:r>
        <w:t xml:space="preserve"> Земельного кодекса Российской Федерации.</w:t>
      </w:r>
    </w:p>
    <w:p w:rsidR="00233928" w:rsidRDefault="00233928">
      <w:pPr>
        <w:pStyle w:val="ConsPlusNormal"/>
      </w:pPr>
    </w:p>
    <w:p w:rsidR="00233928" w:rsidRDefault="00233928">
      <w:pPr>
        <w:pStyle w:val="ConsPlusNormal"/>
        <w:jc w:val="center"/>
        <w:outlineLvl w:val="2"/>
      </w:pPr>
      <w:r>
        <w:t>2.11. ПЕРЕЧЕНЬ УСЛУГ, КОТОРЫЕ ЯВЛЯЮТСЯ</w:t>
      </w:r>
    </w:p>
    <w:p w:rsidR="00233928" w:rsidRDefault="00233928">
      <w:pPr>
        <w:pStyle w:val="ConsPlusNormal"/>
        <w:jc w:val="center"/>
      </w:pPr>
      <w:r>
        <w:t>НЕОБХОДИМЫМИ И ОБЯЗАТЕЛЬНЫМИ ДЛЯ ПРЕДОСТАВЛЕНИЯ</w:t>
      </w:r>
    </w:p>
    <w:p w:rsidR="00233928" w:rsidRDefault="00233928">
      <w:pPr>
        <w:pStyle w:val="ConsPlusNormal"/>
        <w:jc w:val="center"/>
      </w:pPr>
      <w:r>
        <w:t>МУНИЦИПАЛЬНОЙ УСЛУГИ, В ТОМ ЧИСЛЕ СВЕДЕНИЯ</w:t>
      </w:r>
    </w:p>
    <w:p w:rsidR="00233928" w:rsidRDefault="00233928">
      <w:pPr>
        <w:pStyle w:val="ConsPlusNormal"/>
        <w:jc w:val="center"/>
      </w:pPr>
      <w:r>
        <w:t>О ДОКУМЕНТЕ (ДОКУМЕНТАХ), ВЫДАВАЕМОМ (ВЫДАВАЕМЫХ)</w:t>
      </w:r>
    </w:p>
    <w:p w:rsidR="00233928" w:rsidRDefault="00233928">
      <w:pPr>
        <w:pStyle w:val="ConsPlusNormal"/>
        <w:jc w:val="center"/>
      </w:pPr>
      <w:r>
        <w:t>ОРГАНИЗАЦИЯМИ, УЧАСТВУЮЩИМИ В ПРЕДОСТАВЛЕНИИ</w:t>
      </w:r>
    </w:p>
    <w:p w:rsidR="00233928" w:rsidRDefault="00233928">
      <w:pPr>
        <w:pStyle w:val="ConsPlusNormal"/>
        <w:jc w:val="center"/>
      </w:pPr>
      <w:r>
        <w:t>МУНИЦИПАЛЬНОЙ УСЛУГИ</w:t>
      </w:r>
    </w:p>
    <w:p w:rsidR="00233928" w:rsidRDefault="00233928">
      <w:pPr>
        <w:pStyle w:val="ConsPlusNormal"/>
      </w:pPr>
    </w:p>
    <w:p w:rsidR="00233928" w:rsidRDefault="00233928">
      <w:pPr>
        <w:pStyle w:val="ConsPlusNormal"/>
        <w:ind w:firstLine="540"/>
        <w:jc w:val="both"/>
      </w:pPr>
      <w:r>
        <w:t>22.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233928" w:rsidRDefault="00233928">
      <w:pPr>
        <w:pStyle w:val="ConsPlusNormal"/>
        <w:spacing w:before="240"/>
        <w:ind w:firstLine="540"/>
        <w:jc w:val="both"/>
      </w:pPr>
      <w:r>
        <w:t>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rsidR="00233928" w:rsidRDefault="00233928">
      <w:pPr>
        <w:pStyle w:val="ConsPlusNormal"/>
        <w:spacing w:before="240"/>
        <w:ind w:firstLine="540"/>
        <w:jc w:val="both"/>
      </w:pPr>
      <w:r>
        <w:t xml:space="preserve">2) представление кадастровых паспортов земельных участков, кадастровых выписок </w:t>
      </w:r>
      <w:r>
        <w:lastRenderedPageBreak/>
        <w:t>земельных участков Федеральным государственным бюджетным учреждением "Федеральная кадастровая палата" по Свердловской области;</w:t>
      </w:r>
    </w:p>
    <w:p w:rsidR="00233928" w:rsidRDefault="00233928">
      <w:pPr>
        <w:pStyle w:val="ConsPlusNormal"/>
        <w:spacing w:before="240"/>
        <w:ind w:firstLine="540"/>
        <w:jc w:val="both"/>
      </w:pPr>
      <w:r>
        <w:t>3) представление сведений, содержащихся в Управлении федеральной налоговой службы России по Свердловской области.</w:t>
      </w:r>
    </w:p>
    <w:p w:rsidR="00233928" w:rsidRDefault="00233928">
      <w:pPr>
        <w:pStyle w:val="ConsPlusNormal"/>
      </w:pPr>
    </w:p>
    <w:p w:rsidR="00233928" w:rsidRDefault="00233928">
      <w:pPr>
        <w:pStyle w:val="ConsPlusNormal"/>
        <w:jc w:val="center"/>
        <w:outlineLvl w:val="2"/>
      </w:pPr>
      <w:r>
        <w:t>2.12. ПОРЯДОК, РАЗМЕР И ОСНОВАНИЯ ВЗИМАНИЯ</w:t>
      </w:r>
    </w:p>
    <w:p w:rsidR="00233928" w:rsidRDefault="00233928">
      <w:pPr>
        <w:pStyle w:val="ConsPlusNormal"/>
        <w:jc w:val="center"/>
      </w:pPr>
      <w:r>
        <w:t>ГОСУДАРСТВЕННОЙ ПОШЛИНЫ ИЛИ ИНОЙ ПЛАТЫ,</w:t>
      </w:r>
    </w:p>
    <w:p w:rsidR="00233928" w:rsidRDefault="00233928">
      <w:pPr>
        <w:pStyle w:val="ConsPlusNormal"/>
        <w:jc w:val="center"/>
      </w:pPr>
      <w:r>
        <w:t>ВЗИМАЕМОЙ ЗА ПРЕДОСТАВЛЕНИЕ МУНИЦИПАЛЬНОЙ УСЛУГИ</w:t>
      </w:r>
    </w:p>
    <w:p w:rsidR="00233928" w:rsidRDefault="00233928">
      <w:pPr>
        <w:pStyle w:val="ConsPlusNormal"/>
      </w:pPr>
    </w:p>
    <w:p w:rsidR="00233928" w:rsidRDefault="00233928">
      <w:pPr>
        <w:pStyle w:val="ConsPlusNormal"/>
        <w:ind w:firstLine="540"/>
        <w:jc w:val="both"/>
      </w:pPr>
      <w:r>
        <w:t>23. За предоставление муниципальной услуги государственная пошлина и иная плата не взимается.</w:t>
      </w:r>
    </w:p>
    <w:p w:rsidR="00233928" w:rsidRDefault="00233928">
      <w:pPr>
        <w:pStyle w:val="ConsPlusNormal"/>
      </w:pPr>
    </w:p>
    <w:p w:rsidR="00233928" w:rsidRDefault="00233928">
      <w:pPr>
        <w:pStyle w:val="ConsPlusNormal"/>
        <w:jc w:val="center"/>
        <w:outlineLvl w:val="2"/>
      </w:pPr>
      <w:r>
        <w:t>2.13. ПОРЯДОК, РАЗМЕР И ОСНОВАНИЯ ВЗИМАНИЯ ПЛАТЫ</w:t>
      </w:r>
    </w:p>
    <w:p w:rsidR="00233928" w:rsidRDefault="00233928">
      <w:pPr>
        <w:pStyle w:val="ConsPlusNormal"/>
        <w:jc w:val="center"/>
      </w:pPr>
      <w:r>
        <w:t>ЗА ПРЕДОСТАВЛЕНИЕ УСЛУГ, КОТОРЫЕ ЯВЛЯЮТСЯ</w:t>
      </w:r>
    </w:p>
    <w:p w:rsidR="00233928" w:rsidRDefault="00233928">
      <w:pPr>
        <w:pStyle w:val="ConsPlusNormal"/>
        <w:jc w:val="center"/>
      </w:pPr>
      <w:r>
        <w:t>НЕОБХОДИМЫМИ И ОБЯЗАТЕЛЬНЫМИ ДЛЯ ПРЕДОСТАВЛЕНИЯ</w:t>
      </w:r>
    </w:p>
    <w:p w:rsidR="00233928" w:rsidRDefault="00233928">
      <w:pPr>
        <w:pStyle w:val="ConsPlusNormal"/>
        <w:jc w:val="center"/>
      </w:pPr>
      <w:r>
        <w:t>МУНИЦИПАЛЬНОЙ УСЛУГИ, ВКЛЮЧАЯ ИНФОРМАЦИЮ О МЕТОДИКЕ</w:t>
      </w:r>
    </w:p>
    <w:p w:rsidR="00233928" w:rsidRDefault="00233928">
      <w:pPr>
        <w:pStyle w:val="ConsPlusNormal"/>
        <w:jc w:val="center"/>
      </w:pPr>
      <w:r>
        <w:t>РАСЧЕТА РАЗМЕРА ТАКОЙ ПЛАТЫ</w:t>
      </w:r>
    </w:p>
    <w:p w:rsidR="00233928" w:rsidRDefault="00233928">
      <w:pPr>
        <w:pStyle w:val="ConsPlusNormal"/>
      </w:pPr>
    </w:p>
    <w:p w:rsidR="00233928" w:rsidRDefault="00233928">
      <w:pPr>
        <w:pStyle w:val="ConsPlusNormal"/>
        <w:ind w:firstLine="540"/>
        <w:jc w:val="both"/>
      </w:pPr>
      <w:r>
        <w:t>24. Плата за предоставление муниципальной услуги не предусмотрена.</w:t>
      </w:r>
    </w:p>
    <w:p w:rsidR="00233928" w:rsidRDefault="00233928">
      <w:pPr>
        <w:pStyle w:val="ConsPlusNormal"/>
      </w:pPr>
    </w:p>
    <w:p w:rsidR="00233928" w:rsidRDefault="00233928">
      <w:pPr>
        <w:pStyle w:val="ConsPlusNormal"/>
        <w:jc w:val="center"/>
        <w:outlineLvl w:val="2"/>
      </w:pPr>
      <w:r>
        <w:t>2.14. МАКСИМАЛЬНЫЙ СРОК ОЖИДАНИЯ В ОЧЕРЕДИ ПРИ ПОДАЧЕ</w:t>
      </w:r>
    </w:p>
    <w:p w:rsidR="00233928" w:rsidRDefault="00233928">
      <w:pPr>
        <w:pStyle w:val="ConsPlusNormal"/>
        <w:jc w:val="center"/>
      </w:pPr>
      <w:r>
        <w:t>ЗАЯВЛЕНИЯ О ПРЕДОСТАВЛЕНИИ МУНИЦИПАЛЬНОЙ УСЛУГИ,</w:t>
      </w:r>
    </w:p>
    <w:p w:rsidR="00233928" w:rsidRDefault="00233928">
      <w:pPr>
        <w:pStyle w:val="ConsPlusNormal"/>
        <w:jc w:val="center"/>
      </w:pPr>
      <w:r>
        <w:t>УСЛУГИ, ПРЕДОСТАВЛЯЕМОЙ ОРГАНИЗАЦИЕЙ,</w:t>
      </w:r>
    </w:p>
    <w:p w:rsidR="00233928" w:rsidRDefault="00233928">
      <w:pPr>
        <w:pStyle w:val="ConsPlusNormal"/>
        <w:jc w:val="center"/>
      </w:pPr>
      <w:r>
        <w:t>УЧАСТВУЮЩЕЙ В ПРЕДОСТАВЛЕНИИ МУНИЦИПАЛЬНОЙ УСЛУГИ,</w:t>
      </w:r>
    </w:p>
    <w:p w:rsidR="00233928" w:rsidRDefault="00233928">
      <w:pPr>
        <w:pStyle w:val="ConsPlusNormal"/>
        <w:jc w:val="center"/>
      </w:pPr>
      <w:r>
        <w:t>И ПРИ ПОЛУЧЕНИИ РЕЗУЛЬТАТА ПРЕДОСТАВЛЕНИЯ ТАКИХ УСЛУГ</w:t>
      </w:r>
    </w:p>
    <w:p w:rsidR="00233928" w:rsidRDefault="00233928">
      <w:pPr>
        <w:pStyle w:val="ConsPlusNormal"/>
      </w:pPr>
    </w:p>
    <w:p w:rsidR="00233928" w:rsidRDefault="00233928">
      <w:pPr>
        <w:pStyle w:val="ConsPlusNormal"/>
        <w:ind w:firstLine="540"/>
        <w:jc w:val="both"/>
      </w:pPr>
      <w:r>
        <w:t>25.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33928" w:rsidRDefault="00233928">
      <w:pPr>
        <w:pStyle w:val="ConsPlusNormal"/>
      </w:pPr>
    </w:p>
    <w:p w:rsidR="00233928" w:rsidRDefault="00233928">
      <w:pPr>
        <w:pStyle w:val="ConsPlusNormal"/>
        <w:jc w:val="center"/>
        <w:outlineLvl w:val="2"/>
      </w:pPr>
      <w:r>
        <w:t>2.15. СРОК И ПОРЯДОК РЕГИСТРАЦИИ ЗАЯВЛЕНИЯ ЗАЯВИТЕЛЯ</w:t>
      </w:r>
    </w:p>
    <w:p w:rsidR="00233928" w:rsidRDefault="00233928">
      <w:pPr>
        <w:pStyle w:val="ConsPlusNormal"/>
        <w:jc w:val="center"/>
      </w:pPr>
      <w:r>
        <w:t>О ПРЕДОСТАВЛЕНИИ МУНИЦИПАЛЬНОЙ УСЛУГИ И УСЛУГИ,</w:t>
      </w:r>
    </w:p>
    <w:p w:rsidR="00233928" w:rsidRDefault="00233928">
      <w:pPr>
        <w:pStyle w:val="ConsPlusNormal"/>
        <w:jc w:val="center"/>
      </w:pPr>
      <w:r>
        <w:t>ПРЕДОСТАВЛЯЕМОЙ ОРГАНИЗАЦИЕЙ,</w:t>
      </w:r>
    </w:p>
    <w:p w:rsidR="00233928" w:rsidRDefault="00233928">
      <w:pPr>
        <w:pStyle w:val="ConsPlusNormal"/>
        <w:jc w:val="center"/>
      </w:pPr>
      <w:r>
        <w:t>УЧАСТВУЮЩЕЙ В ПРЕДОСТАВЛЕНИИ МУНИЦИПАЛЬНОЙ УСЛУГИ,</w:t>
      </w:r>
    </w:p>
    <w:p w:rsidR="00233928" w:rsidRDefault="00233928">
      <w:pPr>
        <w:pStyle w:val="ConsPlusNormal"/>
        <w:jc w:val="center"/>
      </w:pPr>
      <w:r>
        <w:t>В ТОМ ЧИСЛЕ В ЭЛЕКТРОННОЙ ФОРМЕ</w:t>
      </w:r>
    </w:p>
    <w:p w:rsidR="00233928" w:rsidRDefault="00233928">
      <w:pPr>
        <w:pStyle w:val="ConsPlusNormal"/>
      </w:pPr>
    </w:p>
    <w:p w:rsidR="00233928" w:rsidRDefault="00233928">
      <w:pPr>
        <w:pStyle w:val="ConsPlusNormal"/>
        <w:ind w:firstLine="540"/>
        <w:jc w:val="both"/>
      </w:pPr>
      <w:r>
        <w:t>26.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233928" w:rsidRDefault="00233928">
      <w:pPr>
        <w:pStyle w:val="ConsPlusNormal"/>
      </w:pPr>
    </w:p>
    <w:p w:rsidR="00233928" w:rsidRDefault="00233928">
      <w:pPr>
        <w:pStyle w:val="ConsPlusNormal"/>
        <w:jc w:val="center"/>
        <w:outlineLvl w:val="2"/>
      </w:pPr>
      <w:r>
        <w:t>2.16. ТРЕБОВАНИЯ К ПОМЕЩЕНИЯМ, В КОТОРЫХ</w:t>
      </w:r>
    </w:p>
    <w:p w:rsidR="00233928" w:rsidRDefault="00233928">
      <w:pPr>
        <w:pStyle w:val="ConsPlusNormal"/>
        <w:jc w:val="center"/>
      </w:pPr>
      <w:r>
        <w:t>ПРЕДОСТАВЛЯЮТСЯ МУНИЦИПАЛЬНАЯ УСЛУГА, К МЕСТУ ОЖИДАНИЯ</w:t>
      </w:r>
    </w:p>
    <w:p w:rsidR="00233928" w:rsidRDefault="00233928">
      <w:pPr>
        <w:pStyle w:val="ConsPlusNormal"/>
        <w:jc w:val="center"/>
      </w:pPr>
      <w:r>
        <w:t>И ПРИЕМА ЗАЯВИТЕЛЕЙ, РАЗМЕЩЕНИЮ И ОФОРМЛЕНИЮ</w:t>
      </w:r>
    </w:p>
    <w:p w:rsidR="00233928" w:rsidRDefault="00233928">
      <w:pPr>
        <w:pStyle w:val="ConsPlusNormal"/>
        <w:jc w:val="center"/>
      </w:pPr>
      <w:r>
        <w:t>ВИЗУАЛЬНОЙ, ТЕКСТОВОЙ И МУЛЬТИМЕДИЙНОЙ ИНФОРМАЦИИ</w:t>
      </w:r>
    </w:p>
    <w:p w:rsidR="00233928" w:rsidRDefault="00233928">
      <w:pPr>
        <w:pStyle w:val="ConsPlusNormal"/>
        <w:jc w:val="center"/>
      </w:pPr>
      <w:r>
        <w:t>О ПОРЯДКЕ ПРЕДОСТАВЛЕНИЯ МУНИЦИПАЛЬНОЙ УСЛУГИ</w:t>
      </w:r>
    </w:p>
    <w:p w:rsidR="00233928" w:rsidRDefault="00233928">
      <w:pPr>
        <w:pStyle w:val="ConsPlusNormal"/>
      </w:pPr>
    </w:p>
    <w:p w:rsidR="00233928" w:rsidRDefault="00233928">
      <w:pPr>
        <w:pStyle w:val="ConsPlusNormal"/>
        <w:ind w:firstLine="540"/>
        <w:jc w:val="both"/>
      </w:pPr>
      <w:r>
        <w:t>27.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233928" w:rsidRDefault="00233928">
      <w:pPr>
        <w:pStyle w:val="ConsPlusNormal"/>
        <w:spacing w:before="240"/>
        <w:ind w:firstLine="540"/>
        <w:jc w:val="both"/>
      </w:pPr>
      <w:r>
        <w:lastRenderedPageBreak/>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233928" w:rsidRDefault="00233928">
      <w:pPr>
        <w:pStyle w:val="ConsPlusNormal"/>
        <w:spacing w:before="240"/>
        <w:ind w:firstLine="540"/>
        <w:jc w:val="both"/>
      </w:pPr>
      <w: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233928" w:rsidRDefault="00233928">
      <w:pPr>
        <w:pStyle w:val="ConsPlusNormal"/>
        <w:spacing w:before="240"/>
        <w:ind w:firstLine="540"/>
        <w:jc w:val="both"/>
      </w:pPr>
      <w: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233928" w:rsidRDefault="00233928">
      <w:pPr>
        <w:pStyle w:val="ConsPlusNormal"/>
        <w:spacing w:before="240"/>
        <w:ind w:firstLine="540"/>
        <w:jc w:val="both"/>
      </w:pPr>
      <w: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233928" w:rsidRDefault="00233928">
      <w:pPr>
        <w:pStyle w:val="ConsPlusNormal"/>
        <w:spacing w:before="240"/>
        <w:ind w:firstLine="540"/>
        <w:jc w:val="both"/>
      </w:pPr>
      <w: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233928" w:rsidRDefault="00233928">
      <w:pPr>
        <w:pStyle w:val="ConsPlusNormal"/>
        <w:spacing w:before="240"/>
        <w:ind w:firstLine="540"/>
        <w:jc w:val="both"/>
      </w:pPr>
      <w: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233928" w:rsidRDefault="00233928">
      <w:pPr>
        <w:pStyle w:val="ConsPlusNormal"/>
        <w:spacing w:before="240"/>
        <w:ind w:firstLine="540"/>
        <w:jc w:val="both"/>
      </w:pPr>
      <w: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233928" w:rsidRDefault="00233928">
      <w:pPr>
        <w:pStyle w:val="ConsPlusNormal"/>
        <w:spacing w:before="240"/>
        <w:ind w:firstLine="540"/>
        <w:jc w:val="both"/>
      </w:pPr>
      <w:r>
        <w:t xml:space="preserve">В помещения, в которых предоставляется муниципальная услуга, допускаются </w:t>
      </w:r>
      <w:proofErr w:type="spellStart"/>
      <w:r>
        <w:t>сурдопереводчик</w:t>
      </w:r>
      <w:proofErr w:type="spellEnd"/>
      <w:r>
        <w:t xml:space="preserve"> и </w:t>
      </w:r>
      <w:proofErr w:type="spellStart"/>
      <w:r>
        <w:t>тифлосурдопереводчик</w:t>
      </w:r>
      <w:proofErr w:type="spellEnd"/>
      <w: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928" w:rsidRDefault="00233928">
      <w:pPr>
        <w:pStyle w:val="ConsPlusNormal"/>
        <w:spacing w:before="24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Отдела оказывается помощь.</w:t>
      </w:r>
    </w:p>
    <w:p w:rsidR="00233928" w:rsidRDefault="00233928">
      <w:pPr>
        <w:pStyle w:val="ConsPlusNormal"/>
      </w:pPr>
    </w:p>
    <w:p w:rsidR="00233928" w:rsidRDefault="00233928">
      <w:pPr>
        <w:pStyle w:val="ConsPlusNormal"/>
        <w:jc w:val="center"/>
        <w:outlineLvl w:val="2"/>
      </w:pPr>
      <w:r>
        <w:t>2.17. ПОКАЗАТЕЛИ ДОСТУПНОСТИ И КАЧЕСТВА</w:t>
      </w:r>
    </w:p>
    <w:p w:rsidR="00233928" w:rsidRDefault="00233928">
      <w:pPr>
        <w:pStyle w:val="ConsPlusNormal"/>
        <w:jc w:val="center"/>
      </w:pPr>
      <w:r>
        <w:t>МУНИЦИПАЛЬНОЙ УСЛУГИ, В ТОМ ЧИСЛЕ КОЛИЧЕСТВО</w:t>
      </w:r>
    </w:p>
    <w:p w:rsidR="00233928" w:rsidRDefault="00233928">
      <w:pPr>
        <w:pStyle w:val="ConsPlusNormal"/>
        <w:jc w:val="center"/>
      </w:pPr>
      <w:r>
        <w:t>ВЗАИМОДЕЙСТВИЙ ЗАЯВИТЕЛЯ С ДОЛЖНОСТНЫМИ ЛИЦАМИ</w:t>
      </w:r>
    </w:p>
    <w:p w:rsidR="00233928" w:rsidRDefault="00233928">
      <w:pPr>
        <w:pStyle w:val="ConsPlusNormal"/>
        <w:jc w:val="center"/>
      </w:pPr>
      <w:r>
        <w:t>ПРИ ПРЕДОСТАВЛЕНИИ МУНИЦИПАЛЬНОЙ УСЛУГИ</w:t>
      </w:r>
    </w:p>
    <w:p w:rsidR="00233928" w:rsidRDefault="00233928">
      <w:pPr>
        <w:pStyle w:val="ConsPlusNormal"/>
        <w:jc w:val="center"/>
      </w:pPr>
      <w:r>
        <w:t>И ИХ ПРОДОЛЖИТЕЛЬНОСТЬ, ВОЗМОЖНОСТЬ ПОЛУЧЕНИЯ</w:t>
      </w:r>
    </w:p>
    <w:p w:rsidR="00233928" w:rsidRDefault="00233928">
      <w:pPr>
        <w:pStyle w:val="ConsPlusNormal"/>
        <w:jc w:val="center"/>
      </w:pPr>
      <w:r>
        <w:t>МУНИЦИПАЛЬНОЙ УСЛУГИ В МНОГОФУНКЦИОНАЛЬНОМ ЦЕНТРЕ</w:t>
      </w:r>
    </w:p>
    <w:p w:rsidR="00233928" w:rsidRDefault="00233928">
      <w:pPr>
        <w:pStyle w:val="ConsPlusNormal"/>
        <w:jc w:val="center"/>
      </w:pPr>
      <w:r>
        <w:t>ПРЕДОСТАВЛЕНИЯ ГОСУДАРСТВЕННЫХ И МУНИЦИПАЛЬНЫХ УСЛУГ,</w:t>
      </w:r>
    </w:p>
    <w:p w:rsidR="00233928" w:rsidRDefault="00233928">
      <w:pPr>
        <w:pStyle w:val="ConsPlusNormal"/>
        <w:jc w:val="center"/>
      </w:pPr>
      <w:r>
        <w:lastRenderedPageBreak/>
        <w:t>ВОЗМОЖНОСТЬ ПОЛУЧЕНИЯ ИНФОРМАЦИИ О ХОДЕ ПРЕДОСТАВЛЕНИЯ</w:t>
      </w:r>
    </w:p>
    <w:p w:rsidR="00233928" w:rsidRDefault="00233928">
      <w:pPr>
        <w:pStyle w:val="ConsPlusNormal"/>
        <w:jc w:val="center"/>
      </w:pPr>
      <w:r>
        <w:t>МУНИЦИПАЛЬНОЙ УСЛУГИ, В ТОМ ЧИСЛЕ С ИСПОЛЬЗОВАНИЕМ</w:t>
      </w:r>
    </w:p>
    <w:p w:rsidR="00233928" w:rsidRDefault="00233928">
      <w:pPr>
        <w:pStyle w:val="ConsPlusNormal"/>
        <w:jc w:val="center"/>
      </w:pPr>
      <w:r>
        <w:t>ИНФОРМАЦИОННО-КОММУНИКАЦИОННЫХ ТЕХНОЛОГИЙ</w:t>
      </w:r>
    </w:p>
    <w:p w:rsidR="00233928" w:rsidRDefault="00233928">
      <w:pPr>
        <w:pStyle w:val="ConsPlusNormal"/>
      </w:pPr>
    </w:p>
    <w:p w:rsidR="00233928" w:rsidRDefault="00233928">
      <w:pPr>
        <w:pStyle w:val="ConsPlusNormal"/>
        <w:ind w:firstLine="540"/>
        <w:jc w:val="both"/>
      </w:pPr>
      <w:r>
        <w:t>28. Показателями доступности и качества муниципальной услуги являются:</w:t>
      </w:r>
    </w:p>
    <w:p w:rsidR="00233928" w:rsidRDefault="00233928">
      <w:pPr>
        <w:pStyle w:val="ConsPlusNormal"/>
        <w:spacing w:before="240"/>
        <w:ind w:firstLine="540"/>
        <w:jc w:val="both"/>
      </w:pPr>
      <w:r>
        <w:t>1) соотношение одобренных обращений к общему количеству поступивших;</w:t>
      </w:r>
    </w:p>
    <w:p w:rsidR="00233928" w:rsidRDefault="00233928">
      <w:pPr>
        <w:pStyle w:val="ConsPlusNormal"/>
        <w:spacing w:before="240"/>
        <w:ind w:firstLine="540"/>
        <w:jc w:val="both"/>
      </w:pPr>
      <w:r>
        <w:t>2) количество жалоб, поступивших в орган, ответственный за предоставление муниципальной услуги, на организацию приема заявителей;</w:t>
      </w:r>
    </w:p>
    <w:p w:rsidR="00233928" w:rsidRDefault="00233928">
      <w:pPr>
        <w:pStyle w:val="ConsPlusNormal"/>
        <w:spacing w:before="240"/>
        <w:ind w:firstLine="540"/>
        <w:jc w:val="both"/>
      </w:pPr>
      <w: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233928" w:rsidRDefault="00233928">
      <w:pPr>
        <w:pStyle w:val="ConsPlusNormal"/>
        <w:spacing w:before="240"/>
        <w:ind w:firstLine="540"/>
        <w:jc w:val="both"/>
      </w:pPr>
      <w:r>
        <w:t>4) соблюдение сроков предоставления муниципальной услуги;</w:t>
      </w:r>
    </w:p>
    <w:p w:rsidR="00233928" w:rsidRDefault="00233928">
      <w:pPr>
        <w:pStyle w:val="ConsPlusNormal"/>
        <w:spacing w:before="240"/>
        <w:ind w:firstLine="540"/>
        <w:jc w:val="both"/>
      </w:pPr>
      <w:r>
        <w:t>5) количество поступивших жалоб в адрес должностных лиц, ответственных за предоставление муниципальной услуги;</w:t>
      </w:r>
    </w:p>
    <w:p w:rsidR="00233928" w:rsidRDefault="00233928">
      <w:pPr>
        <w:pStyle w:val="ConsPlusNormal"/>
        <w:spacing w:before="240"/>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233928" w:rsidRDefault="00233928">
      <w:pPr>
        <w:pStyle w:val="ConsPlusNormal"/>
        <w:spacing w:before="240"/>
        <w:ind w:firstLine="540"/>
        <w:jc w:val="both"/>
      </w:pPr>
      <w: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233928" w:rsidRDefault="00233928">
      <w:pPr>
        <w:pStyle w:val="ConsPlusNormal"/>
        <w:spacing w:before="240"/>
        <w:ind w:firstLine="540"/>
        <w:jc w:val="both"/>
      </w:pPr>
      <w: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3928" w:rsidRDefault="00233928">
      <w:pPr>
        <w:pStyle w:val="ConsPlusNormal"/>
        <w:spacing w:before="240"/>
        <w:ind w:firstLine="540"/>
        <w:jc w:val="both"/>
      </w:pPr>
      <w:r>
        <w:t>Заявитель муниципальной услуги на стадии рассмотрения его заявления отделом имеет право:</w:t>
      </w:r>
    </w:p>
    <w:p w:rsidR="00233928" w:rsidRDefault="00233928">
      <w:pPr>
        <w:pStyle w:val="ConsPlusNormal"/>
        <w:spacing w:before="240"/>
        <w:ind w:firstLine="540"/>
        <w:jc w:val="both"/>
      </w:pPr>
      <w:r>
        <w:t>1) представлять дополнительные материалы и документы по рассматриваемому обращению;</w:t>
      </w:r>
    </w:p>
    <w:p w:rsidR="00233928" w:rsidRDefault="00233928">
      <w:pPr>
        <w:pStyle w:val="ConsPlusNormal"/>
        <w:spacing w:before="240"/>
        <w:ind w:firstLine="540"/>
        <w:jc w:val="both"/>
      </w:pPr>
      <w: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233928" w:rsidRDefault="00233928">
      <w:pPr>
        <w:pStyle w:val="ConsPlusNormal"/>
        <w:spacing w:before="24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33928" w:rsidRDefault="00233928">
      <w:pPr>
        <w:pStyle w:val="ConsPlusNormal"/>
        <w:spacing w:before="240"/>
        <w:ind w:firstLine="540"/>
        <w:jc w:val="both"/>
      </w:pPr>
      <w:r>
        <w:t>4) обращаться с заявлением о прекращении рассмотрения обращения;</w:t>
      </w:r>
    </w:p>
    <w:p w:rsidR="00233928" w:rsidRDefault="00233928">
      <w:pPr>
        <w:pStyle w:val="ConsPlusNormal"/>
        <w:spacing w:before="240"/>
        <w:ind w:firstLine="540"/>
        <w:jc w:val="both"/>
      </w:pPr>
      <w:r>
        <w:t>5) осуществлять иные действия, не противоречащие настоящему Регламенту.</w:t>
      </w:r>
    </w:p>
    <w:p w:rsidR="00233928" w:rsidRDefault="00233928">
      <w:pPr>
        <w:pStyle w:val="ConsPlusNormal"/>
        <w:spacing w:before="240"/>
        <w:ind w:firstLine="540"/>
        <w:jc w:val="both"/>
      </w:pPr>
      <w:r>
        <w:t>Должностные лица Администрации обеспечивают:</w:t>
      </w:r>
    </w:p>
    <w:p w:rsidR="00233928" w:rsidRDefault="00233928">
      <w:pPr>
        <w:pStyle w:val="ConsPlusNormal"/>
        <w:spacing w:before="240"/>
        <w:ind w:firstLine="540"/>
        <w:jc w:val="both"/>
      </w:pPr>
      <w:r>
        <w:t>1) объективное, всестороннее и своевременное рассмотрение обращения заявителя муниципальной услуги;</w:t>
      </w:r>
    </w:p>
    <w:p w:rsidR="00233928" w:rsidRDefault="00233928">
      <w:pPr>
        <w:pStyle w:val="ConsPlusNormal"/>
        <w:spacing w:before="240"/>
        <w:ind w:firstLine="540"/>
        <w:jc w:val="both"/>
      </w:pPr>
      <w:r>
        <w:t xml:space="preserve">2)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w:t>
      </w:r>
      <w:r>
        <w:lastRenderedPageBreak/>
        <w:t>должностных лиц, за исключением судов, органов дознания и органов предварительного следствия;</w:t>
      </w:r>
    </w:p>
    <w:p w:rsidR="00233928" w:rsidRDefault="00233928">
      <w:pPr>
        <w:pStyle w:val="ConsPlusNormal"/>
        <w:spacing w:before="240"/>
        <w:ind w:firstLine="540"/>
        <w:jc w:val="both"/>
      </w:pPr>
      <w:r>
        <w:t>3) принятие мер, направленных на восстановление или защиту нарушенных прав, свобод и законных интересов граждан.</w:t>
      </w:r>
    </w:p>
    <w:p w:rsidR="00233928" w:rsidRDefault="00233928">
      <w:pPr>
        <w:pStyle w:val="ConsPlusNormal"/>
        <w:spacing w:before="240"/>
        <w:ind w:firstLine="540"/>
        <w:jc w:val="both"/>
      </w:pPr>
      <w:r>
        <w:t>Параметрами полноты и качества ответа на обращение являются:</w:t>
      </w:r>
    </w:p>
    <w:p w:rsidR="00233928" w:rsidRDefault="00233928">
      <w:pPr>
        <w:pStyle w:val="ConsPlusNormal"/>
        <w:spacing w:before="240"/>
        <w:ind w:firstLine="540"/>
        <w:jc w:val="both"/>
      </w:pPr>
      <w:r>
        <w:t>1) наличие ответов на все поставленные в обращении вопросы;</w:t>
      </w:r>
    </w:p>
    <w:p w:rsidR="00233928" w:rsidRDefault="00233928">
      <w:pPr>
        <w:pStyle w:val="ConsPlusNormal"/>
        <w:spacing w:before="240"/>
        <w:ind w:firstLine="540"/>
        <w:jc w:val="both"/>
      </w:pPr>
      <w:r>
        <w:t>2) четкость, логичность и простота изложения;</w:t>
      </w:r>
    </w:p>
    <w:p w:rsidR="00233928" w:rsidRDefault="00233928">
      <w:pPr>
        <w:pStyle w:val="ConsPlusNormal"/>
        <w:spacing w:before="240"/>
        <w:ind w:firstLine="540"/>
        <w:jc w:val="both"/>
      </w:pPr>
      <w:r>
        <w:t>3) соблюдение при оформлении письменного ответа на обращения общепринятых правил, правил и стандартов делопроизводства.</w:t>
      </w:r>
    </w:p>
    <w:p w:rsidR="00233928" w:rsidRDefault="00233928">
      <w:pPr>
        <w:pStyle w:val="ConsPlusNormal"/>
        <w:spacing w:before="240"/>
        <w:ind w:firstLine="540"/>
        <w:jc w:val="both"/>
      </w:pPr>
      <w:r>
        <w:t>29. В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233928" w:rsidRDefault="00233928">
      <w:pPr>
        <w:pStyle w:val="ConsPlusNormal"/>
      </w:pPr>
    </w:p>
    <w:p w:rsidR="00233928" w:rsidRDefault="00233928">
      <w:pPr>
        <w:pStyle w:val="ConsPlusNormal"/>
        <w:jc w:val="center"/>
        <w:outlineLvl w:val="2"/>
      </w:pPr>
      <w:r>
        <w:t>2.18. ИНЫЕ ТРЕБОВАНИЯ, В ТОМ ЧИСЛЕ</w:t>
      </w:r>
    </w:p>
    <w:p w:rsidR="00233928" w:rsidRDefault="00233928">
      <w:pPr>
        <w:pStyle w:val="ConsPlusNormal"/>
        <w:jc w:val="center"/>
      </w:pPr>
      <w:r>
        <w:t>УЧИТЫВАЮЩИЕ ОСОБЕННОСТИ ПРЕДОСТАВЛЕНИЯ МУНИЦИПАЛЬНОЙ УСЛУГИ</w:t>
      </w:r>
    </w:p>
    <w:p w:rsidR="00233928" w:rsidRDefault="00233928">
      <w:pPr>
        <w:pStyle w:val="ConsPlusNormal"/>
        <w:jc w:val="center"/>
      </w:pPr>
      <w:r>
        <w:t>В МНОГОФУНКЦИОНАЛЬНЫХ ЦЕНТРАХ ПРЕДОСТАВЛЕНИЯ</w:t>
      </w:r>
    </w:p>
    <w:p w:rsidR="00233928" w:rsidRDefault="00233928">
      <w:pPr>
        <w:pStyle w:val="ConsPlusNormal"/>
        <w:jc w:val="center"/>
      </w:pPr>
      <w:r>
        <w:t>ГОСУДАРСТВЕННЫХ И МУНИЦИПАЛЬНЫХ УСЛУГ</w:t>
      </w:r>
    </w:p>
    <w:p w:rsidR="00233928" w:rsidRDefault="00233928">
      <w:pPr>
        <w:pStyle w:val="ConsPlusNormal"/>
        <w:jc w:val="center"/>
      </w:pPr>
      <w:r>
        <w:t>И ОСОБЕННОСТИ ПРЕДОСТАВЛЕНИЯ МУНИЦИПАЛЬНОЙ УСЛУГИ</w:t>
      </w:r>
    </w:p>
    <w:p w:rsidR="00233928" w:rsidRDefault="00233928">
      <w:pPr>
        <w:pStyle w:val="ConsPlusNormal"/>
        <w:jc w:val="center"/>
      </w:pPr>
      <w:r>
        <w:t>В ЭЛЕКТРОННОЙ ФОРМЕ</w:t>
      </w:r>
    </w:p>
    <w:p w:rsidR="00233928" w:rsidRDefault="00233928">
      <w:pPr>
        <w:pStyle w:val="ConsPlusNormal"/>
      </w:pPr>
    </w:p>
    <w:p w:rsidR="00233928" w:rsidRDefault="00233928">
      <w:pPr>
        <w:pStyle w:val="ConsPlusNormal"/>
        <w:ind w:firstLine="540"/>
        <w:jc w:val="both"/>
      </w:pPr>
      <w:r>
        <w:t>30.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в части приема документов, необходимых для предоставления муниципальной услуги, и выдачи результата предоставления муниципальной услуги.</w:t>
      </w:r>
    </w:p>
    <w:p w:rsidR="00233928" w:rsidRDefault="00233928">
      <w:pPr>
        <w:pStyle w:val="ConsPlusNormal"/>
        <w:spacing w:before="240"/>
        <w:ind w:firstLine="540"/>
        <w:jc w:val="both"/>
      </w:pPr>
      <w:r>
        <w:t>Муниципальная услуга в электронном виде предоставляется в части направления заявления и документов, необходимых для предоставления муниципальной услуги, и получения результата предоставления муниципальной услуги.</w:t>
      </w:r>
    </w:p>
    <w:p w:rsidR="00233928" w:rsidRDefault="00233928">
      <w:pPr>
        <w:pStyle w:val="ConsPlusNormal"/>
      </w:pPr>
    </w:p>
    <w:p w:rsidR="00233928" w:rsidRDefault="00233928">
      <w:pPr>
        <w:pStyle w:val="ConsPlusNormal"/>
        <w:jc w:val="center"/>
        <w:outlineLvl w:val="1"/>
      </w:pPr>
      <w:r>
        <w:t>Раздел 3. СОСТАВ, ПОСЛЕДОВАТЕЛЬНОСТЬ И СРОКИ ВЫПОЛНЕНИЯ</w:t>
      </w:r>
    </w:p>
    <w:p w:rsidR="00233928" w:rsidRDefault="00233928">
      <w:pPr>
        <w:pStyle w:val="ConsPlusNormal"/>
        <w:jc w:val="center"/>
      </w:pPr>
      <w:r>
        <w:t>АДМИНИСТРАТИВНЫХ ПРОЦЕДУР (ДЕЙСТВИЙ), ТРЕБОВАНИЯ К ПОРЯДКУ</w:t>
      </w:r>
    </w:p>
    <w:p w:rsidR="00233928" w:rsidRDefault="00233928">
      <w:pPr>
        <w:pStyle w:val="ConsPlusNormal"/>
        <w:jc w:val="center"/>
      </w:pPr>
      <w:r>
        <w:t>ИХ ВЫПОЛНЕНИЯ В ТОМ ЧИСЛЕ ОСОБЕННОСТЕЙ ВЫПОЛНЕНИЯ</w:t>
      </w:r>
    </w:p>
    <w:p w:rsidR="00233928" w:rsidRDefault="00233928">
      <w:pPr>
        <w:pStyle w:val="ConsPlusNormal"/>
        <w:jc w:val="center"/>
      </w:pPr>
      <w:r>
        <w:t>АДМИНИСТРАТИВНЫХ ПРОЦЕДУР В ЭЛЕКТРОННОЙ ФОРМЕ</w:t>
      </w:r>
    </w:p>
    <w:p w:rsidR="00233928" w:rsidRDefault="00233928">
      <w:pPr>
        <w:pStyle w:val="ConsPlusNormal"/>
      </w:pPr>
    </w:p>
    <w:p w:rsidR="00233928" w:rsidRDefault="00233928">
      <w:pPr>
        <w:pStyle w:val="ConsPlusNormal"/>
        <w:jc w:val="center"/>
        <w:outlineLvl w:val="2"/>
      </w:pPr>
      <w:r>
        <w:t>3.1. АДМИНИСТРАТИВНЫЕ ПРОЦЕДУРЫ</w:t>
      </w:r>
    </w:p>
    <w:p w:rsidR="00233928" w:rsidRDefault="00233928">
      <w:pPr>
        <w:pStyle w:val="ConsPlusNormal"/>
      </w:pPr>
    </w:p>
    <w:p w:rsidR="00233928" w:rsidRDefault="00233928">
      <w:pPr>
        <w:pStyle w:val="ConsPlusNormal"/>
        <w:ind w:firstLine="540"/>
        <w:jc w:val="both"/>
      </w:pPr>
      <w:r>
        <w:t xml:space="preserve">31. Муниципальная услуга включает в себя следующие административные </w:t>
      </w:r>
      <w:r>
        <w:lastRenderedPageBreak/>
        <w:t>процедуры:</w:t>
      </w:r>
    </w:p>
    <w:p w:rsidR="00233928" w:rsidRDefault="00233928">
      <w:pPr>
        <w:pStyle w:val="ConsPlusNormal"/>
        <w:spacing w:before="240"/>
        <w:ind w:firstLine="540"/>
        <w:jc w:val="both"/>
      </w:pPr>
      <w:r>
        <w:t>1) прием и регистрация документов;</w:t>
      </w:r>
    </w:p>
    <w:p w:rsidR="00233928" w:rsidRDefault="00233928">
      <w:pPr>
        <w:pStyle w:val="ConsPlusNormal"/>
        <w:spacing w:before="240"/>
        <w:ind w:firstLine="540"/>
        <w:jc w:val="both"/>
      </w:pPr>
      <w:r>
        <w:t>2) проведение экспертизы документов;</w:t>
      </w:r>
    </w:p>
    <w:p w:rsidR="00233928" w:rsidRDefault="00233928">
      <w:pPr>
        <w:pStyle w:val="ConsPlusNormal"/>
        <w:spacing w:before="240"/>
        <w:ind w:firstLine="540"/>
        <w:jc w:val="both"/>
      </w:pPr>
      <w: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233928" w:rsidRDefault="00233928">
      <w:pPr>
        <w:pStyle w:val="ConsPlusNormal"/>
        <w:spacing w:before="240"/>
        <w:ind w:firstLine="540"/>
        <w:jc w:val="both"/>
      </w:pPr>
      <w:r>
        <w:t>4) подготовка и направление проекта договора безвозмездного пользования либо принятие решения об отказе в предоставлении муниципальной услуги.</w:t>
      </w:r>
    </w:p>
    <w:p w:rsidR="00233928" w:rsidRDefault="00233928">
      <w:pPr>
        <w:pStyle w:val="ConsPlusNormal"/>
        <w:spacing w:before="240"/>
        <w:ind w:firstLine="540"/>
        <w:jc w:val="both"/>
      </w:pPr>
      <w:hyperlink w:anchor="P634" w:history="1">
        <w:r>
          <w:rPr>
            <w:color w:val="0000FF"/>
          </w:rPr>
          <w:t>Блок-схема</w:t>
        </w:r>
      </w:hyperlink>
      <w:r>
        <w:t xml:space="preserve"> предоставления муниципальной услуги приведена в приложении 2 к настоящему Регламенту.</w:t>
      </w:r>
    </w:p>
    <w:p w:rsidR="00233928" w:rsidRDefault="00233928">
      <w:pPr>
        <w:pStyle w:val="ConsPlusNormal"/>
      </w:pPr>
    </w:p>
    <w:p w:rsidR="00233928" w:rsidRDefault="00233928">
      <w:pPr>
        <w:pStyle w:val="ConsPlusNormal"/>
        <w:jc w:val="center"/>
        <w:outlineLvl w:val="2"/>
      </w:pPr>
      <w:r>
        <w:t>3.2. ПРИЕМ И РЕГИСТРАЦИЯ ДОКУМЕНТОВ</w:t>
      </w:r>
    </w:p>
    <w:p w:rsidR="00233928" w:rsidRDefault="00233928">
      <w:pPr>
        <w:pStyle w:val="ConsPlusNormal"/>
      </w:pPr>
    </w:p>
    <w:p w:rsidR="00233928" w:rsidRDefault="00233928">
      <w:pPr>
        <w:pStyle w:val="ConsPlusNormal"/>
        <w:ind w:firstLine="540"/>
        <w:jc w:val="both"/>
      </w:pPr>
      <w:r>
        <w:t>32. Основанием для начала административной процедуры является получение специалистом Администрации, ответственным за регистрацию входящей корреспонденции, заявления и документов, необходимых для предоставления муниципальной услуги.</w:t>
      </w:r>
    </w:p>
    <w:p w:rsidR="00233928" w:rsidRDefault="00233928">
      <w:pPr>
        <w:pStyle w:val="ConsPlusNormal"/>
        <w:spacing w:before="240"/>
        <w:ind w:firstLine="540"/>
        <w:jc w:val="both"/>
      </w:pPr>
      <w:r>
        <w:t>Специалист Администрации, ответственный за регистрацию входящей корреспонденции, выполняет следующие действия:</w:t>
      </w:r>
    </w:p>
    <w:p w:rsidR="00233928" w:rsidRDefault="00233928">
      <w:pPr>
        <w:pStyle w:val="ConsPlusNormal"/>
        <w:spacing w:before="240"/>
        <w:ind w:firstLine="540"/>
        <w:jc w:val="both"/>
      </w:pPr>
      <w:r>
        <w:t>- устанавливает личность заявителя либо представителя заявителя;</w:t>
      </w:r>
    </w:p>
    <w:p w:rsidR="00233928" w:rsidRDefault="00233928">
      <w:pPr>
        <w:pStyle w:val="ConsPlusNormal"/>
        <w:spacing w:before="240"/>
        <w:ind w:firstLine="540"/>
        <w:jc w:val="both"/>
      </w:pPr>
      <w:r>
        <w:t>- проверяет полномочия представителя заявителя;</w:t>
      </w:r>
    </w:p>
    <w:p w:rsidR="00233928" w:rsidRDefault="00233928">
      <w:pPr>
        <w:pStyle w:val="ConsPlusNormal"/>
        <w:spacing w:before="240"/>
        <w:ind w:firstLine="540"/>
        <w:jc w:val="both"/>
      </w:pPr>
      <w:r>
        <w:t>- осуществляет проверку наличия всех необходимых документов и правильность их оформления;</w:t>
      </w:r>
    </w:p>
    <w:p w:rsidR="00233928" w:rsidRDefault="00233928">
      <w:pPr>
        <w:pStyle w:val="ConsPlusNormal"/>
        <w:spacing w:before="240"/>
        <w:ind w:firstLine="540"/>
        <w:jc w:val="both"/>
      </w:pPr>
      <w:r>
        <w:t>- консультирует заявителя о порядке и сроках предоставления муниципальной услуги;</w:t>
      </w:r>
    </w:p>
    <w:p w:rsidR="00233928" w:rsidRDefault="00233928">
      <w:pPr>
        <w:pStyle w:val="ConsPlusNormal"/>
        <w:spacing w:before="240"/>
        <w:ind w:firstLine="540"/>
        <w:jc w:val="both"/>
      </w:pPr>
      <w:r>
        <w:t>- регистрирует поступившее заявление и документы, необходимые для предоставления муниципальной услуги, в день его получения в журнале приема документов.</w:t>
      </w:r>
    </w:p>
    <w:p w:rsidR="00233928" w:rsidRDefault="00233928">
      <w:pPr>
        <w:pStyle w:val="ConsPlusNormal"/>
        <w:spacing w:before="240"/>
        <w:ind w:firstLine="540"/>
        <w:jc w:val="both"/>
      </w:pPr>
      <w:r>
        <w:t>Максимальное время, затраченное на указанное административное действие, не должно превышать 15 минут в течение одного рабочего дня.</w:t>
      </w:r>
    </w:p>
    <w:p w:rsidR="00233928" w:rsidRDefault="00233928">
      <w:pPr>
        <w:pStyle w:val="ConsPlusNormal"/>
        <w:spacing w:before="240"/>
        <w:ind w:firstLine="540"/>
        <w:jc w:val="both"/>
      </w:pPr>
      <w: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Североуральского городского округа.</w:t>
      </w:r>
    </w:p>
    <w:p w:rsidR="00233928" w:rsidRDefault="00233928">
      <w:pPr>
        <w:pStyle w:val="ConsPlusNormal"/>
        <w:spacing w:before="240"/>
        <w:ind w:firstLine="540"/>
        <w:jc w:val="both"/>
      </w:pPr>
      <w:r>
        <w:t>Способом фиксации результата выполнения административной процедуры является поступление заявления и документов, необходимых для предоставления муниципальной услуги, на исполнение заведующему отделом градостроительства, архитектуры и землепользования Администрации.</w:t>
      </w:r>
    </w:p>
    <w:p w:rsidR="00233928" w:rsidRDefault="00233928">
      <w:pPr>
        <w:pStyle w:val="ConsPlusNormal"/>
      </w:pPr>
    </w:p>
    <w:p w:rsidR="00233928" w:rsidRDefault="00233928">
      <w:pPr>
        <w:pStyle w:val="ConsPlusNormal"/>
        <w:jc w:val="center"/>
        <w:outlineLvl w:val="2"/>
      </w:pPr>
      <w:r>
        <w:t>3.3. ПРОВЕДЕНИЕ ЭКСПЕРТИЗЫ ДОКУМЕНТОВ</w:t>
      </w:r>
    </w:p>
    <w:p w:rsidR="00233928" w:rsidRDefault="00233928">
      <w:pPr>
        <w:pStyle w:val="ConsPlusNormal"/>
      </w:pPr>
    </w:p>
    <w:p w:rsidR="00233928" w:rsidRDefault="00233928">
      <w:pPr>
        <w:pStyle w:val="ConsPlusNormal"/>
        <w:ind w:firstLine="540"/>
        <w:jc w:val="both"/>
      </w:pPr>
      <w:r>
        <w:t xml:space="preserve">33. Основанием для начала административной процедуры является поступление к </w:t>
      </w:r>
      <w:r>
        <w:lastRenderedPageBreak/>
        <w:t>Главе Администрации Североуральского городского округа заявления на предоставление муниципальной услуги с документами.</w:t>
      </w:r>
    </w:p>
    <w:p w:rsidR="00233928" w:rsidRDefault="00233928">
      <w:pPr>
        <w:pStyle w:val="ConsPlusNormal"/>
        <w:spacing w:before="240"/>
        <w:ind w:firstLine="540"/>
        <w:jc w:val="both"/>
      </w:pPr>
      <w:r>
        <w:t>Глава Администрации Североуральского городского округа поручает рассмотрение зарегистрированного запроса на предоставление муниципальной услуги с документами заведующему отделом градостроительства, архитектуры и землепользования Администрации Североуральского городского округа.</w:t>
      </w:r>
    </w:p>
    <w:p w:rsidR="00233928" w:rsidRDefault="00233928">
      <w:pPr>
        <w:pStyle w:val="ConsPlusNormal"/>
        <w:spacing w:before="240"/>
        <w:ind w:firstLine="540"/>
        <w:jc w:val="both"/>
      </w:pPr>
      <w:r>
        <w:t>Максимальное время, затраченное на указанное административное действие, составляет 1 день.</w:t>
      </w:r>
    </w:p>
    <w:p w:rsidR="00233928" w:rsidRDefault="00233928">
      <w:pPr>
        <w:pStyle w:val="ConsPlusNormal"/>
        <w:spacing w:before="240"/>
        <w:ind w:firstLine="540"/>
        <w:jc w:val="both"/>
      </w:pPr>
      <w:r>
        <w:t>Заведующий отделом поручает рассмотрение зарегистрированного заявления и документов, необходимых для предоставления муниципальной услуги, специалисту отдела.</w:t>
      </w:r>
    </w:p>
    <w:p w:rsidR="00233928" w:rsidRDefault="00233928">
      <w:pPr>
        <w:pStyle w:val="ConsPlusNormal"/>
        <w:spacing w:before="240"/>
        <w:ind w:firstLine="540"/>
        <w:jc w:val="both"/>
      </w:pPr>
      <w:r>
        <w:t>Максимальное время, затраченное на указанное административное действие, не должно превышать одного рабочего дня.</w:t>
      </w:r>
    </w:p>
    <w:p w:rsidR="00233928" w:rsidRDefault="00233928">
      <w:pPr>
        <w:pStyle w:val="ConsPlusNormal"/>
        <w:spacing w:before="240"/>
        <w:ind w:firstLine="540"/>
        <w:jc w:val="both"/>
      </w:pPr>
      <w:r>
        <w:t>Специалист отдела проводит экспертизу заявления и документов, необходимых для предоставления муниципальной услуги.</w:t>
      </w:r>
    </w:p>
    <w:p w:rsidR="00233928" w:rsidRDefault="00233928">
      <w:pPr>
        <w:pStyle w:val="ConsPlusNormal"/>
        <w:spacing w:before="240"/>
        <w:ind w:firstLine="540"/>
        <w:jc w:val="both"/>
      </w:pPr>
      <w:r>
        <w:t>По результатам проведенной экспертизы принимает одно из следующих решений:</w:t>
      </w:r>
    </w:p>
    <w:p w:rsidR="00233928" w:rsidRDefault="00233928">
      <w:pPr>
        <w:pStyle w:val="ConsPlusNormal"/>
        <w:spacing w:before="240"/>
        <w:ind w:firstLine="540"/>
        <w:jc w:val="both"/>
      </w:pPr>
      <w:r>
        <w:t xml:space="preserve">- решение о подготовке уведомления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Pr>
            <w:color w:val="0000FF"/>
          </w:rPr>
          <w:t>пункте 21</w:t>
        </w:r>
      </w:hyperlink>
      <w:r>
        <w:t xml:space="preserve"> настоящего Регламента;</w:t>
      </w:r>
    </w:p>
    <w:p w:rsidR="00233928" w:rsidRDefault="00233928">
      <w:pPr>
        <w:pStyle w:val="ConsPlusNormal"/>
        <w:spacing w:before="240"/>
        <w:ind w:firstLine="540"/>
        <w:jc w:val="both"/>
      </w:pPr>
      <w:r>
        <w:t xml:space="preserve">-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отсутствия оснований для отказа в предоставлении муниципальной услуги, установленных </w:t>
      </w:r>
      <w:hyperlink w:anchor="P213" w:history="1">
        <w:r>
          <w:rPr>
            <w:color w:val="0000FF"/>
          </w:rPr>
          <w:t>пунктом 21</w:t>
        </w:r>
      </w:hyperlink>
      <w:r>
        <w:t xml:space="preserve"> настоящего Регламента, и непредставления заявителем документов, необходимых для предоставления муниципальной услуги, указанных в </w:t>
      </w:r>
      <w:hyperlink w:anchor="P185" w:history="1">
        <w:r>
          <w:rPr>
            <w:color w:val="0000FF"/>
          </w:rPr>
          <w:t>пункте 17</w:t>
        </w:r>
      </w:hyperlink>
      <w:r>
        <w:t xml:space="preserve"> настоящего Регламента, по собственной инициативе;</w:t>
      </w:r>
    </w:p>
    <w:p w:rsidR="00233928" w:rsidRDefault="00233928">
      <w:pPr>
        <w:pStyle w:val="ConsPlusNormal"/>
        <w:spacing w:before="240"/>
        <w:ind w:firstLine="540"/>
        <w:jc w:val="both"/>
      </w:pPr>
      <w:r>
        <w:t xml:space="preserve">- подготовка проекта договора о предоставлении в безвозмездное пользование земельного участка, в случае отсутствия оснований для отказа в предоставлении муниципальной услуги, установленных </w:t>
      </w:r>
      <w:hyperlink w:anchor="P213" w:history="1">
        <w:r>
          <w:rPr>
            <w:color w:val="0000FF"/>
          </w:rPr>
          <w:t>пунктом 21</w:t>
        </w:r>
      </w:hyperlink>
      <w:r>
        <w:t xml:space="preserve"> настоящего Регламента, и предоставления заявителем документов, необходимых для предоставления муниципальной услуги, указанных в </w:t>
      </w:r>
      <w:hyperlink w:anchor="P185" w:history="1">
        <w:r>
          <w:rPr>
            <w:color w:val="0000FF"/>
          </w:rPr>
          <w:t>пункте 17</w:t>
        </w:r>
      </w:hyperlink>
      <w:r>
        <w:t xml:space="preserve"> настоящего Регламента, по собственной инициативе.</w:t>
      </w:r>
    </w:p>
    <w:p w:rsidR="00233928" w:rsidRDefault="00233928">
      <w:pPr>
        <w:pStyle w:val="ConsPlusNormal"/>
        <w:spacing w:before="240"/>
        <w:ind w:firstLine="540"/>
        <w:jc w:val="both"/>
      </w:pPr>
      <w:r>
        <w:t>Максимальное время, затраченное на указанное административное действие, не должно превышать десяти рабочих дней.</w:t>
      </w:r>
    </w:p>
    <w:p w:rsidR="00233928" w:rsidRDefault="00233928">
      <w:pPr>
        <w:pStyle w:val="ConsPlusNormal"/>
      </w:pPr>
    </w:p>
    <w:p w:rsidR="00233928" w:rsidRDefault="00233928">
      <w:pPr>
        <w:pStyle w:val="ConsPlusNormal"/>
        <w:jc w:val="center"/>
        <w:outlineLvl w:val="2"/>
      </w:pPr>
      <w:bookmarkStart w:id="10" w:name="P370"/>
      <w:bookmarkEnd w:id="10"/>
      <w:r>
        <w:t>3.4. ФОРМИРОВАНИЕ И НАПРАВЛЕНИЕ МЕЖВЕДОМСТВЕННОГО ЗАПРОСА</w:t>
      </w:r>
    </w:p>
    <w:p w:rsidR="00233928" w:rsidRDefault="00233928">
      <w:pPr>
        <w:pStyle w:val="ConsPlusNormal"/>
        <w:jc w:val="center"/>
      </w:pPr>
      <w:r>
        <w:t>О ПРЕДОСТАВЛЕНИИ ДОКУМЕНТОВ, НЕОБХОДИМЫХ ДЛЯ ПРЕДОСТАВЛЕНИЯ</w:t>
      </w:r>
    </w:p>
    <w:p w:rsidR="00233928" w:rsidRDefault="00233928">
      <w:pPr>
        <w:pStyle w:val="ConsPlusNormal"/>
        <w:jc w:val="center"/>
      </w:pPr>
      <w:r>
        <w:t>МУНИЦИПАЛЬНОЙ УСЛУГИ, В ГОСУДАРСТВЕННЫЕ ОРГАНЫ</w:t>
      </w:r>
    </w:p>
    <w:p w:rsidR="00233928" w:rsidRDefault="00233928">
      <w:pPr>
        <w:pStyle w:val="ConsPlusNormal"/>
        <w:jc w:val="center"/>
      </w:pPr>
      <w:r>
        <w:t>И ИНЫЕ ОРГАНЫ, УЧАСТВУЮЩИЕ В ПРЕДОСТАВЛЕНИИ</w:t>
      </w:r>
    </w:p>
    <w:p w:rsidR="00233928" w:rsidRDefault="00233928">
      <w:pPr>
        <w:pStyle w:val="ConsPlusNormal"/>
        <w:jc w:val="center"/>
      </w:pPr>
      <w:r>
        <w:t>МУНИЦИПАЛЬНОЙ УСЛУГИ</w:t>
      </w:r>
    </w:p>
    <w:p w:rsidR="00233928" w:rsidRDefault="00233928">
      <w:pPr>
        <w:pStyle w:val="ConsPlusNormal"/>
      </w:pPr>
    </w:p>
    <w:p w:rsidR="00233928" w:rsidRDefault="00233928">
      <w:pPr>
        <w:pStyle w:val="ConsPlusNormal"/>
        <w:ind w:firstLine="540"/>
        <w:jc w:val="both"/>
      </w:pPr>
      <w:r>
        <w:t xml:space="preserve">34.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w:t>
      </w:r>
      <w:r>
        <w:lastRenderedPageBreak/>
        <w:t>услуги.</w:t>
      </w:r>
    </w:p>
    <w:p w:rsidR="00233928" w:rsidRDefault="00233928">
      <w:pPr>
        <w:pStyle w:val="ConsPlusNormal"/>
        <w:spacing w:before="240"/>
        <w:ind w:firstLine="540"/>
        <w:jc w:val="both"/>
      </w:pPr>
      <w: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85" w:history="1">
        <w:r>
          <w:rPr>
            <w:color w:val="0000FF"/>
          </w:rPr>
          <w:t>пунктом 17</w:t>
        </w:r>
      </w:hyperlink>
      <w:r>
        <w:t xml:space="preserve"> настоящего Регламента.</w:t>
      </w:r>
    </w:p>
    <w:p w:rsidR="00233928" w:rsidRDefault="00233928">
      <w:pPr>
        <w:pStyle w:val="ConsPlusNormal"/>
        <w:spacing w:before="24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33928" w:rsidRDefault="00233928">
      <w:pPr>
        <w:pStyle w:val="ConsPlusNormal"/>
        <w:spacing w:before="24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33928" w:rsidRDefault="00233928">
      <w:pPr>
        <w:pStyle w:val="ConsPlusNormal"/>
        <w:spacing w:before="240"/>
        <w:ind w:firstLine="540"/>
        <w:jc w:val="both"/>
      </w:pPr>
      <w:r>
        <w:t xml:space="preserve">36. Межведомственный запрос формируется в соответствии с требованиями </w:t>
      </w:r>
      <w:hyperlink r:id="rId31"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Главой Администрации Североуральского городского округа.</w:t>
      </w:r>
    </w:p>
    <w:p w:rsidR="00233928" w:rsidRDefault="00233928">
      <w:pPr>
        <w:pStyle w:val="ConsPlusNormal"/>
        <w:spacing w:before="240"/>
        <w:ind w:firstLine="540"/>
        <w:jc w:val="both"/>
      </w:pPr>
      <w:r>
        <w:t>37. Максимальный срок для выполнения административных действий, предусмотренных настоящим подразделом, не должен превышать пять рабочих дней с даты поступления заявления и документов, необходимых для предоставления муниципальной услуги.</w:t>
      </w:r>
    </w:p>
    <w:p w:rsidR="00233928" w:rsidRDefault="00233928">
      <w:pPr>
        <w:pStyle w:val="ConsPlusNormal"/>
      </w:pPr>
    </w:p>
    <w:p w:rsidR="00233928" w:rsidRDefault="00233928">
      <w:pPr>
        <w:pStyle w:val="ConsPlusNormal"/>
        <w:jc w:val="center"/>
        <w:outlineLvl w:val="2"/>
      </w:pPr>
      <w:bookmarkStart w:id="11" w:name="P383"/>
      <w:bookmarkEnd w:id="11"/>
      <w:r>
        <w:t>3.5. ПОДГОТОВКА И ВЫДАЧА ПРОЕКТА ДОГОВОРА</w:t>
      </w:r>
    </w:p>
    <w:p w:rsidR="00233928" w:rsidRDefault="00233928">
      <w:pPr>
        <w:pStyle w:val="ConsPlusNormal"/>
        <w:jc w:val="center"/>
      </w:pPr>
      <w:r>
        <w:t>БЕЗВОЗМЕЗДНОГО ПОЛЬЗОВАНИЯ ЛИБО ПРИНЯТИЕ РЕШЕНИЯ</w:t>
      </w:r>
    </w:p>
    <w:p w:rsidR="00233928" w:rsidRDefault="00233928">
      <w:pPr>
        <w:pStyle w:val="ConsPlusNormal"/>
        <w:jc w:val="center"/>
      </w:pPr>
      <w:r>
        <w:t>ОБ ОТКАЗЕ В ПРЕДОСТАВЛЕНИИ МУНИЦИПАЛЬНОЙ УСЛУГИ</w:t>
      </w:r>
    </w:p>
    <w:p w:rsidR="00233928" w:rsidRDefault="00233928">
      <w:pPr>
        <w:pStyle w:val="ConsPlusNormal"/>
      </w:pPr>
    </w:p>
    <w:p w:rsidR="00233928" w:rsidRDefault="00233928">
      <w:pPr>
        <w:pStyle w:val="ConsPlusNormal"/>
        <w:ind w:firstLine="540"/>
        <w:jc w:val="both"/>
      </w:pPr>
      <w:r>
        <w:t>38.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принятие решения о подготовке проекта договора о предоставлении в безвозмездное пользование земельного участка.</w:t>
      </w:r>
    </w:p>
    <w:p w:rsidR="00233928" w:rsidRDefault="00233928">
      <w:pPr>
        <w:pStyle w:val="ConsPlusNormal"/>
        <w:spacing w:before="240"/>
        <w:ind w:firstLine="540"/>
        <w:jc w:val="both"/>
      </w:pPr>
      <w:r>
        <w:t xml:space="preserve">В случае наличия оснований для отказа в предоставлении муниципальной услуги, указанных в </w:t>
      </w:r>
      <w:hyperlink w:anchor="P213" w:history="1">
        <w:r>
          <w:rPr>
            <w:color w:val="0000FF"/>
          </w:rPr>
          <w:t>пункте 21</w:t>
        </w:r>
      </w:hyperlink>
      <w:r>
        <w:t xml:space="preserve"> настоящего Регламента, специалист отдела готовит проект уведомления об отказе в предоставлении муниципальной услуги и обеспечивает его дальнейшее согласование и подписание.</w:t>
      </w:r>
    </w:p>
    <w:p w:rsidR="00233928" w:rsidRDefault="00233928">
      <w:pPr>
        <w:pStyle w:val="ConsPlusNormal"/>
        <w:spacing w:before="240"/>
        <w:ind w:firstLine="540"/>
        <w:jc w:val="both"/>
      </w:pPr>
      <w:r>
        <w:t xml:space="preserve">В случае отсутствия оснований для отказа в предоставлении муниципальной услуги, указанных в </w:t>
      </w:r>
      <w:hyperlink w:anchor="P213" w:history="1">
        <w:r>
          <w:rPr>
            <w:color w:val="0000FF"/>
          </w:rPr>
          <w:t>пункте 21</w:t>
        </w:r>
      </w:hyperlink>
      <w:r>
        <w:t xml:space="preserve"> настоящего Регламента, специалист отдела обеспечивает подготовку и согласование проекта договора о предоставлении в безвозмездное пользование земельного участка.</w:t>
      </w:r>
    </w:p>
    <w:p w:rsidR="00233928" w:rsidRDefault="00233928">
      <w:pPr>
        <w:pStyle w:val="ConsPlusNormal"/>
        <w:spacing w:before="240"/>
        <w:ind w:firstLine="540"/>
        <w:jc w:val="both"/>
      </w:pPr>
      <w:r>
        <w:t>Подписанный Главой Администрации Североуральского городского округа договор о предоставлении в безвозмездное пользование земельного участка специалист отдела направляет заявителю.</w:t>
      </w:r>
    </w:p>
    <w:p w:rsidR="00233928" w:rsidRDefault="00233928">
      <w:pPr>
        <w:pStyle w:val="ConsPlusNormal"/>
        <w:spacing w:before="240"/>
        <w:ind w:firstLine="540"/>
        <w:jc w:val="both"/>
      </w:pPr>
      <w:r>
        <w:t>Специалист отдела осуществляет передачу подписанного уведомления об отказе в предоставлении муниципальной услуги заявителю лично, по почте по адресу, указанному в заявлении, или по электронной почте.</w:t>
      </w:r>
    </w:p>
    <w:p w:rsidR="00233928" w:rsidRDefault="00233928">
      <w:pPr>
        <w:pStyle w:val="ConsPlusNormal"/>
        <w:spacing w:before="240"/>
        <w:ind w:firstLine="540"/>
        <w:jc w:val="both"/>
      </w:pPr>
      <w:r>
        <w:lastRenderedPageBreak/>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33928" w:rsidRDefault="00233928">
      <w:pPr>
        <w:pStyle w:val="ConsPlusNormal"/>
        <w:spacing w:before="240"/>
        <w:ind w:firstLine="540"/>
        <w:jc w:val="both"/>
      </w:pPr>
      <w:r>
        <w:t>Максимальный срок для выполнения административных действий, предусмотренных настоящим подразделом, не должен превышать десяти дней со дня получения заявления.</w:t>
      </w:r>
    </w:p>
    <w:p w:rsidR="00233928" w:rsidRDefault="002339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928">
        <w:trPr>
          <w:jc w:val="center"/>
        </w:trPr>
        <w:tc>
          <w:tcPr>
            <w:tcW w:w="9294" w:type="dxa"/>
            <w:tcBorders>
              <w:top w:val="nil"/>
              <w:left w:val="single" w:sz="24" w:space="0" w:color="CED3F1"/>
              <w:bottom w:val="nil"/>
              <w:right w:val="single" w:sz="24" w:space="0" w:color="F4F3F8"/>
            </w:tcBorders>
            <w:shd w:val="clear" w:color="auto" w:fill="F4F3F8"/>
          </w:tcPr>
          <w:p w:rsidR="00233928" w:rsidRDefault="00233928">
            <w:pPr>
              <w:pStyle w:val="ConsPlusNormal"/>
              <w:jc w:val="both"/>
            </w:pPr>
            <w:proofErr w:type="spellStart"/>
            <w:r>
              <w:rPr>
                <w:color w:val="392C69"/>
              </w:rPr>
              <w:t>КонсультантПлюс</w:t>
            </w:r>
            <w:proofErr w:type="spellEnd"/>
            <w:r>
              <w:rPr>
                <w:color w:val="392C69"/>
              </w:rPr>
              <w:t>: примечание.</w:t>
            </w:r>
          </w:p>
          <w:p w:rsidR="00233928" w:rsidRDefault="00233928">
            <w:pPr>
              <w:pStyle w:val="ConsPlusNormal"/>
              <w:jc w:val="both"/>
            </w:pPr>
            <w:r>
              <w:rPr>
                <w:color w:val="392C69"/>
              </w:rPr>
              <w:t>Нумерация подразделов дана в соответствии с официальным текстом документа.</w:t>
            </w:r>
          </w:p>
        </w:tc>
      </w:tr>
    </w:tbl>
    <w:p w:rsidR="00233928" w:rsidRDefault="00233928">
      <w:pPr>
        <w:pStyle w:val="ConsPlusNormal"/>
        <w:spacing w:before="300"/>
        <w:jc w:val="center"/>
        <w:outlineLvl w:val="2"/>
      </w:pPr>
      <w:r>
        <w:t>3.7. ПОРЯДОК ОСУЩЕСТВЛЕНИЯ АДМИНИСТРАТИВНЫХ ПРОЦЕДУР</w:t>
      </w:r>
    </w:p>
    <w:p w:rsidR="00233928" w:rsidRDefault="00233928">
      <w:pPr>
        <w:pStyle w:val="ConsPlusNormal"/>
        <w:jc w:val="center"/>
      </w:pPr>
      <w:r>
        <w:t>В ЭЛЕКТРОННОЙ ФОРМЕ, В ТОМ ЧИСЛЕ С ИСПОЛЬЗОВАНИЕМ</w:t>
      </w:r>
    </w:p>
    <w:p w:rsidR="00233928" w:rsidRDefault="00233928">
      <w:pPr>
        <w:pStyle w:val="ConsPlusNormal"/>
        <w:jc w:val="center"/>
      </w:pPr>
      <w:r>
        <w:t>ФЕДЕРАЛЬНОЙ ГОСУДАРСТВЕННОЙ ИНФОРМАЦИОННОЙ СИСТЕМЫ</w:t>
      </w:r>
    </w:p>
    <w:p w:rsidR="00233928" w:rsidRDefault="00233928">
      <w:pPr>
        <w:pStyle w:val="ConsPlusNormal"/>
        <w:jc w:val="center"/>
      </w:pPr>
      <w:r>
        <w:t>"ЕДИНЫЙ ПОРТАЛ ГОСУДАРСТВЕННЫХ И МУНИЦИПАЛЬНЫХ УСЛУГ</w:t>
      </w:r>
    </w:p>
    <w:p w:rsidR="00233928" w:rsidRDefault="00233928">
      <w:pPr>
        <w:pStyle w:val="ConsPlusNormal"/>
        <w:jc w:val="center"/>
      </w:pPr>
      <w:r>
        <w:t>(ФУНКЦИЙ)" И РЕГИОНАЛЬНОЙ ГОСУДАРСТВЕННОЙ</w:t>
      </w:r>
    </w:p>
    <w:p w:rsidR="00233928" w:rsidRDefault="00233928">
      <w:pPr>
        <w:pStyle w:val="ConsPlusNormal"/>
        <w:jc w:val="center"/>
      </w:pPr>
      <w:r>
        <w:t>ИНФОРМАЦИОННОЙ СИСТЕМЫ "ПОРТАЛ ГОСУДАРСТВЕННЫХ</w:t>
      </w:r>
    </w:p>
    <w:p w:rsidR="00233928" w:rsidRDefault="00233928">
      <w:pPr>
        <w:pStyle w:val="ConsPlusNormal"/>
        <w:jc w:val="center"/>
      </w:pPr>
      <w:r>
        <w:t>И МУНИЦИПАЛЬНЫХ УСЛУГ (ФУНКЦИЙ) СВЕРДЛОВСКОЙ ОБЛАСТИ",</w:t>
      </w:r>
    </w:p>
    <w:p w:rsidR="00233928" w:rsidRDefault="00233928">
      <w:pPr>
        <w:pStyle w:val="ConsPlusNormal"/>
        <w:jc w:val="center"/>
      </w:pPr>
      <w:r>
        <w:t>А ТАКЖЕ В МНОГОФУНКЦИОНАЛЬНЫХ ЦЕНТРАХ ПРЕДОСТАВЛЕНИЯ</w:t>
      </w:r>
    </w:p>
    <w:p w:rsidR="00233928" w:rsidRDefault="00233928">
      <w:pPr>
        <w:pStyle w:val="ConsPlusNormal"/>
        <w:jc w:val="center"/>
      </w:pPr>
      <w:r>
        <w:t>ГОСУДАРСТВЕННЫХ И МУНИЦИПАЛЬНЫХ УСЛУГ</w:t>
      </w:r>
    </w:p>
    <w:p w:rsidR="00233928" w:rsidRDefault="00233928">
      <w:pPr>
        <w:pStyle w:val="ConsPlusNormal"/>
      </w:pPr>
    </w:p>
    <w:p w:rsidR="00233928" w:rsidRDefault="00233928">
      <w:pPr>
        <w:pStyle w:val="ConsPlusNormal"/>
        <w:ind w:firstLine="540"/>
        <w:jc w:val="both"/>
      </w:pPr>
      <w:r>
        <w:t>39. Заявление и документы, необходимые для предоставления муниципальной услуги, могут быть представлены посредством:</w:t>
      </w:r>
    </w:p>
    <w:p w:rsidR="00233928" w:rsidRDefault="00233928">
      <w:pPr>
        <w:pStyle w:val="ConsPlusNormal"/>
        <w:spacing w:before="240"/>
        <w:ind w:firstLine="540"/>
        <w:jc w:val="both"/>
      </w:pPr>
      <w:r>
        <w:t>- федеральной государственной информационной системы "Единый портал государственных и муниципальных услуг (функций)";</w:t>
      </w:r>
    </w:p>
    <w:p w:rsidR="00233928" w:rsidRDefault="00233928">
      <w:pPr>
        <w:pStyle w:val="ConsPlusNormal"/>
        <w:spacing w:before="24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233928" w:rsidRDefault="00233928">
      <w:pPr>
        <w:pStyle w:val="ConsPlusNormal"/>
        <w:spacing w:before="240"/>
        <w:ind w:firstLine="540"/>
        <w:jc w:val="both"/>
      </w:pPr>
      <w:r>
        <w:t>- МФЦ.</w:t>
      </w:r>
    </w:p>
    <w:p w:rsidR="00233928" w:rsidRDefault="00233928">
      <w:pPr>
        <w:pStyle w:val="ConsPlusNormal"/>
        <w:spacing w:before="240"/>
        <w:ind w:firstLine="540"/>
        <w:jc w:val="both"/>
      </w:pPr>
      <w:r>
        <w:t>40. 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Едином портале государственных и муниципальных услуг (функций), Портале государственных и муниципальных услуг (функций) Свердловской области и создания личного кабинета.</w:t>
      </w:r>
    </w:p>
    <w:p w:rsidR="00233928" w:rsidRDefault="00233928">
      <w:pPr>
        <w:pStyle w:val="ConsPlusNormal"/>
        <w:spacing w:before="240"/>
        <w:ind w:firstLine="540"/>
        <w:jc w:val="both"/>
      </w:pPr>
      <w:r>
        <w:t>Информация о муниципальной услуге, порядке и сроках ее предоставления содержится в соответствующих разделах Единого портала государственных и муниципальных услуг (функций), Портала государственных и муниципальных услуг (функций) Свердловской области.</w:t>
      </w:r>
    </w:p>
    <w:p w:rsidR="00233928" w:rsidRDefault="00233928">
      <w:pPr>
        <w:pStyle w:val="ConsPlusNormal"/>
        <w:spacing w:before="240"/>
        <w:ind w:firstLine="540"/>
        <w:jc w:val="both"/>
      </w:pPr>
      <w:r>
        <w:t xml:space="preserve">41. Подача заявителем заявления и документов, необходимых для предоставления муниципальной услуги, осуществляется путем заполнения </w:t>
      </w:r>
      <w:proofErr w:type="gramStart"/>
      <w:r>
        <w:t>форм</w:t>
      </w:r>
      <w:proofErr w:type="gramEnd"/>
      <w:r>
        <w:t xml:space="preserve"> соответствующих определенной муниципальной услуге.</w:t>
      </w:r>
    </w:p>
    <w:p w:rsidR="00233928" w:rsidRDefault="00233928">
      <w:pPr>
        <w:pStyle w:val="ConsPlusNormal"/>
        <w:spacing w:before="240"/>
        <w:ind w:firstLine="540"/>
        <w:jc w:val="both"/>
      </w:pPr>
      <w:r>
        <w:t>42.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233928" w:rsidRDefault="00233928">
      <w:pPr>
        <w:pStyle w:val="ConsPlusNormal"/>
        <w:spacing w:before="240"/>
        <w:ind w:firstLine="540"/>
        <w:jc w:val="both"/>
      </w:pPr>
      <w:r>
        <w:lastRenderedPageBreak/>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233928" w:rsidRDefault="00233928">
      <w:pPr>
        <w:pStyle w:val="ConsPlusNormal"/>
        <w:spacing w:before="240"/>
        <w:ind w:firstLine="540"/>
        <w:jc w:val="both"/>
      </w:pPr>
      <w:r>
        <w:t xml:space="preserve">Для получения муниципальной услуги через МФЦ заявители представляют в МФЦ </w:t>
      </w:r>
      <w:hyperlink w:anchor="P568" w:history="1">
        <w:r>
          <w:rPr>
            <w:color w:val="0000FF"/>
          </w:rPr>
          <w:t>заявление</w:t>
        </w:r>
      </w:hyperlink>
      <w:r>
        <w:t xml:space="preserve"> по форме согласно приложению 1 к настоящему Регламенту и документы, необходимые для предоставления муниципальной услуги.</w:t>
      </w:r>
    </w:p>
    <w:p w:rsidR="00233928" w:rsidRDefault="00233928">
      <w:pPr>
        <w:pStyle w:val="ConsPlusNormal"/>
        <w:spacing w:before="240"/>
        <w:ind w:firstLine="540"/>
        <w:jc w:val="both"/>
      </w:pPr>
      <w: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233928" w:rsidRDefault="00233928">
      <w:pPr>
        <w:pStyle w:val="ConsPlusNormal"/>
        <w:spacing w:before="240"/>
        <w:ind w:firstLine="540"/>
        <w:jc w:val="both"/>
      </w:pPr>
      <w:r>
        <w:t>Принятое заявление оператор МФЦ регистрирует. Оператор МФЦ также ставит дату приема и личную подпись.</w:t>
      </w:r>
    </w:p>
    <w:p w:rsidR="00233928" w:rsidRDefault="00233928">
      <w:pPr>
        <w:pStyle w:val="ConsPlusNormal"/>
        <w:spacing w:before="240"/>
        <w:ind w:firstLine="540"/>
        <w:jc w:val="both"/>
      </w:pPr>
      <w: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233928" w:rsidRDefault="00233928">
      <w:pPr>
        <w:pStyle w:val="ConsPlusNormal"/>
        <w:spacing w:before="240"/>
        <w:ind w:firstLine="540"/>
        <w:jc w:val="both"/>
      </w:pPr>
      <w:r>
        <w:t>Администрация регистрирует поступившее из МФЦ заявление и документы, необходимые для предоставления муниципальной услуги.</w:t>
      </w:r>
    </w:p>
    <w:p w:rsidR="00233928" w:rsidRDefault="00233928">
      <w:pPr>
        <w:pStyle w:val="ConsPlusNormal"/>
        <w:spacing w:before="240"/>
        <w:ind w:firstLine="540"/>
        <w:jc w:val="both"/>
      </w:pPr>
      <w:r>
        <w:t>43. Срок предоставления муниципальной услуги исчисляется с момента регистрации заявления и документов, необходимых для предоставления муниципальной услуги, в Администрации.</w:t>
      </w:r>
    </w:p>
    <w:p w:rsidR="00233928" w:rsidRDefault="00233928">
      <w:pPr>
        <w:pStyle w:val="ConsPlusNormal"/>
        <w:spacing w:before="240"/>
        <w:ind w:firstLine="540"/>
        <w:jc w:val="both"/>
      </w:pPr>
      <w:r>
        <w:t>Администрация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233928" w:rsidRDefault="00233928">
      <w:pPr>
        <w:pStyle w:val="ConsPlusNormal"/>
        <w:spacing w:before="240"/>
        <w:ind w:firstLine="540"/>
        <w:jc w:val="both"/>
      </w:pPr>
      <w:r>
        <w:t>44. Результат предоставления муниципальной услуги выдается заявителю на следующий рабочий день после поступления из Администрации.</w:t>
      </w:r>
    </w:p>
    <w:p w:rsidR="00233928" w:rsidRDefault="00233928">
      <w:pPr>
        <w:pStyle w:val="ConsPlusNormal"/>
        <w:spacing w:before="240"/>
        <w:ind w:firstLine="540"/>
        <w:jc w:val="both"/>
      </w:pPr>
      <w:r>
        <w:t>МФЦ осуществляет следующие действия:</w:t>
      </w:r>
    </w:p>
    <w:p w:rsidR="00233928" w:rsidRDefault="00233928">
      <w:pPr>
        <w:pStyle w:val="ConsPlusNormal"/>
        <w:spacing w:before="240"/>
        <w:ind w:firstLine="540"/>
        <w:jc w:val="both"/>
      </w:pPr>
      <w:r>
        <w:t>- информирование заявителей о порядке предоставления муниципальной услуги;</w:t>
      </w:r>
    </w:p>
    <w:p w:rsidR="00233928" w:rsidRDefault="00233928">
      <w:pPr>
        <w:pStyle w:val="ConsPlusNormal"/>
        <w:spacing w:before="240"/>
        <w:ind w:firstLine="540"/>
        <w:jc w:val="both"/>
      </w:pPr>
      <w:r>
        <w:t>- информирование заявителей о месте нахождения отдела, режиме работы и контактных телефонах отдела;</w:t>
      </w:r>
    </w:p>
    <w:p w:rsidR="00233928" w:rsidRDefault="00233928">
      <w:pPr>
        <w:pStyle w:val="ConsPlusNormal"/>
        <w:spacing w:before="240"/>
        <w:ind w:firstLine="540"/>
        <w:jc w:val="both"/>
      </w:pPr>
      <w:r>
        <w:t>- прием заявления и документов, необходимых для предоставления муниципальной услуги;</w:t>
      </w:r>
    </w:p>
    <w:p w:rsidR="00233928" w:rsidRDefault="00233928">
      <w:pPr>
        <w:pStyle w:val="ConsPlusNormal"/>
        <w:spacing w:before="240"/>
        <w:ind w:firstLine="540"/>
        <w:jc w:val="both"/>
      </w:pPr>
      <w:r>
        <w:t>- передачу принятого заявления и документов, необходимых для предоставления муниципальной услуги, в Администрацию;</w:t>
      </w:r>
    </w:p>
    <w:p w:rsidR="00233928" w:rsidRDefault="00233928">
      <w:pPr>
        <w:pStyle w:val="ConsPlusNormal"/>
        <w:spacing w:before="240"/>
        <w:ind w:firstLine="540"/>
        <w:jc w:val="both"/>
      </w:pPr>
      <w:r>
        <w:t>- выдачу заявителю результатов предоставления услуг.</w:t>
      </w:r>
    </w:p>
    <w:p w:rsidR="00233928" w:rsidRDefault="00233928">
      <w:pPr>
        <w:pStyle w:val="ConsPlusNormal"/>
        <w:spacing w:before="240"/>
        <w:ind w:firstLine="540"/>
        <w:jc w:val="both"/>
      </w:pPr>
      <w:r>
        <w:t xml:space="preserve">Информация о месте нахождения МФЦ указаны в </w:t>
      </w:r>
      <w:hyperlink w:anchor="P72" w:history="1">
        <w:r>
          <w:rPr>
            <w:color w:val="0000FF"/>
          </w:rPr>
          <w:t>пункте 7</w:t>
        </w:r>
      </w:hyperlink>
      <w:r>
        <w:t xml:space="preserve"> настоящего Регламента.</w:t>
      </w:r>
    </w:p>
    <w:p w:rsidR="00233928" w:rsidRDefault="00233928">
      <w:pPr>
        <w:pStyle w:val="ConsPlusNormal"/>
        <w:spacing w:before="240"/>
        <w:ind w:firstLine="540"/>
        <w:jc w:val="both"/>
      </w:pPr>
      <w:r>
        <w:t xml:space="preserve">45. Информация по вопросам предоставления муниципальной услуги, в том числе о </w:t>
      </w:r>
      <w:r>
        <w:lastRenderedPageBreak/>
        <w:t xml:space="preserve">ходе предоставления муниципальной услуги, может быть получена заявителями в отделе в порядке и способами, указанными в </w:t>
      </w:r>
      <w:hyperlink w:anchor="P63" w:history="1">
        <w:r>
          <w:rPr>
            <w:color w:val="0000FF"/>
          </w:rPr>
          <w:t>пункте 6</w:t>
        </w:r>
      </w:hyperlink>
      <w:r>
        <w:t xml:space="preserve"> настоящего Регламента, а также в МФЦ:</w:t>
      </w:r>
    </w:p>
    <w:p w:rsidR="00233928" w:rsidRDefault="00233928">
      <w:pPr>
        <w:pStyle w:val="ConsPlusNormal"/>
        <w:spacing w:before="240"/>
        <w:ind w:firstLine="540"/>
        <w:jc w:val="both"/>
      </w:pPr>
      <w:r>
        <w:t xml:space="preserve">1) по телефонам, указанным в </w:t>
      </w:r>
      <w:hyperlink w:anchor="P72" w:history="1">
        <w:r>
          <w:rPr>
            <w:color w:val="0000FF"/>
          </w:rPr>
          <w:t>пункте 7</w:t>
        </w:r>
      </w:hyperlink>
      <w:r>
        <w:t xml:space="preserve"> настоящего Регламента;</w:t>
      </w:r>
    </w:p>
    <w:p w:rsidR="00233928" w:rsidRDefault="00233928">
      <w:pPr>
        <w:pStyle w:val="ConsPlusNormal"/>
        <w:spacing w:before="240"/>
        <w:ind w:firstLine="540"/>
        <w:jc w:val="both"/>
      </w:pPr>
      <w:r>
        <w:t>2) в порядке личного обращения в соответствии с графиком работы МФЦ;</w:t>
      </w:r>
    </w:p>
    <w:p w:rsidR="00233928" w:rsidRDefault="00233928">
      <w:pPr>
        <w:pStyle w:val="ConsPlusNormal"/>
        <w:spacing w:before="240"/>
        <w:ind w:firstLine="540"/>
        <w:jc w:val="both"/>
      </w:pPr>
      <w:r>
        <w:t>3) в порядке письменного обращения в МФЦ, в соответствии с законодательством Российской Федерации;</w:t>
      </w:r>
    </w:p>
    <w:p w:rsidR="00233928" w:rsidRDefault="00233928">
      <w:pPr>
        <w:pStyle w:val="ConsPlusNormal"/>
        <w:spacing w:before="240"/>
        <w:ind w:firstLine="540"/>
        <w:jc w:val="both"/>
      </w:pPr>
      <w:r>
        <w:t>4) в порядке письменного электронного обращения в МФЦ;</w:t>
      </w:r>
    </w:p>
    <w:p w:rsidR="00233928" w:rsidRDefault="00233928">
      <w:pPr>
        <w:pStyle w:val="ConsPlusNormal"/>
        <w:spacing w:before="240"/>
        <w:ind w:firstLine="540"/>
        <w:jc w:val="both"/>
      </w:pPr>
      <w:r>
        <w:t>5) с информационных стендов, расположенных в МФЦ.</w:t>
      </w:r>
    </w:p>
    <w:p w:rsidR="00233928" w:rsidRDefault="00233928">
      <w:pPr>
        <w:pStyle w:val="ConsPlusNormal"/>
        <w:spacing w:before="240"/>
        <w:ind w:firstLine="540"/>
        <w:jc w:val="both"/>
      </w:pPr>
      <w:r>
        <w:t>Информация по вопросам предоставления муниципальной услуги размещается:</w:t>
      </w:r>
    </w:p>
    <w:p w:rsidR="00233928" w:rsidRDefault="00233928">
      <w:pPr>
        <w:pStyle w:val="ConsPlusNormal"/>
        <w:spacing w:before="240"/>
        <w:ind w:firstLine="540"/>
        <w:jc w:val="both"/>
      </w:pPr>
      <w:r>
        <w:t>1) на информационных стендах, расположенных в МФЦ;</w:t>
      </w:r>
    </w:p>
    <w:p w:rsidR="00233928" w:rsidRDefault="00233928">
      <w:pPr>
        <w:pStyle w:val="ConsPlusNormal"/>
        <w:spacing w:before="240"/>
        <w:ind w:firstLine="540"/>
        <w:jc w:val="both"/>
      </w:pPr>
      <w:r>
        <w:t xml:space="preserve">2) на официальном сайте МФЦ в сети "Интернет", указанном в </w:t>
      </w:r>
      <w:hyperlink w:anchor="P72" w:history="1">
        <w:r>
          <w:rPr>
            <w:color w:val="0000FF"/>
          </w:rPr>
          <w:t>пункте 7</w:t>
        </w:r>
      </w:hyperlink>
      <w:r>
        <w:t xml:space="preserve"> настоящего Регламента;</w:t>
      </w:r>
    </w:p>
    <w:p w:rsidR="00233928" w:rsidRDefault="00233928">
      <w:pPr>
        <w:pStyle w:val="ConsPlusNormal"/>
        <w:spacing w:before="24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33928" w:rsidRDefault="00233928">
      <w:pPr>
        <w:pStyle w:val="ConsPlusNormal"/>
        <w:spacing w:before="240"/>
        <w:ind w:firstLine="540"/>
        <w:jc w:val="both"/>
      </w:pPr>
      <w:r>
        <w:t xml:space="preserve">Информация о ходе предоставления муниципальной услуги размещается на официальном сайте Администрации в сети "Интернет", указанном в </w:t>
      </w:r>
      <w:hyperlink w:anchor="P54" w:history="1">
        <w:r>
          <w:rPr>
            <w:color w:val="0000FF"/>
          </w:rPr>
          <w:t>пункте 4</w:t>
        </w:r>
      </w:hyperlink>
      <w:r>
        <w:t xml:space="preserve"> настоящего Регламента.</w:t>
      </w:r>
    </w:p>
    <w:p w:rsidR="00233928" w:rsidRDefault="00233928">
      <w:pPr>
        <w:pStyle w:val="ConsPlusNormal"/>
        <w:spacing w:before="240"/>
        <w:ind w:firstLine="540"/>
        <w:jc w:val="both"/>
      </w:pPr>
      <w:r>
        <w:t>К размещаемой информации по вопросам предоставления муниципальной услуги относится:</w:t>
      </w:r>
    </w:p>
    <w:p w:rsidR="00233928" w:rsidRDefault="00233928">
      <w:pPr>
        <w:pStyle w:val="ConsPlusNormal"/>
        <w:spacing w:before="240"/>
        <w:ind w:firstLine="540"/>
        <w:jc w:val="both"/>
      </w:pPr>
      <w:r>
        <w:t xml:space="preserve">1) справочная информация, указанная в </w:t>
      </w:r>
      <w:hyperlink w:anchor="P54" w:history="1">
        <w:r>
          <w:rPr>
            <w:color w:val="0000FF"/>
          </w:rPr>
          <w:t>пунктах 4</w:t>
        </w:r>
      </w:hyperlink>
      <w:r>
        <w:t xml:space="preserve"> - </w:t>
      </w:r>
      <w:hyperlink w:anchor="P80" w:history="1">
        <w:r>
          <w:rPr>
            <w:color w:val="0000FF"/>
          </w:rPr>
          <w:t>8</w:t>
        </w:r>
      </w:hyperlink>
      <w:r>
        <w:t xml:space="preserve"> настоящего Регламента;</w:t>
      </w:r>
    </w:p>
    <w:p w:rsidR="00233928" w:rsidRDefault="00233928">
      <w:pPr>
        <w:pStyle w:val="ConsPlusNormal"/>
        <w:spacing w:before="24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233928" w:rsidRDefault="00233928">
      <w:pPr>
        <w:pStyle w:val="ConsPlusNormal"/>
        <w:spacing w:before="240"/>
        <w:ind w:firstLine="540"/>
        <w:jc w:val="both"/>
      </w:pPr>
      <w:r>
        <w:t>3) перечень документов, необходимых для предоставления муниципальной услуги;</w:t>
      </w:r>
    </w:p>
    <w:p w:rsidR="00233928" w:rsidRDefault="00233928">
      <w:pPr>
        <w:pStyle w:val="ConsPlusNormal"/>
        <w:spacing w:before="240"/>
        <w:ind w:firstLine="540"/>
        <w:jc w:val="both"/>
      </w:pPr>
      <w:r>
        <w:t>4) формы документов, необходимых для предоставления муниципальной услуги.</w:t>
      </w:r>
    </w:p>
    <w:p w:rsidR="00233928" w:rsidRDefault="00233928">
      <w:pPr>
        <w:pStyle w:val="ConsPlusNormal"/>
        <w:spacing w:before="240"/>
        <w:ind w:firstLine="540"/>
        <w:jc w:val="both"/>
      </w:pPr>
      <w:r>
        <w:t xml:space="preserve">46. Порядок и условия взаимодействия Администрации с иными органами государственной власти, организациями, участвующими в предоставлении муниципальной услуги, определены в </w:t>
      </w:r>
      <w:hyperlink w:anchor="P370" w:history="1">
        <w:r>
          <w:rPr>
            <w:color w:val="0000FF"/>
          </w:rPr>
          <w:t>разделах 3.4</w:t>
        </w:r>
      </w:hyperlink>
      <w:r>
        <w:t xml:space="preserve">, </w:t>
      </w:r>
      <w:hyperlink w:anchor="P383" w:history="1">
        <w:r>
          <w:rPr>
            <w:color w:val="0000FF"/>
          </w:rPr>
          <w:t>3.5</w:t>
        </w:r>
      </w:hyperlink>
      <w:r>
        <w:t xml:space="preserve"> настоящего Регламента.</w:t>
      </w:r>
    </w:p>
    <w:p w:rsidR="00233928" w:rsidRDefault="00233928">
      <w:pPr>
        <w:pStyle w:val="ConsPlusNormal"/>
        <w:spacing w:before="240"/>
        <w:ind w:firstLine="540"/>
        <w:jc w:val="both"/>
      </w:pPr>
      <w:r>
        <w:t>Получение заявителем результата предоставления муниципальной услуги в случае подачи заявления и документов, необходимых для предоставления муниципальной услуги, через МФЦ осуществляется также посредством МФЦ.</w:t>
      </w:r>
    </w:p>
    <w:p w:rsidR="00233928" w:rsidRDefault="00233928">
      <w:pPr>
        <w:pStyle w:val="ConsPlusNormal"/>
      </w:pPr>
    </w:p>
    <w:p w:rsidR="00233928" w:rsidRDefault="00233928">
      <w:pPr>
        <w:pStyle w:val="ConsPlusNormal"/>
        <w:jc w:val="center"/>
        <w:outlineLvl w:val="1"/>
      </w:pPr>
      <w:r>
        <w:t>Раздел 4. КОНТРОЛЬ ЗА ПРЕДОСТАВЛЕНИЕМ МУНИЦИПАЛЬНОЙ УСЛУГИ</w:t>
      </w:r>
    </w:p>
    <w:p w:rsidR="00233928" w:rsidRDefault="00233928">
      <w:pPr>
        <w:pStyle w:val="ConsPlusNormal"/>
      </w:pPr>
    </w:p>
    <w:p w:rsidR="00233928" w:rsidRDefault="00233928">
      <w:pPr>
        <w:pStyle w:val="ConsPlusNormal"/>
        <w:jc w:val="center"/>
        <w:outlineLvl w:val="2"/>
      </w:pPr>
      <w:r>
        <w:t>4.1. ПОРЯДОК ОСУЩЕСТВЛЕНИЯ ТЕКУЩЕГО КОНТРОЛЯ ЗА СОБЛЮДЕНИЕМ</w:t>
      </w:r>
    </w:p>
    <w:p w:rsidR="00233928" w:rsidRDefault="00233928">
      <w:pPr>
        <w:pStyle w:val="ConsPlusNormal"/>
        <w:jc w:val="center"/>
      </w:pPr>
      <w:r>
        <w:lastRenderedPageBreak/>
        <w:t>И ИСПОЛНЕНИЕМ ОТВЕТСТВЕННЫМИ ДОЛЖНОСТНЫМИ ЛИЦАМИ ПОЛОЖЕНИЙ</w:t>
      </w:r>
    </w:p>
    <w:p w:rsidR="00233928" w:rsidRDefault="00233928">
      <w:pPr>
        <w:pStyle w:val="ConsPlusNormal"/>
        <w:jc w:val="center"/>
      </w:pPr>
      <w:r>
        <w:t>РЕГЛАМЕНТА И ИНЫХ НОРМАТИВНЫХ ПРАВОВЫХ АКТОВ,</w:t>
      </w:r>
    </w:p>
    <w:p w:rsidR="00233928" w:rsidRDefault="00233928">
      <w:pPr>
        <w:pStyle w:val="ConsPlusNormal"/>
        <w:jc w:val="center"/>
      </w:pPr>
      <w:r>
        <w:t>УСТАНАВЛИВАЮЩИХ ТРЕБОВАНИЯ К ПРЕДОСТАВЛЕНИЮ</w:t>
      </w:r>
    </w:p>
    <w:p w:rsidR="00233928" w:rsidRDefault="00233928">
      <w:pPr>
        <w:pStyle w:val="ConsPlusNormal"/>
        <w:jc w:val="center"/>
      </w:pPr>
      <w:r>
        <w:t>МУНИЦИПАЛЬНОЙ УСЛУГИ, А ТАКЖЕ ПРИНЯТИЕ ИМИ РЕШЕНИЙ</w:t>
      </w:r>
    </w:p>
    <w:p w:rsidR="00233928" w:rsidRDefault="00233928">
      <w:pPr>
        <w:pStyle w:val="ConsPlusNormal"/>
      </w:pPr>
    </w:p>
    <w:p w:rsidR="00233928" w:rsidRDefault="00233928">
      <w:pPr>
        <w:pStyle w:val="ConsPlusNormal"/>
        <w:ind w:firstLine="540"/>
        <w:jc w:val="both"/>
      </w:pPr>
      <w:r>
        <w:t>47. Текущий контроль предоставления специалистами отдела муниципальной услуги осуществляется заведующим отдела, а также Первым заместителем Главы Администрации, курирующим деятельность отдела, Главой Администрации.</w:t>
      </w:r>
    </w:p>
    <w:p w:rsidR="00233928" w:rsidRDefault="00233928">
      <w:pPr>
        <w:pStyle w:val="ConsPlusNormal"/>
        <w:spacing w:before="240"/>
        <w:ind w:firstLine="540"/>
        <w:jc w:val="both"/>
      </w:pPr>
      <w:r>
        <w:t>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233928" w:rsidRDefault="00233928">
      <w:pPr>
        <w:pStyle w:val="ConsPlusNormal"/>
        <w:spacing w:before="24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233928" w:rsidRDefault="00233928">
      <w:pPr>
        <w:pStyle w:val="ConsPlusNormal"/>
      </w:pPr>
    </w:p>
    <w:p w:rsidR="00233928" w:rsidRDefault="00233928">
      <w:pPr>
        <w:pStyle w:val="ConsPlusNormal"/>
        <w:jc w:val="center"/>
        <w:outlineLvl w:val="2"/>
      </w:pPr>
      <w:r>
        <w:t>4.2. ПОРЯДОК И ПЕРИОДИЧНОСТЬ ОСУЩЕСТВЛЕНИЯ</w:t>
      </w:r>
    </w:p>
    <w:p w:rsidR="00233928" w:rsidRDefault="00233928">
      <w:pPr>
        <w:pStyle w:val="ConsPlusNormal"/>
        <w:jc w:val="center"/>
      </w:pPr>
      <w:r>
        <w:t>ПЛАНОВЫХ И ВНЕПЛАНОВЫХ ПРОВЕРОК ПОЛНОТЫ И КАЧЕСТВА</w:t>
      </w:r>
    </w:p>
    <w:p w:rsidR="00233928" w:rsidRDefault="00233928">
      <w:pPr>
        <w:pStyle w:val="ConsPlusNormal"/>
        <w:jc w:val="center"/>
      </w:pPr>
      <w:r>
        <w:t>ПРЕДОСТАВЛЕНИЯ МУНИЦИПАЛЬНОЙ УСЛУГИ, В ТОМ ЧИСЛЕ</w:t>
      </w:r>
    </w:p>
    <w:p w:rsidR="00233928" w:rsidRDefault="00233928">
      <w:pPr>
        <w:pStyle w:val="ConsPlusNormal"/>
        <w:jc w:val="center"/>
      </w:pPr>
      <w:r>
        <w:t>ПОРЯДОК И ФОРМЫ КОНТРОЛЯ ЗА ПОЛНОТОЙ И КАЧЕСТВОМ</w:t>
      </w:r>
    </w:p>
    <w:p w:rsidR="00233928" w:rsidRDefault="00233928">
      <w:pPr>
        <w:pStyle w:val="ConsPlusNormal"/>
        <w:jc w:val="center"/>
      </w:pPr>
      <w:r>
        <w:t>ПРЕДОСТАВЛЕНИЯ МУНИЦИПАЛЬНОЙ УСЛУГИ</w:t>
      </w:r>
    </w:p>
    <w:p w:rsidR="00233928" w:rsidRDefault="00233928">
      <w:pPr>
        <w:pStyle w:val="ConsPlusNormal"/>
      </w:pPr>
    </w:p>
    <w:p w:rsidR="00233928" w:rsidRDefault="00233928">
      <w:pPr>
        <w:pStyle w:val="ConsPlusNormal"/>
        <w:ind w:firstLine="540"/>
        <w:jc w:val="both"/>
      </w:pPr>
      <w:r>
        <w:t>48.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отдела,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проверки проводятся по распоряжению Главы Администрации Североуральского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233928" w:rsidRDefault="00233928">
      <w:pPr>
        <w:pStyle w:val="ConsPlusNormal"/>
        <w:spacing w:before="24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233928" w:rsidRDefault="00233928">
      <w:pPr>
        <w:pStyle w:val="ConsPlusNormal"/>
      </w:pPr>
    </w:p>
    <w:p w:rsidR="00233928" w:rsidRDefault="00233928">
      <w:pPr>
        <w:pStyle w:val="ConsPlusNormal"/>
        <w:jc w:val="center"/>
        <w:outlineLvl w:val="2"/>
      </w:pPr>
      <w:r>
        <w:t>4.3. ОТВЕТСТВЕННОСТЬ ДОЛЖНОСТНЫХ ЛИЦ ЗА РЕШЕНИЯ И ДЕЙСТВИЯ</w:t>
      </w:r>
    </w:p>
    <w:p w:rsidR="00233928" w:rsidRDefault="00233928">
      <w:pPr>
        <w:pStyle w:val="ConsPlusNormal"/>
        <w:jc w:val="center"/>
      </w:pPr>
      <w:r>
        <w:t>(БЕЗДЕЙСТВИЯ), ПРИНИМАЕМЫЕ (ОСУЩЕСТВЛЯЕМЫЕ) ИМИ В ХОДЕ</w:t>
      </w:r>
    </w:p>
    <w:p w:rsidR="00233928" w:rsidRDefault="00233928">
      <w:pPr>
        <w:pStyle w:val="ConsPlusNormal"/>
        <w:jc w:val="center"/>
      </w:pPr>
      <w:r>
        <w:t>ПРЕДОСТАВЛЕНИЯ МУНИЦИПАЛЬНОЙ УСЛУГИ</w:t>
      </w:r>
    </w:p>
    <w:p w:rsidR="00233928" w:rsidRDefault="00233928">
      <w:pPr>
        <w:pStyle w:val="ConsPlusNormal"/>
      </w:pPr>
    </w:p>
    <w:p w:rsidR="00233928" w:rsidRDefault="00233928">
      <w:pPr>
        <w:pStyle w:val="ConsPlusNormal"/>
        <w:ind w:firstLine="540"/>
        <w:jc w:val="both"/>
      </w:pPr>
      <w:r>
        <w:t>49.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233928" w:rsidRDefault="00233928">
      <w:pPr>
        <w:pStyle w:val="ConsPlusNormal"/>
      </w:pPr>
    </w:p>
    <w:p w:rsidR="00233928" w:rsidRDefault="00233928">
      <w:pPr>
        <w:pStyle w:val="ConsPlusNormal"/>
        <w:jc w:val="center"/>
        <w:outlineLvl w:val="2"/>
      </w:pPr>
      <w:r>
        <w:t>4.4. ПОЛОЖЕНИЯ, ХАРАКТЕРИЗУЮЩИЕ ТРЕБОВАНИЯ К ПОРЯДКУ</w:t>
      </w:r>
    </w:p>
    <w:p w:rsidR="00233928" w:rsidRDefault="00233928">
      <w:pPr>
        <w:pStyle w:val="ConsPlusNormal"/>
        <w:jc w:val="center"/>
      </w:pPr>
      <w:r>
        <w:t>И ФОРМАМ КОНТРОЛЯ ЗА ПРЕДОСТАВЛЕНИЕМ МУНИЦИПАЛЬНОЙ УСЛУГИ,</w:t>
      </w:r>
    </w:p>
    <w:p w:rsidR="00233928" w:rsidRDefault="00233928">
      <w:pPr>
        <w:pStyle w:val="ConsPlusNormal"/>
        <w:jc w:val="center"/>
      </w:pPr>
      <w:r>
        <w:t>В ТОМ ЧИСЛЕ СО СТОРОНЫ ГРАЖДАН, ИХ ОБЪЕДИНЕНИЙ И ОРГАНИЗАЦИЙ</w:t>
      </w:r>
    </w:p>
    <w:p w:rsidR="00233928" w:rsidRDefault="00233928">
      <w:pPr>
        <w:pStyle w:val="ConsPlusNormal"/>
      </w:pPr>
    </w:p>
    <w:p w:rsidR="00233928" w:rsidRDefault="00233928">
      <w:pPr>
        <w:pStyle w:val="ConsPlusNormal"/>
        <w:ind w:firstLine="540"/>
        <w:jc w:val="both"/>
      </w:pPr>
      <w:r>
        <w:t xml:space="preserve">50. Заявители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63" w:history="1">
        <w:r>
          <w:rPr>
            <w:color w:val="0000FF"/>
          </w:rPr>
          <w:t>пунктом 6</w:t>
        </w:r>
      </w:hyperlink>
      <w:r>
        <w:t xml:space="preserve"> настоящего </w:t>
      </w:r>
      <w:r>
        <w:lastRenderedPageBreak/>
        <w:t>Регламента.</w:t>
      </w:r>
    </w:p>
    <w:p w:rsidR="00233928" w:rsidRDefault="00233928">
      <w:pPr>
        <w:pStyle w:val="ConsPlusNormal"/>
      </w:pPr>
    </w:p>
    <w:p w:rsidR="00233928" w:rsidRDefault="00233928">
      <w:pPr>
        <w:pStyle w:val="ConsPlusNormal"/>
        <w:jc w:val="center"/>
        <w:outlineLvl w:val="1"/>
      </w:pPr>
      <w:r>
        <w:t>Раздел 5. ДОСУДЕБНЫЙ (ВНЕСУДЕБНЫЙ) ПОРЯДОК ОБЖАЛОВАНИЯ</w:t>
      </w:r>
    </w:p>
    <w:p w:rsidR="00233928" w:rsidRDefault="00233928">
      <w:pPr>
        <w:pStyle w:val="ConsPlusNormal"/>
        <w:jc w:val="center"/>
      </w:pPr>
      <w:r>
        <w:t>ДЕЙСТВИЙ (БЕЗДЕЙСТВИЯ) И РЕШЕНИЙ, ОСУЩЕСТВЛЯЕМЫХ (ПРИНЯТЫХ)</w:t>
      </w:r>
    </w:p>
    <w:p w:rsidR="00233928" w:rsidRDefault="00233928">
      <w:pPr>
        <w:pStyle w:val="ConsPlusNormal"/>
        <w:jc w:val="center"/>
      </w:pPr>
      <w:r>
        <w:t>В ХОДЕ ПРЕДОСТАВЛЕНИЯ МУНИЦИПАЛЬНОЙ УСЛУГИ</w:t>
      </w:r>
    </w:p>
    <w:p w:rsidR="00233928" w:rsidRDefault="00233928">
      <w:pPr>
        <w:pStyle w:val="ConsPlusNormal"/>
      </w:pPr>
    </w:p>
    <w:p w:rsidR="00233928" w:rsidRDefault="00233928">
      <w:pPr>
        <w:pStyle w:val="ConsPlusNormal"/>
        <w:ind w:firstLine="540"/>
        <w:jc w:val="both"/>
      </w:pPr>
      <w:r>
        <w:t>51. Текущий контроль предоставления специалистами муниципальной услуги осуществляется заведующим отделом.</w:t>
      </w:r>
    </w:p>
    <w:p w:rsidR="00233928" w:rsidRDefault="00233928">
      <w:pPr>
        <w:pStyle w:val="ConsPlusNormal"/>
        <w:spacing w:before="240"/>
        <w:ind w:firstLine="540"/>
        <w:jc w:val="both"/>
      </w:pPr>
      <w:r>
        <w:t>Текущий контроль соблюдения специалистами положений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233928" w:rsidRDefault="00233928">
      <w:pPr>
        <w:pStyle w:val="ConsPlusNormal"/>
        <w:spacing w:before="24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233928" w:rsidRDefault="00233928">
      <w:pPr>
        <w:pStyle w:val="ConsPlusNormal"/>
        <w:spacing w:before="240"/>
        <w:ind w:firstLine="540"/>
        <w:jc w:val="both"/>
      </w:pPr>
      <w:r>
        <w:t>52. Предметом досудебного обжалования могут являться действия (бездействие) и решения, принятые Администрацией и его должностными лицами, муниципальными служащими Администрации при предоставлении муниципальной услуги на основании настоящего Регламента.</w:t>
      </w:r>
    </w:p>
    <w:p w:rsidR="00233928" w:rsidRDefault="00233928">
      <w:pPr>
        <w:pStyle w:val="ConsPlusNormal"/>
        <w:spacing w:before="240"/>
        <w:ind w:firstLine="540"/>
        <w:jc w:val="both"/>
      </w:pPr>
      <w:r>
        <w:t>Заявитель может обратиться с жалобой, в том числе в следующих случаях:</w:t>
      </w:r>
    </w:p>
    <w:p w:rsidR="00233928" w:rsidRDefault="00233928">
      <w:pPr>
        <w:pStyle w:val="ConsPlusNormal"/>
        <w:spacing w:before="240"/>
        <w:ind w:firstLine="540"/>
        <w:jc w:val="both"/>
      </w:pPr>
      <w:r>
        <w:t>1) нарушение срока регистрации заявления;</w:t>
      </w:r>
    </w:p>
    <w:p w:rsidR="00233928" w:rsidRDefault="00233928">
      <w:pPr>
        <w:pStyle w:val="ConsPlusNormal"/>
        <w:spacing w:before="240"/>
        <w:ind w:firstLine="540"/>
        <w:jc w:val="both"/>
      </w:pPr>
      <w:r>
        <w:t>2) нарушение срока предоставления муниципальной услуги;</w:t>
      </w:r>
    </w:p>
    <w:p w:rsidR="00233928" w:rsidRDefault="00233928">
      <w:pPr>
        <w:pStyle w:val="ConsPlusNormal"/>
        <w:spacing w:before="24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233928" w:rsidRDefault="00233928">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заявителя;</w:t>
      </w:r>
    </w:p>
    <w:p w:rsidR="00233928" w:rsidRDefault="00233928">
      <w:pPr>
        <w:pStyle w:val="ConsPlusNormal"/>
        <w:spacing w:before="24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
    <w:p w:rsidR="00233928" w:rsidRDefault="00233928">
      <w:pPr>
        <w:pStyle w:val="ConsPlusNormal"/>
        <w:spacing w:before="24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233928" w:rsidRDefault="00233928">
      <w:pPr>
        <w:pStyle w:val="ConsPlusNormal"/>
        <w:spacing w:before="24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928" w:rsidRDefault="00233928">
      <w:pPr>
        <w:pStyle w:val="ConsPlusNormal"/>
        <w:spacing w:before="240"/>
        <w:ind w:firstLine="540"/>
        <w:jc w:val="both"/>
      </w:pPr>
      <w:r>
        <w:t xml:space="preserve">53. Основанием для начала процедуры досудебного обжалования является </w:t>
      </w:r>
      <w:r>
        <w:lastRenderedPageBreak/>
        <w:t>поступление жалобы на действия (бездействие) и решения, осуществляемые (принятые) в ходе предоставления муниципальной услуги на основании настоящего Регламента.</w:t>
      </w:r>
    </w:p>
    <w:p w:rsidR="00233928" w:rsidRDefault="00233928">
      <w:pPr>
        <w:pStyle w:val="ConsPlusNormal"/>
        <w:spacing w:before="24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233928" w:rsidRDefault="00233928">
      <w:pPr>
        <w:pStyle w:val="ConsPlusNormal"/>
        <w:spacing w:before="240"/>
        <w:ind w:firstLine="540"/>
        <w:jc w:val="both"/>
      </w:pPr>
      <w:r>
        <w:t>54. Прием жалоб в письменной форме осуществляется Администрацией по месту предоставления муниципальной услуги.</w:t>
      </w:r>
    </w:p>
    <w:p w:rsidR="00233928" w:rsidRDefault="00233928">
      <w:pPr>
        <w:pStyle w:val="ConsPlusNormal"/>
        <w:spacing w:before="240"/>
        <w:ind w:firstLine="540"/>
        <w:jc w:val="both"/>
      </w:pPr>
      <w:r>
        <w:t>Время приема жалоб должно совпадать со временем предоставления муниципальной услуги.</w:t>
      </w:r>
    </w:p>
    <w:p w:rsidR="00233928" w:rsidRDefault="00233928">
      <w:pPr>
        <w:pStyle w:val="ConsPlusNormal"/>
        <w:spacing w:before="240"/>
        <w:ind w:firstLine="540"/>
        <w:jc w:val="both"/>
      </w:pPr>
      <w:r>
        <w:t>55. Жалоба должна содержать:</w:t>
      </w:r>
    </w:p>
    <w:p w:rsidR="00233928" w:rsidRDefault="00233928">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3928" w:rsidRDefault="00233928">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928" w:rsidRDefault="00233928">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928" w:rsidRDefault="00233928">
      <w:pPr>
        <w:pStyle w:val="ConsPlusNormal"/>
        <w:spacing w:before="24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928" w:rsidRDefault="00233928">
      <w:pPr>
        <w:pStyle w:val="ConsPlusNormal"/>
        <w:spacing w:before="240"/>
        <w:ind w:firstLine="540"/>
        <w:jc w:val="both"/>
      </w:pPr>
      <w:r>
        <w:t>Заявителем могут быть представлены документы (при наличии), подтверждающие доводы, изложенные в жалобе, либо их копии.</w:t>
      </w:r>
    </w:p>
    <w:p w:rsidR="00233928" w:rsidRDefault="00233928">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3928" w:rsidRDefault="00233928">
      <w:pPr>
        <w:pStyle w:val="ConsPlusNormal"/>
        <w:spacing w:before="240"/>
        <w:ind w:firstLine="540"/>
        <w:jc w:val="both"/>
      </w:pPr>
      <w:bookmarkStart w:id="12" w:name="P510"/>
      <w:bookmarkEnd w:id="12"/>
      <w: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3928" w:rsidRDefault="00233928">
      <w:pPr>
        <w:pStyle w:val="ConsPlusNormal"/>
        <w:spacing w:before="240"/>
        <w:ind w:firstLine="540"/>
        <w:jc w:val="both"/>
      </w:pPr>
      <w:r>
        <w:t>1) оформленная в соответствии с законодательством Российской Федерации доверенность (для физических лиц);</w:t>
      </w:r>
    </w:p>
    <w:p w:rsidR="00233928" w:rsidRDefault="00233928">
      <w:pPr>
        <w:pStyle w:val="ConsPlusNormal"/>
        <w:spacing w:before="24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3928" w:rsidRDefault="00233928">
      <w:pPr>
        <w:pStyle w:val="ConsPlusNormal"/>
        <w:spacing w:before="240"/>
        <w:ind w:firstLine="540"/>
        <w:jc w:val="both"/>
      </w:pPr>
      <w:r>
        <w:t xml:space="preserve">3) копия решения о назначении или об избрании либо приказа о назначении </w:t>
      </w:r>
      <w: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3928" w:rsidRDefault="00233928">
      <w:pPr>
        <w:pStyle w:val="ConsPlusNormal"/>
        <w:spacing w:before="240"/>
        <w:ind w:firstLine="540"/>
        <w:jc w:val="both"/>
      </w:pPr>
      <w:r>
        <w:t xml:space="preserve">57. При подаче жалобы в электронном виде документы, указанные в </w:t>
      </w:r>
      <w:hyperlink w:anchor="P510" w:history="1">
        <w:r>
          <w:rPr>
            <w:color w:val="0000FF"/>
          </w:rPr>
          <w:t>пункте 56</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3928" w:rsidRDefault="00233928">
      <w:pPr>
        <w:pStyle w:val="ConsPlusNormal"/>
        <w:spacing w:before="240"/>
        <w:ind w:firstLine="540"/>
        <w:jc w:val="both"/>
      </w:pPr>
      <w:r>
        <w:t>58. Администрация вправе оставить жалобу без ответа в следующих случаях:</w:t>
      </w:r>
    </w:p>
    <w:p w:rsidR="00233928" w:rsidRDefault="00233928">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233928" w:rsidRDefault="00233928">
      <w:pPr>
        <w:pStyle w:val="ConsPlusNormal"/>
        <w:spacing w:before="240"/>
        <w:ind w:firstLine="540"/>
        <w:jc w:val="both"/>
      </w:pPr>
      <w:r>
        <w:t>В данном случае заявителю сообщается о недопустимости злоупотребления правом;</w:t>
      </w:r>
    </w:p>
    <w:p w:rsidR="00233928" w:rsidRDefault="00233928">
      <w:pPr>
        <w:pStyle w:val="ConsPlusNormal"/>
        <w:spacing w:before="24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33928" w:rsidRDefault="00233928">
      <w:pPr>
        <w:pStyle w:val="ConsPlusNormal"/>
        <w:spacing w:before="240"/>
        <w:ind w:firstLine="540"/>
        <w:jc w:val="both"/>
      </w:pPr>
      <w:r>
        <w:t>59. Заявитель имеет право на получение информации и документов, необходимых для обоснования и рассмотрения жалобы.</w:t>
      </w:r>
    </w:p>
    <w:p w:rsidR="00233928" w:rsidRDefault="00233928">
      <w:pPr>
        <w:pStyle w:val="ConsPlusNormal"/>
        <w:spacing w:before="240"/>
        <w:ind w:firstLine="540"/>
        <w:jc w:val="both"/>
      </w:pPr>
      <w:r>
        <w:t>60. Жалоба, поступившая в Администрацию, подлежит регистрации не позднее следующего рабочего дня со дня ее поступления.</w:t>
      </w:r>
    </w:p>
    <w:p w:rsidR="00233928" w:rsidRDefault="00233928">
      <w:pPr>
        <w:pStyle w:val="ConsPlusNormal"/>
        <w:spacing w:before="240"/>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928" w:rsidRDefault="00233928">
      <w:pPr>
        <w:pStyle w:val="ConsPlusNormal"/>
        <w:spacing w:before="240"/>
        <w:ind w:firstLine="540"/>
        <w:jc w:val="both"/>
      </w:pPr>
      <w: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233928" w:rsidRDefault="00233928">
      <w:pPr>
        <w:pStyle w:val="ConsPlusNormal"/>
        <w:spacing w:before="240"/>
        <w:ind w:firstLine="540"/>
        <w:jc w:val="both"/>
      </w:pPr>
      <w:r>
        <w:t xml:space="preserve">61. Не позднее дня, следующего за днем принятия решения, указанного в </w:t>
      </w:r>
      <w:hyperlink w:anchor="P532" w:history="1">
        <w:r>
          <w:rPr>
            <w:color w:val="0000FF"/>
          </w:rPr>
          <w:t>пункте 62</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928" w:rsidRDefault="00233928">
      <w:pPr>
        <w:pStyle w:val="ConsPlusNormal"/>
        <w:spacing w:before="240"/>
        <w:ind w:firstLine="540"/>
        <w:jc w:val="both"/>
      </w:pPr>
      <w:r>
        <w:t>В ответе по результатам рассмотрения жалобы указываются:</w:t>
      </w:r>
    </w:p>
    <w:p w:rsidR="00233928" w:rsidRDefault="00233928">
      <w:pPr>
        <w:pStyle w:val="ConsPlusNormal"/>
        <w:spacing w:before="24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33928" w:rsidRDefault="00233928">
      <w:pPr>
        <w:pStyle w:val="ConsPlusNormal"/>
        <w:spacing w:before="24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233928" w:rsidRDefault="00233928">
      <w:pPr>
        <w:pStyle w:val="ConsPlusNormal"/>
        <w:spacing w:before="240"/>
        <w:ind w:firstLine="540"/>
        <w:jc w:val="both"/>
      </w:pPr>
      <w:r>
        <w:t>3) фамилия, имя, отчество (при наличии) заявителя или наименование заявителя;</w:t>
      </w:r>
    </w:p>
    <w:p w:rsidR="00233928" w:rsidRDefault="00233928">
      <w:pPr>
        <w:pStyle w:val="ConsPlusNormal"/>
        <w:spacing w:before="240"/>
        <w:ind w:firstLine="540"/>
        <w:jc w:val="both"/>
      </w:pPr>
      <w:r>
        <w:lastRenderedPageBreak/>
        <w:t>4) основания для принятия решения по жалобе;</w:t>
      </w:r>
    </w:p>
    <w:p w:rsidR="00233928" w:rsidRDefault="00233928">
      <w:pPr>
        <w:pStyle w:val="ConsPlusNormal"/>
        <w:spacing w:before="240"/>
        <w:ind w:firstLine="540"/>
        <w:jc w:val="both"/>
      </w:pPr>
      <w:r>
        <w:t>5) принятое по жалобе решение;</w:t>
      </w:r>
    </w:p>
    <w:p w:rsidR="00233928" w:rsidRDefault="00233928">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3928" w:rsidRDefault="00233928">
      <w:pPr>
        <w:pStyle w:val="ConsPlusNormal"/>
        <w:spacing w:before="240"/>
        <w:ind w:firstLine="540"/>
        <w:jc w:val="both"/>
      </w:pPr>
      <w:r>
        <w:t>7) сведения о порядке обжалования принятого по жалобе решения.</w:t>
      </w:r>
    </w:p>
    <w:p w:rsidR="00233928" w:rsidRDefault="00233928">
      <w:pPr>
        <w:pStyle w:val="ConsPlusNormal"/>
        <w:spacing w:before="240"/>
        <w:ind w:firstLine="540"/>
        <w:jc w:val="both"/>
      </w:pPr>
      <w:bookmarkStart w:id="13" w:name="P532"/>
      <w:bookmarkEnd w:id="13"/>
      <w:r>
        <w:t>62. Результатом рассмотрения жалобы является принятие одного из следующих решений:</w:t>
      </w:r>
    </w:p>
    <w:p w:rsidR="00233928" w:rsidRDefault="00233928">
      <w:pPr>
        <w:pStyle w:val="ConsPlusNormal"/>
        <w:spacing w:before="24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233928" w:rsidRDefault="00233928">
      <w:pPr>
        <w:pStyle w:val="ConsPlusNormal"/>
        <w:spacing w:before="240"/>
        <w:ind w:firstLine="540"/>
        <w:jc w:val="both"/>
      </w:pPr>
      <w:r>
        <w:t>2) об отказе в удовлетворении жалобы.</w:t>
      </w:r>
    </w:p>
    <w:p w:rsidR="00233928" w:rsidRDefault="00233928">
      <w:pPr>
        <w:pStyle w:val="ConsPlusNormal"/>
        <w:spacing w:before="240"/>
        <w:ind w:firstLine="540"/>
        <w:jc w:val="both"/>
      </w:pPr>
      <w: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233928" w:rsidRDefault="00233928">
      <w:pPr>
        <w:pStyle w:val="ConsPlusNormal"/>
        <w:spacing w:before="240"/>
        <w:ind w:firstLine="540"/>
        <w:jc w:val="both"/>
      </w:pPr>
      <w: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33928" w:rsidRDefault="00233928">
      <w:pPr>
        <w:pStyle w:val="ConsPlusNormal"/>
        <w:spacing w:before="240"/>
        <w:ind w:firstLine="540"/>
        <w:jc w:val="both"/>
      </w:pPr>
      <w:r>
        <w:t>64.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233928" w:rsidRDefault="00233928">
      <w:pPr>
        <w:pStyle w:val="ConsPlusNormal"/>
        <w:spacing w:before="240"/>
        <w:ind w:firstLine="540"/>
        <w:jc w:val="both"/>
      </w:pPr>
      <w:r>
        <w:t>65. Информирование заявителей о порядке подачи и рассмотрения жалобы осуществляется путем размещения соответствующей информации:</w:t>
      </w:r>
    </w:p>
    <w:p w:rsidR="00233928" w:rsidRDefault="00233928">
      <w:pPr>
        <w:pStyle w:val="ConsPlusNormal"/>
        <w:spacing w:before="240"/>
        <w:ind w:firstLine="540"/>
        <w:jc w:val="both"/>
      </w:pPr>
      <w:r>
        <w:t>а) на информационных стендах, расположенных в Администрации;</w:t>
      </w:r>
    </w:p>
    <w:p w:rsidR="00233928" w:rsidRDefault="00233928">
      <w:pPr>
        <w:pStyle w:val="ConsPlusNormal"/>
        <w:spacing w:before="240"/>
        <w:ind w:firstLine="540"/>
        <w:jc w:val="both"/>
      </w:pPr>
      <w:r>
        <w:t xml:space="preserve">б) на официальном сайте Администрации в сети "Интернет", указанном в </w:t>
      </w:r>
      <w:hyperlink w:anchor="P54" w:history="1">
        <w:r>
          <w:rPr>
            <w:color w:val="0000FF"/>
          </w:rPr>
          <w:t>пункте 4</w:t>
        </w:r>
      </w:hyperlink>
      <w:r>
        <w:t xml:space="preserve"> настоящего Регламента;</w:t>
      </w:r>
    </w:p>
    <w:p w:rsidR="00233928" w:rsidRDefault="00233928">
      <w:pPr>
        <w:pStyle w:val="ConsPlusNormal"/>
        <w:spacing w:before="240"/>
        <w:ind w:firstLine="540"/>
        <w:jc w:val="both"/>
      </w:pPr>
      <w: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233928" w:rsidRDefault="00233928">
      <w:pPr>
        <w:pStyle w:val="ConsPlusNormal"/>
      </w:pPr>
    </w:p>
    <w:p w:rsidR="00233928" w:rsidRDefault="00233928">
      <w:pPr>
        <w:pStyle w:val="ConsPlusNormal"/>
      </w:pPr>
    </w:p>
    <w:p w:rsidR="00233928" w:rsidRDefault="00233928">
      <w:pPr>
        <w:pStyle w:val="ConsPlusNormal"/>
      </w:pPr>
    </w:p>
    <w:p w:rsidR="00233928" w:rsidRDefault="00233928">
      <w:pPr>
        <w:pStyle w:val="ConsPlusNormal"/>
      </w:pPr>
    </w:p>
    <w:p w:rsidR="00233928" w:rsidRDefault="00233928">
      <w:pPr>
        <w:pStyle w:val="ConsPlusNormal"/>
      </w:pPr>
    </w:p>
    <w:p w:rsidR="00233928" w:rsidRDefault="00233928">
      <w:pPr>
        <w:pStyle w:val="ConsPlusNormal"/>
        <w:jc w:val="right"/>
        <w:outlineLvl w:val="1"/>
      </w:pPr>
      <w:r>
        <w:lastRenderedPageBreak/>
        <w:t>Приложение 1</w:t>
      </w:r>
    </w:p>
    <w:p w:rsidR="00233928" w:rsidRDefault="00233928">
      <w:pPr>
        <w:pStyle w:val="ConsPlusNormal"/>
        <w:jc w:val="right"/>
      </w:pPr>
      <w:r>
        <w:t>к Административному регламенту</w:t>
      </w:r>
    </w:p>
    <w:p w:rsidR="00233928" w:rsidRDefault="00233928">
      <w:pPr>
        <w:pStyle w:val="ConsPlusNormal"/>
        <w:jc w:val="right"/>
      </w:pPr>
      <w:r>
        <w:t>предоставления муниципальной услуги</w:t>
      </w:r>
    </w:p>
    <w:p w:rsidR="00233928" w:rsidRDefault="00233928">
      <w:pPr>
        <w:pStyle w:val="ConsPlusNormal"/>
        <w:jc w:val="right"/>
      </w:pPr>
      <w:r>
        <w:t>"Предоставление земельных участков,</w:t>
      </w:r>
    </w:p>
    <w:p w:rsidR="00233928" w:rsidRDefault="00233928">
      <w:pPr>
        <w:pStyle w:val="ConsPlusNormal"/>
        <w:jc w:val="right"/>
      </w:pPr>
      <w:r>
        <w:t>государственная собственность</w:t>
      </w:r>
    </w:p>
    <w:p w:rsidR="00233928" w:rsidRDefault="00233928">
      <w:pPr>
        <w:pStyle w:val="ConsPlusNormal"/>
        <w:jc w:val="right"/>
      </w:pPr>
      <w:r>
        <w:t>на которые не разграничена,</w:t>
      </w:r>
    </w:p>
    <w:p w:rsidR="00233928" w:rsidRDefault="00233928">
      <w:pPr>
        <w:pStyle w:val="ConsPlusNormal"/>
        <w:jc w:val="right"/>
      </w:pPr>
      <w:r>
        <w:t>и земельных участков, находящихся</w:t>
      </w:r>
    </w:p>
    <w:p w:rsidR="00233928" w:rsidRDefault="00233928">
      <w:pPr>
        <w:pStyle w:val="ConsPlusNormal"/>
        <w:jc w:val="right"/>
      </w:pPr>
      <w:r>
        <w:t>в муниципальной собственности,</w:t>
      </w:r>
    </w:p>
    <w:p w:rsidR="00233928" w:rsidRDefault="00233928">
      <w:pPr>
        <w:pStyle w:val="ConsPlusNormal"/>
        <w:jc w:val="right"/>
      </w:pPr>
      <w:r>
        <w:t>на территории</w:t>
      </w:r>
    </w:p>
    <w:p w:rsidR="00233928" w:rsidRDefault="00233928">
      <w:pPr>
        <w:pStyle w:val="ConsPlusNormal"/>
        <w:jc w:val="right"/>
      </w:pPr>
      <w:r>
        <w:t>Североуральского городского округа,</w:t>
      </w:r>
    </w:p>
    <w:p w:rsidR="00233928" w:rsidRDefault="00233928">
      <w:pPr>
        <w:pStyle w:val="ConsPlusNormal"/>
        <w:jc w:val="right"/>
      </w:pPr>
      <w:r>
        <w:t>в безвозмездное пользование</w:t>
      </w:r>
    </w:p>
    <w:p w:rsidR="00233928" w:rsidRDefault="00233928">
      <w:pPr>
        <w:pStyle w:val="ConsPlusNormal"/>
        <w:jc w:val="right"/>
      </w:pPr>
      <w:r>
        <w:t>гражданам и юридическим лицам"</w:t>
      </w:r>
    </w:p>
    <w:p w:rsidR="00233928" w:rsidRDefault="00233928">
      <w:pPr>
        <w:pStyle w:val="ConsPlusNormal"/>
      </w:pPr>
    </w:p>
    <w:p w:rsidR="00233928" w:rsidRDefault="00233928">
      <w:pPr>
        <w:pStyle w:val="ConsPlusNonformat"/>
        <w:jc w:val="both"/>
      </w:pPr>
      <w:r>
        <w:t xml:space="preserve">                                    Главе Администрации</w:t>
      </w:r>
    </w:p>
    <w:p w:rsidR="00233928" w:rsidRDefault="00233928">
      <w:pPr>
        <w:pStyle w:val="ConsPlusNonformat"/>
        <w:jc w:val="both"/>
      </w:pPr>
      <w:r>
        <w:t xml:space="preserve">                                    Североуральского городского округа</w:t>
      </w:r>
    </w:p>
    <w:p w:rsidR="00233928" w:rsidRDefault="00233928">
      <w:pPr>
        <w:pStyle w:val="ConsPlusNonformat"/>
        <w:jc w:val="both"/>
      </w:pPr>
      <w:r>
        <w:t xml:space="preserve">                                    от ____________________________________</w:t>
      </w:r>
    </w:p>
    <w:p w:rsidR="00233928" w:rsidRDefault="00233928">
      <w:pPr>
        <w:pStyle w:val="ConsPlusNonformat"/>
        <w:jc w:val="both"/>
      </w:pPr>
      <w:r>
        <w:t xml:space="preserve">                                     (фамилия, имя, отчество (при наличии))</w:t>
      </w:r>
    </w:p>
    <w:p w:rsidR="00233928" w:rsidRDefault="00233928">
      <w:pPr>
        <w:pStyle w:val="ConsPlusNonformat"/>
        <w:jc w:val="both"/>
      </w:pPr>
      <w:r>
        <w:t xml:space="preserve">                                    адрес: ________________________________</w:t>
      </w:r>
    </w:p>
    <w:p w:rsidR="00233928" w:rsidRDefault="00233928">
      <w:pPr>
        <w:pStyle w:val="ConsPlusNonformat"/>
        <w:jc w:val="both"/>
      </w:pPr>
      <w:r>
        <w:t xml:space="preserve">                                                 (для получения ответа)</w:t>
      </w:r>
    </w:p>
    <w:p w:rsidR="00233928" w:rsidRDefault="00233928">
      <w:pPr>
        <w:pStyle w:val="ConsPlusNonformat"/>
        <w:jc w:val="both"/>
      </w:pPr>
      <w:r>
        <w:t xml:space="preserve">                                    телефон _______________________________</w:t>
      </w:r>
    </w:p>
    <w:p w:rsidR="00233928" w:rsidRDefault="00233928">
      <w:pPr>
        <w:pStyle w:val="ConsPlusNonformat"/>
        <w:jc w:val="both"/>
      </w:pPr>
    </w:p>
    <w:p w:rsidR="00233928" w:rsidRDefault="00233928">
      <w:pPr>
        <w:pStyle w:val="ConsPlusNonformat"/>
        <w:jc w:val="both"/>
      </w:pPr>
      <w:bookmarkStart w:id="14" w:name="P568"/>
      <w:bookmarkEnd w:id="14"/>
      <w:r>
        <w:t xml:space="preserve">                                 Заявление</w:t>
      </w:r>
    </w:p>
    <w:p w:rsidR="00233928" w:rsidRDefault="00233928">
      <w:pPr>
        <w:pStyle w:val="ConsPlusNonformat"/>
        <w:jc w:val="both"/>
      </w:pPr>
      <w:r>
        <w:t xml:space="preserve">                     о предоставлении в безвозмездное</w:t>
      </w:r>
    </w:p>
    <w:p w:rsidR="00233928" w:rsidRDefault="00233928">
      <w:pPr>
        <w:pStyle w:val="ConsPlusNonformat"/>
        <w:jc w:val="both"/>
      </w:pPr>
      <w:r>
        <w:t xml:space="preserve">                      пользование земельного участка</w:t>
      </w:r>
    </w:p>
    <w:p w:rsidR="00233928" w:rsidRDefault="00233928">
      <w:pPr>
        <w:pStyle w:val="ConsPlusNonformat"/>
        <w:jc w:val="both"/>
      </w:pPr>
    </w:p>
    <w:p w:rsidR="00233928" w:rsidRDefault="00233928">
      <w:pPr>
        <w:pStyle w:val="ConsPlusNonformat"/>
        <w:jc w:val="both"/>
      </w:pPr>
      <w:r>
        <w:t xml:space="preserve">    Прошу(</w:t>
      </w:r>
      <w:proofErr w:type="gramStart"/>
      <w:r>
        <w:t>сим)  предоставить</w:t>
      </w:r>
      <w:proofErr w:type="gramEnd"/>
      <w:r>
        <w:t xml:space="preserve">  в безвозмездное пользование земельный участок</w:t>
      </w:r>
    </w:p>
    <w:p w:rsidR="00233928" w:rsidRDefault="00233928">
      <w:pPr>
        <w:pStyle w:val="ConsPlusNonformat"/>
        <w:jc w:val="both"/>
      </w:pPr>
      <w:r>
        <w:t>с кадастровым номером ____________ на основании</w:t>
      </w:r>
    </w:p>
    <w:p w:rsidR="00233928" w:rsidRDefault="00233928">
      <w:pPr>
        <w:pStyle w:val="ConsPlusNonformat"/>
        <w:jc w:val="both"/>
      </w:pPr>
      <w:r>
        <w:t>___________________________________________________________________________</w:t>
      </w:r>
    </w:p>
    <w:p w:rsidR="00233928" w:rsidRDefault="00233928">
      <w:pPr>
        <w:pStyle w:val="ConsPlusNonformat"/>
        <w:jc w:val="both"/>
      </w:pPr>
      <w:r>
        <w:t xml:space="preserve">         (указывается основание предоставления земельного участка</w:t>
      </w:r>
    </w:p>
    <w:p w:rsidR="00233928" w:rsidRDefault="00233928">
      <w:pPr>
        <w:pStyle w:val="ConsPlusNonformat"/>
        <w:jc w:val="both"/>
      </w:pPr>
      <w:r>
        <w:t xml:space="preserve">              без проведения торгов из числа предусмотренных</w:t>
      </w:r>
    </w:p>
    <w:p w:rsidR="00233928" w:rsidRDefault="00233928">
      <w:pPr>
        <w:pStyle w:val="ConsPlusNonformat"/>
        <w:jc w:val="both"/>
      </w:pPr>
      <w:r>
        <w:t xml:space="preserve">          </w:t>
      </w:r>
      <w:hyperlink r:id="rId33" w:history="1">
        <w:r>
          <w:rPr>
            <w:color w:val="0000FF"/>
          </w:rPr>
          <w:t>статьей 39.10</w:t>
        </w:r>
      </w:hyperlink>
      <w:r>
        <w:t xml:space="preserve"> Земельного кодекса Российской Федерации)</w:t>
      </w:r>
    </w:p>
    <w:p w:rsidR="00233928" w:rsidRDefault="00233928">
      <w:pPr>
        <w:pStyle w:val="ConsPlusNonformat"/>
        <w:jc w:val="both"/>
      </w:pPr>
      <w:r>
        <w:t>___________________________________________________________________________</w:t>
      </w:r>
    </w:p>
    <w:p w:rsidR="00233928" w:rsidRDefault="00233928">
      <w:pPr>
        <w:pStyle w:val="ConsPlusNonformat"/>
        <w:jc w:val="both"/>
      </w:pPr>
      <w:r>
        <w:t xml:space="preserve">      (указывается вид права, на котором заявитель желает приобрести</w:t>
      </w:r>
    </w:p>
    <w:p w:rsidR="00233928" w:rsidRDefault="00233928">
      <w:pPr>
        <w:pStyle w:val="ConsPlusNonformat"/>
        <w:jc w:val="both"/>
      </w:pPr>
      <w:r>
        <w:t xml:space="preserve">         земельный участок, если предоставление земельного участка</w:t>
      </w:r>
    </w:p>
    <w:p w:rsidR="00233928" w:rsidRDefault="00233928">
      <w:pPr>
        <w:pStyle w:val="ConsPlusNonformat"/>
        <w:jc w:val="both"/>
      </w:pPr>
      <w:r>
        <w:t xml:space="preserve">        указанному заявителю допускается на нескольких видах прав)</w:t>
      </w:r>
    </w:p>
    <w:p w:rsidR="00233928" w:rsidRDefault="00233928">
      <w:pPr>
        <w:pStyle w:val="ConsPlusNonformat"/>
        <w:jc w:val="both"/>
      </w:pPr>
      <w:r>
        <w:t>на основании решения ______________________________________________________</w:t>
      </w:r>
    </w:p>
    <w:p w:rsidR="00233928" w:rsidRDefault="00233928">
      <w:pPr>
        <w:pStyle w:val="ConsPlusNonformat"/>
        <w:jc w:val="both"/>
      </w:pPr>
      <w:r>
        <w:t xml:space="preserve">                           (указываются реквизиты решения об изъятии</w:t>
      </w:r>
    </w:p>
    <w:p w:rsidR="00233928" w:rsidRDefault="00233928">
      <w:pPr>
        <w:pStyle w:val="ConsPlusNonformat"/>
        <w:jc w:val="both"/>
      </w:pPr>
      <w:r>
        <w:t>___________________________________________________________________________</w:t>
      </w:r>
    </w:p>
    <w:p w:rsidR="00233928" w:rsidRDefault="00233928">
      <w:pPr>
        <w:pStyle w:val="ConsPlusNonformat"/>
        <w:jc w:val="both"/>
      </w:pPr>
      <w:r>
        <w:t xml:space="preserve">  земельного участка для государственных или муниципальных нужд в случае,</w:t>
      </w:r>
    </w:p>
    <w:p w:rsidR="00233928" w:rsidRDefault="00233928">
      <w:pPr>
        <w:pStyle w:val="ConsPlusNonformat"/>
        <w:jc w:val="both"/>
      </w:pPr>
      <w:r>
        <w:t xml:space="preserve">     если земельный участок предоставляется взамен земельного участка,</w:t>
      </w:r>
    </w:p>
    <w:p w:rsidR="00233928" w:rsidRDefault="00233928">
      <w:pPr>
        <w:pStyle w:val="ConsPlusNonformat"/>
        <w:jc w:val="both"/>
      </w:pPr>
      <w:r>
        <w:t xml:space="preserve">          изымаемого для государственных или муниципальных нужд)</w:t>
      </w:r>
    </w:p>
    <w:p w:rsidR="00233928" w:rsidRDefault="00233928">
      <w:pPr>
        <w:pStyle w:val="ConsPlusNonformat"/>
        <w:jc w:val="both"/>
      </w:pPr>
      <w:r>
        <w:t>для целей использования: _________________________________________________.</w:t>
      </w:r>
    </w:p>
    <w:p w:rsidR="00233928" w:rsidRDefault="00233928">
      <w:pPr>
        <w:pStyle w:val="ConsPlusNonformat"/>
        <w:jc w:val="both"/>
      </w:pPr>
      <w:r>
        <w:t>___________________________________________________________________________</w:t>
      </w:r>
    </w:p>
    <w:p w:rsidR="00233928" w:rsidRDefault="00233928">
      <w:pPr>
        <w:pStyle w:val="ConsPlusNonformat"/>
        <w:jc w:val="both"/>
      </w:pPr>
      <w:r>
        <w:t xml:space="preserve">   (указать реквизиты решения об утверждении документа территориального</w:t>
      </w:r>
    </w:p>
    <w:p w:rsidR="00233928" w:rsidRDefault="00233928">
      <w:pPr>
        <w:pStyle w:val="ConsPlusNonformat"/>
        <w:jc w:val="both"/>
      </w:pPr>
      <w:r>
        <w:t xml:space="preserve">       планирования и (или) проекта планировки территории в случае,</w:t>
      </w:r>
    </w:p>
    <w:p w:rsidR="00233928" w:rsidRDefault="00233928">
      <w:pPr>
        <w:pStyle w:val="ConsPlusNonformat"/>
        <w:jc w:val="both"/>
      </w:pPr>
      <w:r>
        <w:t xml:space="preserve">      если земельный участок предоставляется для размещения объектов,</w:t>
      </w:r>
    </w:p>
    <w:p w:rsidR="00233928" w:rsidRDefault="00233928">
      <w:pPr>
        <w:pStyle w:val="ConsPlusNonformat"/>
        <w:jc w:val="both"/>
      </w:pPr>
      <w:r>
        <w:t xml:space="preserve">          предусмотренных этим документом и (или) этим проектом)</w:t>
      </w:r>
    </w:p>
    <w:p w:rsidR="00233928" w:rsidRDefault="00233928">
      <w:pPr>
        <w:pStyle w:val="ConsPlusNonformat"/>
        <w:jc w:val="both"/>
      </w:pPr>
      <w:r>
        <w:t>___________________________________________________________________________</w:t>
      </w:r>
    </w:p>
    <w:p w:rsidR="00233928" w:rsidRDefault="00233928">
      <w:pPr>
        <w:pStyle w:val="ConsPlusNonformat"/>
        <w:jc w:val="both"/>
      </w:pPr>
      <w:r>
        <w:t xml:space="preserve"> (указать реквизиты решения о предварительном согласовании предоставления</w:t>
      </w:r>
    </w:p>
    <w:p w:rsidR="00233928" w:rsidRDefault="00233928">
      <w:pPr>
        <w:pStyle w:val="ConsPlusNonformat"/>
        <w:jc w:val="both"/>
      </w:pPr>
      <w:r>
        <w:t xml:space="preserve">     земельного участка в случае, если испрашиваемый земельный участок</w:t>
      </w:r>
    </w:p>
    <w:p w:rsidR="00233928" w:rsidRDefault="00233928">
      <w:pPr>
        <w:pStyle w:val="ConsPlusNonformat"/>
        <w:jc w:val="both"/>
      </w:pPr>
      <w:r>
        <w:t xml:space="preserve">  образовывался или его границы уточнялись на основании данного решения)</w:t>
      </w:r>
    </w:p>
    <w:p w:rsidR="00233928" w:rsidRDefault="00233928">
      <w:pPr>
        <w:pStyle w:val="ConsPlusNormal"/>
      </w:pPr>
    </w:p>
    <w:p w:rsidR="00233928" w:rsidRDefault="00233928">
      <w:pPr>
        <w:pStyle w:val="ConsPlusNormal"/>
        <w:jc w:val="both"/>
      </w:pPr>
      <w:r>
        <w:t>Приложение:</w:t>
      </w:r>
    </w:p>
    <w:p w:rsidR="00233928" w:rsidRDefault="00233928">
      <w:pPr>
        <w:pStyle w:val="ConsPlusNormal"/>
        <w:spacing w:before="240"/>
        <w:jc w:val="both"/>
      </w:pPr>
      <w:r>
        <w:t>1.</w:t>
      </w:r>
    </w:p>
    <w:p w:rsidR="00233928" w:rsidRDefault="00233928">
      <w:pPr>
        <w:pStyle w:val="ConsPlusNormal"/>
        <w:spacing w:before="240"/>
        <w:jc w:val="both"/>
      </w:pPr>
      <w:r>
        <w:t>2.</w:t>
      </w:r>
    </w:p>
    <w:p w:rsidR="00233928" w:rsidRDefault="00233928">
      <w:pPr>
        <w:pStyle w:val="ConsPlusNormal"/>
        <w:spacing w:before="240"/>
        <w:ind w:firstLine="540"/>
        <w:jc w:val="both"/>
      </w:pPr>
      <w:r>
        <w:t xml:space="preserve">Настоящим выражаю согласие на обработку моих персональных данных и </w:t>
      </w:r>
      <w:r>
        <w:lastRenderedPageBreak/>
        <w:t>персональных данных представляемых мною лиц - __________ (указываются фамилии, имя и отчество лиц, интересы которых представляются).</w:t>
      </w:r>
    </w:p>
    <w:p w:rsidR="00233928" w:rsidRDefault="00233928">
      <w:pPr>
        <w:pStyle w:val="ConsPlusNormal"/>
        <w:spacing w:before="240"/>
        <w:ind w:firstLine="54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233928" w:rsidRDefault="00233928">
      <w:pPr>
        <w:pStyle w:val="ConsPlusNormal"/>
        <w:spacing w:before="240"/>
        <w:ind w:firstLine="540"/>
        <w:jc w:val="both"/>
      </w:pPr>
      <w:r>
        <w:t>1. Получение персональных данных у субъекта персональных данных, а также у третьих лиц.</w:t>
      </w:r>
    </w:p>
    <w:p w:rsidR="00233928" w:rsidRDefault="00233928">
      <w:pPr>
        <w:pStyle w:val="ConsPlusNormal"/>
        <w:spacing w:before="240"/>
        <w:ind w:firstLine="540"/>
        <w:jc w:val="both"/>
      </w:pPr>
      <w:r>
        <w:t>2. Хранение персональных данных (в электронном виде и на бумажном носителе).</w:t>
      </w:r>
    </w:p>
    <w:p w:rsidR="00233928" w:rsidRDefault="00233928">
      <w:pPr>
        <w:pStyle w:val="ConsPlusNormal"/>
        <w:spacing w:before="240"/>
        <w:ind w:firstLine="540"/>
        <w:jc w:val="both"/>
      </w:pPr>
      <w:r>
        <w:t>3. Уточнение (обновление, изменение) персональных данных.</w:t>
      </w:r>
    </w:p>
    <w:p w:rsidR="00233928" w:rsidRDefault="00233928">
      <w:pPr>
        <w:pStyle w:val="ConsPlusNormal"/>
        <w:spacing w:before="240"/>
        <w:ind w:firstLine="540"/>
        <w:jc w:val="both"/>
      </w:pPr>
      <w:r>
        <w:t>4. Использование персональных данных Администрацией Североуральского городского округа в связи с оказанием муниципальной услуги.</w:t>
      </w:r>
    </w:p>
    <w:p w:rsidR="00233928" w:rsidRDefault="00233928">
      <w:pPr>
        <w:pStyle w:val="ConsPlusNormal"/>
        <w:spacing w:before="240"/>
        <w:ind w:firstLine="540"/>
        <w:jc w:val="both"/>
      </w:pPr>
      <w:r>
        <w:t>5. Передача персональных данных субъекта в порядке, предусмотренном законодательством Российской Федерации.</w:t>
      </w:r>
    </w:p>
    <w:p w:rsidR="00233928" w:rsidRDefault="00233928">
      <w:pPr>
        <w:pStyle w:val="ConsPlusNormal"/>
        <w:spacing w:before="240"/>
        <w:ind w:firstLine="540"/>
        <w:jc w:val="both"/>
      </w:pPr>
      <w:r>
        <w:t>Настоящее согласие является бессрочным.</w:t>
      </w:r>
    </w:p>
    <w:p w:rsidR="00233928" w:rsidRDefault="00233928">
      <w:pPr>
        <w:pStyle w:val="ConsPlusNormal"/>
        <w:spacing w:before="240"/>
        <w:ind w:firstLine="540"/>
        <w:jc w:val="both"/>
      </w:pPr>
      <w:r>
        <w:t>Порядок отзыва настоящего согласия - по личному заявлению субъекта персональных данных.</w:t>
      </w:r>
    </w:p>
    <w:p w:rsidR="00233928" w:rsidRDefault="00233928">
      <w:pPr>
        <w:pStyle w:val="ConsPlusNormal"/>
      </w:pPr>
    </w:p>
    <w:p w:rsidR="00233928" w:rsidRDefault="00233928">
      <w:pPr>
        <w:pStyle w:val="ConsPlusNonformat"/>
        <w:jc w:val="both"/>
      </w:pPr>
      <w:r>
        <w:t>"__" _________ 20__ года</w:t>
      </w:r>
    </w:p>
    <w:p w:rsidR="00233928" w:rsidRDefault="00233928">
      <w:pPr>
        <w:pStyle w:val="ConsPlusNonformat"/>
        <w:jc w:val="both"/>
      </w:pPr>
    </w:p>
    <w:p w:rsidR="00233928" w:rsidRDefault="00233928">
      <w:pPr>
        <w:pStyle w:val="ConsPlusNonformat"/>
        <w:jc w:val="both"/>
      </w:pPr>
      <w:r>
        <w:t>Заявитель: _________________________________________         ______________</w:t>
      </w:r>
    </w:p>
    <w:p w:rsidR="00233928" w:rsidRDefault="00233928">
      <w:pPr>
        <w:pStyle w:val="ConsPlusNonformat"/>
        <w:jc w:val="both"/>
      </w:pPr>
      <w:r>
        <w:t xml:space="preserve">                          (Ф.И.О.)                              (подпись)</w:t>
      </w:r>
    </w:p>
    <w:p w:rsidR="00233928" w:rsidRDefault="00233928">
      <w:pPr>
        <w:pStyle w:val="ConsPlusNormal"/>
      </w:pPr>
    </w:p>
    <w:p w:rsidR="00233928" w:rsidRDefault="00233928">
      <w:pPr>
        <w:pStyle w:val="ConsPlusNormal"/>
      </w:pPr>
    </w:p>
    <w:p w:rsidR="00233928" w:rsidRDefault="00233928">
      <w:pPr>
        <w:pStyle w:val="ConsPlusNormal"/>
      </w:pPr>
    </w:p>
    <w:p w:rsidR="00233928" w:rsidRDefault="00233928">
      <w:pPr>
        <w:pStyle w:val="ConsPlusNormal"/>
      </w:pPr>
    </w:p>
    <w:p w:rsidR="00233928" w:rsidRDefault="00233928">
      <w:pPr>
        <w:pStyle w:val="ConsPlusNormal"/>
      </w:pPr>
    </w:p>
    <w:p w:rsidR="00233928" w:rsidRDefault="00233928">
      <w:pPr>
        <w:pStyle w:val="ConsPlusNormal"/>
        <w:jc w:val="right"/>
        <w:outlineLvl w:val="1"/>
      </w:pPr>
      <w:r>
        <w:t>Приложение 2</w:t>
      </w:r>
    </w:p>
    <w:p w:rsidR="00233928" w:rsidRDefault="00233928">
      <w:pPr>
        <w:pStyle w:val="ConsPlusNormal"/>
        <w:jc w:val="right"/>
      </w:pPr>
      <w:r>
        <w:t>к Административному регламенту</w:t>
      </w:r>
    </w:p>
    <w:p w:rsidR="00233928" w:rsidRDefault="00233928">
      <w:pPr>
        <w:pStyle w:val="ConsPlusNormal"/>
        <w:jc w:val="right"/>
      </w:pPr>
      <w:r>
        <w:t>предоставления муниципальной услуги</w:t>
      </w:r>
    </w:p>
    <w:p w:rsidR="00233928" w:rsidRDefault="00233928">
      <w:pPr>
        <w:pStyle w:val="ConsPlusNormal"/>
        <w:jc w:val="right"/>
      </w:pPr>
      <w:r>
        <w:t>"Предоставление земельных участков,</w:t>
      </w:r>
    </w:p>
    <w:p w:rsidR="00233928" w:rsidRDefault="00233928">
      <w:pPr>
        <w:pStyle w:val="ConsPlusNormal"/>
        <w:jc w:val="right"/>
      </w:pPr>
      <w:r>
        <w:t>государственная собственность</w:t>
      </w:r>
    </w:p>
    <w:p w:rsidR="00233928" w:rsidRDefault="00233928">
      <w:pPr>
        <w:pStyle w:val="ConsPlusNormal"/>
        <w:jc w:val="right"/>
      </w:pPr>
      <w:r>
        <w:t>на которые не разграничена,</w:t>
      </w:r>
    </w:p>
    <w:p w:rsidR="00233928" w:rsidRDefault="00233928">
      <w:pPr>
        <w:pStyle w:val="ConsPlusNormal"/>
        <w:jc w:val="right"/>
      </w:pPr>
      <w:r>
        <w:t>и земельных участков, находящихся</w:t>
      </w:r>
    </w:p>
    <w:p w:rsidR="00233928" w:rsidRDefault="00233928">
      <w:pPr>
        <w:pStyle w:val="ConsPlusNormal"/>
        <w:jc w:val="right"/>
      </w:pPr>
      <w:r>
        <w:t>в муниципальной собственности,</w:t>
      </w:r>
    </w:p>
    <w:p w:rsidR="00233928" w:rsidRDefault="00233928">
      <w:pPr>
        <w:pStyle w:val="ConsPlusNormal"/>
        <w:jc w:val="right"/>
      </w:pPr>
      <w:r>
        <w:t>на территории</w:t>
      </w:r>
    </w:p>
    <w:p w:rsidR="00233928" w:rsidRDefault="00233928">
      <w:pPr>
        <w:pStyle w:val="ConsPlusNormal"/>
        <w:jc w:val="right"/>
      </w:pPr>
      <w:r>
        <w:t>Североуральского городского округа,</w:t>
      </w:r>
    </w:p>
    <w:p w:rsidR="00233928" w:rsidRDefault="00233928">
      <w:pPr>
        <w:pStyle w:val="ConsPlusNormal"/>
        <w:jc w:val="right"/>
      </w:pPr>
      <w:r>
        <w:t>в безвозмездное пользование</w:t>
      </w:r>
    </w:p>
    <w:p w:rsidR="00233928" w:rsidRDefault="00233928">
      <w:pPr>
        <w:pStyle w:val="ConsPlusNormal"/>
        <w:jc w:val="right"/>
      </w:pPr>
      <w:r>
        <w:t>гражданам и юридическим лицам"</w:t>
      </w:r>
    </w:p>
    <w:p w:rsidR="00233928" w:rsidRDefault="00233928">
      <w:pPr>
        <w:pStyle w:val="ConsPlusNormal"/>
      </w:pPr>
    </w:p>
    <w:p w:rsidR="00233928" w:rsidRDefault="00233928">
      <w:pPr>
        <w:pStyle w:val="ConsPlusNormal"/>
        <w:jc w:val="center"/>
      </w:pPr>
      <w:bookmarkStart w:id="15" w:name="P634"/>
      <w:bookmarkEnd w:id="15"/>
      <w:r>
        <w:t>БЛОК-СХЕМА</w:t>
      </w:r>
    </w:p>
    <w:p w:rsidR="00233928" w:rsidRDefault="00233928">
      <w:pPr>
        <w:pStyle w:val="ConsPlusNormal"/>
        <w:jc w:val="center"/>
      </w:pPr>
      <w:r>
        <w:t>ПРЕДОСТАВЛЕНИЯ АДМИНИСТРАЦИЕЙ</w:t>
      </w:r>
    </w:p>
    <w:p w:rsidR="00233928" w:rsidRDefault="00233928">
      <w:pPr>
        <w:pStyle w:val="ConsPlusNormal"/>
        <w:jc w:val="center"/>
      </w:pPr>
      <w:r>
        <w:t>СЕВЕРОУРАЛЬСКОГО ГОРОДСКОГО ОКРУГА МУНИЦИПАЛЬНОЙ УСЛУГИ</w:t>
      </w:r>
    </w:p>
    <w:p w:rsidR="00233928" w:rsidRDefault="00233928">
      <w:pPr>
        <w:pStyle w:val="ConsPlusNormal"/>
        <w:jc w:val="center"/>
      </w:pPr>
      <w:r>
        <w:t>ПО ПРЕДОСТАВЛЕНИЮ ЗЕМЕЛЬНЫХ УЧАСТКОВ,</w:t>
      </w:r>
    </w:p>
    <w:p w:rsidR="00233928" w:rsidRDefault="00233928">
      <w:pPr>
        <w:pStyle w:val="ConsPlusNormal"/>
        <w:jc w:val="center"/>
      </w:pPr>
      <w:r>
        <w:t>ГОСУДАРСТВЕННАЯ СОБСТВЕННОСТЬ НА КОТОРЫЕ</w:t>
      </w:r>
    </w:p>
    <w:p w:rsidR="00233928" w:rsidRDefault="00233928">
      <w:pPr>
        <w:pStyle w:val="ConsPlusNormal"/>
        <w:jc w:val="center"/>
      </w:pPr>
      <w:r>
        <w:t>НЕ РАЗГРАНИЧЕНА, И ЗЕМЕЛЬНЫХ УЧАСТКОВ, НАХОДЯЩИХСЯ</w:t>
      </w:r>
    </w:p>
    <w:p w:rsidR="00233928" w:rsidRDefault="00233928">
      <w:pPr>
        <w:pStyle w:val="ConsPlusNormal"/>
        <w:jc w:val="center"/>
      </w:pPr>
      <w:r>
        <w:t>В МУНИЦИПАЛЬНОЙ СОБСТВЕННОСТИ, НА ТЕРРИТОРИИ</w:t>
      </w:r>
    </w:p>
    <w:p w:rsidR="00233928" w:rsidRDefault="00233928">
      <w:pPr>
        <w:pStyle w:val="ConsPlusNormal"/>
        <w:jc w:val="center"/>
      </w:pPr>
      <w:r>
        <w:t>СЕВЕРОУРАЛЬСКОГО ГОРОДСКОГО ОКРУГА,</w:t>
      </w:r>
    </w:p>
    <w:p w:rsidR="00233928" w:rsidRDefault="00233928">
      <w:pPr>
        <w:pStyle w:val="ConsPlusNormal"/>
        <w:jc w:val="center"/>
      </w:pPr>
      <w:r>
        <w:lastRenderedPageBreak/>
        <w:t>В БЕЗВОЗМЕЗДНОЕ ПОЛЬЗОВАНИЕ ГРАЖДАНАМ И ЮРИДИЧЕСКИМ ЛИЦАМ</w:t>
      </w:r>
    </w:p>
    <w:p w:rsidR="00233928" w:rsidRDefault="00233928">
      <w:pPr>
        <w:pStyle w:val="ConsPlusNormal"/>
      </w:pPr>
    </w:p>
    <w:p w:rsidR="00233928" w:rsidRDefault="00233928">
      <w:pPr>
        <w:pStyle w:val="ConsPlusNonformat"/>
        <w:jc w:val="both"/>
      </w:pPr>
      <w:r>
        <w:t xml:space="preserve">           ┌──────────────────────────────────────────────┐</w:t>
      </w:r>
    </w:p>
    <w:p w:rsidR="00233928" w:rsidRDefault="00233928">
      <w:pPr>
        <w:pStyle w:val="ConsPlusNonformat"/>
        <w:jc w:val="both"/>
      </w:pPr>
      <w:r>
        <w:t xml:space="preserve">           │        прием и регистрация документов        │</w:t>
      </w:r>
    </w:p>
    <w:p w:rsidR="00233928" w:rsidRDefault="00233928">
      <w:pPr>
        <w:pStyle w:val="ConsPlusNonformat"/>
        <w:jc w:val="both"/>
      </w:pPr>
      <w:r>
        <w:t xml:space="preserve">           └──────────────────────┬───────────────────────┘</w:t>
      </w:r>
    </w:p>
    <w:p w:rsidR="00233928" w:rsidRDefault="00233928">
      <w:pPr>
        <w:pStyle w:val="ConsPlusNonformat"/>
        <w:jc w:val="both"/>
      </w:pPr>
      <w:r>
        <w:t xml:space="preserve">                                  \/</w:t>
      </w:r>
    </w:p>
    <w:p w:rsidR="00233928" w:rsidRDefault="00233928">
      <w:pPr>
        <w:pStyle w:val="ConsPlusNonformat"/>
        <w:jc w:val="both"/>
      </w:pPr>
      <w:r>
        <w:t xml:space="preserve">   ┌────────────────────────────────────────────────────────────┐</w:t>
      </w:r>
    </w:p>
    <w:p w:rsidR="00233928" w:rsidRDefault="00233928">
      <w:pPr>
        <w:pStyle w:val="ConsPlusNonformat"/>
        <w:jc w:val="both"/>
      </w:pPr>
      <w:r>
        <w:t xml:space="preserve">   │              проведение экспертизы документов              │</w:t>
      </w:r>
    </w:p>
    <w:p w:rsidR="00233928" w:rsidRDefault="00233928">
      <w:pPr>
        <w:pStyle w:val="ConsPlusNonformat"/>
        <w:jc w:val="both"/>
      </w:pPr>
      <w:r>
        <w:t xml:space="preserve">   └─────────────────────────────────────────────┬──────────────┘</w:t>
      </w:r>
    </w:p>
    <w:p w:rsidR="00233928" w:rsidRDefault="00233928">
      <w:pPr>
        <w:pStyle w:val="ConsPlusNonformat"/>
        <w:jc w:val="both"/>
      </w:pPr>
      <w:r>
        <w:t xml:space="preserve">               /                                 \/</w:t>
      </w:r>
    </w:p>
    <w:p w:rsidR="00233928" w:rsidRDefault="00233928">
      <w:pPr>
        <w:pStyle w:val="ConsPlusNonformat"/>
        <w:jc w:val="both"/>
      </w:pPr>
      <w:r>
        <w:t xml:space="preserve">              /              ┌─────────────────────────────────────────┐</w:t>
      </w:r>
    </w:p>
    <w:p w:rsidR="00233928" w:rsidRDefault="00233928">
      <w:pPr>
        <w:pStyle w:val="ConsPlusNonformat"/>
        <w:jc w:val="both"/>
      </w:pPr>
      <w:r>
        <w:t xml:space="preserve">             \/              │       формирование и направление        │</w:t>
      </w:r>
    </w:p>
    <w:p w:rsidR="00233928" w:rsidRDefault="00233928">
      <w:pPr>
        <w:pStyle w:val="ConsPlusNonformat"/>
        <w:jc w:val="both"/>
      </w:pPr>
      <w:r>
        <w:t>┌──────────────────┐         │       межведомственного запроса         │</w:t>
      </w:r>
    </w:p>
    <w:p w:rsidR="00233928" w:rsidRDefault="00233928">
      <w:pPr>
        <w:pStyle w:val="ConsPlusNonformat"/>
        <w:jc w:val="both"/>
      </w:pPr>
      <w:r>
        <w:t>│      отказ       │         │о предоставлении документов, необходимых │</w:t>
      </w:r>
    </w:p>
    <w:p w:rsidR="00233928" w:rsidRDefault="00233928">
      <w:pPr>
        <w:pStyle w:val="ConsPlusNonformat"/>
        <w:jc w:val="both"/>
      </w:pPr>
      <w:r>
        <w:t>│ в предоставлении │         │           для предоставления            │</w:t>
      </w:r>
    </w:p>
    <w:p w:rsidR="00233928" w:rsidRDefault="00233928">
      <w:pPr>
        <w:pStyle w:val="ConsPlusNonformat"/>
        <w:jc w:val="both"/>
      </w:pPr>
      <w:r>
        <w:t xml:space="preserve">│ </w:t>
      </w:r>
      <w:proofErr w:type="gramStart"/>
      <w:r>
        <w:t>государственной  │</w:t>
      </w:r>
      <w:proofErr w:type="gramEnd"/>
      <w:r>
        <w:t xml:space="preserve">         │государственной услуги, в государственные│</w:t>
      </w:r>
    </w:p>
    <w:p w:rsidR="00233928" w:rsidRDefault="00233928">
      <w:pPr>
        <w:pStyle w:val="ConsPlusNonformat"/>
        <w:jc w:val="both"/>
      </w:pPr>
      <w:r>
        <w:t>│      услуги      │         │   органы и иные органы, участвующие     │</w:t>
      </w:r>
    </w:p>
    <w:p w:rsidR="00233928" w:rsidRDefault="00233928">
      <w:pPr>
        <w:pStyle w:val="ConsPlusNonformat"/>
        <w:jc w:val="both"/>
      </w:pPr>
      <w:r>
        <w:t>└──────────────────┘         │ в предоставлении государственной услуги │</w:t>
      </w:r>
    </w:p>
    <w:p w:rsidR="00233928" w:rsidRDefault="00233928">
      <w:pPr>
        <w:pStyle w:val="ConsPlusNonformat"/>
        <w:jc w:val="both"/>
      </w:pPr>
      <w:r>
        <w:t xml:space="preserve">                             └───────────────────┬─────────────────────┘</w:t>
      </w:r>
    </w:p>
    <w:p w:rsidR="00233928" w:rsidRDefault="00233928">
      <w:pPr>
        <w:pStyle w:val="ConsPlusNonformat"/>
        <w:jc w:val="both"/>
      </w:pPr>
      <w:r>
        <w:t xml:space="preserve">                             /                   \/</w:t>
      </w:r>
    </w:p>
    <w:p w:rsidR="00233928" w:rsidRDefault="00233928">
      <w:pPr>
        <w:pStyle w:val="ConsPlusNonformat"/>
        <w:jc w:val="both"/>
      </w:pPr>
      <w:r>
        <w:t xml:space="preserve">                            /   ┌─────────────────────────────────────────┐</w:t>
      </w:r>
    </w:p>
    <w:p w:rsidR="00233928" w:rsidRDefault="00233928">
      <w:pPr>
        <w:pStyle w:val="ConsPlusNonformat"/>
        <w:jc w:val="both"/>
      </w:pPr>
      <w:r>
        <w:t>┌───────────────────────</w:t>
      </w:r>
      <w:proofErr w:type="gramStart"/>
      <w:r>
        <w:t>┐  /</w:t>
      </w:r>
      <w:proofErr w:type="gramEnd"/>
      <w:r>
        <w:t xml:space="preserve">    │   подготовка и выдача проекта договора  │</w:t>
      </w:r>
    </w:p>
    <w:p w:rsidR="00233928" w:rsidRDefault="00233928">
      <w:pPr>
        <w:pStyle w:val="ConsPlusNonformat"/>
        <w:jc w:val="both"/>
      </w:pPr>
      <w:r>
        <w:t xml:space="preserve">│   принятие решения    </w:t>
      </w:r>
      <w:proofErr w:type="gramStart"/>
      <w:r>
        <w:t>│&lt;</w:t>
      </w:r>
      <w:proofErr w:type="gramEnd"/>
      <w:r>
        <w:t>/     │        безвозмездного пользования       │</w:t>
      </w:r>
    </w:p>
    <w:p w:rsidR="00233928" w:rsidRDefault="00233928">
      <w:pPr>
        <w:pStyle w:val="ConsPlusNonformat"/>
        <w:jc w:val="both"/>
      </w:pPr>
      <w:r>
        <w:t>│      об отказе        │       └─────────────────────────────────────────┘</w:t>
      </w:r>
    </w:p>
    <w:p w:rsidR="00233928" w:rsidRDefault="00233928">
      <w:pPr>
        <w:pStyle w:val="ConsPlusNonformat"/>
        <w:jc w:val="both"/>
      </w:pPr>
      <w:r>
        <w:t>│   в предоставлении    │</w:t>
      </w:r>
    </w:p>
    <w:p w:rsidR="00233928" w:rsidRDefault="00233928">
      <w:pPr>
        <w:pStyle w:val="ConsPlusNonformat"/>
        <w:jc w:val="both"/>
      </w:pPr>
      <w:r>
        <w:t>│государственной услуги │</w:t>
      </w:r>
    </w:p>
    <w:p w:rsidR="00233928" w:rsidRDefault="00233928">
      <w:pPr>
        <w:pStyle w:val="ConsPlusNonformat"/>
        <w:jc w:val="both"/>
      </w:pPr>
      <w:r>
        <w:t>└───────────────────────┘</w:t>
      </w:r>
    </w:p>
    <w:p w:rsidR="00233928" w:rsidRDefault="00233928">
      <w:pPr>
        <w:pStyle w:val="ConsPlusNormal"/>
      </w:pPr>
    </w:p>
    <w:p w:rsidR="00233928" w:rsidRDefault="00233928">
      <w:pPr>
        <w:pStyle w:val="ConsPlusNormal"/>
      </w:pPr>
    </w:p>
    <w:p w:rsidR="00233928" w:rsidRDefault="00233928">
      <w:pPr>
        <w:pStyle w:val="ConsPlusNormal"/>
        <w:pBdr>
          <w:top w:val="single" w:sz="6" w:space="0" w:color="auto"/>
        </w:pBdr>
        <w:spacing w:before="100" w:after="100"/>
        <w:jc w:val="both"/>
        <w:rPr>
          <w:sz w:val="2"/>
          <w:szCs w:val="2"/>
        </w:rPr>
      </w:pPr>
    </w:p>
    <w:p w:rsidR="00902077" w:rsidRDefault="00902077"/>
    <w:sectPr w:rsidR="00902077" w:rsidSect="00096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28"/>
    <w:rsid w:val="000B2755"/>
    <w:rsid w:val="00233928"/>
    <w:rsid w:val="0090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E7F5-9D1F-4DE2-9733-CFDCC974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5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28"/>
    <w:pPr>
      <w:widowControl w:val="0"/>
      <w:autoSpaceDE w:val="0"/>
      <w:autoSpaceDN w:val="0"/>
      <w:spacing w:after="0" w:line="240" w:lineRule="auto"/>
    </w:pPr>
    <w:rPr>
      <w:rFonts w:eastAsia="Times New Roman" w:cs="PT Astra Serif"/>
      <w:sz w:val="24"/>
      <w:szCs w:val="20"/>
      <w:lang w:eastAsia="ru-RU"/>
    </w:rPr>
  </w:style>
  <w:style w:type="paragraph" w:customStyle="1" w:styleId="ConsPlusNonformat">
    <w:name w:val="ConsPlusNonformat"/>
    <w:rsid w:val="00233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928"/>
    <w:pPr>
      <w:widowControl w:val="0"/>
      <w:autoSpaceDE w:val="0"/>
      <w:autoSpaceDN w:val="0"/>
      <w:spacing w:after="0" w:line="240" w:lineRule="auto"/>
    </w:pPr>
    <w:rPr>
      <w:rFonts w:eastAsia="Times New Roman" w:cs="PT Astra Serif"/>
      <w:b/>
      <w:sz w:val="24"/>
      <w:szCs w:val="20"/>
      <w:lang w:eastAsia="ru-RU"/>
    </w:rPr>
  </w:style>
  <w:style w:type="paragraph" w:customStyle="1" w:styleId="ConsPlusCell">
    <w:name w:val="ConsPlusCell"/>
    <w:rsid w:val="00233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928"/>
    <w:pPr>
      <w:widowControl w:val="0"/>
      <w:autoSpaceDE w:val="0"/>
      <w:autoSpaceDN w:val="0"/>
      <w:spacing w:after="0" w:line="240" w:lineRule="auto"/>
    </w:pPr>
    <w:rPr>
      <w:rFonts w:eastAsia="Times New Roman" w:cs="PT Astra Serif"/>
      <w:sz w:val="24"/>
      <w:szCs w:val="20"/>
      <w:lang w:eastAsia="ru-RU"/>
    </w:rPr>
  </w:style>
  <w:style w:type="paragraph" w:customStyle="1" w:styleId="ConsPlusTitlePage">
    <w:name w:val="ConsPlusTitlePage"/>
    <w:rsid w:val="00233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9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4EE34BAEA3F19134ED2EE71F797BB3B60402E04DFE94E2608E14F29C55E7436D77897D6A141177FC5E9BF91FxAp8G" TargetMode="External"/><Relationship Id="rId18" Type="http://schemas.openxmlformats.org/officeDocument/2006/relationships/hyperlink" Target="consultantplus://offline/ref=A04EE34BAEA3F19134ED2EE71F797BB3B4060BED48F994E2608E14F29C55E7436D77897D6A141177FC5E9BF91FxAp8G" TargetMode="External"/><Relationship Id="rId26" Type="http://schemas.openxmlformats.org/officeDocument/2006/relationships/hyperlink" Target="consultantplus://offline/ref=A04EE34BAEA3F19134ED2EE71F797BB3B60503ED4FFE94E2608E14F29C55E7437F77D1746B165B27B81594FB17BFFA70B0AFC5DAxBp7G" TargetMode="External"/><Relationship Id="rId3" Type="http://schemas.openxmlformats.org/officeDocument/2006/relationships/webSettings" Target="webSettings.xml"/><Relationship Id="rId21" Type="http://schemas.openxmlformats.org/officeDocument/2006/relationships/hyperlink" Target="consultantplus://offline/ref=A04EE34BAEA3F19134ED2EE71F797BB3B60402E048FD94E2608E14F29C55E7437F77D1756F150422AD04CCF41CA8E571AEB3C7DBBFx0p8G" TargetMode="External"/><Relationship Id="rId34" Type="http://schemas.openxmlformats.org/officeDocument/2006/relationships/fontTable" Target="fontTable.xml"/><Relationship Id="rId7" Type="http://schemas.openxmlformats.org/officeDocument/2006/relationships/hyperlink" Target="consultantplus://offline/ref=A04EE34BAEA3F19134ED2EE71F797BB3B60503ED4FFE94E2608E14F29C55E7437F77D17360165B27B81594FB17BFFA70B0AFC5DAxBp7G" TargetMode="External"/><Relationship Id="rId12" Type="http://schemas.openxmlformats.org/officeDocument/2006/relationships/hyperlink" Target="consultantplus://offline/ref=A04EE34BAEA3F19134ED2EE71F797BB3B70703E04FFC94E2608E14F29C55E7436D77897D6A141177FC5E9BF91FxAp8G" TargetMode="External"/><Relationship Id="rId17" Type="http://schemas.openxmlformats.org/officeDocument/2006/relationships/hyperlink" Target="consultantplus://offline/ref=A04EE34BAEA3F19134ED2EE71F797BB3B60503ED4FFE94E2608E14F29C55E7437F77D171681D0F7FF84BCDA85AF4F672A7B3C4DBA003B3A2x5pDG" TargetMode="External"/><Relationship Id="rId25" Type="http://schemas.openxmlformats.org/officeDocument/2006/relationships/hyperlink" Target="consultantplus://offline/ref=A04EE34BAEA3F19134ED2EE71F797BB3B60402E048FD94E2608E14F29C55E7437F77D175611C0422AD04CCF41CA8E571AEB3C7DBBFx0p8G" TargetMode="External"/><Relationship Id="rId33" Type="http://schemas.openxmlformats.org/officeDocument/2006/relationships/hyperlink" Target="consultantplus://offline/ref=A04EE34BAEA3F19134ED2EE71F797BB3B60402E048FD94E2608E14F29C55E7437F77D1756F1E0422AD04CCF41CA8E571AEB3C7DBBFx0p8G" TargetMode="External"/><Relationship Id="rId2" Type="http://schemas.openxmlformats.org/officeDocument/2006/relationships/settings" Target="settings.xml"/><Relationship Id="rId16" Type="http://schemas.openxmlformats.org/officeDocument/2006/relationships/hyperlink" Target="consultantplus://offline/ref=A04EE34BAEA3F19134ED2EE71F797BB3B60504E145F894E2608E14F29C55E7436D77897D6A141177FC5E9BF91FxAp8G" TargetMode="External"/><Relationship Id="rId20" Type="http://schemas.openxmlformats.org/officeDocument/2006/relationships/hyperlink" Target="consultantplus://offline/ref=A04EE34BAEA3F19134ED2EE71F797BB3B60402E048FD94E2608E14F29C55E7437F77D1756F1B0422AD04CCF41CA8E571AEB3C7DBBFx0p8G" TargetMode="External"/><Relationship Id="rId29" Type="http://schemas.openxmlformats.org/officeDocument/2006/relationships/hyperlink" Target="consultantplus://offline/ref=A04EE34BAEA3F19134ED2EE71F797BB3B60402E048FD94E2608E14F29C55E7437F77D175611C0422AD04CCF41CA8E571AEB3C7DBBFx0p8G" TargetMode="External"/><Relationship Id="rId1" Type="http://schemas.openxmlformats.org/officeDocument/2006/relationships/styles" Target="styles.xml"/><Relationship Id="rId6" Type="http://schemas.openxmlformats.org/officeDocument/2006/relationships/hyperlink" Target="consultantplus://offline/ref=A04EE34BAEA3F19134ED2EE71F797BB3B60402E048FD94E2608E14F29C55E7437F77D1716D1E087DA811DDAC13A3F26EAFADDBD9BE00xBpAG" TargetMode="External"/><Relationship Id="rId11" Type="http://schemas.openxmlformats.org/officeDocument/2006/relationships/hyperlink" Target="consultantplus://offline/ref=A04EE34BAEA3F19134ED2EE71F797BB3B60402E048FD94E2608E14F29C55E7436D77897D6A141177FC5E9BF91FxAp8G" TargetMode="External"/><Relationship Id="rId24" Type="http://schemas.openxmlformats.org/officeDocument/2006/relationships/hyperlink" Target="consultantplus://offline/ref=A04EE34BAEA3F19134ED2EE71F797BB3B60402E048FD94E2608E14F29C55E7437F77D1756F150422AD04CCF41CA8E571AEB3C7DBBFx0p8G" TargetMode="External"/><Relationship Id="rId32" Type="http://schemas.openxmlformats.org/officeDocument/2006/relationships/hyperlink" Target="consultantplus://offline/ref=A04EE34BAEA3F19134ED2EE71F797BB3B60500E044F894E2608E14F29C55E7437F77D1736B1F087DA811DDAC13A3F26EAFADDBD9BE00xBpAG" TargetMode="External"/><Relationship Id="rId5" Type="http://schemas.openxmlformats.org/officeDocument/2006/relationships/hyperlink" Target="consultantplus://offline/ref=A04EE34BAEA3F19134ED2EE71F797BB3B60402E048FD94E2608E14F29C55E7437F77D1756F150422AD04CCF41CA8E571AEB3C7DBBFx0p8G" TargetMode="External"/><Relationship Id="rId15" Type="http://schemas.openxmlformats.org/officeDocument/2006/relationships/hyperlink" Target="consultantplus://offline/ref=A04EE34BAEA3F19134ED2EE71F797BB3B60402E04EFB94E2608E14F29C55E7436D77897D6A141177FC5E9BF91FxAp8G" TargetMode="External"/><Relationship Id="rId23" Type="http://schemas.openxmlformats.org/officeDocument/2006/relationships/hyperlink" Target="consultantplus://offline/ref=A04EE34BAEA3F19134ED2EE71F797BB3B60402E048FD94E2608E14F29C55E7437F77D1756F1B0422AD04CCF41CA8E571AEB3C7DBBFx0p8G" TargetMode="External"/><Relationship Id="rId28" Type="http://schemas.openxmlformats.org/officeDocument/2006/relationships/hyperlink" Target="consultantplus://offline/ref=A04EE34BAEA3F19134ED2EE71F797BB3B60402E048FD94E2608E14F29C55E7437F77D1756F150422AD04CCF41CA8E571AEB3C7DBBFx0p8G" TargetMode="External"/><Relationship Id="rId10" Type="http://schemas.openxmlformats.org/officeDocument/2006/relationships/hyperlink" Target="consultantplus://offline/ref=A04EE34BAEA3F19134ED2EE71F797BB3B60402E14BFD94E2608E14F29C55E7436D77897D6A141177FC5E9BF91FxAp8G" TargetMode="External"/><Relationship Id="rId19" Type="http://schemas.openxmlformats.org/officeDocument/2006/relationships/hyperlink" Target="consultantplus://offline/ref=A04EE34BAEA3F19134ED30EA091525B9B40C5CE54FF999B339D912A5C305E1163F37D72439595A7BFE4987F81EBFF970AFxAp4G" TargetMode="External"/><Relationship Id="rId31" Type="http://schemas.openxmlformats.org/officeDocument/2006/relationships/hyperlink" Target="consultantplus://offline/ref=A04EE34BAEA3F19134ED2EE71F797BB3B60503ED4FFE94E2608E14F29C55E7437F77D1786E165B27B81594FB17BFFA70B0AFC5DAxBp7G" TargetMode="External"/><Relationship Id="rId4" Type="http://schemas.openxmlformats.org/officeDocument/2006/relationships/hyperlink" Target="consultantplus://offline/ref=A04EE34BAEA3F19134ED2EE71F797BB3B60402E048FD94E2608E14F29C55E7437F77D1756F1B0422AD04CCF41CA8E571AEB3C7DBBFx0p8G" TargetMode="External"/><Relationship Id="rId9" Type="http://schemas.openxmlformats.org/officeDocument/2006/relationships/hyperlink" Target="consultantplus://offline/ref=A04EE34BAEA3F19134ED2EE71F797BB3B60502EC48FF94E2608E14F29C55E7436D77897D6A141177FC5E9BF91FxAp8G" TargetMode="External"/><Relationship Id="rId14" Type="http://schemas.openxmlformats.org/officeDocument/2006/relationships/hyperlink" Target="consultantplus://offline/ref=A04EE34BAEA3F19134ED2EE71F797BB3B60402E04DF494E2608E14F29C55E7436D77897D6A141177FC5E9BF91FxAp8G" TargetMode="External"/><Relationship Id="rId22" Type="http://schemas.openxmlformats.org/officeDocument/2006/relationships/hyperlink" Target="consultantplus://offline/ref=A04EE34BAEA3F19134ED2EE71F797BB3B60402E048FD94E2608E14F29C55E7437F77D175611C0422AD04CCF41CA8E571AEB3C7DBBFx0p8G" TargetMode="External"/><Relationship Id="rId27" Type="http://schemas.openxmlformats.org/officeDocument/2006/relationships/hyperlink" Target="consultantplus://offline/ref=A04EE34BAEA3F19134ED2EE71F797BB3B60402E048FD94E2608E14F29C55E7437F77D1756F1B0422AD04CCF41CA8E571AEB3C7DBBFx0p8G" TargetMode="External"/><Relationship Id="rId30" Type="http://schemas.openxmlformats.org/officeDocument/2006/relationships/hyperlink" Target="consultantplus://offline/ref=A04EE34BAEA3F19134ED2EE71F797BB3B60402E048FD94E2608E14F29C55E7437F77D178691D0422AD04CCF41CA8E571AEB3C7DBBFx0p8G" TargetMode="External"/><Relationship Id="rId35" Type="http://schemas.openxmlformats.org/officeDocument/2006/relationships/theme" Target="theme/theme1.xml"/><Relationship Id="rId8" Type="http://schemas.openxmlformats.org/officeDocument/2006/relationships/hyperlink" Target="consultantplus://offline/ref=A04EE34BAEA3F19134ED2EE71F797BB3B70F05ED46AAC3E031DB1AF79405BD53693EDE79761C0F68FE4098xF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11126</Words>
  <Characters>63424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2019-10-29T06:41:00Z</dcterms:created>
  <dcterms:modified xsi:type="dcterms:W3CDTF">2019-10-29T06:45:00Z</dcterms:modified>
</cp:coreProperties>
</file>