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42" w:rsidRPr="007D5071" w:rsidRDefault="00CD33E8" w:rsidP="007D5071">
      <w:pPr>
        <w:shd w:val="clear" w:color="auto" w:fill="FFFFFF"/>
        <w:spacing w:before="5"/>
        <w:ind w:left="2880"/>
        <w:rPr>
          <w:color w:val="000000"/>
          <w:spacing w:val="3"/>
          <w:sz w:val="24"/>
          <w:szCs w:val="28"/>
        </w:rPr>
      </w:pPr>
      <w:r>
        <w:rPr>
          <w:color w:val="000000"/>
          <w:spacing w:val="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121E42" w:rsidRPr="00A34DB1">
        <w:rPr>
          <w:color w:val="000000"/>
          <w:spacing w:val="2"/>
          <w:sz w:val="24"/>
          <w:szCs w:val="28"/>
        </w:rPr>
        <w:t xml:space="preserve"> </w:t>
      </w:r>
    </w:p>
    <w:p w:rsidR="00121E42" w:rsidRPr="006A4439" w:rsidRDefault="00121E42" w:rsidP="00121E42">
      <w:pPr>
        <w:shd w:val="clear" w:color="auto" w:fill="FFFFFF"/>
        <w:spacing w:before="221"/>
        <w:ind w:right="29"/>
        <w:jc w:val="center"/>
        <w:rPr>
          <w:sz w:val="28"/>
          <w:szCs w:val="28"/>
        </w:rPr>
      </w:pPr>
      <w:r w:rsidRPr="006A4439">
        <w:rPr>
          <w:bCs/>
          <w:color w:val="000000"/>
          <w:spacing w:val="4"/>
          <w:sz w:val="28"/>
          <w:szCs w:val="28"/>
        </w:rPr>
        <w:t>ПАСПОРТ</w:t>
      </w:r>
    </w:p>
    <w:p w:rsidR="00121E42" w:rsidRPr="006A4439" w:rsidRDefault="00121E42" w:rsidP="00121E42">
      <w:pPr>
        <w:shd w:val="clear" w:color="auto" w:fill="FFFFFF"/>
        <w:ind w:right="29"/>
        <w:jc w:val="center"/>
        <w:rPr>
          <w:sz w:val="28"/>
          <w:szCs w:val="28"/>
        </w:rPr>
      </w:pPr>
      <w:r w:rsidRPr="006A4439">
        <w:rPr>
          <w:bCs/>
          <w:color w:val="000000"/>
          <w:spacing w:val="3"/>
          <w:sz w:val="28"/>
          <w:szCs w:val="28"/>
        </w:rPr>
        <w:t>муниципальной программы</w:t>
      </w:r>
      <w:r w:rsidR="007D5071">
        <w:rPr>
          <w:bCs/>
          <w:color w:val="000000"/>
          <w:spacing w:val="3"/>
          <w:sz w:val="28"/>
          <w:szCs w:val="28"/>
        </w:rPr>
        <w:t xml:space="preserve"> Североуральского городского округа</w:t>
      </w:r>
    </w:p>
    <w:p w:rsidR="00121E42" w:rsidRPr="007D5071" w:rsidRDefault="00121E42" w:rsidP="00121E42">
      <w:pPr>
        <w:shd w:val="clear" w:color="auto" w:fill="FFFFFF"/>
        <w:ind w:right="34"/>
        <w:jc w:val="center"/>
        <w:rPr>
          <w:sz w:val="28"/>
          <w:szCs w:val="28"/>
        </w:rPr>
      </w:pPr>
      <w:r w:rsidRPr="007D5071">
        <w:rPr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="007D5071">
        <w:rPr>
          <w:color w:val="000000"/>
          <w:spacing w:val="2"/>
          <w:sz w:val="28"/>
          <w:szCs w:val="28"/>
        </w:rPr>
        <w:t xml:space="preserve"> на 2014-2020 годы</w:t>
      </w:r>
    </w:p>
    <w:p w:rsidR="00121E42" w:rsidRPr="00157C0C" w:rsidRDefault="00121E42" w:rsidP="00121E42">
      <w:pPr>
        <w:spacing w:after="202"/>
        <w:rPr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6"/>
        <w:gridCol w:w="7985"/>
      </w:tblGrid>
      <w:tr w:rsidR="00121E42" w:rsidRPr="00157C0C" w:rsidTr="004935B1">
        <w:trPr>
          <w:trHeight w:hRule="exact"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Default="00121E42" w:rsidP="00525268">
            <w:pPr>
              <w:shd w:val="clear" w:color="auto" w:fill="FFFFFF"/>
              <w:ind w:right="235" w:firstLine="5"/>
              <w:rPr>
                <w:color w:val="000000"/>
                <w:spacing w:val="3"/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pacing w:val="2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3"/>
                <w:sz w:val="24"/>
                <w:szCs w:val="24"/>
              </w:rPr>
              <w:t>ной программы</w:t>
            </w:r>
          </w:p>
          <w:p w:rsidR="00121E42" w:rsidRPr="00157C0C" w:rsidRDefault="00121E42" w:rsidP="00525268">
            <w:pPr>
              <w:shd w:val="clear" w:color="auto" w:fill="FFFFFF"/>
              <w:ind w:right="235" w:firstLine="5"/>
              <w:rPr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B11B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Североур</w:t>
            </w:r>
            <w:r w:rsidR="00B11BAD">
              <w:rPr>
                <w:sz w:val="24"/>
                <w:szCs w:val="24"/>
              </w:rPr>
              <w:t>альского городского округа.</w:t>
            </w:r>
          </w:p>
        </w:tc>
      </w:tr>
      <w:tr w:rsidR="00121E42" w:rsidRPr="00157C0C" w:rsidTr="004935B1">
        <w:trPr>
          <w:trHeight w:hRule="exact" w:val="8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ind w:right="5" w:firstLine="10"/>
              <w:rPr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Сроки реализации </w:t>
            </w:r>
            <w:r>
              <w:rPr>
                <w:color w:val="000000"/>
                <w:spacing w:val="2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t>ной про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157C0C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 годы</w:t>
            </w:r>
          </w:p>
        </w:tc>
      </w:tr>
      <w:tr w:rsidR="00121E42" w:rsidRPr="00157C0C" w:rsidTr="004935B1">
        <w:trPr>
          <w:trHeight w:hRule="exact" w:val="90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Цели и задачи </w:t>
            </w:r>
            <w:r>
              <w:rPr>
                <w:color w:val="000000"/>
                <w:spacing w:val="2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t>ной про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2E0" w:rsidRPr="00FE3BA6" w:rsidRDefault="00C314AC" w:rsidP="009332E0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3BA6">
              <w:rPr>
                <w:rFonts w:eastAsiaTheme="minorHAnsi"/>
                <w:sz w:val="22"/>
                <w:szCs w:val="22"/>
                <w:lang w:eastAsia="en-US"/>
              </w:rPr>
              <w:t>Цель муниципальной программы</w:t>
            </w:r>
            <w:r w:rsidR="009332E0" w:rsidRPr="00FE3BA6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: </w:t>
            </w:r>
            <w:r w:rsidR="009332E0" w:rsidRPr="00FE3BA6">
              <w:rPr>
                <w:b w:val="0"/>
                <w:color w:val="000000"/>
                <w:sz w:val="22"/>
                <w:szCs w:val="22"/>
              </w:rPr>
              <w:t xml:space="preserve"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</w:t>
            </w:r>
            <w:r w:rsidRPr="00FE3BA6">
              <w:rPr>
                <w:b w:val="0"/>
                <w:color w:val="000000"/>
                <w:sz w:val="22"/>
                <w:szCs w:val="22"/>
              </w:rPr>
              <w:t xml:space="preserve">минимизация потерь среди населения в </w:t>
            </w:r>
            <w:r w:rsidR="00CB1535">
              <w:rPr>
                <w:b w:val="0"/>
                <w:color w:val="000000"/>
                <w:sz w:val="22"/>
                <w:szCs w:val="22"/>
              </w:rPr>
              <w:t>следствие</w:t>
            </w:r>
            <w:r w:rsidR="009332E0" w:rsidRPr="00FE3BA6">
              <w:rPr>
                <w:b w:val="0"/>
                <w:color w:val="000000"/>
                <w:sz w:val="22"/>
                <w:szCs w:val="22"/>
              </w:rPr>
              <w:t xml:space="preserve"> чрезвычайных ситуаций природного и техногенного характера</w:t>
            </w:r>
            <w:r w:rsidRPr="00FE3BA6">
              <w:rPr>
                <w:b w:val="0"/>
                <w:color w:val="000000"/>
                <w:sz w:val="22"/>
                <w:szCs w:val="22"/>
              </w:rPr>
              <w:t xml:space="preserve">, недопущение роста потерь среди населения и </w:t>
            </w:r>
            <w:r w:rsidR="00CB1535">
              <w:rPr>
                <w:b w:val="0"/>
                <w:color w:val="000000"/>
                <w:sz w:val="22"/>
                <w:szCs w:val="22"/>
              </w:rPr>
              <w:t xml:space="preserve">увеличения </w:t>
            </w:r>
            <w:r w:rsidRPr="00FE3BA6">
              <w:rPr>
                <w:b w:val="0"/>
                <w:color w:val="000000"/>
                <w:sz w:val="22"/>
                <w:szCs w:val="22"/>
              </w:rPr>
              <w:t>материального ущерба</w:t>
            </w:r>
            <w:r w:rsidR="00CB1535" w:rsidRPr="00FE3BA6">
              <w:rPr>
                <w:b w:val="0"/>
                <w:color w:val="000000"/>
                <w:sz w:val="22"/>
                <w:szCs w:val="22"/>
              </w:rPr>
              <w:t xml:space="preserve"> от пожаров</w:t>
            </w:r>
          </w:p>
          <w:p w:rsidR="001766E8" w:rsidRPr="00FE3BA6" w:rsidRDefault="001766E8" w:rsidP="00CE762D">
            <w:pPr>
              <w:adjustRightInd w:val="0"/>
              <w:ind w:firstLine="54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3BA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235409" w:rsidRDefault="00CD33E8" w:rsidP="00A218B1">
            <w:pPr>
              <w:adjustRightInd w:val="0"/>
              <w:ind w:firstLine="54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3BA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Задачи </w:t>
            </w:r>
            <w:r w:rsidR="00A218B1">
              <w:rPr>
                <w:rFonts w:eastAsiaTheme="minorHAnsi"/>
                <w:b/>
                <w:sz w:val="22"/>
                <w:szCs w:val="22"/>
                <w:lang w:eastAsia="en-US"/>
              </w:rPr>
              <w:t>Программы:</w:t>
            </w:r>
          </w:p>
          <w:p w:rsidR="00A218B1" w:rsidRDefault="00A218B1" w:rsidP="00A218B1">
            <w:pPr>
              <w:pStyle w:val="a6"/>
              <w:numPr>
                <w:ilvl w:val="0"/>
                <w:numId w:val="1"/>
              </w:num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18B1"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A218B1" w:rsidRDefault="00A218B1" w:rsidP="00A218B1">
            <w:pPr>
              <w:pStyle w:val="a6"/>
              <w:numPr>
                <w:ilvl w:val="0"/>
                <w:numId w:val="1"/>
              </w:num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</w:t>
            </w:r>
            <w:r w:rsidR="00CB1535">
              <w:rPr>
                <w:rFonts w:eastAsiaTheme="minorHAnsi"/>
                <w:sz w:val="22"/>
                <w:szCs w:val="22"/>
                <w:lang w:eastAsia="en-US"/>
              </w:rPr>
              <w:t>ногенного характера, обеспечение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пожарной безопасности и безопасности людей на водных объектах:</w:t>
            </w:r>
          </w:p>
          <w:p w:rsidR="00CD33E8" w:rsidRPr="00B33FB0" w:rsidRDefault="00A218B1" w:rsidP="00B33FB0">
            <w:pPr>
              <w:pStyle w:val="a6"/>
              <w:numPr>
                <w:ilvl w:val="0"/>
                <w:numId w:val="1"/>
              </w:num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деятельности и управления</w:t>
            </w:r>
            <w:r w:rsidR="009056A3">
              <w:rPr>
                <w:rFonts w:eastAsiaTheme="minorHAnsi"/>
                <w:sz w:val="22"/>
                <w:szCs w:val="22"/>
                <w:lang w:eastAsia="en-US"/>
              </w:rPr>
              <w:t xml:space="preserve">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</w:tr>
      <w:tr w:rsidR="00121E42" w:rsidRPr="00157C0C" w:rsidTr="004935B1">
        <w:trPr>
          <w:trHeight w:hRule="exact" w:val="1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rPr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Перечень подпрограмм </w:t>
            </w:r>
            <w:r>
              <w:rPr>
                <w:color w:val="000000"/>
                <w:spacing w:val="2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ной </w:t>
            </w:r>
            <w:r w:rsidRPr="00157C0C">
              <w:rPr>
                <w:color w:val="000000"/>
                <w:spacing w:val="3"/>
                <w:sz w:val="24"/>
                <w:szCs w:val="24"/>
              </w:rPr>
              <w:t>программы (при их наличии)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FE3BA6" w:rsidRDefault="00121E42" w:rsidP="00525268">
            <w:pPr>
              <w:shd w:val="clear" w:color="auto" w:fill="FFFFFF"/>
              <w:rPr>
                <w:sz w:val="22"/>
                <w:szCs w:val="22"/>
              </w:rPr>
            </w:pPr>
            <w:r w:rsidRPr="00FE3BA6">
              <w:rPr>
                <w:sz w:val="22"/>
                <w:szCs w:val="22"/>
              </w:rPr>
              <w:t>нет</w:t>
            </w:r>
          </w:p>
        </w:tc>
      </w:tr>
      <w:tr w:rsidR="00121E42" w:rsidRPr="00157C0C" w:rsidTr="00724184">
        <w:trPr>
          <w:trHeight w:hRule="exact" w:val="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121E42" w:rsidP="00525268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157C0C">
              <w:rPr>
                <w:color w:val="000000"/>
                <w:spacing w:val="2"/>
                <w:sz w:val="24"/>
                <w:szCs w:val="24"/>
              </w:rPr>
              <w:t xml:space="preserve">Перечень основных целевых показателей </w:t>
            </w:r>
            <w:r>
              <w:rPr>
                <w:color w:val="000000"/>
                <w:spacing w:val="3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3"/>
                <w:sz w:val="24"/>
                <w:szCs w:val="24"/>
              </w:rPr>
              <w:t>ной программы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C72" w:rsidRPr="0002027D" w:rsidRDefault="00B11BAD" w:rsidP="0002027D">
            <w:pPr>
              <w:widowControl w:val="0"/>
              <w:rPr>
                <w:sz w:val="18"/>
                <w:szCs w:val="18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доля объема</w:t>
            </w:r>
            <w:r w:rsidR="00DB4C72"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>, в том числе резервного топлива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от рекомендуемого объема резерва материальных ресурсов, утвержденного </w:t>
            </w:r>
            <w:r w:rsidR="0002027D" w:rsidRPr="0002027D">
              <w:rPr>
                <w:sz w:val="22"/>
                <w:szCs w:val="22"/>
              </w:rPr>
              <w:t>Постановлением администрации Североуральского городского округа от 25.02.2014 года № 303 «О порядке создания и использования местного резерва материальных ресурсов для ликвидации последствий чрезвычайных ситуаций природного и техногенного характера на территории Североуральского городского округа</w:t>
            </w:r>
            <w:r w:rsidR="0002027D">
              <w:rPr>
                <w:sz w:val="22"/>
                <w:szCs w:val="22"/>
              </w:rPr>
              <w:t>»</w:t>
            </w:r>
            <w:r w:rsidR="00DB4C72" w:rsidRPr="00FE3BA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DB4C72" w:rsidRPr="00DF4E28" w:rsidRDefault="00DB4C72" w:rsidP="004147AB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 w:rsidRPr="00FE3BA6">
              <w:rPr>
                <w:rFonts w:eastAsiaTheme="minorHAnsi"/>
                <w:sz w:val="22"/>
                <w:szCs w:val="22"/>
                <w:lang w:eastAsia="en-US"/>
              </w:rPr>
              <w:t>- количество дежурно-диспетчерских служб</w:t>
            </w:r>
            <w:r w:rsidR="00B11BAD">
              <w:rPr>
                <w:rFonts w:eastAsiaTheme="minorHAnsi"/>
                <w:sz w:val="22"/>
                <w:szCs w:val="22"/>
                <w:lang w:eastAsia="en-US"/>
              </w:rPr>
              <w:t xml:space="preserve"> (ДДС),</w:t>
            </w:r>
            <w:r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взаимодействующих с МКУ «ЕДДС СГО»</w:t>
            </w:r>
            <w:r w:rsidR="00B11BAD">
              <w:rPr>
                <w:rFonts w:eastAsiaTheme="minorHAnsi"/>
                <w:sz w:val="22"/>
                <w:szCs w:val="22"/>
                <w:lang w:eastAsia="en-US"/>
              </w:rPr>
              <w:t xml:space="preserve"> (% от общего числа ДДС, функционирующих на территории СГО</w:t>
            </w:r>
            <w:proofErr w:type="gramStart"/>
            <w:r w:rsidR="00B11BAD">
              <w:rPr>
                <w:rFonts w:eastAsiaTheme="minorHAnsi"/>
                <w:sz w:val="22"/>
                <w:szCs w:val="22"/>
                <w:lang w:eastAsia="en-US"/>
              </w:rPr>
              <w:t xml:space="preserve">) </w:t>
            </w:r>
            <w:r w:rsidRPr="00FE3BA6"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proofErr w:type="gramEnd"/>
          </w:p>
          <w:p w:rsidR="004147AB" w:rsidRPr="00FE3BA6" w:rsidRDefault="00B11BAD" w:rsidP="004147A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E29BA">
              <w:rPr>
                <w:sz w:val="22"/>
                <w:szCs w:val="22"/>
              </w:rPr>
              <w:t xml:space="preserve">доля </w:t>
            </w:r>
            <w:proofErr w:type="spellStart"/>
            <w:r w:rsidR="004147AB" w:rsidRPr="00FE3BA6">
              <w:rPr>
                <w:sz w:val="22"/>
                <w:szCs w:val="22"/>
              </w:rPr>
              <w:t>электросирен</w:t>
            </w:r>
            <w:proofErr w:type="spellEnd"/>
            <w:r w:rsidR="004147AB" w:rsidRPr="00FE3BA6">
              <w:rPr>
                <w:sz w:val="22"/>
                <w:szCs w:val="22"/>
              </w:rPr>
              <w:t xml:space="preserve"> системы оповещения населения</w:t>
            </w:r>
            <w:r w:rsidR="009056A3">
              <w:rPr>
                <w:sz w:val="22"/>
                <w:szCs w:val="22"/>
              </w:rPr>
              <w:t xml:space="preserve"> на территории Североуральского городского округа</w:t>
            </w:r>
            <w:r w:rsidR="00EE29BA">
              <w:rPr>
                <w:sz w:val="22"/>
                <w:szCs w:val="22"/>
              </w:rPr>
              <w:t xml:space="preserve">, поддерживаемых в рабочем состоянии </w:t>
            </w:r>
            <w:r>
              <w:rPr>
                <w:sz w:val="22"/>
                <w:szCs w:val="22"/>
              </w:rPr>
              <w:t xml:space="preserve">от общего числа </w:t>
            </w:r>
            <w:proofErr w:type="spellStart"/>
            <w:r w:rsidR="00EE29BA">
              <w:rPr>
                <w:sz w:val="22"/>
                <w:szCs w:val="22"/>
              </w:rPr>
              <w:t>электросирен</w:t>
            </w:r>
            <w:proofErr w:type="spellEnd"/>
            <w:r w:rsidR="00EE29BA">
              <w:rPr>
                <w:sz w:val="22"/>
                <w:szCs w:val="22"/>
              </w:rPr>
              <w:t xml:space="preserve"> системы оповещения</w:t>
            </w:r>
            <w:r w:rsidR="004147AB" w:rsidRPr="00FE3BA6">
              <w:rPr>
                <w:sz w:val="22"/>
                <w:szCs w:val="22"/>
              </w:rPr>
              <w:t>;</w:t>
            </w:r>
          </w:p>
          <w:p w:rsidR="00CB49C7" w:rsidRPr="00FE3BA6" w:rsidRDefault="00B11BAD" w:rsidP="004147AB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доля объема</w:t>
            </w:r>
            <w:r w:rsidR="00CB49C7">
              <w:rPr>
                <w:rFonts w:eastAsiaTheme="minorHAnsi"/>
                <w:sz w:val="22"/>
                <w:szCs w:val="22"/>
                <w:lang w:eastAsia="en-US"/>
              </w:rPr>
              <w:t xml:space="preserve"> резерва материальных запасов по гражданской обороне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рекомендуемого объема резерва материальных ресурсов, утвержденного постановлением Администрации СГО от 19.04.2013 года № 537</w:t>
            </w:r>
            <w:r w:rsidR="00CB49C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C07C38" w:rsidRDefault="00B11BAD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действующих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исто</w:t>
            </w:r>
            <w:r w:rsidR="00C07C38">
              <w:rPr>
                <w:rFonts w:eastAsiaTheme="minorHAnsi"/>
                <w:sz w:val="22"/>
                <w:szCs w:val="22"/>
                <w:lang w:eastAsia="en-US"/>
              </w:rPr>
              <w:t>чников наружного водоснабжения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>, поддерживаемых в рабочем состоянии,</w:t>
            </w:r>
            <w:r w:rsidR="00DF4E2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  <w:r w:rsidR="00C07C38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E3BA6" w:rsidRPr="00FE3BA6" w:rsidRDefault="00C07C38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доля обработанных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A25D9">
              <w:rPr>
                <w:rFonts w:eastAsiaTheme="minorHAnsi"/>
                <w:sz w:val="22"/>
                <w:szCs w:val="22"/>
                <w:lang w:eastAsia="en-US"/>
              </w:rPr>
              <w:t xml:space="preserve">(опаханных) 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>минерализованных полос</w:t>
            </w:r>
            <w:r w:rsidR="00DF4E2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E3BA6" w:rsidRDefault="00AA25D9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 xml:space="preserve">доля 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>пожарных гидрантов</w:t>
            </w:r>
            <w:r w:rsidR="00EE29BA">
              <w:rPr>
                <w:rFonts w:eastAsiaTheme="minorHAnsi"/>
                <w:sz w:val="22"/>
                <w:szCs w:val="22"/>
                <w:lang w:eastAsia="en-US"/>
              </w:rPr>
              <w:t>, поддерживаемых в рабочем состоянии,</w:t>
            </w:r>
            <w:r w:rsidR="00DF4E28">
              <w:rPr>
                <w:rFonts w:eastAsiaTheme="minorHAnsi"/>
                <w:sz w:val="22"/>
                <w:szCs w:val="22"/>
                <w:lang w:eastAsia="en-US"/>
              </w:rPr>
              <w:t xml:space="preserve"> к общему их числу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33FB0" w:rsidRPr="00FE3BA6" w:rsidRDefault="00B33FB0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доля источников наружного водоснабжения, расположенных в сельских населенных пунктах, обеспеченных беспрепятственными условиями подъезда для забора воды в целях пожаротушения в летний и зимний период к общему их числу;</w:t>
            </w:r>
          </w:p>
          <w:p w:rsidR="00FE3BA6" w:rsidRPr="00FE3BA6" w:rsidRDefault="00C07C38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обеспеченность</w:t>
            </w:r>
            <w:r w:rsidR="00FE3BA6" w:rsidRPr="00FE3B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боевой одеждой</w:t>
            </w:r>
            <w:r w:rsidR="00FE3BA6" w:rsidRPr="00FE3BA6">
              <w:rPr>
                <w:sz w:val="22"/>
                <w:szCs w:val="22"/>
              </w:rPr>
              <w:t xml:space="preserve"> и сн</w:t>
            </w:r>
            <w:r>
              <w:rPr>
                <w:sz w:val="22"/>
                <w:szCs w:val="22"/>
              </w:rPr>
              <w:t>аряжением</w:t>
            </w:r>
            <w:r w:rsidR="00FE3BA6" w:rsidRPr="00FE3BA6">
              <w:rPr>
                <w:sz w:val="22"/>
                <w:szCs w:val="22"/>
              </w:rPr>
              <w:t xml:space="preserve"> для добровольно- пожарных дружин (</w:t>
            </w:r>
            <w:r w:rsidR="009056A3">
              <w:rPr>
                <w:sz w:val="22"/>
                <w:szCs w:val="22"/>
              </w:rPr>
              <w:t xml:space="preserve">далее </w:t>
            </w:r>
            <w:r w:rsidR="00FE3BA6" w:rsidRPr="00FE3BA6">
              <w:rPr>
                <w:sz w:val="22"/>
                <w:szCs w:val="22"/>
              </w:rPr>
              <w:t>ДПД);</w:t>
            </w:r>
          </w:p>
          <w:p w:rsidR="00FE3BA6" w:rsidRDefault="00C07C38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обеспеченность первичными</w:t>
            </w:r>
            <w:r w:rsidR="00FE3BA6" w:rsidRPr="00FE3BA6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ами пожаротушения, техникой, шанцевым инструментом</w:t>
            </w:r>
            <w:r w:rsidR="00FE3BA6" w:rsidRPr="00FE3BA6">
              <w:rPr>
                <w:sz w:val="22"/>
                <w:szCs w:val="22"/>
              </w:rPr>
              <w:t xml:space="preserve"> для ДПД</w:t>
            </w:r>
            <w:r w:rsidR="009056A3">
              <w:rPr>
                <w:sz w:val="22"/>
                <w:szCs w:val="22"/>
              </w:rPr>
              <w:t>;</w:t>
            </w:r>
          </w:p>
          <w:p w:rsidR="00B33FB0" w:rsidRDefault="009056A3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5071">
              <w:rPr>
                <w:sz w:val="22"/>
                <w:szCs w:val="22"/>
              </w:rPr>
              <w:t>снижение количества</w:t>
            </w:r>
            <w:r>
              <w:rPr>
                <w:sz w:val="22"/>
                <w:szCs w:val="22"/>
              </w:rPr>
              <w:t xml:space="preserve"> зарегистрированных пожаров</w:t>
            </w:r>
            <w:r w:rsidR="007D5071">
              <w:rPr>
                <w:sz w:val="22"/>
                <w:szCs w:val="22"/>
              </w:rPr>
              <w:t xml:space="preserve"> к уровню предыдущего года</w:t>
            </w:r>
            <w:r>
              <w:rPr>
                <w:sz w:val="22"/>
                <w:szCs w:val="22"/>
              </w:rPr>
              <w:t>;</w:t>
            </w:r>
          </w:p>
          <w:p w:rsidR="009056A3" w:rsidRDefault="009056A3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5071">
              <w:rPr>
                <w:sz w:val="22"/>
                <w:szCs w:val="22"/>
              </w:rPr>
              <w:t>снижение количества</w:t>
            </w:r>
            <w:r>
              <w:rPr>
                <w:sz w:val="22"/>
                <w:szCs w:val="22"/>
              </w:rPr>
              <w:t xml:space="preserve"> населения, погибшего на пожарах</w:t>
            </w:r>
            <w:r w:rsidR="00DF4E28">
              <w:rPr>
                <w:sz w:val="22"/>
                <w:szCs w:val="22"/>
              </w:rPr>
              <w:t>,</w:t>
            </w:r>
            <w:r w:rsidR="007D5071">
              <w:rPr>
                <w:sz w:val="22"/>
                <w:szCs w:val="22"/>
              </w:rPr>
              <w:t xml:space="preserve"> к уровню предыдущего года</w:t>
            </w:r>
            <w:r>
              <w:rPr>
                <w:sz w:val="22"/>
                <w:szCs w:val="22"/>
              </w:rPr>
              <w:t>;</w:t>
            </w:r>
          </w:p>
          <w:p w:rsidR="009056A3" w:rsidRDefault="00250D26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5071">
              <w:rPr>
                <w:sz w:val="22"/>
                <w:szCs w:val="22"/>
              </w:rPr>
              <w:t>снижение количества</w:t>
            </w:r>
            <w:r>
              <w:rPr>
                <w:sz w:val="22"/>
                <w:szCs w:val="22"/>
              </w:rPr>
              <w:t xml:space="preserve"> населения, получившего травмы на пожарах</w:t>
            </w:r>
            <w:r w:rsidR="00DF4E28">
              <w:rPr>
                <w:sz w:val="22"/>
                <w:szCs w:val="22"/>
              </w:rPr>
              <w:t>,</w:t>
            </w:r>
            <w:r w:rsidR="007D5071">
              <w:rPr>
                <w:sz w:val="22"/>
                <w:szCs w:val="22"/>
              </w:rPr>
              <w:t xml:space="preserve"> к уровню предыдущего года</w:t>
            </w:r>
            <w:r>
              <w:rPr>
                <w:sz w:val="22"/>
                <w:szCs w:val="22"/>
              </w:rPr>
              <w:t>;</w:t>
            </w:r>
          </w:p>
          <w:p w:rsidR="00250D26" w:rsidRDefault="00AA25D9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число</w:t>
            </w:r>
            <w:r w:rsidR="00250D26">
              <w:rPr>
                <w:sz w:val="22"/>
                <w:szCs w:val="22"/>
              </w:rPr>
              <w:t xml:space="preserve"> происшествий на водных объектах;</w:t>
            </w:r>
          </w:p>
          <w:p w:rsidR="00250D26" w:rsidRDefault="00250D26" w:rsidP="00FE3B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погибших на водных объектах;</w:t>
            </w:r>
          </w:p>
          <w:p w:rsidR="00250D26" w:rsidRPr="00FE3BA6" w:rsidRDefault="00250D26" w:rsidP="00FE3BA6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количество спасенных в происшествиях на водных объектах.</w:t>
            </w:r>
          </w:p>
        </w:tc>
      </w:tr>
      <w:tr w:rsidR="00724184" w:rsidRPr="00157C0C" w:rsidTr="00724184">
        <w:trPr>
          <w:trHeight w:hRule="exact" w:val="3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4184" w:rsidRPr="00144DD3" w:rsidRDefault="00724184" w:rsidP="003F0FC1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 w:rsidRPr="00144DD3">
              <w:rPr>
                <w:color w:val="000000"/>
                <w:spacing w:val="14"/>
                <w:sz w:val="24"/>
                <w:szCs w:val="24"/>
              </w:rPr>
              <w:t xml:space="preserve">Объемы </w:t>
            </w:r>
            <w:r w:rsidR="003F0FC1">
              <w:rPr>
                <w:color w:val="000000"/>
                <w:spacing w:val="14"/>
                <w:sz w:val="24"/>
                <w:szCs w:val="24"/>
              </w:rPr>
              <w:t>финансирования</w:t>
            </w:r>
            <w:r w:rsidRPr="00144DD3">
              <w:rPr>
                <w:color w:val="000000"/>
                <w:spacing w:val="14"/>
                <w:sz w:val="24"/>
                <w:szCs w:val="24"/>
              </w:rPr>
              <w:t xml:space="preserve"> муниципаль</w:t>
            </w:r>
            <w:r w:rsidRPr="00144DD3"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144DD3"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184" w:rsidRPr="00144DD3" w:rsidRDefault="00724184" w:rsidP="00724184">
            <w:pPr>
              <w:shd w:val="clear" w:color="auto" w:fill="FFFFFF"/>
              <w:ind w:right="216"/>
            </w:pPr>
          </w:p>
          <w:tbl>
            <w:tblPr>
              <w:tblStyle w:val="a3"/>
              <w:tblW w:w="7895" w:type="dxa"/>
              <w:tblLook w:val="04A0" w:firstRow="1" w:lastRow="0" w:firstColumn="1" w:lastColumn="0" w:noHBand="0" w:noVBand="1"/>
            </w:tblPr>
            <w:tblGrid>
              <w:gridCol w:w="1656"/>
              <w:gridCol w:w="1031"/>
              <w:gridCol w:w="732"/>
              <w:gridCol w:w="732"/>
              <w:gridCol w:w="936"/>
              <w:gridCol w:w="936"/>
              <w:gridCol w:w="936"/>
              <w:gridCol w:w="936"/>
            </w:tblGrid>
            <w:tr w:rsidR="009A1E44" w:rsidRPr="00144DD3" w:rsidTr="009A1E44">
              <w:tc>
                <w:tcPr>
                  <w:tcW w:w="1656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1031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732" w:type="dxa"/>
                </w:tcPr>
                <w:p w:rsidR="00724184" w:rsidRPr="009A1E44" w:rsidRDefault="00724184" w:rsidP="00724184">
                  <w:pPr>
                    <w:ind w:right="216"/>
                    <w:rPr>
                      <w:sz w:val="16"/>
                      <w:szCs w:val="16"/>
                    </w:rPr>
                  </w:pPr>
                  <w:r w:rsidRPr="009A1E44"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598" w:type="dxa"/>
                </w:tcPr>
                <w:p w:rsidR="00724184" w:rsidRPr="009A1E44" w:rsidRDefault="00724184" w:rsidP="00724184">
                  <w:pPr>
                    <w:ind w:right="216"/>
                    <w:rPr>
                      <w:sz w:val="16"/>
                      <w:szCs w:val="16"/>
                    </w:rPr>
                  </w:pPr>
                  <w:r w:rsidRPr="009A1E44"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70" w:type="dxa"/>
                </w:tcPr>
                <w:p w:rsidR="00724184" w:rsidRPr="009A1E44" w:rsidRDefault="00724184" w:rsidP="00724184">
                  <w:pPr>
                    <w:ind w:right="216"/>
                    <w:rPr>
                      <w:sz w:val="16"/>
                      <w:szCs w:val="16"/>
                    </w:rPr>
                  </w:pPr>
                  <w:r w:rsidRPr="009A1E44"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36" w:type="dxa"/>
                </w:tcPr>
                <w:p w:rsidR="00724184" w:rsidRPr="009A1E44" w:rsidRDefault="00724184" w:rsidP="00724184">
                  <w:pPr>
                    <w:ind w:right="216"/>
                    <w:rPr>
                      <w:sz w:val="16"/>
                      <w:szCs w:val="16"/>
                    </w:rPr>
                  </w:pPr>
                  <w:r w:rsidRPr="009A1E44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36" w:type="dxa"/>
                </w:tcPr>
                <w:p w:rsidR="00724184" w:rsidRPr="009A1E44" w:rsidRDefault="00724184" w:rsidP="00724184">
                  <w:pPr>
                    <w:ind w:left="-272" w:right="-349" w:firstLine="272"/>
                    <w:rPr>
                      <w:sz w:val="16"/>
                      <w:szCs w:val="16"/>
                    </w:rPr>
                  </w:pPr>
                  <w:r w:rsidRPr="009A1E44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36" w:type="dxa"/>
                </w:tcPr>
                <w:p w:rsidR="00724184" w:rsidRPr="009A1E44" w:rsidRDefault="00724184" w:rsidP="00724184">
                  <w:pPr>
                    <w:ind w:right="216"/>
                    <w:rPr>
                      <w:sz w:val="16"/>
                      <w:szCs w:val="16"/>
                    </w:rPr>
                  </w:pPr>
                  <w:r w:rsidRPr="009A1E44">
                    <w:rPr>
                      <w:sz w:val="16"/>
                      <w:szCs w:val="16"/>
                    </w:rPr>
                    <w:t>2020</w:t>
                  </w:r>
                </w:p>
              </w:tc>
            </w:tr>
            <w:tr w:rsidR="009A1E44" w:rsidRPr="00144DD3" w:rsidTr="009A1E44">
              <w:trPr>
                <w:trHeight w:val="449"/>
              </w:trPr>
              <w:tc>
                <w:tcPr>
                  <w:tcW w:w="1656" w:type="dxa"/>
                </w:tcPr>
                <w:p w:rsidR="009A1E44" w:rsidRPr="00144DD3" w:rsidRDefault="009A1E44" w:rsidP="009A1E4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031" w:type="dxa"/>
                </w:tcPr>
                <w:p w:rsidR="009A1E44" w:rsidRPr="009A1E44" w:rsidRDefault="009A1E44" w:rsidP="009A1E44">
                  <w:pPr>
                    <w:ind w:right="216"/>
                    <w:rPr>
                      <w:sz w:val="16"/>
                      <w:szCs w:val="16"/>
                    </w:rPr>
                  </w:pPr>
                  <w:r w:rsidRPr="009A1E44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732" w:type="dxa"/>
                </w:tcPr>
                <w:p w:rsidR="009A1E44" w:rsidRPr="009A1E44" w:rsidRDefault="009A1E44" w:rsidP="009A1E44">
                  <w:pPr>
                    <w:jc w:val="center"/>
                    <w:rPr>
                      <w:b/>
                      <w:color w:val="000000"/>
                      <w:spacing w:val="-1"/>
                      <w:sz w:val="16"/>
                      <w:szCs w:val="16"/>
                    </w:rPr>
                  </w:pPr>
                  <w:r w:rsidRPr="009A1E44">
                    <w:rPr>
                      <w:b/>
                      <w:color w:val="000000"/>
                      <w:spacing w:val="-1"/>
                      <w:sz w:val="16"/>
                      <w:szCs w:val="16"/>
                    </w:rPr>
                    <w:t>6396,2</w:t>
                  </w:r>
                </w:p>
              </w:tc>
              <w:tc>
                <w:tcPr>
                  <w:tcW w:w="598" w:type="dxa"/>
                </w:tcPr>
                <w:p w:rsidR="009A1E44" w:rsidRPr="009A1E44" w:rsidRDefault="009A1E44" w:rsidP="009A1E44">
                  <w:pPr>
                    <w:jc w:val="center"/>
                    <w:rPr>
                      <w:b/>
                      <w:color w:val="FF0000"/>
                      <w:spacing w:val="-1"/>
                      <w:sz w:val="16"/>
                      <w:szCs w:val="16"/>
                    </w:rPr>
                  </w:pPr>
                  <w:r w:rsidRPr="009A1E44">
                    <w:rPr>
                      <w:b/>
                      <w:spacing w:val="-1"/>
                      <w:sz w:val="16"/>
                      <w:szCs w:val="16"/>
                    </w:rPr>
                    <w:t>6970,0</w:t>
                  </w:r>
                </w:p>
              </w:tc>
              <w:tc>
                <w:tcPr>
                  <w:tcW w:w="1070" w:type="dxa"/>
                </w:tcPr>
                <w:p w:rsidR="009A1E44" w:rsidRPr="009A1E44" w:rsidRDefault="009A1E44" w:rsidP="009A1E44">
                  <w:pPr>
                    <w:jc w:val="center"/>
                    <w:rPr>
                      <w:b/>
                      <w:spacing w:val="-1"/>
                      <w:sz w:val="16"/>
                      <w:szCs w:val="16"/>
                    </w:rPr>
                  </w:pPr>
                  <w:r w:rsidRPr="009A1E44">
                    <w:rPr>
                      <w:b/>
                      <w:spacing w:val="-1"/>
                      <w:sz w:val="16"/>
                      <w:szCs w:val="16"/>
                    </w:rPr>
                    <w:t>7547,27907</w:t>
                  </w:r>
                </w:p>
              </w:tc>
              <w:tc>
                <w:tcPr>
                  <w:tcW w:w="936" w:type="dxa"/>
                </w:tcPr>
                <w:p w:rsidR="009A1E44" w:rsidRPr="009A1E44" w:rsidRDefault="009A1E44" w:rsidP="009A1E44">
                  <w:pPr>
                    <w:jc w:val="center"/>
                    <w:rPr>
                      <w:b/>
                      <w:spacing w:val="-1"/>
                      <w:sz w:val="16"/>
                      <w:szCs w:val="16"/>
                    </w:rPr>
                  </w:pPr>
                  <w:r w:rsidRPr="009A1E44">
                    <w:rPr>
                      <w:b/>
                      <w:spacing w:val="-1"/>
                      <w:sz w:val="16"/>
                      <w:szCs w:val="16"/>
                    </w:rPr>
                    <w:t>7319,79354</w:t>
                  </w:r>
                </w:p>
              </w:tc>
              <w:tc>
                <w:tcPr>
                  <w:tcW w:w="936" w:type="dxa"/>
                </w:tcPr>
                <w:p w:rsidR="009A1E44" w:rsidRPr="009A1E44" w:rsidRDefault="009A1E44" w:rsidP="009A1E44">
                  <w:pPr>
                    <w:jc w:val="center"/>
                    <w:rPr>
                      <w:b/>
                      <w:spacing w:val="-1"/>
                      <w:sz w:val="16"/>
                      <w:szCs w:val="16"/>
                    </w:rPr>
                  </w:pPr>
                  <w:r w:rsidRPr="009A1E44">
                    <w:rPr>
                      <w:b/>
                      <w:spacing w:val="-1"/>
                      <w:sz w:val="16"/>
                      <w:szCs w:val="16"/>
                    </w:rPr>
                    <w:t>7658,00000</w:t>
                  </w:r>
                </w:p>
              </w:tc>
              <w:tc>
                <w:tcPr>
                  <w:tcW w:w="936" w:type="dxa"/>
                </w:tcPr>
                <w:p w:rsidR="009A1E44" w:rsidRPr="009A1E44" w:rsidRDefault="009A1E44" w:rsidP="009A1E44">
                  <w:pPr>
                    <w:jc w:val="center"/>
                    <w:rPr>
                      <w:b/>
                      <w:spacing w:val="-1"/>
                      <w:sz w:val="16"/>
                      <w:szCs w:val="16"/>
                    </w:rPr>
                  </w:pPr>
                  <w:r w:rsidRPr="009A1E44">
                    <w:rPr>
                      <w:b/>
                      <w:spacing w:val="-1"/>
                      <w:sz w:val="16"/>
                      <w:szCs w:val="16"/>
                    </w:rPr>
                    <w:t>8833,70000</w:t>
                  </w:r>
                </w:p>
              </w:tc>
            </w:tr>
            <w:tr w:rsidR="009A1E44" w:rsidRPr="00144DD3" w:rsidTr="009A1E44">
              <w:trPr>
                <w:trHeight w:val="523"/>
              </w:trPr>
              <w:tc>
                <w:tcPr>
                  <w:tcW w:w="1656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031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32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598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70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6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6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6" w:type="dxa"/>
                </w:tcPr>
                <w:p w:rsidR="00724184" w:rsidRPr="00144DD3" w:rsidRDefault="00724184" w:rsidP="00724184">
                  <w:pPr>
                    <w:ind w:right="216"/>
                    <w:rPr>
                      <w:sz w:val="18"/>
                      <w:szCs w:val="18"/>
                    </w:rPr>
                  </w:pPr>
                  <w:r w:rsidRPr="00144DD3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724184" w:rsidRPr="00144DD3" w:rsidRDefault="00724184" w:rsidP="00724184">
            <w:pPr>
              <w:shd w:val="clear" w:color="auto" w:fill="FFFFFF"/>
              <w:ind w:right="216"/>
            </w:pPr>
            <w:r w:rsidRPr="00144DD3">
              <w:t xml:space="preserve">Общий объем финансирования муниципальной программы составляет </w:t>
            </w:r>
            <w:r w:rsidR="009A1E44">
              <w:rPr>
                <w:b/>
                <w:spacing w:val="-1"/>
              </w:rPr>
              <w:t>54558,67261</w:t>
            </w:r>
            <w:bookmarkStart w:id="0" w:name="_GoBack"/>
            <w:bookmarkEnd w:id="0"/>
            <w:r w:rsidRPr="00144DD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144DD3">
              <w:t>тысяч рублей, в том числе по годам реализации:</w:t>
            </w:r>
          </w:p>
          <w:p w:rsidR="009A1E44" w:rsidRPr="009A1E44" w:rsidRDefault="009A1E44" w:rsidP="009A1E44">
            <w:pPr>
              <w:shd w:val="clear" w:color="auto" w:fill="FFFFFF"/>
              <w:ind w:right="216"/>
              <w:rPr>
                <w:sz w:val="18"/>
                <w:szCs w:val="18"/>
              </w:rPr>
            </w:pPr>
            <w:r w:rsidRPr="009A1E44">
              <w:rPr>
                <w:sz w:val="18"/>
                <w:szCs w:val="18"/>
              </w:rPr>
              <w:t xml:space="preserve">2014 год- </w:t>
            </w:r>
            <w:r w:rsidRPr="009A1E44">
              <w:rPr>
                <w:color w:val="000000"/>
                <w:spacing w:val="-1"/>
                <w:sz w:val="18"/>
                <w:szCs w:val="18"/>
              </w:rPr>
              <w:t xml:space="preserve">6396,2 </w:t>
            </w:r>
            <w:r w:rsidRPr="009A1E44">
              <w:rPr>
                <w:sz w:val="18"/>
                <w:szCs w:val="18"/>
              </w:rPr>
              <w:t>тыс. руб.</w:t>
            </w:r>
          </w:p>
          <w:p w:rsidR="009A1E44" w:rsidRPr="009A1E44" w:rsidRDefault="009A1E44" w:rsidP="009A1E44">
            <w:pPr>
              <w:shd w:val="clear" w:color="auto" w:fill="FFFFFF"/>
              <w:ind w:right="216"/>
              <w:rPr>
                <w:sz w:val="18"/>
                <w:szCs w:val="18"/>
              </w:rPr>
            </w:pPr>
            <w:r w:rsidRPr="009A1E44">
              <w:rPr>
                <w:sz w:val="18"/>
                <w:szCs w:val="18"/>
              </w:rPr>
              <w:t xml:space="preserve">2015 год- </w:t>
            </w:r>
            <w:r w:rsidRPr="009A1E44">
              <w:rPr>
                <w:spacing w:val="-1"/>
                <w:sz w:val="18"/>
                <w:szCs w:val="18"/>
              </w:rPr>
              <w:t>6970</w:t>
            </w:r>
            <w:r w:rsidRPr="009A1E44">
              <w:rPr>
                <w:sz w:val="18"/>
                <w:szCs w:val="18"/>
              </w:rPr>
              <w:t xml:space="preserve"> тыс. руб.</w:t>
            </w:r>
          </w:p>
          <w:p w:rsidR="009A1E44" w:rsidRPr="009A1E44" w:rsidRDefault="009A1E44" w:rsidP="009A1E44">
            <w:pPr>
              <w:shd w:val="clear" w:color="auto" w:fill="FFFFFF"/>
              <w:ind w:right="216"/>
              <w:rPr>
                <w:sz w:val="18"/>
                <w:szCs w:val="18"/>
              </w:rPr>
            </w:pPr>
            <w:r w:rsidRPr="009A1E44">
              <w:rPr>
                <w:sz w:val="18"/>
                <w:szCs w:val="18"/>
              </w:rPr>
              <w:t xml:space="preserve">2016 год- </w:t>
            </w:r>
            <w:r w:rsidRPr="009A1E44">
              <w:rPr>
                <w:spacing w:val="-1"/>
                <w:sz w:val="18"/>
                <w:szCs w:val="18"/>
              </w:rPr>
              <w:t xml:space="preserve">7547,27907 </w:t>
            </w:r>
            <w:r w:rsidRPr="009A1E44">
              <w:rPr>
                <w:sz w:val="18"/>
                <w:szCs w:val="18"/>
              </w:rPr>
              <w:t>тыс. руб.</w:t>
            </w:r>
          </w:p>
          <w:p w:rsidR="009A1E44" w:rsidRPr="009A1E44" w:rsidRDefault="009A1E44" w:rsidP="009A1E44">
            <w:pPr>
              <w:shd w:val="clear" w:color="auto" w:fill="FFFFFF"/>
              <w:ind w:right="216"/>
              <w:rPr>
                <w:sz w:val="18"/>
                <w:szCs w:val="18"/>
              </w:rPr>
            </w:pPr>
            <w:r w:rsidRPr="009A1E44">
              <w:rPr>
                <w:sz w:val="18"/>
                <w:szCs w:val="18"/>
              </w:rPr>
              <w:t xml:space="preserve">2017 год- </w:t>
            </w:r>
            <w:r w:rsidRPr="009A1E44">
              <w:rPr>
                <w:spacing w:val="-1"/>
                <w:sz w:val="18"/>
                <w:szCs w:val="18"/>
              </w:rPr>
              <w:t>7319,79354</w:t>
            </w:r>
            <w:r w:rsidRPr="009A1E44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A1E44">
              <w:rPr>
                <w:sz w:val="18"/>
                <w:szCs w:val="18"/>
              </w:rPr>
              <w:t>тыс. рублей</w:t>
            </w:r>
          </w:p>
          <w:p w:rsidR="009A1E44" w:rsidRPr="00381F2F" w:rsidRDefault="009A1E44" w:rsidP="009A1E44">
            <w:pPr>
              <w:shd w:val="clear" w:color="auto" w:fill="FFFFFF"/>
              <w:ind w:right="216"/>
            </w:pPr>
            <w:r w:rsidRPr="009A1E44">
              <w:rPr>
                <w:sz w:val="18"/>
                <w:szCs w:val="18"/>
              </w:rPr>
              <w:t>2018-2020 годы- 26325,40000 тыс. рублей</w:t>
            </w:r>
          </w:p>
          <w:p w:rsidR="00724184" w:rsidRPr="00144DD3" w:rsidRDefault="00724184" w:rsidP="00724184">
            <w:pPr>
              <w:shd w:val="clear" w:color="auto" w:fill="FFFFFF"/>
              <w:ind w:right="216"/>
            </w:pPr>
            <w:r>
              <w:t>.</w:t>
            </w:r>
          </w:p>
          <w:p w:rsidR="00724184" w:rsidRPr="00144DD3" w:rsidRDefault="00724184" w:rsidP="00724184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  <w:p w:rsidR="00724184" w:rsidRPr="00144DD3" w:rsidRDefault="00724184" w:rsidP="00724184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  <w:p w:rsidR="00724184" w:rsidRPr="00144DD3" w:rsidRDefault="00724184" w:rsidP="00724184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</w:tr>
      <w:tr w:rsidR="00121E42" w:rsidRPr="00157C0C" w:rsidTr="004935B1">
        <w:trPr>
          <w:trHeight w:hRule="exact" w:val="14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157C0C" w:rsidRDefault="00DF4E28" w:rsidP="00525268">
            <w:pPr>
              <w:shd w:val="clear" w:color="auto" w:fill="FFFFFF"/>
              <w:ind w:right="374" w:hanging="14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Адрес размещения муниципальной</w:t>
            </w:r>
            <w:r w:rsidR="00121E42" w:rsidRPr="00157C0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121E42" w:rsidRPr="00157C0C">
              <w:rPr>
                <w:color w:val="000000"/>
                <w:spacing w:val="3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E42" w:rsidRPr="000E4622" w:rsidRDefault="000E4622" w:rsidP="005252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Администрации Североуральского городского округа: </w:t>
            </w:r>
            <w:proofErr w:type="spellStart"/>
            <w:r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0E4622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severouralsk</w:t>
            </w:r>
            <w:proofErr w:type="spellEnd"/>
            <w:r w:rsidRPr="000E462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E4622">
              <w:rPr>
                <w:sz w:val="24"/>
                <w:szCs w:val="24"/>
              </w:rPr>
              <w:t xml:space="preserve"> </w:t>
            </w:r>
          </w:p>
        </w:tc>
      </w:tr>
    </w:tbl>
    <w:p w:rsidR="00BC5A7A" w:rsidRDefault="00BC5A7A"/>
    <w:sectPr w:rsidR="00BC5A7A" w:rsidSect="00027241">
      <w:pgSz w:w="11909" w:h="16834"/>
      <w:pgMar w:top="1138" w:right="464" w:bottom="35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82573"/>
    <w:multiLevelType w:val="hybridMultilevel"/>
    <w:tmpl w:val="A1EA0488"/>
    <w:lvl w:ilvl="0" w:tplc="59847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42"/>
    <w:rsid w:val="0002027D"/>
    <w:rsid w:val="00027241"/>
    <w:rsid w:val="000521EA"/>
    <w:rsid w:val="000E4622"/>
    <w:rsid w:val="00121E42"/>
    <w:rsid w:val="001766E8"/>
    <w:rsid w:val="00235409"/>
    <w:rsid w:val="00250D26"/>
    <w:rsid w:val="002A2B9C"/>
    <w:rsid w:val="003F0FC1"/>
    <w:rsid w:val="004147AB"/>
    <w:rsid w:val="004935B1"/>
    <w:rsid w:val="00495042"/>
    <w:rsid w:val="004B1F21"/>
    <w:rsid w:val="005064BA"/>
    <w:rsid w:val="00592E63"/>
    <w:rsid w:val="00602000"/>
    <w:rsid w:val="006430DE"/>
    <w:rsid w:val="00656237"/>
    <w:rsid w:val="006B211C"/>
    <w:rsid w:val="00724184"/>
    <w:rsid w:val="007D5071"/>
    <w:rsid w:val="00800022"/>
    <w:rsid w:val="0089492A"/>
    <w:rsid w:val="009056A3"/>
    <w:rsid w:val="009332E0"/>
    <w:rsid w:val="009A1E44"/>
    <w:rsid w:val="009C71C8"/>
    <w:rsid w:val="00A218B1"/>
    <w:rsid w:val="00A42598"/>
    <w:rsid w:val="00A76AEE"/>
    <w:rsid w:val="00A946B8"/>
    <w:rsid w:val="00AA25D9"/>
    <w:rsid w:val="00AF4F78"/>
    <w:rsid w:val="00B11BAD"/>
    <w:rsid w:val="00B33FB0"/>
    <w:rsid w:val="00BC5A7A"/>
    <w:rsid w:val="00BD61F1"/>
    <w:rsid w:val="00C07C38"/>
    <w:rsid w:val="00C314AC"/>
    <w:rsid w:val="00C624B9"/>
    <w:rsid w:val="00C65E57"/>
    <w:rsid w:val="00CB1535"/>
    <w:rsid w:val="00CB49C7"/>
    <w:rsid w:val="00CD33E8"/>
    <w:rsid w:val="00CE762D"/>
    <w:rsid w:val="00D61133"/>
    <w:rsid w:val="00DB4C72"/>
    <w:rsid w:val="00DC61E2"/>
    <w:rsid w:val="00DF4E28"/>
    <w:rsid w:val="00E668B9"/>
    <w:rsid w:val="00E77E1E"/>
    <w:rsid w:val="00E950BB"/>
    <w:rsid w:val="00EB50BB"/>
    <w:rsid w:val="00EE29BA"/>
    <w:rsid w:val="00F73F45"/>
    <w:rsid w:val="00F941B3"/>
    <w:rsid w:val="00F96FEE"/>
    <w:rsid w:val="00FD6255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1278-9CAB-419B-B65E-D6BB88D2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32E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3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4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2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D779-7490-4681-BCFF-45FB346E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2</cp:revision>
  <cp:lastPrinted>2017-10-20T04:53:00Z</cp:lastPrinted>
  <dcterms:created xsi:type="dcterms:W3CDTF">2017-10-20T04:53:00Z</dcterms:created>
  <dcterms:modified xsi:type="dcterms:W3CDTF">2017-10-20T04:53:00Z</dcterms:modified>
</cp:coreProperties>
</file>