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DC4A4B" w:rsidTr="00611750">
        <w:trPr>
          <w:trHeight w:val="983"/>
        </w:trPr>
        <w:tc>
          <w:tcPr>
            <w:tcW w:w="10773" w:type="dxa"/>
            <w:shd w:val="clear" w:color="auto" w:fill="auto"/>
          </w:tcPr>
          <w:p w:rsidR="00DC4A4B" w:rsidRPr="00DC4A4B" w:rsidRDefault="00DC4A4B" w:rsidP="00611750">
            <w:pPr>
              <w:ind w:right="-108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B560616" wp14:editId="6E34600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611750">
        <w:trPr>
          <w:trHeight w:val="1120"/>
        </w:trPr>
        <w:tc>
          <w:tcPr>
            <w:tcW w:w="107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5761BF">
      <w:pPr>
        <w:rPr>
          <w:sz w:val="28"/>
          <w:szCs w:val="28"/>
        </w:rPr>
      </w:pPr>
      <w:r>
        <w:rPr>
          <w:sz w:val="28"/>
          <w:szCs w:val="28"/>
          <w:u w:val="single"/>
        </w:rPr>
        <w:t>13.06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695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5761BF" w:rsidRPr="005761BF" w:rsidRDefault="005761BF" w:rsidP="005761BF">
      <w:pPr>
        <w:shd w:val="clear" w:color="auto" w:fill="FFFFFF"/>
        <w:ind w:right="29"/>
        <w:jc w:val="center"/>
        <w:rPr>
          <w:b/>
          <w:bCs/>
          <w:color w:val="000000"/>
          <w:spacing w:val="3"/>
          <w:sz w:val="28"/>
          <w:szCs w:val="28"/>
        </w:rPr>
      </w:pPr>
      <w:r w:rsidRPr="005761BF">
        <w:rPr>
          <w:b/>
          <w:bCs/>
          <w:color w:val="000000"/>
          <w:spacing w:val="3"/>
          <w:sz w:val="28"/>
          <w:szCs w:val="28"/>
        </w:rPr>
        <w:t>О внесении изменений в муниципальную программу</w:t>
      </w:r>
    </w:p>
    <w:p w:rsidR="005761BF" w:rsidRPr="005761BF" w:rsidRDefault="005761BF" w:rsidP="005761BF">
      <w:pPr>
        <w:shd w:val="clear" w:color="auto" w:fill="FFFFFF"/>
        <w:ind w:right="29"/>
        <w:jc w:val="center"/>
        <w:rPr>
          <w:b/>
          <w:bCs/>
          <w:color w:val="000000"/>
          <w:spacing w:val="3"/>
          <w:sz w:val="28"/>
          <w:szCs w:val="28"/>
        </w:rPr>
      </w:pPr>
      <w:r w:rsidRPr="005761BF">
        <w:rPr>
          <w:b/>
          <w:bCs/>
          <w:color w:val="000000"/>
          <w:spacing w:val="3"/>
          <w:sz w:val="28"/>
          <w:szCs w:val="28"/>
        </w:rPr>
        <w:t xml:space="preserve"> Североуральского городского округа «Развитие жилищно-</w:t>
      </w:r>
    </w:p>
    <w:p w:rsidR="005761BF" w:rsidRPr="005761BF" w:rsidRDefault="005761BF" w:rsidP="005761BF">
      <w:pPr>
        <w:shd w:val="clear" w:color="auto" w:fill="FFFFFF"/>
        <w:ind w:right="29"/>
        <w:jc w:val="center"/>
        <w:rPr>
          <w:b/>
          <w:bCs/>
          <w:color w:val="000000"/>
          <w:spacing w:val="3"/>
          <w:sz w:val="28"/>
          <w:szCs w:val="28"/>
        </w:rPr>
      </w:pPr>
      <w:r w:rsidRPr="005761BF">
        <w:rPr>
          <w:b/>
          <w:bCs/>
          <w:color w:val="000000"/>
          <w:spacing w:val="3"/>
          <w:sz w:val="28"/>
          <w:szCs w:val="28"/>
        </w:rPr>
        <w:t>коммунального хозяйства и транспортного обслуживания</w:t>
      </w:r>
    </w:p>
    <w:p w:rsidR="005761BF" w:rsidRPr="005761BF" w:rsidRDefault="005761BF" w:rsidP="005761BF">
      <w:pPr>
        <w:shd w:val="clear" w:color="auto" w:fill="FFFFFF"/>
        <w:ind w:right="29"/>
        <w:jc w:val="center"/>
        <w:rPr>
          <w:b/>
          <w:bCs/>
          <w:color w:val="000000"/>
          <w:spacing w:val="3"/>
          <w:sz w:val="28"/>
          <w:szCs w:val="28"/>
        </w:rPr>
      </w:pPr>
      <w:r w:rsidRPr="005761BF">
        <w:rPr>
          <w:b/>
          <w:bCs/>
          <w:color w:val="000000"/>
          <w:spacing w:val="3"/>
          <w:sz w:val="28"/>
          <w:szCs w:val="28"/>
        </w:rPr>
        <w:t xml:space="preserve"> населения, повышение энергетической эффективности </w:t>
      </w:r>
    </w:p>
    <w:p w:rsidR="005761BF" w:rsidRPr="005761BF" w:rsidRDefault="005761BF" w:rsidP="005761BF">
      <w:pPr>
        <w:shd w:val="clear" w:color="auto" w:fill="FFFFFF"/>
        <w:ind w:right="29"/>
        <w:jc w:val="center"/>
        <w:rPr>
          <w:b/>
          <w:bCs/>
          <w:color w:val="000000"/>
          <w:spacing w:val="3"/>
          <w:sz w:val="28"/>
          <w:szCs w:val="28"/>
        </w:rPr>
      </w:pPr>
      <w:r w:rsidRPr="005761BF">
        <w:rPr>
          <w:b/>
          <w:bCs/>
          <w:color w:val="000000"/>
          <w:spacing w:val="3"/>
          <w:sz w:val="28"/>
          <w:szCs w:val="28"/>
        </w:rPr>
        <w:t xml:space="preserve">и охрана окружающей среды </w:t>
      </w:r>
      <w:proofErr w:type="gramStart"/>
      <w:r w:rsidRPr="005761BF">
        <w:rPr>
          <w:b/>
          <w:bCs/>
          <w:color w:val="000000"/>
          <w:spacing w:val="3"/>
          <w:sz w:val="28"/>
          <w:szCs w:val="28"/>
        </w:rPr>
        <w:t>в</w:t>
      </w:r>
      <w:bookmarkStart w:id="0" w:name="_GoBack"/>
      <w:proofErr w:type="gramEnd"/>
      <w:r w:rsidRPr="005761BF">
        <w:rPr>
          <w:b/>
          <w:bCs/>
          <w:color w:val="000000"/>
          <w:spacing w:val="3"/>
          <w:sz w:val="28"/>
          <w:szCs w:val="28"/>
        </w:rPr>
        <w:t xml:space="preserve"> </w:t>
      </w:r>
      <w:bookmarkEnd w:id="0"/>
      <w:proofErr w:type="gramStart"/>
      <w:r w:rsidRPr="005761BF">
        <w:rPr>
          <w:b/>
          <w:bCs/>
          <w:color w:val="000000"/>
          <w:spacing w:val="3"/>
          <w:sz w:val="28"/>
          <w:szCs w:val="28"/>
        </w:rPr>
        <w:t>Североуральском</w:t>
      </w:r>
      <w:proofErr w:type="gramEnd"/>
      <w:r w:rsidRPr="005761BF">
        <w:rPr>
          <w:b/>
          <w:bCs/>
          <w:color w:val="000000"/>
          <w:spacing w:val="3"/>
          <w:sz w:val="28"/>
          <w:szCs w:val="28"/>
        </w:rPr>
        <w:t xml:space="preserve"> городском округе»</w:t>
      </w:r>
    </w:p>
    <w:p w:rsidR="005761BF" w:rsidRPr="005761BF" w:rsidRDefault="005761BF" w:rsidP="005761BF">
      <w:pPr>
        <w:shd w:val="clear" w:color="auto" w:fill="FFFFFF"/>
        <w:ind w:right="29"/>
        <w:jc w:val="center"/>
        <w:rPr>
          <w:b/>
          <w:bCs/>
          <w:color w:val="000000"/>
          <w:spacing w:val="3"/>
          <w:sz w:val="28"/>
          <w:szCs w:val="28"/>
        </w:rPr>
      </w:pPr>
      <w:r w:rsidRPr="005761BF">
        <w:rPr>
          <w:b/>
          <w:bCs/>
          <w:color w:val="000000"/>
          <w:spacing w:val="3"/>
          <w:sz w:val="28"/>
          <w:szCs w:val="28"/>
        </w:rPr>
        <w:t xml:space="preserve"> на 2014-2020 годы, </w:t>
      </w:r>
      <w:proofErr w:type="gramStart"/>
      <w:r w:rsidRPr="005761BF">
        <w:rPr>
          <w:b/>
          <w:bCs/>
          <w:color w:val="000000"/>
          <w:spacing w:val="3"/>
          <w:sz w:val="28"/>
          <w:szCs w:val="28"/>
        </w:rPr>
        <w:t>утвержденную</w:t>
      </w:r>
      <w:proofErr w:type="gramEnd"/>
      <w:r w:rsidRPr="005761BF">
        <w:rPr>
          <w:b/>
          <w:bCs/>
          <w:color w:val="000000"/>
          <w:spacing w:val="3"/>
          <w:sz w:val="28"/>
          <w:szCs w:val="28"/>
        </w:rPr>
        <w:t xml:space="preserve"> постановлением Администрации Североуральского городского округа от 07.11.2013 № 1581</w:t>
      </w:r>
    </w:p>
    <w:p w:rsidR="003B46EB" w:rsidRDefault="003B46EB" w:rsidP="003B46EB">
      <w:pPr>
        <w:jc w:val="center"/>
        <w:rPr>
          <w:sz w:val="28"/>
          <w:szCs w:val="28"/>
        </w:rPr>
      </w:pPr>
    </w:p>
    <w:p w:rsidR="005761BF" w:rsidRPr="005761BF" w:rsidRDefault="005761BF" w:rsidP="005761BF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5761BF"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</w:t>
      </w:r>
      <w:proofErr w:type="gramEnd"/>
      <w:r w:rsidRPr="005761BF">
        <w:rPr>
          <w:sz w:val="28"/>
          <w:szCs w:val="28"/>
        </w:rPr>
        <w:t xml:space="preserve"> </w:t>
      </w:r>
      <w:proofErr w:type="gramStart"/>
      <w:r w:rsidRPr="005761BF">
        <w:rPr>
          <w:sz w:val="28"/>
          <w:szCs w:val="28"/>
        </w:rPr>
        <w:t>Североуральского городского округа, постановлением Администрации Североуральского городского округа от 02.09.2013 № 1237 «Об утверждении Порядка формирования и реализации муниципальных программ Североуральского городского округа», с целью включения в муниципальную программу мероприятий по организации работ по благоустройству дворовых и общественных территорий в рамках реализации приоритетного проекта «Формирование комфортной городской среды» на 2017 год, а также в целях устранения замечаний выявленных в ходе проведения</w:t>
      </w:r>
      <w:proofErr w:type="gramEnd"/>
      <w:r w:rsidRPr="005761BF">
        <w:rPr>
          <w:sz w:val="28"/>
          <w:szCs w:val="28"/>
        </w:rPr>
        <w:t xml:space="preserve"> экспертизы проекта муниципальной программы, </w:t>
      </w:r>
      <w:proofErr w:type="gramStart"/>
      <w:r w:rsidRPr="005761BF">
        <w:rPr>
          <w:sz w:val="28"/>
          <w:szCs w:val="28"/>
        </w:rPr>
        <w:t>указанных</w:t>
      </w:r>
      <w:proofErr w:type="gramEnd"/>
      <w:r w:rsidRPr="005761BF">
        <w:rPr>
          <w:sz w:val="28"/>
          <w:szCs w:val="28"/>
        </w:rPr>
        <w:t xml:space="preserve"> в заключение Контрольно-счетной палаты Североуральского городского округа от 07.06.2017 №124-17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5761BF" w:rsidRPr="005761BF" w:rsidRDefault="005761BF" w:rsidP="005761BF">
      <w:pPr>
        <w:adjustRightInd w:val="0"/>
        <w:ind w:firstLine="709"/>
        <w:jc w:val="both"/>
        <w:rPr>
          <w:sz w:val="28"/>
          <w:szCs w:val="28"/>
        </w:rPr>
      </w:pPr>
      <w:r w:rsidRPr="005761BF">
        <w:rPr>
          <w:sz w:val="28"/>
          <w:szCs w:val="28"/>
        </w:rPr>
        <w:t xml:space="preserve">1. Внести в муниципальную программу Североуральского городского округа «Развитие жилищно-коммунального хозяйства и транспортного обслуживания населения, повышение энергетической эффективности и охрана окружающей среды </w:t>
      </w:r>
      <w:proofErr w:type="gramStart"/>
      <w:r w:rsidRPr="005761BF">
        <w:rPr>
          <w:sz w:val="28"/>
          <w:szCs w:val="28"/>
        </w:rPr>
        <w:t>в</w:t>
      </w:r>
      <w:proofErr w:type="gramEnd"/>
      <w:r w:rsidRPr="005761BF">
        <w:rPr>
          <w:sz w:val="28"/>
          <w:szCs w:val="28"/>
        </w:rPr>
        <w:t xml:space="preserve"> </w:t>
      </w:r>
      <w:proofErr w:type="gramStart"/>
      <w:r w:rsidRPr="005761BF">
        <w:rPr>
          <w:sz w:val="28"/>
          <w:szCs w:val="28"/>
        </w:rPr>
        <w:t>Североуральском</w:t>
      </w:r>
      <w:proofErr w:type="gramEnd"/>
      <w:r w:rsidRPr="005761BF">
        <w:rPr>
          <w:sz w:val="28"/>
          <w:szCs w:val="28"/>
        </w:rPr>
        <w:t xml:space="preserve"> городском округе» на 2014-2020 годы, утвержденную постановлением Администрации Североуральского городского округа</w:t>
      </w:r>
      <w:r>
        <w:rPr>
          <w:sz w:val="28"/>
          <w:szCs w:val="28"/>
        </w:rPr>
        <w:t xml:space="preserve">                              </w:t>
      </w:r>
      <w:r w:rsidRPr="005761BF">
        <w:rPr>
          <w:sz w:val="28"/>
          <w:szCs w:val="28"/>
        </w:rPr>
        <w:t xml:space="preserve"> от 07.11.201</w:t>
      </w:r>
      <w:r>
        <w:rPr>
          <w:sz w:val="28"/>
          <w:szCs w:val="28"/>
        </w:rPr>
        <w:t xml:space="preserve">3 № 1581, </w:t>
      </w:r>
      <w:r w:rsidRPr="005761BF">
        <w:rPr>
          <w:sz w:val="28"/>
          <w:szCs w:val="28"/>
        </w:rPr>
        <w:t>в редакции от 26 мая 2017 года (далее – Программа), следующие изменения:</w:t>
      </w:r>
    </w:p>
    <w:p w:rsidR="005761BF" w:rsidRPr="005761BF" w:rsidRDefault="005761BF" w:rsidP="005761BF">
      <w:pPr>
        <w:adjustRightInd w:val="0"/>
        <w:ind w:firstLine="709"/>
        <w:jc w:val="both"/>
        <w:rPr>
          <w:sz w:val="28"/>
          <w:szCs w:val="28"/>
        </w:rPr>
      </w:pPr>
      <w:r w:rsidRPr="005761BF">
        <w:rPr>
          <w:sz w:val="28"/>
          <w:szCs w:val="28"/>
        </w:rPr>
        <w:lastRenderedPageBreak/>
        <w:t>1) в паспорте Программы  строку «Перечень основных целевых показателей муниципальной программы» между абзацами первым и вторым «Обеспеченность дворовых территорий детскими игровыми и спортивными площадками</w:t>
      </w:r>
      <w:proofErr w:type="gramStart"/>
      <w:r w:rsidRPr="005761BF">
        <w:rPr>
          <w:sz w:val="28"/>
          <w:szCs w:val="28"/>
        </w:rPr>
        <w:t>;»</w:t>
      </w:r>
      <w:proofErr w:type="gramEnd"/>
      <w:r w:rsidRPr="005761BF">
        <w:rPr>
          <w:sz w:val="28"/>
          <w:szCs w:val="28"/>
        </w:rPr>
        <w:t xml:space="preserve"> и «доля населения, обеспеченного комфортными условиями проживания при реализации мероприятий Программы от численности населения, проживающего на территории Североуральского городского округа;» дополнить абзацами следующего содержания:</w:t>
      </w:r>
    </w:p>
    <w:p w:rsidR="005761BF" w:rsidRPr="005761BF" w:rsidRDefault="005761BF" w:rsidP="005761B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«количество благоустроенных</w:t>
      </w:r>
      <w:r w:rsidRPr="005761BF">
        <w:rPr>
          <w:sz w:val="28"/>
          <w:szCs w:val="28"/>
        </w:rPr>
        <w:t xml:space="preserve"> дворовых территорий в рамках реализации прио</w:t>
      </w:r>
      <w:r>
        <w:rPr>
          <w:sz w:val="28"/>
          <w:szCs w:val="28"/>
        </w:rPr>
        <w:t>ритетного проекта «Формирование</w:t>
      </w:r>
      <w:r w:rsidRPr="005761BF">
        <w:rPr>
          <w:sz w:val="28"/>
          <w:szCs w:val="28"/>
        </w:rPr>
        <w:t xml:space="preserve"> комфортной городской среды»;</w:t>
      </w:r>
    </w:p>
    <w:p w:rsidR="005761BF" w:rsidRPr="005761BF" w:rsidRDefault="005761BF" w:rsidP="005761B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благоустроенных</w:t>
      </w:r>
      <w:r w:rsidRPr="005761BF">
        <w:rPr>
          <w:sz w:val="28"/>
          <w:szCs w:val="28"/>
        </w:rPr>
        <w:t xml:space="preserve"> общественных территорий в рамках реализации приоритетного проекта «Формирова</w:t>
      </w:r>
      <w:r>
        <w:rPr>
          <w:sz w:val="28"/>
          <w:szCs w:val="28"/>
        </w:rPr>
        <w:t xml:space="preserve">ние </w:t>
      </w:r>
      <w:r w:rsidRPr="005761BF">
        <w:rPr>
          <w:sz w:val="28"/>
          <w:szCs w:val="28"/>
        </w:rPr>
        <w:t>комфортной городской среды»</w:t>
      </w:r>
      <w:proofErr w:type="gramStart"/>
      <w:r w:rsidRPr="005761BF">
        <w:rPr>
          <w:sz w:val="28"/>
          <w:szCs w:val="28"/>
        </w:rPr>
        <w:t>;»</w:t>
      </w:r>
      <w:proofErr w:type="gramEnd"/>
      <w:r w:rsidRPr="005761BF">
        <w:rPr>
          <w:sz w:val="28"/>
          <w:szCs w:val="28"/>
        </w:rPr>
        <w:t>.</w:t>
      </w:r>
    </w:p>
    <w:p w:rsidR="005761BF" w:rsidRPr="005761BF" w:rsidRDefault="005761BF" w:rsidP="005761BF">
      <w:pPr>
        <w:adjustRightInd w:val="0"/>
        <w:ind w:firstLine="709"/>
        <w:jc w:val="both"/>
        <w:rPr>
          <w:sz w:val="28"/>
          <w:szCs w:val="28"/>
        </w:rPr>
      </w:pPr>
      <w:r w:rsidRPr="005761BF">
        <w:rPr>
          <w:sz w:val="28"/>
          <w:szCs w:val="28"/>
        </w:rPr>
        <w:t>2) в паспорте Программы строку «Объем финансирования муниципальной программы по годам реализации, тыс. рублей» изложить в следующей редакции:</w:t>
      </w:r>
    </w:p>
    <w:p w:rsidR="005761BF" w:rsidRPr="005761BF" w:rsidRDefault="005761BF" w:rsidP="005761BF">
      <w:pPr>
        <w:ind w:firstLine="709"/>
        <w:jc w:val="both"/>
        <w:rPr>
          <w:sz w:val="28"/>
          <w:szCs w:val="28"/>
        </w:rPr>
      </w:pPr>
      <w:r w:rsidRPr="005761BF">
        <w:rPr>
          <w:sz w:val="28"/>
          <w:szCs w:val="28"/>
        </w:rPr>
        <w:t xml:space="preserve">«ВСЕГО: 1 154 832,26259 тыс. рублей, в </w:t>
      </w:r>
      <w:proofErr w:type="spellStart"/>
      <w:r w:rsidRPr="005761BF">
        <w:rPr>
          <w:sz w:val="28"/>
          <w:szCs w:val="28"/>
        </w:rPr>
        <w:t>т.ч</w:t>
      </w:r>
      <w:proofErr w:type="spellEnd"/>
      <w:r w:rsidRPr="005761BF">
        <w:rPr>
          <w:sz w:val="28"/>
          <w:szCs w:val="28"/>
        </w:rPr>
        <w:t xml:space="preserve">. </w:t>
      </w:r>
    </w:p>
    <w:p w:rsidR="005761BF" w:rsidRPr="005761BF" w:rsidRDefault="005761BF" w:rsidP="005761BF">
      <w:pPr>
        <w:ind w:firstLine="709"/>
        <w:jc w:val="both"/>
        <w:rPr>
          <w:sz w:val="28"/>
          <w:szCs w:val="28"/>
        </w:rPr>
      </w:pPr>
      <w:r w:rsidRPr="005761BF">
        <w:rPr>
          <w:sz w:val="28"/>
          <w:szCs w:val="28"/>
        </w:rPr>
        <w:t xml:space="preserve">из средств местного бюджета 630 987,87881 тыс. рублей, в </w:t>
      </w:r>
      <w:proofErr w:type="spellStart"/>
      <w:r w:rsidRPr="005761BF">
        <w:rPr>
          <w:sz w:val="28"/>
          <w:szCs w:val="28"/>
        </w:rPr>
        <w:t>т.ч</w:t>
      </w:r>
      <w:proofErr w:type="spellEnd"/>
      <w:r w:rsidRPr="005761BF">
        <w:rPr>
          <w:sz w:val="28"/>
          <w:szCs w:val="28"/>
        </w:rPr>
        <w:t>. по годам реализации программы:</w:t>
      </w:r>
    </w:p>
    <w:p w:rsidR="005761BF" w:rsidRPr="005761BF" w:rsidRDefault="005761BF" w:rsidP="005761BF">
      <w:pPr>
        <w:ind w:firstLine="709"/>
        <w:jc w:val="both"/>
        <w:rPr>
          <w:sz w:val="28"/>
          <w:szCs w:val="28"/>
        </w:rPr>
      </w:pPr>
      <w:r w:rsidRPr="005761BF">
        <w:rPr>
          <w:sz w:val="28"/>
          <w:szCs w:val="28"/>
        </w:rPr>
        <w:t>в 2014 году – 92 792,80000 тыс. рублей;</w:t>
      </w:r>
    </w:p>
    <w:p w:rsidR="005761BF" w:rsidRPr="005761BF" w:rsidRDefault="005761BF" w:rsidP="005761BF">
      <w:pPr>
        <w:ind w:firstLine="709"/>
        <w:jc w:val="both"/>
        <w:rPr>
          <w:sz w:val="28"/>
          <w:szCs w:val="28"/>
        </w:rPr>
      </w:pPr>
      <w:r w:rsidRPr="005761BF">
        <w:rPr>
          <w:sz w:val="28"/>
          <w:szCs w:val="28"/>
        </w:rPr>
        <w:t>в 2015 году – 126 635,26000 тыс. рублей;</w:t>
      </w:r>
    </w:p>
    <w:p w:rsidR="005761BF" w:rsidRPr="005761BF" w:rsidRDefault="005761BF" w:rsidP="005761BF">
      <w:pPr>
        <w:ind w:firstLine="709"/>
        <w:jc w:val="both"/>
        <w:rPr>
          <w:sz w:val="28"/>
          <w:szCs w:val="28"/>
        </w:rPr>
      </w:pPr>
      <w:r w:rsidRPr="005761BF">
        <w:rPr>
          <w:sz w:val="28"/>
          <w:szCs w:val="28"/>
        </w:rPr>
        <w:t>в 2016 году – 117 147,57339 тыс. рублей;</w:t>
      </w:r>
    </w:p>
    <w:p w:rsidR="005761BF" w:rsidRPr="005761BF" w:rsidRDefault="005761BF" w:rsidP="005761BF">
      <w:pPr>
        <w:ind w:firstLine="709"/>
        <w:jc w:val="both"/>
        <w:rPr>
          <w:sz w:val="28"/>
          <w:szCs w:val="28"/>
        </w:rPr>
      </w:pPr>
      <w:r w:rsidRPr="005761BF">
        <w:rPr>
          <w:sz w:val="28"/>
          <w:szCs w:val="28"/>
        </w:rPr>
        <w:t>в 2017 году – 86 401,94542 тыс. рублей;</w:t>
      </w:r>
    </w:p>
    <w:p w:rsidR="005761BF" w:rsidRPr="005761BF" w:rsidRDefault="005761BF" w:rsidP="005761BF">
      <w:pPr>
        <w:ind w:firstLine="709"/>
        <w:jc w:val="both"/>
        <w:rPr>
          <w:sz w:val="28"/>
          <w:szCs w:val="28"/>
        </w:rPr>
      </w:pPr>
      <w:r w:rsidRPr="005761BF">
        <w:rPr>
          <w:sz w:val="28"/>
          <w:szCs w:val="28"/>
        </w:rPr>
        <w:t>в 2018-2020 годах – 208 010,3 тыс. рублей»;</w:t>
      </w:r>
    </w:p>
    <w:p w:rsidR="005761BF" w:rsidRPr="005761BF" w:rsidRDefault="005761BF" w:rsidP="005761BF">
      <w:pPr>
        <w:ind w:firstLine="709"/>
        <w:jc w:val="both"/>
        <w:rPr>
          <w:sz w:val="28"/>
          <w:szCs w:val="28"/>
        </w:rPr>
      </w:pPr>
      <w:r w:rsidRPr="005761BF">
        <w:rPr>
          <w:sz w:val="28"/>
          <w:szCs w:val="28"/>
        </w:rPr>
        <w:t xml:space="preserve">из средств областного бюджета всего 336 388,11326 тыс. рублей, в </w:t>
      </w:r>
      <w:proofErr w:type="spellStart"/>
      <w:r w:rsidRPr="005761BF">
        <w:rPr>
          <w:sz w:val="28"/>
          <w:szCs w:val="28"/>
        </w:rPr>
        <w:t>т.ч</w:t>
      </w:r>
      <w:proofErr w:type="spellEnd"/>
      <w:r w:rsidRPr="005761BF">
        <w:rPr>
          <w:sz w:val="28"/>
          <w:szCs w:val="28"/>
        </w:rPr>
        <w:t>. по годам реализации программы:</w:t>
      </w:r>
    </w:p>
    <w:p w:rsidR="005761BF" w:rsidRPr="005761BF" w:rsidRDefault="005761BF" w:rsidP="005761BF">
      <w:pPr>
        <w:ind w:firstLine="709"/>
        <w:jc w:val="both"/>
        <w:rPr>
          <w:sz w:val="28"/>
          <w:szCs w:val="28"/>
        </w:rPr>
      </w:pPr>
      <w:r w:rsidRPr="005761BF">
        <w:rPr>
          <w:sz w:val="28"/>
          <w:szCs w:val="28"/>
        </w:rPr>
        <w:t>в 2014 году – 109 216,10000 тыс. рублей;</w:t>
      </w:r>
    </w:p>
    <w:p w:rsidR="005761BF" w:rsidRPr="005761BF" w:rsidRDefault="005761BF" w:rsidP="005761BF">
      <w:pPr>
        <w:ind w:firstLine="709"/>
        <w:jc w:val="both"/>
        <w:rPr>
          <w:sz w:val="28"/>
          <w:szCs w:val="28"/>
        </w:rPr>
      </w:pPr>
      <w:r w:rsidRPr="005761BF">
        <w:rPr>
          <w:sz w:val="28"/>
          <w:szCs w:val="28"/>
        </w:rPr>
        <w:t>в 2015 году – 135 104,30000 тыс. рублей;</w:t>
      </w:r>
    </w:p>
    <w:p w:rsidR="005761BF" w:rsidRPr="005761BF" w:rsidRDefault="005761BF" w:rsidP="005761BF">
      <w:pPr>
        <w:ind w:firstLine="709"/>
        <w:jc w:val="both"/>
        <w:rPr>
          <w:sz w:val="28"/>
          <w:szCs w:val="28"/>
        </w:rPr>
      </w:pPr>
      <w:r w:rsidRPr="005761BF">
        <w:rPr>
          <w:sz w:val="28"/>
          <w:szCs w:val="28"/>
        </w:rPr>
        <w:t>в 2016 году – 81 477,35126 тыс. рублей;</w:t>
      </w:r>
    </w:p>
    <w:p w:rsidR="005761BF" w:rsidRPr="005761BF" w:rsidRDefault="005761BF" w:rsidP="005761BF">
      <w:pPr>
        <w:ind w:firstLine="709"/>
        <w:jc w:val="both"/>
        <w:rPr>
          <w:sz w:val="28"/>
          <w:szCs w:val="28"/>
        </w:rPr>
      </w:pPr>
      <w:r w:rsidRPr="005761BF">
        <w:rPr>
          <w:sz w:val="28"/>
          <w:szCs w:val="28"/>
        </w:rPr>
        <w:t>в 2017 году – 8 656,16200 тыс. рублей;</w:t>
      </w:r>
    </w:p>
    <w:p w:rsidR="005761BF" w:rsidRPr="005761BF" w:rsidRDefault="005761BF" w:rsidP="005761BF">
      <w:pPr>
        <w:ind w:firstLine="709"/>
        <w:jc w:val="both"/>
        <w:rPr>
          <w:sz w:val="28"/>
          <w:szCs w:val="28"/>
        </w:rPr>
      </w:pPr>
      <w:r w:rsidRPr="005761BF">
        <w:rPr>
          <w:sz w:val="28"/>
          <w:szCs w:val="28"/>
        </w:rPr>
        <w:t>в 2018-2020 годах – 1 934,20000 тыс. рублей»;</w:t>
      </w:r>
    </w:p>
    <w:p w:rsidR="005761BF" w:rsidRPr="005761BF" w:rsidRDefault="005761BF" w:rsidP="005761BF">
      <w:pPr>
        <w:ind w:firstLine="709"/>
        <w:jc w:val="both"/>
        <w:rPr>
          <w:sz w:val="28"/>
          <w:szCs w:val="28"/>
        </w:rPr>
      </w:pPr>
      <w:r w:rsidRPr="005761BF">
        <w:rPr>
          <w:sz w:val="28"/>
          <w:szCs w:val="28"/>
        </w:rPr>
        <w:t xml:space="preserve">из средств федерального бюджета всего 187 456,27052 тыс. рублей, в </w:t>
      </w:r>
      <w:proofErr w:type="spellStart"/>
      <w:r w:rsidRPr="005761BF">
        <w:rPr>
          <w:sz w:val="28"/>
          <w:szCs w:val="28"/>
        </w:rPr>
        <w:t>т.ч</w:t>
      </w:r>
      <w:proofErr w:type="spellEnd"/>
      <w:r w:rsidRPr="005761BF">
        <w:rPr>
          <w:sz w:val="28"/>
          <w:szCs w:val="28"/>
        </w:rPr>
        <w:t>. по годам реализации программы:</w:t>
      </w:r>
    </w:p>
    <w:p w:rsidR="005761BF" w:rsidRPr="005761BF" w:rsidRDefault="005761BF" w:rsidP="005761BF">
      <w:pPr>
        <w:ind w:firstLine="709"/>
        <w:jc w:val="both"/>
        <w:rPr>
          <w:sz w:val="28"/>
          <w:szCs w:val="28"/>
        </w:rPr>
      </w:pPr>
      <w:r w:rsidRPr="005761BF">
        <w:rPr>
          <w:sz w:val="28"/>
          <w:szCs w:val="28"/>
        </w:rPr>
        <w:t>в 2014 году – 81818,00000 тыс. рублей;</w:t>
      </w:r>
    </w:p>
    <w:p w:rsidR="005761BF" w:rsidRPr="005761BF" w:rsidRDefault="005761BF" w:rsidP="005761BF">
      <w:pPr>
        <w:ind w:firstLine="709"/>
        <w:jc w:val="both"/>
        <w:rPr>
          <w:sz w:val="28"/>
          <w:szCs w:val="28"/>
        </w:rPr>
      </w:pPr>
      <w:r w:rsidRPr="005761BF">
        <w:rPr>
          <w:sz w:val="28"/>
          <w:szCs w:val="28"/>
        </w:rPr>
        <w:t>в 2015 году – 86 499,60000 тыс. рублей;</w:t>
      </w:r>
    </w:p>
    <w:p w:rsidR="005761BF" w:rsidRPr="005761BF" w:rsidRDefault="005761BF" w:rsidP="005761BF">
      <w:pPr>
        <w:ind w:firstLine="709"/>
        <w:jc w:val="both"/>
        <w:rPr>
          <w:sz w:val="28"/>
          <w:szCs w:val="28"/>
        </w:rPr>
      </w:pPr>
      <w:r w:rsidRPr="005761BF">
        <w:rPr>
          <w:sz w:val="28"/>
          <w:szCs w:val="28"/>
        </w:rPr>
        <w:t>в 2016 году – 17 997,66293 тыс. рублей;</w:t>
      </w:r>
    </w:p>
    <w:p w:rsidR="005761BF" w:rsidRPr="005761BF" w:rsidRDefault="005761BF" w:rsidP="005761BF">
      <w:pPr>
        <w:ind w:firstLine="709"/>
        <w:jc w:val="both"/>
        <w:rPr>
          <w:sz w:val="28"/>
          <w:szCs w:val="28"/>
        </w:rPr>
      </w:pPr>
      <w:r w:rsidRPr="005761BF">
        <w:rPr>
          <w:sz w:val="28"/>
          <w:szCs w:val="28"/>
        </w:rPr>
        <w:t>в 2017 году – 1 141,00759 тыс. рублей;</w:t>
      </w:r>
    </w:p>
    <w:p w:rsidR="005761BF" w:rsidRPr="005761BF" w:rsidRDefault="005761BF" w:rsidP="005761BF">
      <w:pPr>
        <w:ind w:firstLine="709"/>
        <w:jc w:val="both"/>
        <w:rPr>
          <w:sz w:val="28"/>
          <w:szCs w:val="28"/>
        </w:rPr>
      </w:pPr>
      <w:r w:rsidRPr="005761BF">
        <w:rPr>
          <w:sz w:val="28"/>
          <w:szCs w:val="28"/>
        </w:rPr>
        <w:t>в 2018-2020 годах – 0,0 тыс. рублей».</w:t>
      </w:r>
    </w:p>
    <w:p w:rsidR="005761BF" w:rsidRPr="005761BF" w:rsidRDefault="005761BF" w:rsidP="005761BF">
      <w:pPr>
        <w:ind w:firstLine="709"/>
        <w:jc w:val="both"/>
        <w:rPr>
          <w:sz w:val="28"/>
          <w:szCs w:val="28"/>
        </w:rPr>
      </w:pPr>
      <w:r w:rsidRPr="005761BF">
        <w:rPr>
          <w:sz w:val="28"/>
          <w:szCs w:val="28"/>
        </w:rPr>
        <w:t>3) первый абзац Раздела 1 «Характеристика и анализ текущего состояния сферы жилищно-коммунального хозяйства Североуральского городского округа» изложить в следующей редакции:</w:t>
      </w:r>
    </w:p>
    <w:p w:rsidR="005761BF" w:rsidRPr="005761BF" w:rsidRDefault="005761BF" w:rsidP="005761BF">
      <w:pPr>
        <w:ind w:right="-38"/>
        <w:contextualSpacing/>
        <w:jc w:val="both"/>
        <w:rPr>
          <w:sz w:val="28"/>
          <w:szCs w:val="28"/>
        </w:rPr>
      </w:pPr>
      <w:proofErr w:type="gramStart"/>
      <w:r w:rsidRPr="005761BF">
        <w:rPr>
          <w:sz w:val="28"/>
          <w:szCs w:val="28"/>
        </w:rPr>
        <w:t>«Администрация Североуральского городского округа формирует свои цели и задачи с учетом целевых ориентиров и задач развития территории Североуральского городского округа и Свердловской области в целом на среднесрочную перспективу, определенных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</w:t>
      </w:r>
      <w:r w:rsidRPr="005761BF">
        <w:rPr>
          <w:sz w:val="28"/>
          <w:szCs w:val="28"/>
        </w:rPr>
        <w:lastRenderedPageBreak/>
        <w:t>коммунальных услуг», Стратегией социально-экономического развития Уральского федерального округа на период</w:t>
      </w:r>
      <w:proofErr w:type="gramEnd"/>
      <w:r w:rsidRPr="005761BF">
        <w:rPr>
          <w:sz w:val="28"/>
          <w:szCs w:val="28"/>
        </w:rPr>
        <w:t xml:space="preserve"> </w:t>
      </w:r>
      <w:proofErr w:type="gramStart"/>
      <w:r w:rsidRPr="005761BF">
        <w:rPr>
          <w:sz w:val="28"/>
          <w:szCs w:val="28"/>
        </w:rPr>
        <w:t>до 2020 года, утвержденной Распоряжением Правительства Российской Федерации от 06.10.2011 № 1757-р, Стратегией социально-экономического развития Свердловской области на 2016-2030 годы, утвержденной Законом Свердловской области от 21.12.2015 № 151-ОЗ «О стратегии социально-экономического развития Свердловской области на 2016-2030 годы», Стратегией социально-экономического развития Свердловской области на период до 2020 года, утвержденной постановлением Правительства Свердловской области от 27.08.2008 № 873-ПП «О Стратегии социально-экономического развития Свердловской области на</w:t>
      </w:r>
      <w:proofErr w:type="gramEnd"/>
      <w:r w:rsidRPr="005761BF">
        <w:rPr>
          <w:sz w:val="28"/>
          <w:szCs w:val="28"/>
        </w:rPr>
        <w:t xml:space="preserve"> </w:t>
      </w:r>
      <w:proofErr w:type="gramStart"/>
      <w:r w:rsidRPr="005761BF">
        <w:rPr>
          <w:sz w:val="28"/>
          <w:szCs w:val="28"/>
        </w:rPr>
        <w:t>период до 2020 года», Постановлением Правительства Свердловской области от 30.08.2016 № 595-ПП «Об утверждении плана мероприятий по реализации Стратегии социально-экономического развития Свердловской области на 2016-2020 годы», Постановлением Правительства Свердловской области от 29.10.2013 № 1330-ПП «Об утверждении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года» и Программой социально-экономического развития Североуральского городского округа на 2008-2031</w:t>
      </w:r>
      <w:proofErr w:type="gramEnd"/>
      <w:r w:rsidRPr="005761BF">
        <w:rPr>
          <w:sz w:val="28"/>
          <w:szCs w:val="28"/>
        </w:rPr>
        <w:t xml:space="preserve"> годы, утвержденной Решением Думы Североуральского городского округа от 05.12.2007 № 129.».</w:t>
      </w:r>
    </w:p>
    <w:p w:rsidR="005761BF" w:rsidRPr="005761BF" w:rsidRDefault="005761BF" w:rsidP="005761BF">
      <w:pPr>
        <w:ind w:right="10" w:firstLine="720"/>
        <w:contextualSpacing/>
        <w:jc w:val="both"/>
        <w:rPr>
          <w:sz w:val="28"/>
          <w:szCs w:val="28"/>
        </w:rPr>
      </w:pPr>
      <w:r w:rsidRPr="005761BF">
        <w:rPr>
          <w:sz w:val="28"/>
          <w:szCs w:val="28"/>
        </w:rPr>
        <w:t xml:space="preserve">4) Раздел 1. «Характеристика и анализ текущего состояния сферы жилищно-коммунального хозяйства Североуральского городского округа» после подраздела «Благоустройство»  дополнить новым подразделом «Организация работ по благоустройству дворовых и общественных территорий в рамках реализации приоритетного проекта «Формирование комфортной городской среды» </w:t>
      </w:r>
      <w:proofErr w:type="gramStart"/>
      <w:r w:rsidRPr="005761BF">
        <w:rPr>
          <w:sz w:val="28"/>
          <w:szCs w:val="28"/>
        </w:rPr>
        <w:t>в</w:t>
      </w:r>
      <w:proofErr w:type="gramEnd"/>
      <w:r w:rsidRPr="005761BF">
        <w:rPr>
          <w:sz w:val="28"/>
          <w:szCs w:val="28"/>
        </w:rPr>
        <w:t xml:space="preserve"> </w:t>
      </w:r>
      <w:proofErr w:type="gramStart"/>
      <w:r w:rsidRPr="005761BF">
        <w:rPr>
          <w:sz w:val="28"/>
          <w:szCs w:val="28"/>
        </w:rPr>
        <w:t>Североуральском</w:t>
      </w:r>
      <w:proofErr w:type="gramEnd"/>
      <w:r w:rsidRPr="005761BF">
        <w:rPr>
          <w:sz w:val="28"/>
          <w:szCs w:val="28"/>
        </w:rPr>
        <w:t xml:space="preserve"> городском округе» следующего содержания:</w:t>
      </w:r>
    </w:p>
    <w:p w:rsidR="005761BF" w:rsidRPr="005761BF" w:rsidRDefault="005761BF" w:rsidP="005761BF">
      <w:pPr>
        <w:adjustRightInd w:val="0"/>
        <w:ind w:firstLine="686"/>
        <w:jc w:val="both"/>
        <w:rPr>
          <w:sz w:val="28"/>
          <w:szCs w:val="28"/>
        </w:rPr>
      </w:pPr>
      <w:r w:rsidRPr="005761BF">
        <w:rPr>
          <w:color w:val="000000"/>
          <w:spacing w:val="-6"/>
          <w:sz w:val="28"/>
          <w:szCs w:val="28"/>
        </w:rPr>
        <w:t>«</w:t>
      </w:r>
      <w:r w:rsidRPr="005761BF">
        <w:rPr>
          <w:b/>
          <w:sz w:val="28"/>
          <w:szCs w:val="28"/>
        </w:rPr>
        <w:t xml:space="preserve">Организация работ по благоустройству дворовых и общественных территорий в рамках реализации приоритетного проекта «Формирование комфортной городской среды» </w:t>
      </w:r>
      <w:proofErr w:type="gramStart"/>
      <w:r w:rsidRPr="005761BF">
        <w:rPr>
          <w:b/>
          <w:sz w:val="28"/>
          <w:szCs w:val="28"/>
        </w:rPr>
        <w:t>в</w:t>
      </w:r>
      <w:proofErr w:type="gramEnd"/>
      <w:r w:rsidRPr="005761BF">
        <w:rPr>
          <w:b/>
          <w:sz w:val="28"/>
          <w:szCs w:val="28"/>
        </w:rPr>
        <w:t xml:space="preserve"> </w:t>
      </w:r>
      <w:proofErr w:type="gramStart"/>
      <w:r w:rsidRPr="005761BF">
        <w:rPr>
          <w:b/>
          <w:sz w:val="28"/>
          <w:szCs w:val="28"/>
        </w:rPr>
        <w:t>Североуральском</w:t>
      </w:r>
      <w:proofErr w:type="gramEnd"/>
      <w:r w:rsidRPr="005761BF">
        <w:rPr>
          <w:b/>
          <w:sz w:val="28"/>
          <w:szCs w:val="28"/>
        </w:rPr>
        <w:t xml:space="preserve"> городском округе</w:t>
      </w:r>
    </w:p>
    <w:p w:rsidR="005761BF" w:rsidRPr="005761BF" w:rsidRDefault="005761BF" w:rsidP="005761BF">
      <w:pPr>
        <w:adjustRightInd w:val="0"/>
        <w:ind w:firstLine="686"/>
        <w:jc w:val="both"/>
      </w:pPr>
      <w:proofErr w:type="gramStart"/>
      <w:r w:rsidRPr="005761BF">
        <w:rPr>
          <w:color w:val="000000"/>
          <w:spacing w:val="-6"/>
          <w:sz w:val="28"/>
          <w:szCs w:val="28"/>
        </w:rPr>
        <w:t xml:space="preserve">В Североуральском городском округа в период 2015 - 2016 годов Администрацией Североуральского городского округа в сотрудничестве с Общественной палатой Североуральского городского округа </w:t>
      </w:r>
      <w:r w:rsidRPr="005761BF">
        <w:rPr>
          <w:color w:val="000000"/>
          <w:spacing w:val="-4"/>
          <w:sz w:val="28"/>
          <w:szCs w:val="28"/>
        </w:rPr>
        <w:t>проведено комплексное исследование парков и обще</w:t>
      </w:r>
      <w:r w:rsidRPr="005761BF">
        <w:rPr>
          <w:color w:val="000000"/>
          <w:spacing w:val="-4"/>
          <w:sz w:val="28"/>
          <w:szCs w:val="28"/>
        </w:rPr>
        <w:softHyphen/>
      </w:r>
      <w:r w:rsidRPr="005761BF">
        <w:rPr>
          <w:color w:val="000000"/>
          <w:spacing w:val="-6"/>
          <w:sz w:val="28"/>
          <w:szCs w:val="28"/>
        </w:rPr>
        <w:t>ственных зеленых территорий.</w:t>
      </w:r>
      <w:proofErr w:type="gramEnd"/>
      <w:r w:rsidRPr="005761BF">
        <w:rPr>
          <w:color w:val="000000"/>
          <w:spacing w:val="-6"/>
          <w:sz w:val="28"/>
          <w:szCs w:val="28"/>
        </w:rPr>
        <w:t xml:space="preserve"> Исследование показало, что горожанам не хватает </w:t>
      </w:r>
      <w:r w:rsidRPr="005761BF">
        <w:rPr>
          <w:color w:val="000000"/>
          <w:spacing w:val="-3"/>
          <w:sz w:val="28"/>
          <w:szCs w:val="28"/>
        </w:rPr>
        <w:t xml:space="preserve">больших городских площадок и площадей, мест отдыха. Североуральцы мечтают об обустроенных пешеходных улицах, о новых общегородских </w:t>
      </w:r>
      <w:r w:rsidRPr="005761BF">
        <w:rPr>
          <w:color w:val="000000"/>
          <w:spacing w:val="-7"/>
          <w:sz w:val="28"/>
          <w:szCs w:val="28"/>
        </w:rPr>
        <w:t>парках и зеленых скверах внутри микрорайонов, об открытых физ</w:t>
      </w:r>
      <w:r w:rsidRPr="005761BF">
        <w:rPr>
          <w:color w:val="000000"/>
          <w:spacing w:val="-7"/>
          <w:sz w:val="28"/>
          <w:szCs w:val="28"/>
        </w:rPr>
        <w:softHyphen/>
      </w:r>
      <w:r w:rsidRPr="005761BF">
        <w:rPr>
          <w:color w:val="000000"/>
          <w:spacing w:val="-5"/>
          <w:sz w:val="28"/>
          <w:szCs w:val="28"/>
        </w:rPr>
        <w:t xml:space="preserve">культурных площадках, о бульварах и аллеях, наполненных зеленью и имеющих </w:t>
      </w:r>
      <w:r w:rsidRPr="005761BF">
        <w:rPr>
          <w:color w:val="000000"/>
          <w:spacing w:val="-6"/>
          <w:sz w:val="28"/>
          <w:szCs w:val="28"/>
        </w:rPr>
        <w:t xml:space="preserve">все необходимое для проведения интересного досуга. Необходимо планомерно </w:t>
      </w:r>
      <w:r w:rsidRPr="005761BF">
        <w:rPr>
          <w:color w:val="000000"/>
          <w:spacing w:val="-5"/>
          <w:sz w:val="28"/>
          <w:szCs w:val="28"/>
        </w:rPr>
        <w:t>повышать качество и уровень благоустройства парков и скверов, зон отдыха в городе и поселках</w:t>
      </w:r>
      <w:r w:rsidRPr="005761BF">
        <w:rPr>
          <w:color w:val="000000"/>
          <w:spacing w:val="-6"/>
          <w:sz w:val="28"/>
          <w:szCs w:val="28"/>
        </w:rPr>
        <w:t>, обеспечить организацию современного озеленения этих территорий.</w:t>
      </w:r>
    </w:p>
    <w:p w:rsidR="005761BF" w:rsidRPr="005761BF" w:rsidRDefault="005761BF" w:rsidP="005761BF">
      <w:pPr>
        <w:shd w:val="clear" w:color="auto" w:fill="FFFFFF"/>
        <w:spacing w:before="5" w:line="331" w:lineRule="exact"/>
        <w:ind w:left="14" w:right="34" w:firstLine="672"/>
        <w:jc w:val="both"/>
      </w:pPr>
      <w:r w:rsidRPr="005761BF">
        <w:rPr>
          <w:color w:val="000000"/>
          <w:spacing w:val="-6"/>
          <w:sz w:val="28"/>
          <w:szCs w:val="28"/>
        </w:rPr>
        <w:t xml:space="preserve">В ходе реализации </w:t>
      </w:r>
      <w:r w:rsidRPr="005761BF">
        <w:rPr>
          <w:sz w:val="28"/>
          <w:szCs w:val="28"/>
        </w:rPr>
        <w:t>приоритетного проекта «Формирование комфортной городской среды»</w:t>
      </w:r>
      <w:r w:rsidRPr="005761BF">
        <w:rPr>
          <w:b/>
          <w:sz w:val="28"/>
          <w:szCs w:val="28"/>
        </w:rPr>
        <w:t xml:space="preserve"> </w:t>
      </w:r>
      <w:r w:rsidRPr="005761BF">
        <w:rPr>
          <w:color w:val="000000"/>
          <w:spacing w:val="-6"/>
          <w:sz w:val="28"/>
          <w:szCs w:val="28"/>
        </w:rPr>
        <w:t xml:space="preserve">будет выполнен комплекс мероприятий по </w:t>
      </w:r>
      <w:r w:rsidRPr="005761BF">
        <w:rPr>
          <w:color w:val="000000"/>
          <w:spacing w:val="-3"/>
          <w:sz w:val="28"/>
          <w:szCs w:val="28"/>
        </w:rPr>
        <w:t xml:space="preserve">благоустройству отобранной с участием горожан общественной территории, </w:t>
      </w:r>
      <w:r w:rsidRPr="005761BF">
        <w:rPr>
          <w:color w:val="000000"/>
          <w:spacing w:val="-6"/>
          <w:sz w:val="28"/>
          <w:szCs w:val="28"/>
        </w:rPr>
        <w:t>имеющей общегородское значение для организации комфортного отдыха и про</w:t>
      </w:r>
      <w:r w:rsidRPr="005761BF">
        <w:rPr>
          <w:color w:val="000000"/>
          <w:spacing w:val="-6"/>
          <w:sz w:val="28"/>
          <w:szCs w:val="28"/>
        </w:rPr>
        <w:softHyphen/>
        <w:t>ведения общегородских мероприятий.</w:t>
      </w:r>
    </w:p>
    <w:p w:rsidR="005761BF" w:rsidRPr="005761BF" w:rsidRDefault="005761BF" w:rsidP="005761BF">
      <w:pPr>
        <w:shd w:val="clear" w:color="auto" w:fill="FFFFFF"/>
        <w:spacing w:line="331" w:lineRule="exact"/>
        <w:ind w:left="19" w:right="48" w:firstLine="672"/>
        <w:jc w:val="both"/>
      </w:pPr>
      <w:r w:rsidRPr="005761BF">
        <w:rPr>
          <w:color w:val="000000"/>
          <w:spacing w:val="-6"/>
          <w:sz w:val="28"/>
          <w:szCs w:val="28"/>
        </w:rPr>
        <w:lastRenderedPageBreak/>
        <w:t xml:space="preserve">Большое значение в благоустройстве города имеют дворовые территории </w:t>
      </w:r>
      <w:r w:rsidRPr="005761BF">
        <w:rPr>
          <w:color w:val="000000"/>
          <w:spacing w:val="-5"/>
          <w:sz w:val="28"/>
          <w:szCs w:val="28"/>
        </w:rPr>
        <w:t>многоквартирных домов. От уровня благоустройства дворовых территорий зави</w:t>
      </w:r>
      <w:r w:rsidRPr="005761BF">
        <w:rPr>
          <w:color w:val="000000"/>
          <w:spacing w:val="-5"/>
          <w:sz w:val="28"/>
          <w:szCs w:val="28"/>
        </w:rPr>
        <w:softHyphen/>
      </w:r>
      <w:r w:rsidRPr="005761BF">
        <w:rPr>
          <w:color w:val="000000"/>
          <w:spacing w:val="-6"/>
          <w:sz w:val="28"/>
          <w:szCs w:val="28"/>
        </w:rPr>
        <w:t>сит качество жизни граждан.</w:t>
      </w:r>
    </w:p>
    <w:p w:rsidR="005761BF" w:rsidRPr="005761BF" w:rsidRDefault="005761BF" w:rsidP="005761BF">
      <w:pPr>
        <w:shd w:val="clear" w:color="auto" w:fill="FFFFFF"/>
        <w:spacing w:line="331" w:lineRule="exact"/>
        <w:ind w:left="14" w:right="14" w:firstLine="686"/>
        <w:jc w:val="both"/>
        <w:rPr>
          <w:color w:val="000000"/>
          <w:spacing w:val="-6"/>
          <w:sz w:val="28"/>
          <w:szCs w:val="28"/>
        </w:rPr>
      </w:pPr>
      <w:r w:rsidRPr="005761BF">
        <w:rPr>
          <w:color w:val="000000"/>
          <w:spacing w:val="-6"/>
          <w:sz w:val="28"/>
          <w:szCs w:val="28"/>
        </w:rPr>
        <w:t xml:space="preserve">На территории Североуральского городского округа значительное количество покрытий </w:t>
      </w:r>
      <w:r w:rsidRPr="005761BF">
        <w:rPr>
          <w:color w:val="000000"/>
          <w:spacing w:val="-4"/>
          <w:sz w:val="28"/>
          <w:szCs w:val="28"/>
        </w:rPr>
        <w:t xml:space="preserve">дворовых территорий, внутриквартальных проездов, тротуаров требует ремонта </w:t>
      </w:r>
      <w:r w:rsidRPr="005761BF">
        <w:rPr>
          <w:color w:val="000000"/>
          <w:spacing w:val="-7"/>
          <w:sz w:val="28"/>
          <w:szCs w:val="28"/>
        </w:rPr>
        <w:t xml:space="preserve">или полной замены покрытий. Рост численности парка индивидуальных легковых </w:t>
      </w:r>
      <w:r w:rsidRPr="005761BF">
        <w:rPr>
          <w:color w:val="000000"/>
          <w:spacing w:val="-6"/>
          <w:sz w:val="28"/>
          <w:szCs w:val="28"/>
        </w:rPr>
        <w:t>машин обозначил потребность в обустройстве дворовых территорий автомобиль</w:t>
      </w:r>
      <w:r w:rsidRPr="005761BF">
        <w:rPr>
          <w:color w:val="000000"/>
          <w:spacing w:val="-6"/>
          <w:sz w:val="28"/>
          <w:szCs w:val="28"/>
        </w:rPr>
        <w:softHyphen/>
        <w:t xml:space="preserve">ными парковками. </w:t>
      </w:r>
    </w:p>
    <w:p w:rsidR="005761BF" w:rsidRPr="005761BF" w:rsidRDefault="005761BF" w:rsidP="005761BF">
      <w:pPr>
        <w:shd w:val="clear" w:color="auto" w:fill="FFFFFF"/>
        <w:spacing w:line="331" w:lineRule="exact"/>
        <w:ind w:left="14" w:right="14" w:firstLine="686"/>
        <w:jc w:val="both"/>
        <w:rPr>
          <w:sz w:val="28"/>
          <w:szCs w:val="28"/>
        </w:rPr>
      </w:pPr>
      <w:r w:rsidRPr="005761BF">
        <w:rPr>
          <w:sz w:val="28"/>
          <w:szCs w:val="28"/>
        </w:rPr>
        <w:t xml:space="preserve">Есть потребность в установке детского игрового оборудования, суммарная площадь детский игровых площадок </w:t>
      </w:r>
      <w:proofErr w:type="gramStart"/>
      <w:r w:rsidRPr="005761BF">
        <w:rPr>
          <w:sz w:val="28"/>
          <w:szCs w:val="28"/>
        </w:rPr>
        <w:t>в</w:t>
      </w:r>
      <w:proofErr w:type="gramEnd"/>
      <w:r w:rsidRPr="005761BF">
        <w:rPr>
          <w:sz w:val="28"/>
          <w:szCs w:val="28"/>
        </w:rPr>
        <w:t xml:space="preserve"> </w:t>
      </w:r>
      <w:proofErr w:type="gramStart"/>
      <w:r w:rsidRPr="005761BF">
        <w:rPr>
          <w:sz w:val="28"/>
          <w:szCs w:val="28"/>
        </w:rPr>
        <w:t>Североуральском</w:t>
      </w:r>
      <w:proofErr w:type="gramEnd"/>
      <w:r w:rsidRPr="005761BF">
        <w:rPr>
          <w:sz w:val="28"/>
          <w:szCs w:val="28"/>
        </w:rPr>
        <w:t xml:space="preserve"> городском округе порядка 400  тысяч квадратных метров, из которых поквартально (1 комплекс малых архитектурных форм примерно на 6 дворов)  охвачено в общей сложности 30 дворов, что составляет порядка 210 тысяч квадратных метров. </w:t>
      </w:r>
    </w:p>
    <w:p w:rsidR="005761BF" w:rsidRPr="005761BF" w:rsidRDefault="005761BF" w:rsidP="005761BF">
      <w:pPr>
        <w:shd w:val="clear" w:color="auto" w:fill="FFFFFF"/>
        <w:spacing w:before="5" w:line="336" w:lineRule="exact"/>
        <w:ind w:right="19" w:firstLine="672"/>
        <w:jc w:val="both"/>
      </w:pPr>
      <w:r w:rsidRPr="005761BF">
        <w:rPr>
          <w:color w:val="000000"/>
          <w:spacing w:val="-5"/>
          <w:sz w:val="28"/>
          <w:szCs w:val="28"/>
        </w:rPr>
        <w:t>В целях повышения уровня благоустройства территории Североуральского городского округа</w:t>
      </w:r>
      <w:r w:rsidRPr="005761BF">
        <w:rPr>
          <w:color w:val="000000"/>
          <w:spacing w:val="-6"/>
          <w:sz w:val="28"/>
          <w:szCs w:val="28"/>
        </w:rPr>
        <w:t xml:space="preserve"> необходимо продолжить выполнение </w:t>
      </w:r>
      <w:proofErr w:type="gramStart"/>
      <w:r w:rsidRPr="005761BF">
        <w:rPr>
          <w:color w:val="000000"/>
          <w:spacing w:val="-6"/>
          <w:sz w:val="28"/>
          <w:szCs w:val="28"/>
        </w:rPr>
        <w:t>мероприятий</w:t>
      </w:r>
      <w:proofErr w:type="gramEnd"/>
      <w:r w:rsidRPr="005761BF">
        <w:rPr>
          <w:color w:val="000000"/>
          <w:spacing w:val="-6"/>
          <w:sz w:val="28"/>
          <w:szCs w:val="28"/>
        </w:rPr>
        <w:t xml:space="preserve"> по благоустройству дворо</w:t>
      </w:r>
      <w:r w:rsidRPr="005761BF">
        <w:rPr>
          <w:color w:val="000000"/>
          <w:spacing w:val="-6"/>
          <w:sz w:val="28"/>
          <w:szCs w:val="28"/>
        </w:rPr>
        <w:softHyphen/>
      </w:r>
      <w:r w:rsidRPr="005761BF">
        <w:rPr>
          <w:color w:val="000000"/>
          <w:spacing w:val="-4"/>
          <w:sz w:val="28"/>
          <w:szCs w:val="28"/>
        </w:rPr>
        <w:t>вых территорий многоквартирных домов исходя из минимального и дополни</w:t>
      </w:r>
      <w:r w:rsidRPr="005761BF">
        <w:rPr>
          <w:color w:val="000000"/>
          <w:spacing w:val="-4"/>
          <w:sz w:val="28"/>
          <w:szCs w:val="28"/>
        </w:rPr>
        <w:softHyphen/>
      </w:r>
      <w:r w:rsidRPr="005761BF">
        <w:rPr>
          <w:color w:val="000000"/>
          <w:sz w:val="28"/>
          <w:szCs w:val="28"/>
        </w:rPr>
        <w:t>тельного перечня таких работ, а также благоустройству общественных про</w:t>
      </w:r>
      <w:r w:rsidRPr="005761BF">
        <w:rPr>
          <w:color w:val="000000"/>
          <w:sz w:val="28"/>
          <w:szCs w:val="28"/>
        </w:rPr>
        <w:softHyphen/>
      </w:r>
      <w:r w:rsidRPr="005761BF">
        <w:rPr>
          <w:color w:val="000000"/>
          <w:spacing w:val="-5"/>
          <w:sz w:val="28"/>
          <w:szCs w:val="28"/>
        </w:rPr>
        <w:t>странств с учетом комплексного подхода.</w:t>
      </w:r>
    </w:p>
    <w:p w:rsidR="005761BF" w:rsidRPr="005761BF" w:rsidRDefault="005761BF" w:rsidP="005761BF">
      <w:pPr>
        <w:shd w:val="clear" w:color="auto" w:fill="FFFFFF"/>
        <w:spacing w:before="5" w:line="336" w:lineRule="exact"/>
        <w:ind w:right="24" w:firstLine="677"/>
        <w:jc w:val="both"/>
      </w:pPr>
      <w:r w:rsidRPr="005761BF">
        <w:rPr>
          <w:color w:val="000000"/>
          <w:spacing w:val="-5"/>
          <w:sz w:val="28"/>
          <w:szCs w:val="28"/>
        </w:rPr>
        <w:t>Учитывая необходимость комплексного подхода к решению проблем в сфе</w:t>
      </w:r>
      <w:r w:rsidRPr="005761BF">
        <w:rPr>
          <w:color w:val="000000"/>
          <w:spacing w:val="-5"/>
          <w:sz w:val="28"/>
          <w:szCs w:val="28"/>
        </w:rPr>
        <w:softHyphen/>
        <w:t xml:space="preserve">ре благоустройства, оптимальным вариантом, позволяющим выявить и решить </w:t>
      </w:r>
      <w:r w:rsidRPr="005761BF">
        <w:rPr>
          <w:color w:val="000000"/>
          <w:spacing w:val="-4"/>
          <w:sz w:val="28"/>
          <w:szCs w:val="28"/>
        </w:rPr>
        <w:t>проблемы в указанной сфере, является использование программно-целевого ме</w:t>
      </w:r>
      <w:r w:rsidRPr="005761BF">
        <w:rPr>
          <w:color w:val="000000"/>
          <w:spacing w:val="-4"/>
          <w:sz w:val="28"/>
          <w:szCs w:val="28"/>
        </w:rPr>
        <w:softHyphen/>
      </w:r>
      <w:r w:rsidRPr="005761BF">
        <w:rPr>
          <w:color w:val="000000"/>
          <w:spacing w:val="-5"/>
          <w:sz w:val="28"/>
          <w:szCs w:val="28"/>
        </w:rPr>
        <w:t>тода бюджетного планирования.</w:t>
      </w:r>
    </w:p>
    <w:p w:rsidR="005761BF" w:rsidRPr="005761BF" w:rsidRDefault="005761BF" w:rsidP="005761BF">
      <w:pPr>
        <w:shd w:val="clear" w:color="auto" w:fill="FFFFFF"/>
        <w:spacing w:before="10" w:line="336" w:lineRule="exact"/>
        <w:ind w:left="10" w:right="19" w:firstLine="677"/>
        <w:jc w:val="both"/>
      </w:pPr>
      <w:r w:rsidRPr="005761BF">
        <w:rPr>
          <w:color w:val="000000"/>
          <w:spacing w:val="-6"/>
          <w:sz w:val="28"/>
          <w:szCs w:val="28"/>
        </w:rPr>
        <w:t xml:space="preserve">Применение программно-целевого метода позволит поэтапно осуществлять </w:t>
      </w:r>
      <w:r w:rsidRPr="005761BF">
        <w:rPr>
          <w:color w:val="000000"/>
          <w:spacing w:val="-5"/>
          <w:sz w:val="28"/>
          <w:szCs w:val="28"/>
        </w:rPr>
        <w:t>комплексное благоустройство дворовых территории многоквартирных домов и общественных пространств с учетом мнения граждан, а именно:</w:t>
      </w:r>
    </w:p>
    <w:p w:rsidR="005761BF" w:rsidRPr="005761BF" w:rsidRDefault="005761BF" w:rsidP="005761BF">
      <w:pPr>
        <w:shd w:val="clear" w:color="auto" w:fill="FFFFFF"/>
        <w:spacing w:line="336" w:lineRule="exact"/>
        <w:ind w:left="10" w:right="34" w:firstLine="672"/>
        <w:jc w:val="both"/>
      </w:pPr>
      <w:r w:rsidRPr="005761BF">
        <w:rPr>
          <w:color w:val="000000"/>
          <w:spacing w:val="-5"/>
          <w:sz w:val="28"/>
          <w:szCs w:val="28"/>
        </w:rPr>
        <w:t>улучшить содержание объектов благоустройства, зеленых насаждений и в целом внешнего облика города и поселков;</w:t>
      </w:r>
    </w:p>
    <w:p w:rsidR="005761BF" w:rsidRPr="005761BF" w:rsidRDefault="005761BF" w:rsidP="005761BF">
      <w:pPr>
        <w:shd w:val="clear" w:color="auto" w:fill="FFFFFF"/>
        <w:spacing w:before="10" w:line="336" w:lineRule="exact"/>
        <w:ind w:left="686"/>
      </w:pPr>
      <w:r w:rsidRPr="005761BF">
        <w:rPr>
          <w:color w:val="000000"/>
          <w:spacing w:val="-5"/>
          <w:sz w:val="28"/>
          <w:szCs w:val="28"/>
        </w:rPr>
        <w:t>благоустроить общественное пространство.</w:t>
      </w:r>
    </w:p>
    <w:p w:rsidR="005761BF" w:rsidRPr="005761BF" w:rsidRDefault="005761BF" w:rsidP="005761BF">
      <w:pPr>
        <w:shd w:val="clear" w:color="auto" w:fill="FFFFFF"/>
        <w:spacing w:line="336" w:lineRule="exact"/>
        <w:ind w:left="10" w:right="24" w:firstLine="682"/>
        <w:jc w:val="both"/>
      </w:pPr>
      <w:r w:rsidRPr="005761BF">
        <w:rPr>
          <w:color w:val="000000"/>
          <w:spacing w:val="-5"/>
          <w:sz w:val="28"/>
          <w:szCs w:val="28"/>
        </w:rPr>
        <w:t xml:space="preserve">В рамках реализации </w:t>
      </w:r>
      <w:r w:rsidRPr="005761BF">
        <w:rPr>
          <w:sz w:val="28"/>
          <w:szCs w:val="28"/>
        </w:rPr>
        <w:t>приоритетного проекта «Формирование комфортной городской среды»</w:t>
      </w:r>
      <w:r w:rsidRPr="005761BF">
        <w:rPr>
          <w:color w:val="000000"/>
          <w:spacing w:val="-5"/>
          <w:sz w:val="28"/>
          <w:szCs w:val="28"/>
        </w:rPr>
        <w:t xml:space="preserve"> предусмотрены два направления в сфере благоустройства территории Североуральского городского округа:</w:t>
      </w:r>
    </w:p>
    <w:p w:rsidR="005761BF" w:rsidRPr="005761BF" w:rsidRDefault="005761BF" w:rsidP="005761BF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djustRightInd w:val="0"/>
        <w:spacing w:line="331" w:lineRule="exact"/>
        <w:ind w:left="691"/>
        <w:rPr>
          <w:color w:val="000000"/>
          <w:spacing w:val="-33"/>
          <w:sz w:val="28"/>
          <w:szCs w:val="28"/>
        </w:rPr>
      </w:pPr>
      <w:r w:rsidRPr="005761BF">
        <w:rPr>
          <w:color w:val="000000"/>
          <w:spacing w:val="-5"/>
          <w:sz w:val="28"/>
          <w:szCs w:val="28"/>
        </w:rPr>
        <w:t>благоустройство дворовых территорий многоквартирных домов;</w:t>
      </w:r>
    </w:p>
    <w:p w:rsidR="005761BF" w:rsidRPr="005761BF" w:rsidRDefault="005761BF" w:rsidP="005761BF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djustRightInd w:val="0"/>
        <w:spacing w:before="5" w:line="331" w:lineRule="exact"/>
        <w:ind w:left="691"/>
        <w:rPr>
          <w:color w:val="000000"/>
          <w:spacing w:val="-20"/>
          <w:sz w:val="28"/>
          <w:szCs w:val="28"/>
        </w:rPr>
      </w:pPr>
      <w:r w:rsidRPr="005761BF">
        <w:rPr>
          <w:color w:val="000000"/>
          <w:spacing w:val="-5"/>
          <w:sz w:val="28"/>
          <w:szCs w:val="28"/>
        </w:rPr>
        <w:t>благоустройство мест общего пользования.</w:t>
      </w:r>
    </w:p>
    <w:p w:rsidR="005761BF" w:rsidRPr="005761BF" w:rsidRDefault="005761BF" w:rsidP="005761BF">
      <w:pPr>
        <w:shd w:val="clear" w:color="auto" w:fill="FFFFFF"/>
        <w:spacing w:line="331" w:lineRule="exact"/>
        <w:ind w:left="10" w:right="10" w:firstLine="677"/>
        <w:jc w:val="both"/>
      </w:pPr>
      <w:r w:rsidRPr="005761BF">
        <w:rPr>
          <w:color w:val="000000"/>
          <w:spacing w:val="-5"/>
          <w:sz w:val="28"/>
          <w:szCs w:val="28"/>
        </w:rPr>
        <w:t>Реализация мероприятий по благоустройству дворовых территорий много</w:t>
      </w:r>
      <w:r w:rsidRPr="005761BF">
        <w:rPr>
          <w:color w:val="000000"/>
          <w:spacing w:val="-5"/>
          <w:sz w:val="28"/>
          <w:szCs w:val="28"/>
        </w:rPr>
        <w:softHyphen/>
        <w:t>квартирных домов осуществляется в соответствии с минимальным и дополни</w:t>
      </w:r>
      <w:r w:rsidRPr="005761BF">
        <w:rPr>
          <w:color w:val="000000"/>
          <w:spacing w:val="-5"/>
          <w:sz w:val="28"/>
          <w:szCs w:val="28"/>
        </w:rPr>
        <w:softHyphen/>
        <w:t>тельным перечнем работ по благоустройству.</w:t>
      </w:r>
    </w:p>
    <w:p w:rsidR="005761BF" w:rsidRPr="005761BF" w:rsidRDefault="005761BF" w:rsidP="005761BF">
      <w:pPr>
        <w:shd w:val="clear" w:color="auto" w:fill="FFFFFF"/>
        <w:spacing w:before="24" w:line="307" w:lineRule="exact"/>
        <w:ind w:left="14" w:right="10" w:firstLine="682"/>
        <w:jc w:val="both"/>
      </w:pPr>
      <w:r w:rsidRPr="005761BF">
        <w:rPr>
          <w:color w:val="000000"/>
          <w:spacing w:val="-5"/>
          <w:sz w:val="28"/>
          <w:szCs w:val="28"/>
        </w:rPr>
        <w:t>Нормативная стоимость (единичные расценки) работ по благоустройству дворовых территорий, входящих в состав минимального и дополнительного пе</w:t>
      </w:r>
      <w:r w:rsidRPr="005761BF">
        <w:rPr>
          <w:color w:val="000000"/>
          <w:spacing w:val="-5"/>
          <w:sz w:val="28"/>
          <w:szCs w:val="28"/>
        </w:rPr>
        <w:softHyphen/>
      </w:r>
      <w:r w:rsidRPr="005761BF">
        <w:rPr>
          <w:color w:val="000000"/>
          <w:spacing w:val="-6"/>
          <w:sz w:val="28"/>
          <w:szCs w:val="28"/>
        </w:rPr>
        <w:t>речня таких работ, определяется индивидуально по каждому мероприятию, по ре</w:t>
      </w:r>
      <w:r w:rsidRPr="005761BF">
        <w:rPr>
          <w:color w:val="000000"/>
          <w:spacing w:val="-6"/>
          <w:sz w:val="28"/>
          <w:szCs w:val="28"/>
        </w:rPr>
        <w:softHyphen/>
      </w:r>
      <w:r w:rsidRPr="005761BF">
        <w:rPr>
          <w:color w:val="000000"/>
          <w:spacing w:val="-5"/>
          <w:sz w:val="28"/>
          <w:szCs w:val="28"/>
        </w:rPr>
        <w:t>зультатам конкурсных процедур, на основании сметных расчетов, спецификаций.</w:t>
      </w:r>
    </w:p>
    <w:p w:rsidR="005761BF" w:rsidRPr="005761BF" w:rsidRDefault="005761BF" w:rsidP="005761BF">
      <w:pPr>
        <w:shd w:val="clear" w:color="auto" w:fill="FFFFFF"/>
        <w:spacing w:line="307" w:lineRule="exact"/>
        <w:ind w:left="24" w:firstLine="682"/>
        <w:jc w:val="both"/>
      </w:pPr>
      <w:r w:rsidRPr="005761BF">
        <w:rPr>
          <w:color w:val="000000"/>
          <w:spacing w:val="-5"/>
          <w:sz w:val="28"/>
          <w:szCs w:val="28"/>
        </w:rPr>
        <w:t>Трудовое участие заинтересованных лиц в реализации мероприятий по бла</w:t>
      </w:r>
      <w:r w:rsidRPr="005761BF">
        <w:rPr>
          <w:color w:val="000000"/>
          <w:spacing w:val="-5"/>
          <w:sz w:val="28"/>
          <w:szCs w:val="28"/>
        </w:rPr>
        <w:softHyphen/>
      </w:r>
      <w:r w:rsidRPr="005761BF">
        <w:rPr>
          <w:color w:val="000000"/>
          <w:spacing w:val="-4"/>
          <w:sz w:val="28"/>
          <w:szCs w:val="28"/>
        </w:rPr>
        <w:t>гоустройству дворовых территорий многоквартирных домов рекомендуется про</w:t>
      </w:r>
      <w:r w:rsidRPr="005761BF">
        <w:rPr>
          <w:color w:val="000000"/>
          <w:spacing w:val="-4"/>
          <w:sz w:val="28"/>
          <w:szCs w:val="28"/>
        </w:rPr>
        <w:softHyphen/>
      </w:r>
      <w:r w:rsidRPr="005761BF">
        <w:rPr>
          <w:color w:val="000000"/>
          <w:spacing w:val="-5"/>
          <w:sz w:val="28"/>
          <w:szCs w:val="28"/>
        </w:rPr>
        <w:t>водить в форме субботников, окрашивании элементов благоустройства, высадке растений, создании клумб.</w:t>
      </w:r>
    </w:p>
    <w:p w:rsidR="005761BF" w:rsidRPr="005761BF" w:rsidRDefault="005761BF" w:rsidP="005761BF">
      <w:pPr>
        <w:shd w:val="clear" w:color="auto" w:fill="FFFFFF"/>
        <w:spacing w:line="307" w:lineRule="exact"/>
        <w:ind w:left="34" w:firstLine="677"/>
        <w:jc w:val="both"/>
      </w:pPr>
      <w:r w:rsidRPr="005761BF">
        <w:rPr>
          <w:color w:val="000000"/>
          <w:spacing w:val="-5"/>
          <w:sz w:val="28"/>
          <w:szCs w:val="28"/>
        </w:rPr>
        <w:lastRenderedPageBreak/>
        <w:t xml:space="preserve">Организация трудового участия осуществляется заинтересованными лицами </w:t>
      </w:r>
      <w:r w:rsidRPr="005761BF">
        <w:rPr>
          <w:color w:val="000000"/>
          <w:spacing w:val="-6"/>
          <w:sz w:val="28"/>
          <w:szCs w:val="28"/>
        </w:rPr>
        <w:t xml:space="preserve">в соответствии с решением общего собрания собственников МКД, собственников иных зданий и сооружений, расположенных в границах дворовой территории, </w:t>
      </w:r>
      <w:r w:rsidRPr="005761BF">
        <w:rPr>
          <w:color w:val="000000"/>
          <w:spacing w:val="-5"/>
          <w:sz w:val="28"/>
          <w:szCs w:val="28"/>
        </w:rPr>
        <w:t>подлежащей благоустройству, оформленным соответствующим протоколом.</w:t>
      </w:r>
    </w:p>
    <w:p w:rsidR="005761BF" w:rsidRPr="005761BF" w:rsidRDefault="005761BF" w:rsidP="005761BF">
      <w:pPr>
        <w:shd w:val="clear" w:color="auto" w:fill="FFFFFF"/>
        <w:spacing w:line="331" w:lineRule="exact"/>
        <w:ind w:right="10" w:firstLine="672"/>
        <w:jc w:val="both"/>
      </w:pPr>
      <w:proofErr w:type="gramStart"/>
      <w:r w:rsidRPr="005761BF">
        <w:rPr>
          <w:color w:val="000000"/>
          <w:spacing w:val="-4"/>
          <w:sz w:val="28"/>
          <w:szCs w:val="28"/>
        </w:rPr>
        <w:t xml:space="preserve">В качестве документов (материалов), подтверждающих трудовое участие </w:t>
      </w:r>
      <w:r w:rsidRPr="005761BF">
        <w:rPr>
          <w:color w:val="000000"/>
          <w:spacing w:val="-5"/>
          <w:sz w:val="28"/>
          <w:szCs w:val="28"/>
        </w:rPr>
        <w:t xml:space="preserve">могут быть представлены отчет подрядной организации о выполнении работ, </w:t>
      </w:r>
      <w:r w:rsidRPr="005761BF">
        <w:rPr>
          <w:color w:val="000000"/>
          <w:spacing w:val="-2"/>
          <w:sz w:val="28"/>
          <w:szCs w:val="28"/>
        </w:rPr>
        <w:t xml:space="preserve">включающей информацию о проведении мероприятия с трудовым участием </w:t>
      </w:r>
      <w:r w:rsidRPr="005761BF">
        <w:rPr>
          <w:color w:val="000000"/>
          <w:spacing w:val="-5"/>
          <w:sz w:val="28"/>
          <w:szCs w:val="28"/>
        </w:rPr>
        <w:t>граждан, отчет совета многоквартирного дома, лица, управляющего многоквар</w:t>
      </w:r>
      <w:r w:rsidRPr="005761BF">
        <w:rPr>
          <w:color w:val="000000"/>
          <w:spacing w:val="-5"/>
          <w:sz w:val="28"/>
          <w:szCs w:val="28"/>
        </w:rPr>
        <w:softHyphen/>
      </w:r>
      <w:r w:rsidRPr="005761BF">
        <w:rPr>
          <w:color w:val="000000"/>
          <w:spacing w:val="-2"/>
          <w:sz w:val="28"/>
          <w:szCs w:val="28"/>
        </w:rPr>
        <w:t>тирным домом о проведении мероприятия с трудовым участием граждан.</w:t>
      </w:r>
      <w:proofErr w:type="gramEnd"/>
      <w:r w:rsidRPr="005761BF">
        <w:rPr>
          <w:color w:val="000000"/>
          <w:spacing w:val="-2"/>
          <w:sz w:val="28"/>
          <w:szCs w:val="28"/>
        </w:rPr>
        <w:t xml:space="preserve"> При </w:t>
      </w:r>
      <w:r w:rsidRPr="005761BF">
        <w:rPr>
          <w:color w:val="000000"/>
          <w:spacing w:val="-5"/>
          <w:sz w:val="28"/>
          <w:szCs w:val="28"/>
        </w:rPr>
        <w:t>этом</w:t>
      </w:r>
      <w:proofErr w:type="gramStart"/>
      <w:r w:rsidRPr="005761BF">
        <w:rPr>
          <w:color w:val="000000"/>
          <w:spacing w:val="-5"/>
          <w:sz w:val="28"/>
          <w:szCs w:val="28"/>
        </w:rPr>
        <w:t>,</w:t>
      </w:r>
      <w:proofErr w:type="gramEnd"/>
      <w:r w:rsidRPr="005761BF">
        <w:rPr>
          <w:color w:val="000000"/>
          <w:spacing w:val="-5"/>
          <w:sz w:val="28"/>
          <w:szCs w:val="28"/>
        </w:rPr>
        <w:t xml:space="preserve"> рекомендуется в качестве приложения к такому отчету представлять фото-, </w:t>
      </w:r>
      <w:r w:rsidRPr="005761BF">
        <w:rPr>
          <w:color w:val="000000"/>
          <w:spacing w:val="-7"/>
          <w:sz w:val="28"/>
          <w:szCs w:val="28"/>
        </w:rPr>
        <w:t xml:space="preserve">видеоматериалы, подтверждающие проведение мероприятия с трудовым участием </w:t>
      </w:r>
      <w:r w:rsidRPr="005761BF">
        <w:rPr>
          <w:color w:val="000000"/>
          <w:spacing w:val="-9"/>
          <w:sz w:val="28"/>
          <w:szCs w:val="28"/>
        </w:rPr>
        <w:t>граждан.</w:t>
      </w:r>
    </w:p>
    <w:p w:rsidR="005761BF" w:rsidRPr="005761BF" w:rsidRDefault="005761BF" w:rsidP="005761BF">
      <w:pPr>
        <w:shd w:val="clear" w:color="auto" w:fill="FFFFFF"/>
        <w:spacing w:before="24" w:line="312" w:lineRule="exact"/>
        <w:ind w:left="5" w:right="10" w:firstLine="677"/>
        <w:jc w:val="both"/>
      </w:pPr>
      <w:r w:rsidRPr="005761BF">
        <w:rPr>
          <w:color w:val="000000"/>
          <w:spacing w:val="-6"/>
          <w:sz w:val="28"/>
          <w:szCs w:val="28"/>
        </w:rPr>
        <w:t xml:space="preserve">Общественные пространства формируются из числа наиболее посещаемых </w:t>
      </w:r>
      <w:r w:rsidRPr="005761BF">
        <w:rPr>
          <w:color w:val="000000"/>
          <w:spacing w:val="-3"/>
          <w:sz w:val="28"/>
          <w:szCs w:val="28"/>
        </w:rPr>
        <w:t>территорий общего пользования населенного пункта (центральная улица, пло</w:t>
      </w:r>
      <w:r w:rsidRPr="005761BF">
        <w:rPr>
          <w:color w:val="000000"/>
          <w:spacing w:val="-3"/>
          <w:sz w:val="28"/>
          <w:szCs w:val="28"/>
        </w:rPr>
        <w:softHyphen/>
      </w:r>
      <w:r w:rsidRPr="005761BF">
        <w:rPr>
          <w:color w:val="000000"/>
          <w:spacing w:val="-6"/>
          <w:sz w:val="28"/>
          <w:szCs w:val="28"/>
        </w:rPr>
        <w:t>щадь, набережная и др.).</w:t>
      </w:r>
    </w:p>
    <w:p w:rsidR="005761BF" w:rsidRPr="005761BF" w:rsidRDefault="005761BF" w:rsidP="005761BF">
      <w:pPr>
        <w:shd w:val="clear" w:color="auto" w:fill="FFFFFF"/>
        <w:spacing w:before="10" w:line="312" w:lineRule="exact"/>
        <w:ind w:left="5" w:right="10" w:firstLine="682"/>
        <w:jc w:val="both"/>
      </w:pPr>
      <w:r w:rsidRPr="005761BF">
        <w:rPr>
          <w:color w:val="000000"/>
          <w:spacing w:val="-5"/>
          <w:sz w:val="28"/>
          <w:szCs w:val="28"/>
        </w:rPr>
        <w:t>Мероприятия по благоустройству общественных пространств могут вклю</w:t>
      </w:r>
      <w:r w:rsidRPr="005761BF">
        <w:rPr>
          <w:color w:val="000000"/>
          <w:spacing w:val="-5"/>
          <w:sz w:val="28"/>
          <w:szCs w:val="28"/>
        </w:rPr>
        <w:softHyphen/>
      </w:r>
      <w:r w:rsidRPr="005761BF">
        <w:rPr>
          <w:color w:val="000000"/>
          <w:spacing w:val="-7"/>
          <w:sz w:val="28"/>
          <w:szCs w:val="28"/>
        </w:rPr>
        <w:t>чать в себя:</w:t>
      </w:r>
    </w:p>
    <w:p w:rsidR="005761BF" w:rsidRPr="005761BF" w:rsidRDefault="005761BF" w:rsidP="005761BF">
      <w:pPr>
        <w:shd w:val="clear" w:color="auto" w:fill="FFFFFF"/>
        <w:spacing w:before="5" w:line="312" w:lineRule="exact"/>
        <w:ind w:left="10" w:right="19" w:firstLine="682"/>
        <w:jc w:val="both"/>
      </w:pPr>
      <w:r w:rsidRPr="005761BF">
        <w:rPr>
          <w:color w:val="000000"/>
          <w:spacing w:val="-6"/>
          <w:sz w:val="28"/>
          <w:szCs w:val="28"/>
        </w:rPr>
        <w:t xml:space="preserve">обустройство зон отдыха, в том числе озеленение, уход за существующими </w:t>
      </w:r>
      <w:r w:rsidRPr="005761BF">
        <w:rPr>
          <w:color w:val="000000"/>
          <w:spacing w:val="-5"/>
          <w:sz w:val="28"/>
          <w:szCs w:val="28"/>
        </w:rPr>
        <w:t>посадками на территориях населенных пунктов Североуральского городского округа;</w:t>
      </w:r>
    </w:p>
    <w:p w:rsidR="005761BF" w:rsidRPr="005761BF" w:rsidRDefault="005761BF" w:rsidP="005761BF">
      <w:pPr>
        <w:shd w:val="clear" w:color="auto" w:fill="FFFFFF"/>
        <w:spacing w:line="312" w:lineRule="exact"/>
        <w:ind w:left="5" w:firstLine="682"/>
        <w:jc w:val="both"/>
      </w:pPr>
      <w:r w:rsidRPr="005761BF">
        <w:rPr>
          <w:color w:val="000000"/>
          <w:spacing w:val="-6"/>
          <w:sz w:val="28"/>
          <w:szCs w:val="28"/>
        </w:rPr>
        <w:t>приведение в надлежащее состояние покрытия тротуаров и проездов насе</w:t>
      </w:r>
      <w:r w:rsidRPr="005761BF">
        <w:rPr>
          <w:color w:val="000000"/>
          <w:spacing w:val="-6"/>
          <w:sz w:val="28"/>
          <w:szCs w:val="28"/>
        </w:rPr>
        <w:softHyphen/>
        <w:t>ленных пунктов Североуральского городского округа;</w:t>
      </w:r>
    </w:p>
    <w:p w:rsidR="005761BF" w:rsidRPr="005761BF" w:rsidRDefault="005761BF" w:rsidP="005761BF">
      <w:pPr>
        <w:shd w:val="clear" w:color="auto" w:fill="FFFFFF"/>
        <w:spacing w:before="5" w:line="312" w:lineRule="exact"/>
        <w:ind w:left="10" w:firstLine="672"/>
        <w:jc w:val="both"/>
      </w:pPr>
      <w:r w:rsidRPr="005761BF">
        <w:rPr>
          <w:color w:val="000000"/>
          <w:spacing w:val="-5"/>
          <w:sz w:val="28"/>
          <w:szCs w:val="28"/>
        </w:rPr>
        <w:t>благоустройство к празднованию памятной даты (дата основания муници</w:t>
      </w:r>
      <w:r w:rsidRPr="005761BF">
        <w:rPr>
          <w:color w:val="000000"/>
          <w:spacing w:val="-5"/>
          <w:sz w:val="28"/>
          <w:szCs w:val="28"/>
        </w:rPr>
        <w:softHyphen/>
      </w:r>
      <w:r w:rsidRPr="005761BF">
        <w:rPr>
          <w:color w:val="000000"/>
          <w:spacing w:val="-2"/>
          <w:sz w:val="28"/>
          <w:szCs w:val="28"/>
        </w:rPr>
        <w:t xml:space="preserve">пального образования, иные события, имеющие особое историческое значение </w:t>
      </w:r>
      <w:r w:rsidRPr="005761BF">
        <w:rPr>
          <w:color w:val="000000"/>
          <w:spacing w:val="-5"/>
          <w:sz w:val="28"/>
          <w:szCs w:val="28"/>
        </w:rPr>
        <w:t>для становления и развития муниципального образования).</w:t>
      </w:r>
    </w:p>
    <w:p w:rsidR="005761BF" w:rsidRPr="005761BF" w:rsidRDefault="005761BF" w:rsidP="005761BF">
      <w:pPr>
        <w:shd w:val="clear" w:color="auto" w:fill="FFFFFF"/>
        <w:spacing w:line="312" w:lineRule="exact"/>
        <w:ind w:left="10" w:firstLine="699"/>
        <w:jc w:val="both"/>
        <w:rPr>
          <w:color w:val="000000"/>
          <w:spacing w:val="-5"/>
          <w:sz w:val="28"/>
          <w:szCs w:val="28"/>
        </w:rPr>
      </w:pPr>
      <w:r w:rsidRPr="005761BF">
        <w:rPr>
          <w:color w:val="000000"/>
          <w:spacing w:val="-5"/>
          <w:sz w:val="28"/>
          <w:szCs w:val="28"/>
        </w:rPr>
        <w:t>Проведение мероприятий по благоустройству дворовых территорий много</w:t>
      </w:r>
      <w:r w:rsidRPr="005761BF">
        <w:rPr>
          <w:color w:val="000000"/>
          <w:spacing w:val="-5"/>
          <w:sz w:val="28"/>
          <w:szCs w:val="28"/>
        </w:rPr>
        <w:softHyphen/>
      </w:r>
      <w:r w:rsidRPr="005761BF">
        <w:rPr>
          <w:color w:val="000000"/>
          <w:spacing w:val="-7"/>
          <w:sz w:val="28"/>
          <w:szCs w:val="28"/>
        </w:rPr>
        <w:t xml:space="preserve">квартирных домов и мест общего пользования должно осуществляться с учетом </w:t>
      </w:r>
      <w:r w:rsidRPr="005761BF">
        <w:rPr>
          <w:color w:val="000000"/>
          <w:spacing w:val="-5"/>
          <w:sz w:val="28"/>
          <w:szCs w:val="28"/>
        </w:rPr>
        <w:t>необходимости обеспечения физической, пространственной и информационной доступности зданий, сооружений, дворовых и общественных территорий для ин</w:t>
      </w:r>
      <w:r w:rsidRPr="005761BF">
        <w:rPr>
          <w:color w:val="000000"/>
          <w:spacing w:val="-5"/>
          <w:sz w:val="28"/>
          <w:szCs w:val="28"/>
        </w:rPr>
        <w:softHyphen/>
      </w:r>
      <w:r w:rsidRPr="005761BF">
        <w:rPr>
          <w:color w:val="000000"/>
          <w:spacing w:val="-6"/>
          <w:sz w:val="28"/>
          <w:szCs w:val="28"/>
        </w:rPr>
        <w:t>валидов и других маломобильных групп населения.</w:t>
      </w:r>
    </w:p>
    <w:p w:rsidR="005761BF" w:rsidRPr="005761BF" w:rsidRDefault="005761BF" w:rsidP="005761BF">
      <w:pPr>
        <w:shd w:val="clear" w:color="auto" w:fill="FFFFFF"/>
        <w:ind w:right="24" w:firstLine="699"/>
        <w:jc w:val="both"/>
      </w:pPr>
      <w:r w:rsidRPr="005761BF">
        <w:rPr>
          <w:color w:val="000000"/>
          <w:spacing w:val="-5"/>
          <w:sz w:val="28"/>
          <w:szCs w:val="28"/>
        </w:rPr>
        <w:t xml:space="preserve"> Реализация мероприятий по благоустройству дворовых и общественных территорий в рамках реализации приоритетного проекта «Формирование комфортной городской среды» </w:t>
      </w:r>
      <w:proofErr w:type="gramStart"/>
      <w:r w:rsidRPr="005761BF">
        <w:rPr>
          <w:color w:val="000000"/>
          <w:spacing w:val="-5"/>
          <w:sz w:val="28"/>
          <w:szCs w:val="28"/>
        </w:rPr>
        <w:t>в</w:t>
      </w:r>
      <w:proofErr w:type="gramEnd"/>
      <w:r w:rsidRPr="005761BF">
        <w:rPr>
          <w:color w:val="000000"/>
          <w:spacing w:val="-5"/>
          <w:sz w:val="28"/>
          <w:szCs w:val="28"/>
        </w:rPr>
        <w:t xml:space="preserve"> </w:t>
      </w:r>
      <w:proofErr w:type="gramStart"/>
      <w:r w:rsidRPr="005761BF">
        <w:rPr>
          <w:color w:val="000000"/>
          <w:spacing w:val="-5"/>
          <w:sz w:val="28"/>
          <w:szCs w:val="28"/>
        </w:rPr>
        <w:t>Североуральском</w:t>
      </w:r>
      <w:proofErr w:type="gramEnd"/>
      <w:r w:rsidRPr="005761BF">
        <w:rPr>
          <w:color w:val="000000"/>
          <w:spacing w:val="-5"/>
          <w:sz w:val="28"/>
          <w:szCs w:val="28"/>
        </w:rPr>
        <w:t xml:space="preserve"> городском округе  осуществляется в несколько этапов:</w:t>
      </w:r>
    </w:p>
    <w:p w:rsidR="005761BF" w:rsidRPr="005761BF" w:rsidRDefault="005761BF" w:rsidP="005761BF">
      <w:pPr>
        <w:shd w:val="clear" w:color="auto" w:fill="FFFFFF"/>
        <w:spacing w:before="5" w:line="307" w:lineRule="exact"/>
        <w:ind w:right="24" w:firstLine="709"/>
        <w:jc w:val="both"/>
      </w:pPr>
      <w:r w:rsidRPr="005761BF">
        <w:rPr>
          <w:color w:val="000000"/>
          <w:spacing w:val="-3"/>
          <w:sz w:val="28"/>
          <w:szCs w:val="28"/>
        </w:rPr>
        <w:t xml:space="preserve">1. </w:t>
      </w:r>
      <w:proofErr w:type="gramStart"/>
      <w:r w:rsidRPr="005761BF">
        <w:rPr>
          <w:color w:val="000000"/>
          <w:spacing w:val="-3"/>
          <w:sz w:val="28"/>
          <w:szCs w:val="28"/>
        </w:rPr>
        <w:t>Рассмотрение и оценка предложений заинтересованных лиц о включе</w:t>
      </w:r>
      <w:r w:rsidRPr="005761BF">
        <w:rPr>
          <w:color w:val="000000"/>
          <w:spacing w:val="-3"/>
          <w:sz w:val="28"/>
          <w:szCs w:val="28"/>
        </w:rPr>
        <w:softHyphen/>
      </w:r>
      <w:r w:rsidRPr="005761BF">
        <w:rPr>
          <w:color w:val="000000"/>
          <w:spacing w:val="-5"/>
          <w:sz w:val="28"/>
          <w:szCs w:val="28"/>
        </w:rPr>
        <w:t xml:space="preserve">нии в муниципальную программу </w:t>
      </w:r>
      <w:r w:rsidRPr="005761BF">
        <w:rPr>
          <w:sz w:val="28"/>
          <w:szCs w:val="28"/>
        </w:rPr>
        <w:t xml:space="preserve">«Развитие жилищно-коммунального хозяйства и транспортного обслуживания населения, повышение энергетической эффективности и охрана окружающей среды» </w:t>
      </w:r>
      <w:r w:rsidRPr="005761BF">
        <w:rPr>
          <w:color w:val="000000"/>
          <w:spacing w:val="-5"/>
          <w:sz w:val="28"/>
          <w:szCs w:val="28"/>
        </w:rPr>
        <w:t xml:space="preserve">мероприятий по организации работ по благоустройству дворовых территорий многоквартирных домов </w:t>
      </w:r>
      <w:r w:rsidRPr="005761BF">
        <w:rPr>
          <w:color w:val="000000"/>
          <w:spacing w:val="-6"/>
          <w:sz w:val="28"/>
          <w:szCs w:val="28"/>
        </w:rPr>
        <w:t xml:space="preserve">в 2017 году, осуществляется в соответствии с </w:t>
      </w:r>
      <w:r w:rsidRPr="005761BF">
        <w:rPr>
          <w:color w:val="000000"/>
          <w:spacing w:val="-5"/>
          <w:sz w:val="28"/>
          <w:szCs w:val="28"/>
        </w:rPr>
        <w:t xml:space="preserve">Порядком и сроками представления, рассмотрения и оценки предложений о </w:t>
      </w:r>
      <w:r w:rsidRPr="005761BF">
        <w:rPr>
          <w:color w:val="000000"/>
          <w:spacing w:val="-6"/>
          <w:sz w:val="28"/>
          <w:szCs w:val="28"/>
        </w:rPr>
        <w:t>включении дворовой территории в муниципальную программу, мест общего пользования</w:t>
      </w:r>
      <w:proofErr w:type="gramEnd"/>
      <w:r w:rsidRPr="005761BF">
        <w:rPr>
          <w:color w:val="000000"/>
          <w:spacing w:val="-6"/>
          <w:sz w:val="28"/>
          <w:szCs w:val="28"/>
        </w:rPr>
        <w:t>, а также</w:t>
      </w:r>
      <w:r w:rsidRPr="005761BF">
        <w:rPr>
          <w:color w:val="000000"/>
          <w:spacing w:val="-5"/>
          <w:sz w:val="28"/>
          <w:szCs w:val="28"/>
        </w:rPr>
        <w:t xml:space="preserve"> Порядком и сроками представления, рассмотрения и оценки пред</w:t>
      </w:r>
      <w:r w:rsidRPr="005761BF">
        <w:rPr>
          <w:color w:val="000000"/>
          <w:spacing w:val="-5"/>
          <w:sz w:val="28"/>
          <w:szCs w:val="28"/>
        </w:rPr>
        <w:softHyphen/>
        <w:t xml:space="preserve">ложений о включении общественной территории, подлежащей благоустройству в 2017 году, в муниципальную программу, утвержденными правовым актом Администрации Североуральского городского округа. </w:t>
      </w:r>
    </w:p>
    <w:p w:rsidR="005761BF" w:rsidRPr="005761BF" w:rsidRDefault="005761BF" w:rsidP="005761BF">
      <w:pPr>
        <w:shd w:val="clear" w:color="auto" w:fill="FFFFFF"/>
        <w:tabs>
          <w:tab w:val="left" w:pos="-3261"/>
        </w:tabs>
        <w:spacing w:before="5" w:line="307" w:lineRule="exact"/>
        <w:ind w:left="10" w:firstLine="677"/>
        <w:jc w:val="both"/>
      </w:pPr>
      <w:r w:rsidRPr="005761BF">
        <w:rPr>
          <w:color w:val="000000"/>
          <w:spacing w:val="-17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5761BF">
        <w:rPr>
          <w:color w:val="000000"/>
          <w:spacing w:val="-2"/>
          <w:sz w:val="28"/>
          <w:szCs w:val="28"/>
        </w:rPr>
        <w:t>Адресный перечень дворовых тер</w:t>
      </w:r>
      <w:r>
        <w:rPr>
          <w:color w:val="000000"/>
          <w:spacing w:val="-2"/>
          <w:sz w:val="28"/>
          <w:szCs w:val="28"/>
        </w:rPr>
        <w:t xml:space="preserve">риторий многоквартирных домов и </w:t>
      </w:r>
      <w:r w:rsidRPr="005761BF">
        <w:rPr>
          <w:color w:val="000000"/>
          <w:spacing w:val="-4"/>
          <w:sz w:val="28"/>
          <w:szCs w:val="28"/>
        </w:rPr>
        <w:t>мест общего пользования определяются в соответствии с требованием поста</w:t>
      </w:r>
      <w:r w:rsidRPr="005761BF">
        <w:rPr>
          <w:color w:val="000000"/>
          <w:spacing w:val="-4"/>
          <w:sz w:val="28"/>
          <w:szCs w:val="28"/>
        </w:rPr>
        <w:softHyphen/>
      </w:r>
      <w:r w:rsidRPr="005761BF">
        <w:rPr>
          <w:color w:val="000000"/>
          <w:spacing w:val="2"/>
          <w:sz w:val="28"/>
          <w:szCs w:val="28"/>
        </w:rPr>
        <w:t>новления Правите</w:t>
      </w:r>
      <w:r>
        <w:rPr>
          <w:color w:val="000000"/>
          <w:spacing w:val="2"/>
          <w:sz w:val="28"/>
          <w:szCs w:val="28"/>
        </w:rPr>
        <w:t xml:space="preserve">льства Российской Федерации от 10.02.2017 № 169 </w:t>
      </w:r>
      <w:r w:rsidRPr="005761BF">
        <w:rPr>
          <w:color w:val="000000"/>
          <w:spacing w:val="2"/>
          <w:sz w:val="28"/>
          <w:szCs w:val="28"/>
        </w:rPr>
        <w:t>«Об</w:t>
      </w:r>
      <w:r>
        <w:rPr>
          <w:color w:val="000000"/>
          <w:spacing w:val="2"/>
          <w:sz w:val="28"/>
          <w:szCs w:val="28"/>
        </w:rPr>
        <w:t xml:space="preserve"> </w:t>
      </w:r>
      <w:r w:rsidRPr="005761BF">
        <w:rPr>
          <w:color w:val="000000"/>
          <w:spacing w:val="-2"/>
          <w:sz w:val="28"/>
          <w:szCs w:val="28"/>
        </w:rPr>
        <w:t xml:space="preserve">утверждении </w:t>
      </w:r>
      <w:r w:rsidRPr="005761BF">
        <w:rPr>
          <w:color w:val="000000"/>
          <w:spacing w:val="-2"/>
          <w:sz w:val="28"/>
          <w:szCs w:val="28"/>
        </w:rPr>
        <w:lastRenderedPageBreak/>
        <w:t>Правил предоставления и распределения субсидий из федераль</w:t>
      </w:r>
      <w:r w:rsidRPr="005761BF">
        <w:rPr>
          <w:color w:val="000000"/>
          <w:spacing w:val="-3"/>
          <w:sz w:val="28"/>
          <w:szCs w:val="28"/>
        </w:rPr>
        <w:t>ного бюджета бюджетам субъектов Российской Федерации на поддержку обу</w:t>
      </w:r>
      <w:r w:rsidRPr="005761BF">
        <w:rPr>
          <w:color w:val="000000"/>
          <w:spacing w:val="-2"/>
          <w:sz w:val="28"/>
          <w:szCs w:val="28"/>
        </w:rPr>
        <w:t>стройства мест массового отдыха населения (</w:t>
      </w:r>
      <w:r>
        <w:rPr>
          <w:color w:val="000000"/>
          <w:spacing w:val="-2"/>
          <w:sz w:val="28"/>
          <w:szCs w:val="28"/>
        </w:rPr>
        <w:t xml:space="preserve">городских парков) в 2017 году», </w:t>
      </w:r>
      <w:r w:rsidRPr="005761BF">
        <w:rPr>
          <w:color w:val="000000"/>
          <w:spacing w:val="-4"/>
          <w:sz w:val="28"/>
          <w:szCs w:val="28"/>
        </w:rPr>
        <w:t>на основании решения общественной комисс</w:t>
      </w:r>
      <w:r>
        <w:rPr>
          <w:color w:val="000000"/>
          <w:spacing w:val="-4"/>
          <w:sz w:val="28"/>
          <w:szCs w:val="28"/>
        </w:rPr>
        <w:t xml:space="preserve">ии, по результатам общественных </w:t>
      </w:r>
      <w:r w:rsidRPr="005761BF">
        <w:rPr>
          <w:color w:val="000000"/>
          <w:spacing w:val="-7"/>
          <w:sz w:val="28"/>
          <w:szCs w:val="28"/>
        </w:rPr>
        <w:t>обсуждений.</w:t>
      </w:r>
      <w:proofErr w:type="gramEnd"/>
    </w:p>
    <w:p w:rsidR="005761BF" w:rsidRPr="005761BF" w:rsidRDefault="005761BF" w:rsidP="005761BF">
      <w:pPr>
        <w:shd w:val="clear" w:color="auto" w:fill="FFFFFF"/>
        <w:tabs>
          <w:tab w:val="left" w:pos="1003"/>
        </w:tabs>
        <w:spacing w:line="307" w:lineRule="exact"/>
        <w:ind w:left="10" w:firstLine="677"/>
        <w:jc w:val="both"/>
        <w:rPr>
          <w:color w:val="000000"/>
          <w:spacing w:val="-23"/>
          <w:sz w:val="28"/>
          <w:szCs w:val="28"/>
        </w:rPr>
      </w:pPr>
      <w:proofErr w:type="gramStart"/>
      <w:r w:rsidRPr="005761BF">
        <w:rPr>
          <w:color w:val="000000"/>
          <w:spacing w:val="-2"/>
          <w:sz w:val="28"/>
          <w:szCs w:val="28"/>
        </w:rPr>
        <w:t xml:space="preserve">Общественные обсуждения проекта муниципальной программы «О внесении изменений в муниципальную программу Североуральского городского округа «Развитие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округе» с включением мероприятий </w:t>
      </w:r>
      <w:r w:rsidRPr="005761BF">
        <w:rPr>
          <w:sz w:val="28"/>
          <w:szCs w:val="28"/>
        </w:rPr>
        <w:t>по благоустройству дворовых и общественных территорий в рамках реализации приоритетного проекта «Формирование комфортной городской среды» в Североуральском городском округе</w:t>
      </w:r>
      <w:r w:rsidRPr="005761BF">
        <w:rPr>
          <w:color w:val="000000"/>
          <w:spacing w:val="-2"/>
          <w:sz w:val="28"/>
          <w:szCs w:val="28"/>
        </w:rPr>
        <w:t xml:space="preserve"> на 2017 год про</w:t>
      </w:r>
      <w:r w:rsidRPr="005761BF">
        <w:rPr>
          <w:color w:val="000000"/>
          <w:spacing w:val="-2"/>
          <w:sz w:val="28"/>
          <w:szCs w:val="28"/>
        </w:rPr>
        <w:softHyphen/>
        <w:t>водятся в соответствии</w:t>
      </w:r>
      <w:proofErr w:type="gramEnd"/>
      <w:r w:rsidRPr="005761BF">
        <w:rPr>
          <w:color w:val="000000"/>
          <w:spacing w:val="-2"/>
          <w:sz w:val="28"/>
          <w:szCs w:val="28"/>
        </w:rPr>
        <w:t xml:space="preserve"> с </w:t>
      </w:r>
      <w:r w:rsidRPr="005761BF">
        <w:rPr>
          <w:sz w:val="28"/>
          <w:szCs w:val="28"/>
        </w:rPr>
        <w:t>порядком формирования и реализации муниципальных программ Североуральского городского округа</w:t>
      </w:r>
      <w:r w:rsidRPr="005761BF">
        <w:rPr>
          <w:color w:val="000000"/>
          <w:spacing w:val="-23"/>
          <w:sz w:val="28"/>
          <w:szCs w:val="28"/>
        </w:rPr>
        <w:t>.</w:t>
      </w:r>
    </w:p>
    <w:p w:rsidR="005761BF" w:rsidRPr="005761BF" w:rsidRDefault="005761BF" w:rsidP="005761BF">
      <w:pPr>
        <w:shd w:val="clear" w:color="auto" w:fill="FFFFFF"/>
        <w:tabs>
          <w:tab w:val="left" w:pos="1003"/>
        </w:tabs>
        <w:spacing w:line="307" w:lineRule="exact"/>
        <w:ind w:left="10" w:firstLine="677"/>
        <w:jc w:val="both"/>
      </w:pPr>
      <w:r w:rsidRPr="005761BF">
        <w:rPr>
          <w:color w:val="000000"/>
          <w:spacing w:val="-23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5761BF">
        <w:rPr>
          <w:color w:val="000000"/>
          <w:spacing w:val="-2"/>
          <w:sz w:val="28"/>
          <w:szCs w:val="28"/>
        </w:rPr>
        <w:t>Дизайн-проект благоустройства каждой дворовой территории мн</w:t>
      </w:r>
      <w:r>
        <w:rPr>
          <w:color w:val="000000"/>
          <w:spacing w:val="-2"/>
          <w:sz w:val="28"/>
          <w:szCs w:val="28"/>
        </w:rPr>
        <w:t>ого</w:t>
      </w:r>
      <w:r>
        <w:rPr>
          <w:color w:val="000000"/>
          <w:spacing w:val="-2"/>
          <w:sz w:val="28"/>
          <w:szCs w:val="28"/>
        </w:rPr>
        <w:softHyphen/>
        <w:t xml:space="preserve"> </w:t>
      </w:r>
      <w:r w:rsidRPr="005761BF">
        <w:rPr>
          <w:color w:val="000000"/>
          <w:spacing w:val="-4"/>
          <w:sz w:val="28"/>
          <w:szCs w:val="28"/>
        </w:rPr>
        <w:t>квартирных домов, а также дизайн-проект благоустройства мест общего пользования</w:t>
      </w:r>
      <w:r w:rsidRPr="005761BF">
        <w:rPr>
          <w:color w:val="000000"/>
          <w:spacing w:val="-2"/>
          <w:sz w:val="28"/>
          <w:szCs w:val="28"/>
        </w:rPr>
        <w:t>, на которых планируется благоу</w:t>
      </w:r>
      <w:r>
        <w:rPr>
          <w:color w:val="000000"/>
          <w:spacing w:val="-2"/>
          <w:sz w:val="28"/>
          <w:szCs w:val="28"/>
        </w:rPr>
        <w:t xml:space="preserve">стройство в 2017 году, подлежит </w:t>
      </w:r>
      <w:r w:rsidRPr="005761BF">
        <w:rPr>
          <w:color w:val="000000"/>
          <w:spacing w:val="-6"/>
          <w:sz w:val="28"/>
          <w:szCs w:val="28"/>
        </w:rPr>
        <w:t>обсуждению с заинтересованными лицами.</w:t>
      </w:r>
    </w:p>
    <w:p w:rsidR="005761BF" w:rsidRPr="005761BF" w:rsidRDefault="005761BF" w:rsidP="005761BF">
      <w:pPr>
        <w:shd w:val="clear" w:color="auto" w:fill="FFFFFF"/>
        <w:spacing w:line="307" w:lineRule="exact"/>
        <w:ind w:left="29" w:right="5" w:firstLine="672"/>
        <w:jc w:val="both"/>
      </w:pPr>
      <w:r w:rsidRPr="005761BF">
        <w:rPr>
          <w:color w:val="000000"/>
          <w:spacing w:val="-5"/>
          <w:sz w:val="28"/>
          <w:szCs w:val="28"/>
        </w:rPr>
        <w:t>Дизайн-прое</w:t>
      </w:r>
      <w:proofErr w:type="gramStart"/>
      <w:r w:rsidRPr="005761BF">
        <w:rPr>
          <w:color w:val="000000"/>
          <w:spacing w:val="-5"/>
          <w:sz w:val="28"/>
          <w:szCs w:val="28"/>
        </w:rPr>
        <w:t>кт вкл</w:t>
      </w:r>
      <w:proofErr w:type="gramEnd"/>
      <w:r w:rsidRPr="005761BF">
        <w:rPr>
          <w:color w:val="000000"/>
          <w:spacing w:val="-5"/>
          <w:sz w:val="28"/>
          <w:szCs w:val="28"/>
        </w:rPr>
        <w:t xml:space="preserve">ючает в себя текстовое и визуальное описание проекта </w:t>
      </w:r>
      <w:r w:rsidRPr="005761BF">
        <w:rPr>
          <w:color w:val="000000"/>
          <w:spacing w:val="-6"/>
          <w:sz w:val="28"/>
          <w:szCs w:val="28"/>
        </w:rPr>
        <w:t>благоустройства, в том числе концепцию проекта и перечень (в том числе визу</w:t>
      </w:r>
      <w:r w:rsidRPr="005761BF">
        <w:rPr>
          <w:color w:val="000000"/>
          <w:spacing w:val="-6"/>
          <w:sz w:val="28"/>
          <w:szCs w:val="28"/>
        </w:rPr>
        <w:softHyphen/>
        <w:t xml:space="preserve">ализированный) элементов благоустройства, предполагаемых к размещению на </w:t>
      </w:r>
      <w:r w:rsidRPr="005761BF">
        <w:rPr>
          <w:color w:val="000000"/>
          <w:spacing w:val="-5"/>
          <w:sz w:val="28"/>
          <w:szCs w:val="28"/>
        </w:rPr>
        <w:t>соответствующей территории.</w:t>
      </w:r>
    </w:p>
    <w:p w:rsidR="005761BF" w:rsidRPr="005761BF" w:rsidRDefault="005761BF" w:rsidP="005761BF">
      <w:pPr>
        <w:shd w:val="clear" w:color="auto" w:fill="FFFFFF"/>
        <w:spacing w:line="307" w:lineRule="exact"/>
        <w:ind w:left="34" w:right="5" w:firstLine="677"/>
        <w:jc w:val="both"/>
        <w:rPr>
          <w:sz w:val="28"/>
          <w:szCs w:val="28"/>
        </w:rPr>
      </w:pPr>
      <w:r w:rsidRPr="005761BF">
        <w:rPr>
          <w:color w:val="000000"/>
          <w:spacing w:val="-4"/>
          <w:sz w:val="28"/>
          <w:szCs w:val="28"/>
        </w:rPr>
        <w:t xml:space="preserve">Содержание </w:t>
      </w:r>
      <w:proofErr w:type="gramStart"/>
      <w:r w:rsidRPr="005761BF">
        <w:rPr>
          <w:color w:val="000000"/>
          <w:spacing w:val="-4"/>
          <w:sz w:val="28"/>
          <w:szCs w:val="28"/>
        </w:rPr>
        <w:t>дизайн-проекта</w:t>
      </w:r>
      <w:proofErr w:type="gramEnd"/>
      <w:r w:rsidRPr="005761BF">
        <w:rPr>
          <w:color w:val="000000"/>
          <w:spacing w:val="-4"/>
          <w:sz w:val="28"/>
          <w:szCs w:val="28"/>
        </w:rPr>
        <w:t xml:space="preserve"> зависит от вида и состава планируемых ра</w:t>
      </w:r>
      <w:r w:rsidRPr="005761BF">
        <w:rPr>
          <w:color w:val="000000"/>
          <w:spacing w:val="-4"/>
          <w:sz w:val="28"/>
          <w:szCs w:val="28"/>
        </w:rPr>
        <w:softHyphen/>
      </w:r>
      <w:r w:rsidRPr="005761BF">
        <w:rPr>
          <w:color w:val="000000"/>
          <w:spacing w:val="-5"/>
          <w:sz w:val="28"/>
          <w:szCs w:val="28"/>
        </w:rPr>
        <w:t>бот. Дизайн-проект может быть подготовлен в виде проектно-сметной доку</w:t>
      </w:r>
      <w:r w:rsidRPr="005761BF">
        <w:rPr>
          <w:color w:val="000000"/>
          <w:spacing w:val="-5"/>
          <w:sz w:val="28"/>
          <w:szCs w:val="28"/>
        </w:rPr>
        <w:softHyphen/>
      </w:r>
      <w:r w:rsidRPr="005761BF">
        <w:rPr>
          <w:color w:val="000000"/>
          <w:spacing w:val="-6"/>
          <w:sz w:val="28"/>
          <w:szCs w:val="28"/>
        </w:rPr>
        <w:t>ментации или в упрощенном виде - изображения дворовой территории с опи</w:t>
      </w:r>
      <w:r w:rsidRPr="005761BF">
        <w:rPr>
          <w:color w:val="000000"/>
          <w:spacing w:val="-6"/>
          <w:sz w:val="28"/>
          <w:szCs w:val="28"/>
        </w:rPr>
        <w:softHyphen/>
      </w:r>
      <w:r w:rsidRPr="005761BF">
        <w:rPr>
          <w:color w:val="000000"/>
          <w:spacing w:val="-5"/>
          <w:sz w:val="28"/>
          <w:szCs w:val="28"/>
        </w:rPr>
        <w:t>санием работ и меропри</w:t>
      </w:r>
      <w:r>
        <w:rPr>
          <w:color w:val="000000"/>
          <w:spacing w:val="-5"/>
          <w:sz w:val="28"/>
          <w:szCs w:val="28"/>
        </w:rPr>
        <w:t>ятий, предлагаемых к выполнению</w:t>
      </w:r>
      <w:r w:rsidRPr="005761BF">
        <w:rPr>
          <w:sz w:val="28"/>
          <w:szCs w:val="28"/>
        </w:rPr>
        <w:t>».</w:t>
      </w:r>
    </w:p>
    <w:p w:rsidR="005761BF" w:rsidRPr="005761BF" w:rsidRDefault="005761BF" w:rsidP="005761BF">
      <w:pPr>
        <w:ind w:firstLine="709"/>
        <w:jc w:val="both"/>
        <w:rPr>
          <w:sz w:val="28"/>
          <w:szCs w:val="28"/>
        </w:rPr>
      </w:pPr>
      <w:r w:rsidRPr="005761BF">
        <w:rPr>
          <w:sz w:val="28"/>
          <w:szCs w:val="28"/>
        </w:rPr>
        <w:t>5) в приложении № 1 к Программе строки 4, 4.1., 4.2., 26, 28, 29 изложить в следующей редакции:</w:t>
      </w:r>
    </w:p>
    <w:tbl>
      <w:tblPr>
        <w:tblW w:w="1092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"/>
        <w:gridCol w:w="607"/>
        <w:gridCol w:w="2400"/>
        <w:gridCol w:w="812"/>
        <w:gridCol w:w="796"/>
        <w:gridCol w:w="816"/>
        <w:gridCol w:w="792"/>
        <w:gridCol w:w="780"/>
        <w:gridCol w:w="756"/>
        <w:gridCol w:w="744"/>
        <w:gridCol w:w="672"/>
        <w:gridCol w:w="1104"/>
        <w:gridCol w:w="360"/>
      </w:tblGrid>
      <w:tr w:rsidR="005761BF" w:rsidRPr="005761BF" w:rsidTr="005761BF">
        <w:trPr>
          <w:trHeight w:val="330"/>
        </w:trPr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761BF" w:rsidRPr="005761BF" w:rsidRDefault="005761BF" w:rsidP="005761BF">
            <w:pPr>
              <w:ind w:right="48"/>
              <w:rPr>
                <w:color w:val="000000"/>
                <w:spacing w:val="3"/>
              </w:rPr>
            </w:pPr>
            <w:r w:rsidRPr="005761BF">
              <w:rPr>
                <w:color w:val="000000"/>
                <w:spacing w:val="3"/>
              </w:rPr>
              <w:t>«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BF" w:rsidRPr="005761BF" w:rsidRDefault="005761BF" w:rsidP="005761BF">
            <w:pPr>
              <w:ind w:right="48"/>
              <w:jc w:val="center"/>
              <w:rPr>
                <w:bCs/>
                <w:color w:val="000000"/>
                <w:spacing w:val="-5"/>
              </w:rPr>
            </w:pPr>
            <w:r w:rsidRPr="005761BF">
              <w:rPr>
                <w:color w:val="000000"/>
                <w:spacing w:val="3"/>
              </w:rPr>
              <w:t xml:space="preserve">№ </w:t>
            </w:r>
            <w:proofErr w:type="spellStart"/>
            <w:proofErr w:type="gramStart"/>
            <w:r w:rsidRPr="005761BF">
              <w:rPr>
                <w:bCs/>
                <w:color w:val="000000"/>
                <w:spacing w:val="-5"/>
              </w:rPr>
              <w:t>ст</w:t>
            </w:r>
            <w:proofErr w:type="spellEnd"/>
            <w:proofErr w:type="gramEnd"/>
          </w:p>
          <w:p w:rsidR="005761BF" w:rsidRPr="005761BF" w:rsidRDefault="005761BF" w:rsidP="005761BF">
            <w:pPr>
              <w:ind w:right="48"/>
              <w:jc w:val="center"/>
              <w:rPr>
                <w:bCs/>
                <w:color w:val="000000"/>
                <w:spacing w:val="-5"/>
              </w:rPr>
            </w:pPr>
            <w:proofErr w:type="spellStart"/>
            <w:r w:rsidRPr="005761BF">
              <w:rPr>
                <w:bCs/>
                <w:color w:val="000000"/>
                <w:spacing w:val="-5"/>
              </w:rPr>
              <w:t>ро</w:t>
            </w:r>
            <w:proofErr w:type="spellEnd"/>
          </w:p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  <w:proofErr w:type="spellStart"/>
            <w:r w:rsidRPr="005761BF">
              <w:rPr>
                <w:bCs/>
                <w:color w:val="000000"/>
                <w:spacing w:val="-5"/>
              </w:rPr>
              <w:t>ки</w:t>
            </w:r>
            <w:proofErr w:type="spellEnd"/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  <w:r w:rsidRPr="005761BF">
              <w:rPr>
                <w:bCs/>
                <w:color w:val="000000"/>
                <w:spacing w:val="-5"/>
              </w:rPr>
              <w:t>Наименование цели (целей) и задач, целевых показателей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  <w:r w:rsidRPr="005761BF">
              <w:rPr>
                <w:color w:val="000000"/>
                <w:spacing w:val="3"/>
              </w:rPr>
              <w:t>Единица измерения</w:t>
            </w:r>
          </w:p>
        </w:tc>
        <w:tc>
          <w:tcPr>
            <w:tcW w:w="5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  <w:r w:rsidRPr="005761BF">
              <w:rPr>
                <w:color w:val="000000"/>
                <w:spacing w:val="3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BF" w:rsidRPr="005761BF" w:rsidRDefault="005761BF" w:rsidP="005761BF">
            <w:pPr>
              <w:autoSpaceDE/>
              <w:jc w:val="center"/>
              <w:rPr>
                <w:color w:val="000000"/>
                <w:spacing w:val="3"/>
              </w:rPr>
            </w:pPr>
            <w:proofErr w:type="spellStart"/>
            <w:r w:rsidRPr="005761BF">
              <w:rPr>
                <w:color w:val="000000"/>
                <w:spacing w:val="3"/>
              </w:rPr>
              <w:t>Источ</w:t>
            </w:r>
            <w:proofErr w:type="spellEnd"/>
          </w:p>
          <w:p w:rsidR="005761BF" w:rsidRPr="005761BF" w:rsidRDefault="005761BF" w:rsidP="005761BF">
            <w:pPr>
              <w:autoSpaceDE/>
              <w:jc w:val="center"/>
              <w:rPr>
                <w:color w:val="000000"/>
                <w:spacing w:val="3"/>
              </w:rPr>
            </w:pPr>
            <w:r w:rsidRPr="005761BF">
              <w:rPr>
                <w:color w:val="000000"/>
                <w:spacing w:val="3"/>
              </w:rPr>
              <w:t xml:space="preserve">ник </w:t>
            </w:r>
            <w:proofErr w:type="spellStart"/>
            <w:r w:rsidRPr="005761BF">
              <w:rPr>
                <w:color w:val="000000"/>
                <w:spacing w:val="3"/>
              </w:rPr>
              <w:t>значе</w:t>
            </w:r>
            <w:proofErr w:type="spellEnd"/>
          </w:p>
          <w:p w:rsidR="005761BF" w:rsidRPr="005761BF" w:rsidRDefault="005761BF" w:rsidP="005761BF">
            <w:pPr>
              <w:autoSpaceDE/>
              <w:jc w:val="center"/>
              <w:rPr>
                <w:color w:val="000000"/>
                <w:spacing w:val="3"/>
              </w:rPr>
            </w:pPr>
            <w:proofErr w:type="spellStart"/>
            <w:r w:rsidRPr="005761BF">
              <w:rPr>
                <w:color w:val="000000"/>
                <w:spacing w:val="3"/>
              </w:rPr>
              <w:t>ний</w:t>
            </w:r>
            <w:proofErr w:type="spellEnd"/>
            <w:r w:rsidRPr="005761BF">
              <w:rPr>
                <w:color w:val="000000"/>
                <w:spacing w:val="3"/>
              </w:rPr>
              <w:t xml:space="preserve"> показа</w:t>
            </w:r>
          </w:p>
          <w:p w:rsidR="005761BF" w:rsidRPr="005761BF" w:rsidRDefault="005761BF" w:rsidP="005761BF">
            <w:pPr>
              <w:autoSpaceDE/>
              <w:jc w:val="center"/>
              <w:rPr>
                <w:color w:val="000000"/>
                <w:spacing w:val="3"/>
              </w:rPr>
            </w:pPr>
            <w:proofErr w:type="spellStart"/>
            <w:r w:rsidRPr="005761BF">
              <w:rPr>
                <w:color w:val="000000"/>
                <w:spacing w:val="3"/>
              </w:rPr>
              <w:t>телей</w:t>
            </w:r>
            <w:proofErr w:type="spellEnd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1BF" w:rsidRPr="005761BF" w:rsidRDefault="005761BF" w:rsidP="005761BF">
            <w:pPr>
              <w:autoSpaceDE/>
              <w:jc w:val="center"/>
              <w:rPr>
                <w:color w:val="000000"/>
                <w:spacing w:val="3"/>
              </w:rPr>
            </w:pPr>
          </w:p>
        </w:tc>
      </w:tr>
      <w:tr w:rsidR="005761BF" w:rsidRPr="005761BF" w:rsidTr="005761BF">
        <w:trPr>
          <w:trHeight w:val="529"/>
        </w:trPr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BF" w:rsidRPr="005761BF" w:rsidRDefault="005761BF" w:rsidP="005761BF">
            <w:pPr>
              <w:autoSpaceDE/>
              <w:autoSpaceDN/>
              <w:rPr>
                <w:color w:val="000000"/>
                <w:spacing w:val="3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BF" w:rsidRPr="005761BF" w:rsidRDefault="005761BF" w:rsidP="005761BF">
            <w:pPr>
              <w:autoSpaceDE/>
              <w:autoSpaceDN/>
              <w:rPr>
                <w:color w:val="000000"/>
                <w:spacing w:val="3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BF" w:rsidRPr="005761BF" w:rsidRDefault="005761BF" w:rsidP="005761BF">
            <w:pPr>
              <w:autoSpaceDE/>
              <w:autoSpaceDN/>
              <w:rPr>
                <w:color w:val="000000"/>
                <w:spacing w:val="3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BF" w:rsidRPr="005761BF" w:rsidRDefault="005761BF" w:rsidP="005761BF">
            <w:pPr>
              <w:ind w:right="48"/>
              <w:jc w:val="center"/>
              <w:rPr>
                <w:bCs/>
                <w:color w:val="000000"/>
                <w:spacing w:val="-4"/>
              </w:rPr>
            </w:pPr>
            <w:r w:rsidRPr="005761BF">
              <w:rPr>
                <w:bCs/>
                <w:color w:val="000000"/>
                <w:spacing w:val="-4"/>
              </w:rPr>
              <w:t>2014 год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BF" w:rsidRPr="005761BF" w:rsidRDefault="005761BF" w:rsidP="005761BF">
            <w:pPr>
              <w:ind w:right="48"/>
              <w:jc w:val="center"/>
              <w:rPr>
                <w:bCs/>
                <w:color w:val="000000"/>
                <w:spacing w:val="-4"/>
              </w:rPr>
            </w:pPr>
            <w:r w:rsidRPr="005761BF">
              <w:rPr>
                <w:bCs/>
                <w:color w:val="000000"/>
                <w:spacing w:val="-4"/>
              </w:rPr>
              <w:t>2015 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BF" w:rsidRPr="005761BF" w:rsidRDefault="005761BF" w:rsidP="005761BF">
            <w:pPr>
              <w:ind w:right="48"/>
              <w:jc w:val="center"/>
              <w:rPr>
                <w:bCs/>
                <w:color w:val="000000"/>
                <w:spacing w:val="-4"/>
              </w:rPr>
            </w:pPr>
            <w:r w:rsidRPr="005761BF">
              <w:rPr>
                <w:bCs/>
                <w:color w:val="000000"/>
                <w:spacing w:val="-4"/>
              </w:rPr>
              <w:t>2016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BF" w:rsidRPr="005761BF" w:rsidRDefault="005761BF" w:rsidP="005761BF">
            <w:pPr>
              <w:ind w:right="48"/>
              <w:jc w:val="center"/>
              <w:rPr>
                <w:bCs/>
                <w:color w:val="000000"/>
                <w:spacing w:val="-4"/>
              </w:rPr>
            </w:pPr>
            <w:r w:rsidRPr="005761BF">
              <w:rPr>
                <w:bCs/>
                <w:color w:val="000000"/>
                <w:spacing w:val="-4"/>
              </w:rPr>
              <w:t>2017 год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BF" w:rsidRPr="005761BF" w:rsidRDefault="005761BF" w:rsidP="005761BF">
            <w:pPr>
              <w:ind w:right="48"/>
              <w:jc w:val="center"/>
              <w:rPr>
                <w:bCs/>
                <w:color w:val="000000"/>
                <w:spacing w:val="-4"/>
              </w:rPr>
            </w:pPr>
            <w:r w:rsidRPr="005761BF">
              <w:rPr>
                <w:bCs/>
                <w:color w:val="000000"/>
                <w:spacing w:val="-4"/>
              </w:rPr>
              <w:t>2018 год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  <w:r w:rsidRPr="005761BF">
              <w:rPr>
                <w:color w:val="000000"/>
                <w:spacing w:val="3"/>
              </w:rPr>
              <w:t>2019 год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  <w:r w:rsidRPr="005761BF">
              <w:rPr>
                <w:color w:val="000000"/>
                <w:spacing w:val="3"/>
              </w:rPr>
              <w:t>2020 год</w:t>
            </w: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BF" w:rsidRPr="005761BF" w:rsidRDefault="005761BF" w:rsidP="005761BF">
            <w:pPr>
              <w:autoSpaceDE/>
              <w:autoSpaceDN/>
              <w:rPr>
                <w:color w:val="000000"/>
                <w:spacing w:val="3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1BF" w:rsidRPr="005761BF" w:rsidRDefault="005761BF" w:rsidP="005761BF">
            <w:pPr>
              <w:autoSpaceDE/>
              <w:rPr>
                <w:color w:val="000000"/>
                <w:spacing w:val="3"/>
                <w:sz w:val="22"/>
                <w:szCs w:val="22"/>
              </w:rPr>
            </w:pPr>
          </w:p>
        </w:tc>
      </w:tr>
      <w:tr w:rsidR="005761BF" w:rsidRPr="005761BF" w:rsidTr="005761BF">
        <w:trPr>
          <w:trHeight w:val="485"/>
        </w:trPr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1BF" w:rsidRPr="005761BF" w:rsidRDefault="005761BF" w:rsidP="005761BF">
            <w:pPr>
              <w:ind w:right="48"/>
              <w:rPr>
                <w:bCs/>
                <w:color w:val="000000"/>
                <w:spacing w:val="-5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BF" w:rsidRPr="005761BF" w:rsidRDefault="005761BF" w:rsidP="005761BF">
            <w:pPr>
              <w:autoSpaceDE/>
              <w:autoSpaceDN/>
              <w:jc w:val="center"/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</w:pPr>
            <w:r w:rsidRPr="005761BF"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BF" w:rsidRPr="005761BF" w:rsidRDefault="005761BF" w:rsidP="005761BF">
            <w:pPr>
              <w:autoSpaceDE/>
              <w:autoSpaceDN/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</w:pPr>
            <w:r w:rsidRPr="005761BF"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  <w:t xml:space="preserve">Целевой показатель 1: Обеспеченность дворовых территорий  детскими игровыми и спортивными площадками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BF" w:rsidRPr="005761BF" w:rsidRDefault="005761BF" w:rsidP="005761BF">
            <w:pPr>
              <w:autoSpaceDE/>
              <w:autoSpaceDN/>
              <w:jc w:val="center"/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</w:pPr>
            <w:r w:rsidRPr="005761BF"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  <w:t>ед.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BF" w:rsidRPr="005761BF" w:rsidRDefault="005761BF" w:rsidP="005761BF">
            <w:pPr>
              <w:autoSpaceDE/>
              <w:autoSpaceDN/>
              <w:jc w:val="center"/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</w:pPr>
            <w:r w:rsidRPr="005761BF"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  <w:t>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BF" w:rsidRPr="005761BF" w:rsidRDefault="005761BF" w:rsidP="005761BF">
            <w:pPr>
              <w:autoSpaceDE/>
              <w:autoSpaceDN/>
              <w:jc w:val="center"/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</w:pPr>
            <w:r w:rsidRPr="005761BF"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BF" w:rsidRPr="005761BF" w:rsidRDefault="005761BF" w:rsidP="005761BF">
            <w:pPr>
              <w:autoSpaceDE/>
              <w:autoSpaceDN/>
              <w:jc w:val="center"/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</w:pPr>
            <w:r w:rsidRPr="005761BF"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BF" w:rsidRPr="005761BF" w:rsidRDefault="005761BF" w:rsidP="005761BF">
            <w:pPr>
              <w:autoSpaceDE/>
              <w:autoSpaceDN/>
              <w:jc w:val="center"/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</w:pPr>
            <w:r w:rsidRPr="005761BF"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BF" w:rsidRPr="005761BF" w:rsidRDefault="005761BF" w:rsidP="005761BF">
            <w:pPr>
              <w:autoSpaceDE/>
              <w:autoSpaceDN/>
              <w:jc w:val="center"/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</w:pPr>
            <w:r w:rsidRPr="005761BF"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BF" w:rsidRPr="005761BF" w:rsidRDefault="005761BF" w:rsidP="005761BF">
            <w:pPr>
              <w:autoSpaceDE/>
              <w:autoSpaceDN/>
              <w:jc w:val="center"/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</w:pPr>
            <w:r w:rsidRPr="005761BF"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BF" w:rsidRPr="005761BF" w:rsidRDefault="005761BF" w:rsidP="005761BF">
            <w:pPr>
              <w:autoSpaceDE/>
              <w:autoSpaceDN/>
              <w:jc w:val="center"/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</w:pPr>
            <w:r w:rsidRPr="005761BF"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BF" w:rsidRPr="005761BF" w:rsidRDefault="005761BF" w:rsidP="005761BF">
            <w:pPr>
              <w:autoSpaceDE/>
              <w:autoSpaceDN/>
              <w:jc w:val="center"/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</w:pPr>
            <w:r w:rsidRPr="005761BF"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  <w:t>Отчетные данные ОМС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1BF" w:rsidRPr="005761BF" w:rsidRDefault="005761BF" w:rsidP="005761BF">
            <w:pPr>
              <w:ind w:right="48"/>
              <w:jc w:val="center"/>
              <w:rPr>
                <w:bCs/>
                <w:color w:val="000000"/>
                <w:spacing w:val="-5"/>
              </w:rPr>
            </w:pPr>
          </w:p>
        </w:tc>
      </w:tr>
      <w:tr w:rsidR="005761BF" w:rsidRPr="005761BF" w:rsidTr="005761BF">
        <w:trPr>
          <w:trHeight w:val="485"/>
        </w:trPr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1BF" w:rsidRPr="005761BF" w:rsidRDefault="005761BF" w:rsidP="005761BF">
            <w:pPr>
              <w:ind w:right="48"/>
              <w:rPr>
                <w:bCs/>
                <w:color w:val="000000"/>
                <w:spacing w:val="-5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  <w:r w:rsidRPr="005761BF">
              <w:rPr>
                <w:color w:val="000000"/>
                <w:spacing w:val="3"/>
              </w:rPr>
              <w:t>4.1.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BF" w:rsidRPr="005761BF" w:rsidRDefault="005761BF" w:rsidP="005761BF">
            <w:pPr>
              <w:ind w:right="48"/>
              <w:rPr>
                <w:bCs/>
                <w:color w:val="000000"/>
                <w:spacing w:val="-5"/>
                <w:sz w:val="18"/>
                <w:szCs w:val="18"/>
              </w:rPr>
            </w:pPr>
            <w:r w:rsidRPr="005761BF">
              <w:rPr>
                <w:bCs/>
                <w:color w:val="000000"/>
                <w:spacing w:val="-5"/>
                <w:sz w:val="18"/>
                <w:szCs w:val="18"/>
              </w:rPr>
              <w:t>Целевой показатель 1.1.:</w:t>
            </w:r>
          </w:p>
          <w:p w:rsidR="005761BF" w:rsidRPr="005761BF" w:rsidRDefault="005761BF" w:rsidP="005761BF">
            <w:pPr>
              <w:ind w:right="48"/>
              <w:rPr>
                <w:bCs/>
                <w:color w:val="000000"/>
                <w:spacing w:val="-5"/>
                <w:sz w:val="18"/>
                <w:szCs w:val="18"/>
              </w:rPr>
            </w:pPr>
            <w:r w:rsidRPr="005761BF">
              <w:rPr>
                <w:bCs/>
                <w:color w:val="000000"/>
                <w:spacing w:val="-5"/>
                <w:sz w:val="18"/>
                <w:szCs w:val="18"/>
              </w:rPr>
              <w:t>Количество благоустроенных  дворовых территорий в рамках реализации приоритетного проекта "Формирование  комфортной городской среды"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BF" w:rsidRPr="005761BF" w:rsidRDefault="005761BF" w:rsidP="005761BF">
            <w:pPr>
              <w:ind w:right="48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</w:p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  <w:r w:rsidRPr="005761BF">
              <w:rPr>
                <w:bCs/>
                <w:color w:val="000000"/>
                <w:spacing w:val="-5"/>
                <w:sz w:val="18"/>
                <w:szCs w:val="18"/>
              </w:rPr>
              <w:t>ед.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</w:p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  <w:r w:rsidRPr="005761BF">
              <w:rPr>
                <w:color w:val="000000"/>
                <w:spacing w:val="3"/>
              </w:rPr>
              <w:t xml:space="preserve"> 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</w:p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  <w:r w:rsidRPr="005761BF">
              <w:rPr>
                <w:color w:val="000000"/>
                <w:spacing w:val="3"/>
              </w:rPr>
              <w:t xml:space="preserve"> 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</w:p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  <w:r w:rsidRPr="005761BF">
              <w:rPr>
                <w:color w:val="000000"/>
                <w:spacing w:val="3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</w:p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  <w:r w:rsidRPr="005761BF">
              <w:rPr>
                <w:color w:val="000000"/>
                <w:spacing w:val="3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</w:p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  <w:r w:rsidRPr="005761BF">
              <w:rPr>
                <w:color w:val="000000"/>
                <w:spacing w:val="3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</w:p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  <w:r w:rsidRPr="005761BF">
              <w:rPr>
                <w:color w:val="000000"/>
                <w:spacing w:val="3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</w:p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  <w:r w:rsidRPr="005761BF">
              <w:rPr>
                <w:color w:val="000000"/>
                <w:spacing w:val="3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  <w:r w:rsidRPr="005761BF">
              <w:rPr>
                <w:color w:val="000000"/>
                <w:spacing w:val="3"/>
              </w:rPr>
              <w:t>Предоставленные  управляющими организациями проекты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1BF" w:rsidRPr="005761BF" w:rsidRDefault="005761BF" w:rsidP="005761BF">
            <w:pPr>
              <w:ind w:right="48"/>
              <w:jc w:val="center"/>
              <w:rPr>
                <w:bCs/>
                <w:color w:val="000000"/>
                <w:spacing w:val="-5"/>
              </w:rPr>
            </w:pPr>
          </w:p>
        </w:tc>
      </w:tr>
      <w:tr w:rsidR="005761BF" w:rsidRPr="005761BF" w:rsidTr="005761BF">
        <w:trPr>
          <w:trHeight w:val="485"/>
        </w:trPr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1BF" w:rsidRPr="005761BF" w:rsidRDefault="005761BF" w:rsidP="005761BF">
            <w:pPr>
              <w:ind w:right="48"/>
              <w:rPr>
                <w:bCs/>
                <w:color w:val="000000"/>
                <w:spacing w:val="-5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  <w:r w:rsidRPr="005761BF">
              <w:rPr>
                <w:color w:val="000000"/>
                <w:spacing w:val="3"/>
              </w:rPr>
              <w:t>4.2.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BF" w:rsidRPr="005761BF" w:rsidRDefault="005761BF" w:rsidP="005761BF">
            <w:pPr>
              <w:ind w:right="48"/>
              <w:rPr>
                <w:bCs/>
                <w:color w:val="000000"/>
                <w:spacing w:val="-5"/>
                <w:sz w:val="18"/>
                <w:szCs w:val="18"/>
              </w:rPr>
            </w:pPr>
            <w:r w:rsidRPr="005761BF">
              <w:rPr>
                <w:bCs/>
                <w:color w:val="000000"/>
                <w:spacing w:val="-5"/>
                <w:sz w:val="18"/>
                <w:szCs w:val="18"/>
              </w:rPr>
              <w:t>Целевой показатель 1.2.:</w:t>
            </w:r>
          </w:p>
          <w:p w:rsidR="005761BF" w:rsidRPr="005761BF" w:rsidRDefault="005761BF" w:rsidP="005761BF">
            <w:pPr>
              <w:ind w:right="48"/>
              <w:rPr>
                <w:color w:val="000000"/>
                <w:spacing w:val="3"/>
              </w:rPr>
            </w:pPr>
            <w:r w:rsidRPr="005761BF">
              <w:rPr>
                <w:bCs/>
                <w:color w:val="000000"/>
                <w:spacing w:val="-5"/>
                <w:sz w:val="18"/>
                <w:szCs w:val="18"/>
              </w:rPr>
              <w:t>Количество благоустроенных  общественных территорий в рамках реализации приоритетного проекта "Формирование  комфортной городской среды"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BF" w:rsidRPr="005761BF" w:rsidRDefault="005761BF" w:rsidP="005761BF">
            <w:pPr>
              <w:ind w:right="48"/>
              <w:jc w:val="center"/>
              <w:rPr>
                <w:bCs/>
                <w:color w:val="000000"/>
                <w:spacing w:val="-5"/>
                <w:sz w:val="18"/>
                <w:szCs w:val="18"/>
              </w:rPr>
            </w:pPr>
          </w:p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  <w:r w:rsidRPr="005761BF">
              <w:rPr>
                <w:bCs/>
                <w:color w:val="000000"/>
                <w:spacing w:val="-5"/>
                <w:sz w:val="18"/>
                <w:szCs w:val="18"/>
              </w:rPr>
              <w:t>ед.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</w:p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  <w:r w:rsidRPr="005761BF">
              <w:rPr>
                <w:color w:val="000000"/>
                <w:spacing w:val="3"/>
              </w:rPr>
              <w:t xml:space="preserve"> 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</w:p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  <w:r w:rsidRPr="005761BF">
              <w:rPr>
                <w:color w:val="000000"/>
                <w:spacing w:val="3"/>
              </w:rPr>
              <w:t xml:space="preserve"> 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</w:p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  <w:r w:rsidRPr="005761BF">
              <w:rPr>
                <w:color w:val="000000"/>
                <w:spacing w:val="3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</w:p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  <w:r w:rsidRPr="005761BF">
              <w:rPr>
                <w:color w:val="000000"/>
                <w:spacing w:val="3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</w:p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  <w:r w:rsidRPr="005761BF">
              <w:rPr>
                <w:color w:val="000000"/>
                <w:spacing w:val="3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</w:p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  <w:r w:rsidRPr="005761BF">
              <w:rPr>
                <w:color w:val="000000"/>
                <w:spacing w:val="3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</w:p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  <w:r w:rsidRPr="005761BF">
              <w:rPr>
                <w:color w:val="000000"/>
                <w:spacing w:val="3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</w:p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  <w:r w:rsidRPr="005761BF">
              <w:rPr>
                <w:color w:val="000000"/>
                <w:spacing w:val="3"/>
              </w:rPr>
              <w:t>Проект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1BF" w:rsidRPr="005761BF" w:rsidRDefault="005761BF" w:rsidP="005761BF">
            <w:pPr>
              <w:ind w:right="48"/>
              <w:jc w:val="center"/>
              <w:rPr>
                <w:bCs/>
                <w:color w:val="000000"/>
                <w:spacing w:val="-5"/>
              </w:rPr>
            </w:pPr>
          </w:p>
        </w:tc>
      </w:tr>
      <w:tr w:rsidR="005761BF" w:rsidRPr="005761BF" w:rsidTr="005761BF">
        <w:trPr>
          <w:trHeight w:val="485"/>
        </w:trPr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1BF" w:rsidRPr="005761BF" w:rsidRDefault="005761BF" w:rsidP="005761BF">
            <w:pPr>
              <w:ind w:right="48"/>
              <w:rPr>
                <w:bCs/>
                <w:color w:val="000000"/>
                <w:spacing w:val="-5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  <w:r w:rsidRPr="005761BF">
              <w:rPr>
                <w:color w:val="000000"/>
                <w:spacing w:val="3"/>
              </w:rPr>
              <w:t>26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BF" w:rsidRPr="005761BF" w:rsidRDefault="005761BF" w:rsidP="005761BF">
            <w:pPr>
              <w:ind w:right="48"/>
              <w:rPr>
                <w:color w:val="000000"/>
                <w:spacing w:val="3"/>
              </w:rPr>
            </w:pPr>
            <w:r w:rsidRPr="005761BF">
              <w:rPr>
                <w:color w:val="000000"/>
                <w:spacing w:val="3"/>
              </w:rPr>
              <w:t xml:space="preserve">Целевой показатель 14: Доля квартир, оборудованных приборами учета, от общего количества квартир многоквартирных домов, подлежащих оборудованию приборами учета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</w:p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  <w:r w:rsidRPr="005761BF">
              <w:rPr>
                <w:color w:val="000000"/>
                <w:spacing w:val="3"/>
              </w:rPr>
              <w:t>%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</w:p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  <w:r w:rsidRPr="005761BF">
              <w:rPr>
                <w:color w:val="000000"/>
                <w:spacing w:val="3"/>
              </w:rPr>
              <w:t>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</w:p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  <w:r w:rsidRPr="005761BF">
              <w:rPr>
                <w:color w:val="000000"/>
                <w:spacing w:val="3"/>
              </w:rPr>
              <w:t>50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</w:p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  <w:r w:rsidRPr="005761BF">
              <w:rPr>
                <w:color w:val="000000"/>
                <w:spacing w:val="3"/>
              </w:rPr>
              <w:t>55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</w:p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  <w:r w:rsidRPr="005761BF">
              <w:rPr>
                <w:color w:val="000000"/>
                <w:spacing w:val="3"/>
              </w:rPr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</w:p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  <w:r w:rsidRPr="005761BF">
              <w:rPr>
                <w:color w:val="000000"/>
                <w:spacing w:val="3"/>
              </w:rPr>
              <w:t>24,2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</w:p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  <w:r w:rsidRPr="005761BF">
              <w:rPr>
                <w:color w:val="000000"/>
                <w:spacing w:val="3"/>
              </w:rPr>
              <w:t>27,2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</w:p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  <w:r w:rsidRPr="005761BF">
              <w:rPr>
                <w:color w:val="000000"/>
                <w:spacing w:val="3"/>
              </w:rPr>
              <w:t>27,2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  <w:highlight w:val="lightGray"/>
              </w:rPr>
            </w:pPr>
            <w:r w:rsidRPr="005761BF">
              <w:rPr>
                <w:color w:val="000000"/>
                <w:spacing w:val="3"/>
              </w:rPr>
              <w:t>Отчетные данные ОМС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1BF" w:rsidRPr="005761BF" w:rsidRDefault="005761BF" w:rsidP="005761BF">
            <w:pPr>
              <w:ind w:right="48"/>
              <w:rPr>
                <w:bCs/>
                <w:color w:val="000000"/>
                <w:spacing w:val="-5"/>
              </w:rPr>
            </w:pPr>
          </w:p>
        </w:tc>
      </w:tr>
      <w:tr w:rsidR="005761BF" w:rsidRPr="005761BF" w:rsidTr="005761BF">
        <w:trPr>
          <w:trHeight w:val="485"/>
        </w:trPr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1BF" w:rsidRPr="005761BF" w:rsidRDefault="005761BF" w:rsidP="005761BF">
            <w:pPr>
              <w:ind w:right="48"/>
              <w:rPr>
                <w:bCs/>
                <w:color w:val="000000"/>
                <w:spacing w:val="-5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BF" w:rsidRPr="005761BF" w:rsidRDefault="005761BF" w:rsidP="005761BF">
            <w:pPr>
              <w:ind w:right="48"/>
              <w:rPr>
                <w:color w:val="000000"/>
                <w:spacing w:val="3"/>
              </w:rPr>
            </w:pPr>
            <w:r w:rsidRPr="005761BF">
              <w:rPr>
                <w:color w:val="000000"/>
                <w:spacing w:val="3"/>
              </w:rPr>
              <w:t>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BF" w:rsidRPr="005761BF" w:rsidRDefault="005761BF" w:rsidP="005761BF">
            <w:pPr>
              <w:suppressAutoHyphens/>
              <w:autoSpaceDE/>
              <w:autoSpaceDN/>
              <w:rPr>
                <w:color w:val="000000"/>
                <w:spacing w:val="3"/>
              </w:rPr>
            </w:pPr>
            <w:r w:rsidRPr="005761BF">
              <w:rPr>
                <w:color w:val="000000"/>
                <w:spacing w:val="3"/>
              </w:rPr>
              <w:t>Целевой показатель 15:</w:t>
            </w:r>
          </w:p>
          <w:p w:rsidR="005761BF" w:rsidRPr="005761BF" w:rsidRDefault="005761BF" w:rsidP="005761BF">
            <w:pPr>
              <w:suppressAutoHyphens/>
              <w:autoSpaceDE/>
              <w:autoSpaceDN/>
              <w:rPr>
                <w:color w:val="000000"/>
                <w:spacing w:val="3"/>
              </w:rPr>
            </w:pPr>
            <w:r w:rsidRPr="005761BF">
              <w:rPr>
                <w:color w:val="000000"/>
                <w:spacing w:val="3"/>
              </w:rPr>
              <w:t>Доля модернизированных сетей уличного освещения, от общей протяженности сетей уличного освещения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BF" w:rsidRPr="005761BF" w:rsidRDefault="005761BF" w:rsidP="005761BF">
            <w:pPr>
              <w:ind w:right="48"/>
              <w:rPr>
                <w:color w:val="000000"/>
                <w:spacing w:val="3"/>
              </w:rPr>
            </w:pPr>
          </w:p>
          <w:p w:rsidR="005761BF" w:rsidRPr="005761BF" w:rsidRDefault="005761BF" w:rsidP="005761BF">
            <w:pPr>
              <w:ind w:right="48"/>
              <w:rPr>
                <w:color w:val="000000"/>
                <w:spacing w:val="3"/>
              </w:rPr>
            </w:pPr>
          </w:p>
          <w:p w:rsidR="005761BF" w:rsidRPr="005761BF" w:rsidRDefault="005761BF" w:rsidP="005761BF">
            <w:pPr>
              <w:ind w:right="48"/>
              <w:rPr>
                <w:color w:val="000000"/>
                <w:spacing w:val="3"/>
              </w:rPr>
            </w:pPr>
            <w:r w:rsidRPr="005761BF">
              <w:rPr>
                <w:color w:val="000000"/>
                <w:spacing w:val="3"/>
              </w:rPr>
              <w:t>%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BF" w:rsidRPr="005761BF" w:rsidRDefault="005761BF" w:rsidP="005761BF">
            <w:pPr>
              <w:ind w:right="48"/>
              <w:rPr>
                <w:color w:val="000000"/>
                <w:spacing w:val="3"/>
              </w:rPr>
            </w:pPr>
          </w:p>
          <w:p w:rsidR="005761BF" w:rsidRPr="005761BF" w:rsidRDefault="005761BF" w:rsidP="005761BF">
            <w:pPr>
              <w:ind w:right="48"/>
              <w:rPr>
                <w:color w:val="000000"/>
                <w:spacing w:val="3"/>
              </w:rPr>
            </w:pPr>
          </w:p>
          <w:p w:rsidR="005761BF" w:rsidRPr="005761BF" w:rsidRDefault="005761BF" w:rsidP="005761BF">
            <w:pPr>
              <w:ind w:right="48"/>
              <w:rPr>
                <w:color w:val="000000"/>
                <w:spacing w:val="3"/>
              </w:rPr>
            </w:pPr>
            <w:r w:rsidRPr="005761BF">
              <w:rPr>
                <w:color w:val="000000"/>
                <w:spacing w:val="3"/>
              </w:rPr>
              <w:t>7,2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BF" w:rsidRPr="005761BF" w:rsidRDefault="005761BF" w:rsidP="005761BF">
            <w:pPr>
              <w:ind w:right="48"/>
              <w:rPr>
                <w:color w:val="000000"/>
                <w:spacing w:val="3"/>
              </w:rPr>
            </w:pPr>
          </w:p>
          <w:p w:rsidR="005761BF" w:rsidRPr="005761BF" w:rsidRDefault="005761BF" w:rsidP="005761BF">
            <w:pPr>
              <w:ind w:right="48"/>
              <w:rPr>
                <w:color w:val="000000"/>
                <w:spacing w:val="3"/>
              </w:rPr>
            </w:pPr>
          </w:p>
          <w:p w:rsidR="005761BF" w:rsidRPr="005761BF" w:rsidRDefault="005761BF" w:rsidP="005761BF">
            <w:pPr>
              <w:ind w:right="48"/>
              <w:rPr>
                <w:color w:val="000000"/>
                <w:spacing w:val="3"/>
              </w:rPr>
            </w:pPr>
            <w:r w:rsidRPr="005761BF">
              <w:rPr>
                <w:color w:val="000000"/>
                <w:spacing w:val="3"/>
              </w:rPr>
              <w:t>22,8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BF" w:rsidRPr="005761BF" w:rsidRDefault="005761BF" w:rsidP="005761BF">
            <w:pPr>
              <w:ind w:right="48"/>
              <w:rPr>
                <w:color w:val="000000"/>
                <w:spacing w:val="3"/>
              </w:rPr>
            </w:pPr>
          </w:p>
          <w:p w:rsidR="005761BF" w:rsidRPr="005761BF" w:rsidRDefault="005761BF" w:rsidP="005761BF">
            <w:pPr>
              <w:ind w:right="48"/>
              <w:rPr>
                <w:color w:val="000000"/>
                <w:spacing w:val="3"/>
              </w:rPr>
            </w:pPr>
          </w:p>
          <w:p w:rsidR="005761BF" w:rsidRPr="005761BF" w:rsidRDefault="005761BF" w:rsidP="005761BF">
            <w:pPr>
              <w:ind w:right="48"/>
              <w:rPr>
                <w:color w:val="000000"/>
                <w:spacing w:val="3"/>
              </w:rPr>
            </w:pPr>
            <w:r w:rsidRPr="005761BF">
              <w:rPr>
                <w:color w:val="000000"/>
                <w:spacing w:val="3"/>
              </w:rPr>
              <w:t>26,7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BF" w:rsidRPr="005761BF" w:rsidRDefault="005761BF" w:rsidP="005761BF">
            <w:pPr>
              <w:ind w:right="48"/>
              <w:rPr>
                <w:color w:val="000000"/>
                <w:spacing w:val="3"/>
              </w:rPr>
            </w:pPr>
            <w:r w:rsidRPr="005761BF">
              <w:rPr>
                <w:color w:val="000000"/>
                <w:spacing w:val="3"/>
              </w:rPr>
              <w:t>22,6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BF" w:rsidRPr="005761BF" w:rsidRDefault="005761BF" w:rsidP="005761BF">
            <w:pPr>
              <w:ind w:right="48"/>
              <w:rPr>
                <w:color w:val="000000"/>
                <w:spacing w:val="3"/>
              </w:rPr>
            </w:pPr>
            <w:r w:rsidRPr="005761BF">
              <w:rPr>
                <w:color w:val="000000"/>
                <w:spacing w:val="3"/>
              </w:rPr>
              <w:t>10,6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BF" w:rsidRPr="005761BF" w:rsidRDefault="005761BF" w:rsidP="005761BF">
            <w:pPr>
              <w:ind w:right="48"/>
              <w:rPr>
                <w:color w:val="000000"/>
                <w:spacing w:val="3"/>
              </w:rPr>
            </w:pPr>
            <w:r w:rsidRPr="005761BF">
              <w:rPr>
                <w:color w:val="000000"/>
                <w:spacing w:val="3"/>
              </w:rPr>
              <w:t>12,1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1BF" w:rsidRPr="005761BF" w:rsidRDefault="005761BF" w:rsidP="005761BF">
            <w:pPr>
              <w:ind w:right="48"/>
              <w:rPr>
                <w:color w:val="000000"/>
                <w:spacing w:val="3"/>
              </w:rPr>
            </w:pPr>
            <w:r w:rsidRPr="005761BF">
              <w:rPr>
                <w:color w:val="000000"/>
                <w:spacing w:val="3"/>
              </w:rPr>
              <w:t>12,1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BF" w:rsidRPr="005761BF" w:rsidRDefault="005761BF" w:rsidP="005761BF">
            <w:pPr>
              <w:ind w:right="48"/>
              <w:jc w:val="center"/>
              <w:rPr>
                <w:color w:val="000000"/>
                <w:spacing w:val="3"/>
              </w:rPr>
            </w:pPr>
            <w:r w:rsidRPr="005761BF">
              <w:rPr>
                <w:color w:val="000000"/>
                <w:spacing w:val="3"/>
              </w:rPr>
              <w:t>Отчетные данные ОМС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1BF" w:rsidRPr="005761BF" w:rsidRDefault="005761BF" w:rsidP="005761BF">
            <w:pPr>
              <w:ind w:right="48"/>
              <w:jc w:val="center"/>
              <w:rPr>
                <w:bCs/>
                <w:color w:val="000000"/>
                <w:spacing w:val="-5"/>
              </w:rPr>
            </w:pPr>
          </w:p>
        </w:tc>
      </w:tr>
      <w:tr w:rsidR="005761BF" w:rsidRPr="005761BF" w:rsidTr="005761BF">
        <w:trPr>
          <w:trHeight w:val="485"/>
        </w:trPr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61BF" w:rsidRPr="005761BF" w:rsidRDefault="005761BF" w:rsidP="005761BF">
            <w:pPr>
              <w:ind w:right="48"/>
              <w:rPr>
                <w:bCs/>
                <w:color w:val="000000"/>
                <w:spacing w:val="-5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BF" w:rsidRPr="005761BF" w:rsidRDefault="005761BF" w:rsidP="005761BF">
            <w:pPr>
              <w:autoSpaceDE/>
              <w:autoSpaceDN/>
              <w:jc w:val="center"/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</w:pPr>
            <w:r w:rsidRPr="005761BF"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  <w:t>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BF" w:rsidRPr="005761BF" w:rsidRDefault="005761BF" w:rsidP="005761BF">
            <w:pPr>
              <w:autoSpaceDE/>
              <w:autoSpaceDN/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</w:pPr>
            <w:r w:rsidRPr="005761BF"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  <w:t>Целевой показатель 16:</w:t>
            </w:r>
          </w:p>
          <w:p w:rsidR="005761BF" w:rsidRPr="005761BF" w:rsidRDefault="005761BF" w:rsidP="005761BF">
            <w:pPr>
              <w:autoSpaceDE/>
              <w:autoSpaceDN/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</w:pPr>
            <w:r w:rsidRPr="005761BF"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  <w:t>Доля модернизированных сетей передачи энергоресурсов, от общей протяженности сетей передачи энергоресурсов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F" w:rsidRPr="005761BF" w:rsidRDefault="005761BF" w:rsidP="005761BF">
            <w:pPr>
              <w:autoSpaceDE/>
              <w:autoSpaceDN/>
              <w:jc w:val="center"/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</w:pPr>
          </w:p>
          <w:p w:rsidR="005761BF" w:rsidRPr="005761BF" w:rsidRDefault="005761BF" w:rsidP="005761BF">
            <w:pPr>
              <w:autoSpaceDE/>
              <w:autoSpaceDN/>
              <w:jc w:val="center"/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</w:pPr>
            <w:r w:rsidRPr="005761BF"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  <w:t>%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F" w:rsidRPr="005761BF" w:rsidRDefault="005761BF" w:rsidP="005761BF">
            <w:pPr>
              <w:autoSpaceDE/>
              <w:autoSpaceDN/>
              <w:jc w:val="center"/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</w:pPr>
          </w:p>
          <w:p w:rsidR="005761BF" w:rsidRPr="005761BF" w:rsidRDefault="005761BF" w:rsidP="005761BF">
            <w:pPr>
              <w:autoSpaceDE/>
              <w:autoSpaceDN/>
              <w:jc w:val="center"/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</w:pPr>
            <w:r w:rsidRPr="005761BF"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  <w:t>1,9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F" w:rsidRPr="005761BF" w:rsidRDefault="005761BF" w:rsidP="005761BF">
            <w:pPr>
              <w:autoSpaceDE/>
              <w:autoSpaceDN/>
              <w:jc w:val="center"/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</w:pPr>
          </w:p>
          <w:p w:rsidR="005761BF" w:rsidRPr="005761BF" w:rsidRDefault="005761BF" w:rsidP="005761BF">
            <w:pPr>
              <w:autoSpaceDE/>
              <w:autoSpaceDN/>
              <w:jc w:val="center"/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</w:pPr>
            <w:r w:rsidRPr="005761BF"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BF" w:rsidRPr="005761BF" w:rsidRDefault="005761BF" w:rsidP="005761BF">
            <w:pPr>
              <w:autoSpaceDE/>
              <w:autoSpaceDN/>
              <w:jc w:val="center"/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</w:pPr>
          </w:p>
          <w:p w:rsidR="005761BF" w:rsidRPr="005761BF" w:rsidRDefault="005761BF" w:rsidP="005761BF">
            <w:pPr>
              <w:autoSpaceDE/>
              <w:autoSpaceDN/>
              <w:jc w:val="center"/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</w:pPr>
          </w:p>
          <w:p w:rsidR="005761BF" w:rsidRPr="005761BF" w:rsidRDefault="005761BF" w:rsidP="005761BF">
            <w:pPr>
              <w:autoSpaceDE/>
              <w:autoSpaceDN/>
              <w:jc w:val="center"/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</w:pPr>
          </w:p>
          <w:p w:rsidR="005761BF" w:rsidRPr="005761BF" w:rsidRDefault="005761BF" w:rsidP="005761BF">
            <w:pPr>
              <w:autoSpaceDE/>
              <w:autoSpaceDN/>
              <w:jc w:val="center"/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</w:pPr>
          </w:p>
          <w:p w:rsidR="005761BF" w:rsidRPr="005761BF" w:rsidRDefault="005761BF" w:rsidP="005761BF">
            <w:pPr>
              <w:autoSpaceDE/>
              <w:autoSpaceDN/>
              <w:jc w:val="center"/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</w:pPr>
            <w:r w:rsidRPr="005761BF"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F" w:rsidRPr="005761BF" w:rsidRDefault="005761BF" w:rsidP="005761BF">
            <w:pPr>
              <w:autoSpaceDE/>
              <w:autoSpaceDN/>
              <w:jc w:val="center"/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</w:pPr>
          </w:p>
          <w:p w:rsidR="005761BF" w:rsidRPr="005761BF" w:rsidRDefault="005761BF" w:rsidP="005761BF">
            <w:pPr>
              <w:autoSpaceDE/>
              <w:autoSpaceDN/>
              <w:jc w:val="center"/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</w:pPr>
            <w:r w:rsidRPr="005761BF"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  <w:t>8,1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F" w:rsidRPr="005761BF" w:rsidRDefault="005761BF" w:rsidP="005761BF">
            <w:pPr>
              <w:autoSpaceDE/>
              <w:autoSpaceDN/>
              <w:jc w:val="center"/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</w:pPr>
          </w:p>
          <w:p w:rsidR="005761BF" w:rsidRPr="005761BF" w:rsidRDefault="005761BF" w:rsidP="005761BF">
            <w:pPr>
              <w:autoSpaceDE/>
              <w:autoSpaceDN/>
              <w:jc w:val="center"/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</w:pPr>
            <w:r w:rsidRPr="005761BF"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  <w:t>12,3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F" w:rsidRPr="005761BF" w:rsidRDefault="005761BF" w:rsidP="005761BF">
            <w:pPr>
              <w:autoSpaceDE/>
              <w:autoSpaceDN/>
              <w:jc w:val="center"/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</w:pPr>
          </w:p>
          <w:p w:rsidR="005761BF" w:rsidRPr="005761BF" w:rsidRDefault="005761BF" w:rsidP="005761BF">
            <w:pPr>
              <w:autoSpaceDE/>
              <w:autoSpaceDN/>
              <w:jc w:val="center"/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</w:pPr>
            <w:r w:rsidRPr="005761BF"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  <w:t>12,3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1BF" w:rsidRPr="005761BF" w:rsidRDefault="005761BF" w:rsidP="005761BF">
            <w:pPr>
              <w:autoSpaceDE/>
              <w:autoSpaceDN/>
              <w:jc w:val="center"/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</w:pPr>
          </w:p>
          <w:p w:rsidR="005761BF" w:rsidRPr="005761BF" w:rsidRDefault="005761BF" w:rsidP="005761BF">
            <w:pPr>
              <w:autoSpaceDE/>
              <w:autoSpaceDN/>
              <w:jc w:val="center"/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</w:pPr>
            <w:r w:rsidRPr="005761BF"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BF" w:rsidRPr="005761BF" w:rsidRDefault="005761BF" w:rsidP="005761BF">
            <w:pPr>
              <w:autoSpaceDE/>
              <w:autoSpaceDN/>
              <w:jc w:val="center"/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</w:pPr>
            <w:r w:rsidRPr="005761BF">
              <w:rPr>
                <w:rFonts w:eastAsia="Calibri"/>
                <w:bCs/>
                <w:color w:val="000000"/>
                <w:spacing w:val="-5"/>
                <w:sz w:val="18"/>
                <w:szCs w:val="18"/>
              </w:rPr>
              <w:t>Отчетные данные ОМС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1BF" w:rsidRPr="005761BF" w:rsidRDefault="005761BF" w:rsidP="005761BF">
            <w:pPr>
              <w:ind w:right="48"/>
              <w:jc w:val="center"/>
              <w:rPr>
                <w:bCs/>
                <w:color w:val="000000"/>
                <w:spacing w:val="-5"/>
              </w:rPr>
            </w:pPr>
          </w:p>
          <w:p w:rsidR="005761BF" w:rsidRPr="005761BF" w:rsidRDefault="005761BF" w:rsidP="005761BF">
            <w:pPr>
              <w:ind w:right="48"/>
              <w:jc w:val="center"/>
              <w:rPr>
                <w:bCs/>
                <w:color w:val="000000"/>
                <w:spacing w:val="-5"/>
              </w:rPr>
            </w:pPr>
          </w:p>
          <w:p w:rsidR="005761BF" w:rsidRPr="005761BF" w:rsidRDefault="005761BF" w:rsidP="005761BF">
            <w:pPr>
              <w:ind w:right="48"/>
              <w:jc w:val="center"/>
              <w:rPr>
                <w:bCs/>
                <w:color w:val="000000"/>
                <w:spacing w:val="-5"/>
              </w:rPr>
            </w:pPr>
          </w:p>
          <w:p w:rsidR="005761BF" w:rsidRPr="005761BF" w:rsidRDefault="005761BF" w:rsidP="005761BF">
            <w:pPr>
              <w:ind w:right="48"/>
              <w:jc w:val="center"/>
              <w:rPr>
                <w:bCs/>
                <w:color w:val="000000"/>
                <w:spacing w:val="-5"/>
              </w:rPr>
            </w:pPr>
          </w:p>
          <w:p w:rsidR="005761BF" w:rsidRPr="005761BF" w:rsidRDefault="005761BF" w:rsidP="005761BF">
            <w:pPr>
              <w:ind w:right="48"/>
              <w:jc w:val="center"/>
              <w:rPr>
                <w:bCs/>
                <w:color w:val="000000"/>
                <w:spacing w:val="-5"/>
              </w:rPr>
            </w:pPr>
          </w:p>
          <w:p w:rsidR="005761BF" w:rsidRPr="005761BF" w:rsidRDefault="005761BF" w:rsidP="005761BF">
            <w:pPr>
              <w:ind w:right="48"/>
              <w:jc w:val="center"/>
              <w:rPr>
                <w:bCs/>
                <w:color w:val="000000"/>
                <w:spacing w:val="-5"/>
              </w:rPr>
            </w:pPr>
          </w:p>
          <w:p w:rsidR="005761BF" w:rsidRPr="005761BF" w:rsidRDefault="005761BF" w:rsidP="005761BF">
            <w:pPr>
              <w:ind w:right="48"/>
              <w:jc w:val="center"/>
              <w:rPr>
                <w:bCs/>
                <w:color w:val="000000"/>
                <w:spacing w:val="-5"/>
              </w:rPr>
            </w:pPr>
          </w:p>
          <w:p w:rsidR="005761BF" w:rsidRPr="005761BF" w:rsidRDefault="005761BF" w:rsidP="005761BF">
            <w:pPr>
              <w:ind w:right="48"/>
              <w:rPr>
                <w:bCs/>
                <w:color w:val="000000"/>
                <w:spacing w:val="-5"/>
              </w:rPr>
            </w:pPr>
            <w:r w:rsidRPr="005761BF">
              <w:rPr>
                <w:bCs/>
                <w:color w:val="000000"/>
                <w:spacing w:val="-5"/>
              </w:rPr>
              <w:t>»</w:t>
            </w:r>
          </w:p>
        </w:tc>
      </w:tr>
    </w:tbl>
    <w:p w:rsidR="005761BF" w:rsidRPr="005761BF" w:rsidRDefault="005761BF" w:rsidP="005761BF">
      <w:pPr>
        <w:shd w:val="clear" w:color="auto" w:fill="FFFFFF"/>
        <w:spacing w:line="307" w:lineRule="exact"/>
        <w:ind w:left="34" w:right="5" w:firstLine="677"/>
        <w:jc w:val="both"/>
        <w:rPr>
          <w:sz w:val="28"/>
          <w:szCs w:val="28"/>
        </w:rPr>
      </w:pPr>
    </w:p>
    <w:p w:rsidR="005761BF" w:rsidRPr="005761BF" w:rsidRDefault="005761BF" w:rsidP="005761BF">
      <w:pPr>
        <w:ind w:firstLine="709"/>
        <w:jc w:val="both"/>
        <w:rPr>
          <w:sz w:val="28"/>
          <w:szCs w:val="28"/>
        </w:rPr>
      </w:pPr>
      <w:r w:rsidRPr="005761BF">
        <w:rPr>
          <w:sz w:val="28"/>
          <w:szCs w:val="28"/>
        </w:rPr>
        <w:t>6) приложение № 2 к Программе изложить в новой редакции (прилагается).</w:t>
      </w:r>
    </w:p>
    <w:p w:rsidR="005761BF" w:rsidRPr="005761BF" w:rsidRDefault="005761BF" w:rsidP="005761BF">
      <w:pPr>
        <w:ind w:firstLine="709"/>
        <w:jc w:val="both"/>
        <w:rPr>
          <w:bCs/>
          <w:sz w:val="28"/>
          <w:szCs w:val="28"/>
        </w:rPr>
      </w:pPr>
      <w:r w:rsidRPr="005761BF">
        <w:rPr>
          <w:bCs/>
          <w:sz w:val="28"/>
          <w:szCs w:val="28"/>
        </w:rPr>
        <w:t xml:space="preserve">2. </w:t>
      </w:r>
      <w:r w:rsidRPr="005761BF">
        <w:rPr>
          <w:sz w:val="28"/>
          <w:szCs w:val="28"/>
        </w:rPr>
        <w:t>Опубликовать настоящее постановление на официальном сайте Администрации Североуральского городского округа.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5761BF">
        <w:rPr>
          <w:rFonts w:eastAsia="Calibri"/>
          <w:sz w:val="28"/>
          <w:szCs w:val="22"/>
          <w:lang w:eastAsia="en-US"/>
        </w:rPr>
        <w:t xml:space="preserve">  И.И. Достовалова</w:t>
      </w:r>
    </w:p>
    <w:sectPr w:rsidR="003B46EB" w:rsidRPr="003B46EB" w:rsidSect="00610542">
      <w:headerReference w:type="defaul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EF6" w:rsidRDefault="00AD5EF6" w:rsidP="00610542">
      <w:r>
        <w:separator/>
      </w:r>
    </w:p>
  </w:endnote>
  <w:endnote w:type="continuationSeparator" w:id="0">
    <w:p w:rsidR="00AD5EF6" w:rsidRDefault="00AD5EF6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EF6" w:rsidRDefault="00AD5EF6" w:rsidP="00610542">
      <w:r>
        <w:separator/>
      </w:r>
    </w:p>
  </w:footnote>
  <w:footnote w:type="continuationSeparator" w:id="0">
    <w:p w:rsidR="00AD5EF6" w:rsidRDefault="00AD5EF6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8E2">
          <w:rPr>
            <w:noProof/>
          </w:rPr>
          <w:t>7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6453"/>
    <w:multiLevelType w:val="singleLevel"/>
    <w:tmpl w:val="031481A4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818E2"/>
    <w:rsid w:val="003B46EB"/>
    <w:rsid w:val="00522906"/>
    <w:rsid w:val="005761BF"/>
    <w:rsid w:val="00610542"/>
    <w:rsid w:val="00611750"/>
    <w:rsid w:val="0067315D"/>
    <w:rsid w:val="00845964"/>
    <w:rsid w:val="00A15972"/>
    <w:rsid w:val="00AD5EF6"/>
    <w:rsid w:val="00B648BE"/>
    <w:rsid w:val="00BB6912"/>
    <w:rsid w:val="00BE4629"/>
    <w:rsid w:val="00DA22E3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2554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2017-06-16T05:49:00Z</cp:lastPrinted>
  <dcterms:created xsi:type="dcterms:W3CDTF">2016-01-13T10:54:00Z</dcterms:created>
  <dcterms:modified xsi:type="dcterms:W3CDTF">2017-06-16T05:49:00Z</dcterms:modified>
</cp:coreProperties>
</file>