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99179A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28.02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99179A">
              <w:rPr>
                <w:u w:val="single"/>
              </w:rPr>
              <w:t>231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99179A" w:rsidRDefault="0099179A" w:rsidP="0099179A">
      <w:pPr>
        <w:pStyle w:val="ConsPlusTitle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PT Astra Serif" w:hAnsi="PT Astra Serif" w:cs="Times New Roman"/>
          <w:sz w:val="28"/>
          <w:szCs w:val="28"/>
        </w:rPr>
        <w:t>«Формирование современной городской среды на территории Североуральского городского округа» на 2018 - 2024 годы, утвержденную постановлением Администрации Североуральского городского округа от 30.10.2017 № 1108</w:t>
      </w:r>
    </w:p>
    <w:p w:rsidR="0099179A" w:rsidRDefault="0099179A" w:rsidP="0099179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9179A" w:rsidRDefault="0099179A" w:rsidP="0099179A">
      <w:pPr>
        <w:pStyle w:val="ConsPlusNormal"/>
        <w:rPr>
          <w:rFonts w:ascii="PT Astra Serif" w:hAnsi="PT Astra Serif" w:cs="Times New Roman"/>
          <w:sz w:val="28"/>
          <w:szCs w:val="28"/>
        </w:rPr>
      </w:pPr>
    </w:p>
    <w:p w:rsidR="0099179A" w:rsidRDefault="0099179A" w:rsidP="0099179A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соответствии с постановлениями Правительства Российской Федерации от 09.02.2019 № 106 «О внесении изменений в приложение № 15 к государственной программе Российской Федерации «Обеспечение доступным и комфортным жильем и коммунальными услугами граждан Российской Федерации»,</w:t>
      </w:r>
      <w: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от 10.02.2017 № 169 «Об утверждении правил предоставления и 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руководствуясь Приказом Министерства строительства и жилищно-коммунального хозяйства Российской Федерации от 06.04.2017 № 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национального приоритетного проекта «Формирование комфортной городской среды» на 2018 - 2022 годы», постановлением Правительства Свердловской  области от 31.10.2017 № 805-ПП «Об утверждении государственной программы Свердловской области «Формирование современной городской среды на территории Свердловской области на 2018 - 2024 годы», Уставом Североуральского городского округа, решением Думы Североуральского городского округа от 29.01.2020 № 3 «О внесении изменений в Решение Думы Североуральского городского округа от 25.12.2019 № 70 «О бюджете Североуральского городского округа на 2020 год и плановый </w:t>
      </w:r>
      <w:r>
        <w:rPr>
          <w:rFonts w:ascii="PT Astra Serif" w:hAnsi="PT Astra Serif" w:cs="Times New Roman"/>
          <w:sz w:val="28"/>
          <w:szCs w:val="28"/>
        </w:rPr>
        <w:br/>
        <w:t xml:space="preserve">период 2021 и 2022 годы», протоколом заседания муниципальной общественной комиссии по итогам голосования по отбору общественных территорий Североуральского городского округа, подлежащих благоустройству в первоочередном порядке в 2023 году в рамках реализации муниципальной программы «Формирование современной городской среды на территории Североуральского городского округа» на 2018 - 2024 годы от 20.01.2020, </w:t>
      </w:r>
      <w:r>
        <w:rPr>
          <w:rFonts w:ascii="PT Astra Serif" w:hAnsi="PT Astra Serif" w:cs="Times New Roman"/>
          <w:sz w:val="28"/>
          <w:szCs w:val="28"/>
        </w:rPr>
        <w:lastRenderedPageBreak/>
        <w:t>Администрация Североуральского городского округа</w:t>
      </w:r>
    </w:p>
    <w:p w:rsidR="0099179A" w:rsidRDefault="0099179A" w:rsidP="0099179A">
      <w:pPr>
        <w:pStyle w:val="ConsPlusNormal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99179A" w:rsidRDefault="0099179A" w:rsidP="0099179A">
      <w:pPr>
        <w:pStyle w:val="a5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1. Внести в муниципальную программу Североуральского городского округа «Формирование современной городской среды на территории Североуральского городского округа» на 2018 - 2024 годы, утвержденную постановлением Администрации Североуральского городского округа от 30.10.2017 № 1108 (с изменениями, внесенными постановлениями Администрации Североуральского городского округа от 27.04.2018 № 436, от 04.06.2018 № 607, 25.12.2018 № 1379, от 25.03.2019 № 319, от 29.03.2019 № 363, от 24.06.2019 № 652, от 05.08.2019 № 786, от 23.12.2019 № 1381, от 15.01.2020 № 26), следующие изменения:</w:t>
      </w:r>
    </w:p>
    <w:p w:rsidR="0099179A" w:rsidRDefault="0099179A" w:rsidP="0099179A">
      <w:pPr>
        <w:pStyle w:val="a5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приложения № 1, 2, 3, 6, 7 к муниципальной программе изложить в новой редакции (прилагаются).</w:t>
      </w:r>
    </w:p>
    <w:p w:rsidR="0099179A" w:rsidRDefault="0099179A" w:rsidP="0099179A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 В.В. Паслера.</w:t>
      </w:r>
    </w:p>
    <w:p w:rsidR="0099179A" w:rsidRDefault="0099179A" w:rsidP="0099179A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Разместить</w:t>
      </w:r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настоящее постановление на официальном сайте Администрации Североуральского городского округа.</w:t>
      </w:r>
    </w:p>
    <w:p w:rsidR="0099179A" w:rsidRDefault="0099179A" w:rsidP="0099179A">
      <w:pPr>
        <w:pStyle w:val="a5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99179A" w:rsidRDefault="0099179A" w:rsidP="0099179A">
      <w:pPr>
        <w:pStyle w:val="ConsPlusNormal"/>
        <w:ind w:firstLine="709"/>
        <w:rPr>
          <w:rFonts w:ascii="PT Astra Serif" w:hAnsi="PT Astra Serif" w:cs="Times New Roman"/>
          <w:sz w:val="28"/>
          <w:szCs w:val="28"/>
        </w:rPr>
      </w:pPr>
    </w:p>
    <w:p w:rsidR="0099179A" w:rsidRDefault="0099179A" w:rsidP="0099179A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И.о. Главы </w:t>
      </w:r>
    </w:p>
    <w:p w:rsidR="0099179A" w:rsidRDefault="0099179A" w:rsidP="0099179A">
      <w:pPr>
        <w:pStyle w:val="ConsPlusNormal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Североуральского городского округа                                                </w:t>
      </w:r>
      <w:bookmarkStart w:id="0" w:name="P32"/>
      <w:bookmarkEnd w:id="0"/>
      <w:r>
        <w:rPr>
          <w:rFonts w:ascii="PT Astra Serif" w:hAnsi="PT Astra Serif" w:cs="Times New Roman"/>
          <w:sz w:val="28"/>
          <w:szCs w:val="28"/>
        </w:rPr>
        <w:t>Ж.А. Саранчина</w:t>
      </w:r>
    </w:p>
    <w:p w:rsidR="0099179A" w:rsidRDefault="0099179A" w:rsidP="0099179A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  <w:bookmarkStart w:id="1" w:name="P141"/>
      <w:bookmarkEnd w:id="1"/>
    </w:p>
    <w:p w:rsidR="0099179A" w:rsidRDefault="0099179A" w:rsidP="0099179A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p w:rsidR="0099179A" w:rsidRDefault="0099179A" w:rsidP="0099179A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p w:rsidR="0099179A" w:rsidRDefault="0099179A" w:rsidP="0099179A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p w:rsidR="0099179A" w:rsidRPr="0099179A" w:rsidRDefault="0099179A" w:rsidP="0099179A">
      <w:pPr>
        <w:tabs>
          <w:tab w:val="left" w:pos="3495"/>
        </w:tabs>
        <w:jc w:val="right"/>
        <w:rPr>
          <w:rFonts w:eastAsia="Times New Roman"/>
          <w:szCs w:val="28"/>
          <w:lang w:eastAsia="ru-RU"/>
        </w:rPr>
      </w:pPr>
    </w:p>
    <w:p w:rsidR="0099179A" w:rsidRDefault="0099179A" w:rsidP="0099179A">
      <w:pPr>
        <w:rPr>
          <w:rFonts w:eastAsia="Times New Roman"/>
          <w:szCs w:val="28"/>
          <w:lang w:eastAsia="ru-RU"/>
        </w:rPr>
        <w:sectPr w:rsidR="0099179A" w:rsidSect="00C34627">
          <w:headerReference w:type="default" r:id="rId8"/>
          <w:pgSz w:w="11905" w:h="16838"/>
          <w:pgMar w:top="1134" w:right="709" w:bottom="1134" w:left="1418" w:header="567" w:footer="0" w:gutter="0"/>
          <w:cols w:space="720"/>
          <w:titlePg/>
          <w:docGrid w:linePitch="381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74"/>
        <w:gridCol w:w="7053"/>
      </w:tblGrid>
      <w:tr w:rsidR="0099179A" w:rsidRPr="0099179A" w:rsidTr="0099179A">
        <w:tc>
          <w:tcPr>
            <w:tcW w:w="8046" w:type="dxa"/>
          </w:tcPr>
          <w:p w:rsidR="0099179A" w:rsidRDefault="0099179A">
            <w:pPr>
              <w:tabs>
                <w:tab w:val="left" w:pos="349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65" w:type="dxa"/>
          </w:tcPr>
          <w:p w:rsidR="0099179A" w:rsidRPr="0099179A" w:rsidRDefault="0099179A">
            <w:pPr>
              <w:tabs>
                <w:tab w:val="left" w:pos="3495"/>
              </w:tabs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</w:pPr>
            <w:r w:rsidRPr="0099179A"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  <w:t xml:space="preserve">Приложение к постановлению Администрации Североуральского городского округа </w:t>
            </w:r>
          </w:p>
          <w:p w:rsidR="0099179A" w:rsidRPr="0099179A" w:rsidRDefault="0099179A">
            <w:pPr>
              <w:tabs>
                <w:tab w:val="left" w:pos="3495"/>
              </w:tabs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</w:pPr>
            <w:r w:rsidRPr="0099179A"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  <w:t xml:space="preserve">от </w:t>
            </w:r>
            <w:r w:rsidRPr="0099179A">
              <w:rPr>
                <w:rFonts w:ascii="PT Astra Serif" w:eastAsia="BatangChe" w:hAnsi="PT Astra Serif" w:cs="Times New Roman"/>
                <w:sz w:val="24"/>
                <w:szCs w:val="24"/>
                <w:u w:val="single"/>
                <w:lang w:eastAsia="ru-RU"/>
              </w:rPr>
              <w:t>28.02.2020</w:t>
            </w:r>
            <w:r w:rsidRPr="0099179A"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  <w:t xml:space="preserve"> № </w:t>
            </w:r>
            <w:r w:rsidR="00C34627">
              <w:rPr>
                <w:rFonts w:ascii="PT Astra Serif" w:eastAsia="BatangChe" w:hAnsi="PT Astra Serif" w:cs="Times New Roman"/>
                <w:sz w:val="24"/>
                <w:szCs w:val="24"/>
                <w:u w:val="single"/>
                <w:lang w:eastAsia="ru-RU"/>
              </w:rPr>
              <w:t>231</w:t>
            </w:r>
          </w:p>
          <w:p w:rsidR="0099179A" w:rsidRPr="0099179A" w:rsidRDefault="0099179A">
            <w:pPr>
              <w:tabs>
                <w:tab w:val="left" w:pos="3495"/>
              </w:tabs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</w:pPr>
            <w:r w:rsidRPr="0099179A">
              <w:rPr>
                <w:rFonts w:ascii="PT Astra Serif" w:eastAsia="BatangChe" w:hAnsi="PT Astra Serif" w:cs="Times New Roman"/>
                <w:sz w:val="24"/>
                <w:szCs w:val="24"/>
                <w:lang w:eastAsia="ru-RU"/>
              </w:rPr>
              <w:t>Приложение № 6 к муниципальной программе «Формирование современной городской среды на территории Североуральского городского округа» на 2018 - 2024 годы</w:t>
            </w:r>
          </w:p>
          <w:p w:rsidR="0099179A" w:rsidRPr="0099179A" w:rsidRDefault="0099179A">
            <w:pPr>
              <w:tabs>
                <w:tab w:val="left" w:pos="3495"/>
              </w:tabs>
              <w:rPr>
                <w:rFonts w:ascii="BatangChe" w:eastAsia="BatangChe" w:hAnsi="BatangChe" w:cs="Times New Roman"/>
                <w:sz w:val="24"/>
                <w:szCs w:val="24"/>
                <w:lang w:eastAsia="ru-RU"/>
              </w:rPr>
            </w:pPr>
          </w:p>
        </w:tc>
      </w:tr>
    </w:tbl>
    <w:p w:rsidR="0099179A" w:rsidRDefault="0099179A" w:rsidP="0099179A">
      <w:pPr>
        <w:tabs>
          <w:tab w:val="left" w:pos="3495"/>
        </w:tabs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99179A" w:rsidRPr="0099179A" w:rsidRDefault="0099179A" w:rsidP="0099179A">
      <w:pPr>
        <w:tabs>
          <w:tab w:val="left" w:pos="3495"/>
        </w:tabs>
        <w:jc w:val="center"/>
        <w:rPr>
          <w:rFonts w:eastAsia="Times New Roman"/>
          <w:sz w:val="24"/>
          <w:szCs w:val="24"/>
          <w:lang w:eastAsia="ru-RU"/>
        </w:rPr>
      </w:pPr>
      <w:r w:rsidRPr="0099179A">
        <w:rPr>
          <w:rFonts w:eastAsia="Times New Roman"/>
          <w:sz w:val="24"/>
          <w:szCs w:val="24"/>
          <w:lang w:eastAsia="ru-RU"/>
        </w:rPr>
        <w:t xml:space="preserve">Адресный перечень общественных территорий </w:t>
      </w:r>
      <w:r w:rsidRPr="0099179A">
        <w:rPr>
          <w:rFonts w:eastAsia="Times New Roman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99179A">
        <w:rPr>
          <w:rFonts w:eastAsia="Times New Roman"/>
          <w:sz w:val="24"/>
          <w:szCs w:val="24"/>
          <w:lang w:eastAsia="ru-RU"/>
        </w:rPr>
        <w:t>,</w:t>
      </w:r>
    </w:p>
    <w:p w:rsidR="0099179A" w:rsidRPr="0099179A" w:rsidRDefault="0099179A" w:rsidP="0099179A">
      <w:pPr>
        <w:tabs>
          <w:tab w:val="left" w:pos="3495"/>
        </w:tabs>
        <w:jc w:val="center"/>
        <w:rPr>
          <w:rFonts w:eastAsia="Times New Roman"/>
          <w:sz w:val="24"/>
          <w:szCs w:val="24"/>
          <w:lang w:eastAsia="ru-RU"/>
        </w:rPr>
      </w:pPr>
      <w:r w:rsidRPr="0099179A">
        <w:rPr>
          <w:rFonts w:eastAsia="Times New Roman"/>
          <w:sz w:val="24"/>
          <w:szCs w:val="24"/>
          <w:lang w:eastAsia="ru-RU"/>
        </w:rPr>
        <w:t>подлежащих благоустройству в 2018 – 2024 годах</w:t>
      </w:r>
    </w:p>
    <w:p w:rsidR="0099179A" w:rsidRPr="0099179A" w:rsidRDefault="0099179A" w:rsidP="0099179A">
      <w:pPr>
        <w:tabs>
          <w:tab w:val="left" w:pos="3495"/>
        </w:tabs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5290"/>
        <w:gridCol w:w="1985"/>
        <w:gridCol w:w="1275"/>
        <w:gridCol w:w="1843"/>
        <w:gridCol w:w="2126"/>
        <w:gridCol w:w="1985"/>
      </w:tblGrid>
      <w:tr w:rsidR="0099179A" w:rsidRPr="0099179A" w:rsidTr="0099179A"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99179A" w:rsidRPr="0099179A" w:rsidRDefault="0099179A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руб.</w:t>
            </w:r>
          </w:p>
        </w:tc>
      </w:tr>
      <w:tr w:rsidR="0099179A" w:rsidRPr="0099179A" w:rsidTr="0099179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A" w:rsidRPr="0099179A" w:rsidRDefault="0099179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79A" w:rsidRPr="0099179A" w:rsidRDefault="0099179A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2019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«Роща памяти» п.Калья, 1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29 952,70000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27 152,70000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2800,00000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«Роща памяти» п.Калья, 2 этап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2022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Площадь Мира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Сквер "Танцевальный" (территория около бывшего ДК "Строитель")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9179A" w:rsidRPr="0099179A" w:rsidTr="0099179A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9179A">
              <w:rPr>
                <w:rFonts w:eastAsia="Times New Roman"/>
                <w:sz w:val="24"/>
                <w:szCs w:val="24"/>
                <w:lang w:eastAsia="ru-RU"/>
              </w:rPr>
              <w:t>2024 год</w:t>
            </w:r>
          </w:p>
        </w:tc>
      </w:tr>
      <w:tr w:rsidR="0099179A" w:rsidRPr="0099179A" w:rsidTr="0099179A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99179A" w:rsidRDefault="0099179A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99179A" w:rsidRPr="0099179A" w:rsidRDefault="0099179A" w:rsidP="0099179A">
      <w:pPr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99179A">
        <w:rPr>
          <w:rFonts w:eastAsia="Times New Roman"/>
          <w:sz w:val="24"/>
          <w:szCs w:val="24"/>
          <w:lang w:eastAsia="ru-RU"/>
        </w:rPr>
        <w:t>Перечень общественных территорий, подлежащих благоустройству в 2018 – 2024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городского округа» на 2018 – 2024 годы</w:t>
      </w:r>
    </w:p>
    <w:p w:rsidR="0099179A" w:rsidRPr="00C6722F" w:rsidRDefault="0099179A" w:rsidP="00C6722F">
      <w:pPr>
        <w:ind w:left="8080"/>
        <w:rPr>
          <w:rFonts w:eastAsia="Times New Roman"/>
          <w:sz w:val="24"/>
          <w:szCs w:val="24"/>
          <w:lang w:eastAsia="ru-RU"/>
        </w:rPr>
      </w:pPr>
      <w:r w:rsidRPr="00C6722F">
        <w:rPr>
          <w:rFonts w:eastAsia="Times New Roman"/>
          <w:sz w:val="24"/>
          <w:szCs w:val="24"/>
          <w:lang w:eastAsia="ru-RU"/>
        </w:rPr>
        <w:lastRenderedPageBreak/>
        <w:t>К постановлению Администрации Североуральского городского округа</w:t>
      </w:r>
    </w:p>
    <w:p w:rsidR="0099179A" w:rsidRPr="00C6722F" w:rsidRDefault="00C6722F" w:rsidP="00C6722F">
      <w:pPr>
        <w:ind w:left="808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Pr="00C6722F">
        <w:rPr>
          <w:rFonts w:eastAsia="Times New Roman"/>
          <w:sz w:val="24"/>
          <w:szCs w:val="24"/>
          <w:u w:val="single"/>
          <w:lang w:eastAsia="ru-RU"/>
        </w:rPr>
        <w:t>28.02.2020</w:t>
      </w:r>
      <w:r>
        <w:rPr>
          <w:rFonts w:eastAsia="Times New Roman"/>
          <w:sz w:val="24"/>
          <w:szCs w:val="24"/>
          <w:lang w:eastAsia="ru-RU"/>
        </w:rPr>
        <w:t xml:space="preserve"> № </w:t>
      </w:r>
      <w:r w:rsidR="00C34627">
        <w:rPr>
          <w:rFonts w:eastAsia="Times New Roman"/>
          <w:sz w:val="24"/>
          <w:szCs w:val="24"/>
          <w:u w:val="single"/>
          <w:lang w:eastAsia="ru-RU"/>
        </w:rPr>
        <w:t>231</w:t>
      </w:r>
      <w:bookmarkStart w:id="2" w:name="_GoBack"/>
      <w:bookmarkEnd w:id="2"/>
    </w:p>
    <w:p w:rsidR="00C6722F" w:rsidRDefault="0099179A" w:rsidP="00C6722F">
      <w:pPr>
        <w:ind w:left="8080"/>
        <w:rPr>
          <w:rFonts w:eastAsia="Times New Roman"/>
          <w:sz w:val="24"/>
          <w:szCs w:val="24"/>
          <w:lang w:eastAsia="ru-RU"/>
        </w:rPr>
      </w:pPr>
      <w:r w:rsidRPr="00C6722F">
        <w:rPr>
          <w:rFonts w:eastAsia="Times New Roman"/>
          <w:sz w:val="24"/>
          <w:szCs w:val="24"/>
          <w:lang w:eastAsia="ru-RU"/>
        </w:rPr>
        <w:t>Приложение № 7 к муници</w:t>
      </w:r>
      <w:r w:rsidR="00C6722F">
        <w:rPr>
          <w:rFonts w:eastAsia="Times New Roman"/>
          <w:sz w:val="24"/>
          <w:szCs w:val="24"/>
          <w:lang w:eastAsia="ru-RU"/>
        </w:rPr>
        <w:t>пальной программе «Формирование</w:t>
      </w:r>
      <w:r w:rsidRPr="00C6722F">
        <w:rPr>
          <w:rFonts w:eastAsia="Times New Roman"/>
          <w:sz w:val="24"/>
          <w:szCs w:val="24"/>
          <w:lang w:eastAsia="ru-RU"/>
        </w:rPr>
        <w:t xml:space="preserve"> современной городской среды на</w:t>
      </w:r>
      <w:r w:rsidR="00C6722F">
        <w:rPr>
          <w:rFonts w:eastAsia="Times New Roman"/>
          <w:sz w:val="24"/>
          <w:szCs w:val="24"/>
          <w:lang w:eastAsia="ru-RU"/>
        </w:rPr>
        <w:t> </w:t>
      </w:r>
      <w:r w:rsidRPr="00C6722F">
        <w:rPr>
          <w:rFonts w:eastAsia="Times New Roman"/>
          <w:sz w:val="24"/>
          <w:szCs w:val="24"/>
          <w:lang w:eastAsia="ru-RU"/>
        </w:rPr>
        <w:t xml:space="preserve">территории Североуральского городского округа» </w:t>
      </w:r>
    </w:p>
    <w:p w:rsidR="0099179A" w:rsidRPr="00C6722F" w:rsidRDefault="0099179A" w:rsidP="00C6722F">
      <w:pPr>
        <w:ind w:left="8080"/>
        <w:rPr>
          <w:rFonts w:eastAsia="Times New Roman"/>
          <w:sz w:val="24"/>
          <w:szCs w:val="24"/>
          <w:lang w:eastAsia="ru-RU"/>
        </w:rPr>
      </w:pPr>
      <w:r w:rsidRPr="00C6722F">
        <w:rPr>
          <w:rFonts w:eastAsia="Times New Roman"/>
          <w:sz w:val="24"/>
          <w:szCs w:val="24"/>
          <w:lang w:eastAsia="ru-RU"/>
        </w:rPr>
        <w:t>на 2018 - 2024 годы</w:t>
      </w:r>
    </w:p>
    <w:p w:rsidR="0099179A" w:rsidRPr="00C6722F" w:rsidRDefault="0099179A" w:rsidP="0099179A">
      <w:pPr>
        <w:jc w:val="center"/>
        <w:rPr>
          <w:rFonts w:eastAsia="Times New Roman"/>
          <w:b/>
          <w:szCs w:val="28"/>
          <w:lang w:eastAsia="ru-RU"/>
        </w:rPr>
      </w:pPr>
    </w:p>
    <w:p w:rsidR="0099179A" w:rsidRPr="00C6722F" w:rsidRDefault="0099179A" w:rsidP="0099179A">
      <w:pPr>
        <w:jc w:val="center"/>
        <w:rPr>
          <w:rFonts w:eastAsia="Times New Roman"/>
          <w:b/>
          <w:szCs w:val="28"/>
          <w:lang w:eastAsia="ru-RU"/>
        </w:rPr>
      </w:pPr>
    </w:p>
    <w:p w:rsidR="0099179A" w:rsidRPr="00C6722F" w:rsidRDefault="0099179A" w:rsidP="0099179A">
      <w:pPr>
        <w:jc w:val="center"/>
        <w:rPr>
          <w:rFonts w:eastAsia="Times New Roman"/>
          <w:szCs w:val="28"/>
          <w:lang w:eastAsia="ru-RU"/>
        </w:rPr>
      </w:pPr>
      <w:r w:rsidRPr="00C6722F">
        <w:rPr>
          <w:rFonts w:eastAsia="Times New Roman"/>
          <w:szCs w:val="28"/>
          <w:lang w:eastAsia="ru-RU"/>
        </w:rPr>
        <w:t xml:space="preserve">Адресный перечень </w:t>
      </w:r>
    </w:p>
    <w:p w:rsidR="0099179A" w:rsidRPr="00C6722F" w:rsidRDefault="0099179A" w:rsidP="0099179A">
      <w:pPr>
        <w:jc w:val="center"/>
        <w:rPr>
          <w:rFonts w:eastAsia="Times New Roman"/>
          <w:szCs w:val="28"/>
        </w:rPr>
      </w:pPr>
      <w:r w:rsidRPr="00C6722F">
        <w:rPr>
          <w:rFonts w:eastAsia="Times New Roman"/>
          <w:szCs w:val="28"/>
          <w:lang w:eastAsia="ru-RU"/>
        </w:rPr>
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года.</w:t>
      </w:r>
    </w:p>
    <w:p w:rsidR="0099179A" w:rsidRPr="00C6722F" w:rsidRDefault="0099179A" w:rsidP="0099179A">
      <w:pPr>
        <w:jc w:val="both"/>
        <w:rPr>
          <w:rFonts w:eastAsia="Times New Roman"/>
          <w:sz w:val="20"/>
          <w:szCs w:val="20"/>
          <w:lang w:eastAsia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3892"/>
      </w:tblGrid>
      <w:tr w:rsidR="0099179A" w:rsidRPr="00C6722F" w:rsidTr="0099179A">
        <w:trPr>
          <w:trHeight w:val="6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99179A" w:rsidP="00C6722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722F">
              <w:rPr>
                <w:rFonts w:eastAsia="Times New Roman"/>
                <w:szCs w:val="28"/>
                <w:lang w:val="en-US" w:eastAsia="ru-RU"/>
              </w:rPr>
              <w:t xml:space="preserve">№ </w:t>
            </w:r>
            <w:r w:rsidRPr="00C6722F">
              <w:rPr>
                <w:rFonts w:eastAsia="Times New Roman"/>
                <w:szCs w:val="28"/>
                <w:lang w:eastAsia="ru-RU"/>
              </w:rPr>
              <w:t>п/п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99179A" w:rsidP="00C6722F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C6722F">
              <w:rPr>
                <w:rFonts w:eastAsia="Times New Roman"/>
                <w:szCs w:val="28"/>
                <w:lang w:eastAsia="ru-RU"/>
              </w:rPr>
              <w:t>Адрес</w:t>
            </w:r>
          </w:p>
        </w:tc>
      </w:tr>
      <w:tr w:rsidR="0099179A" w:rsidRPr="00C6722F" w:rsidTr="00C6722F">
        <w:trPr>
          <w:trHeight w:val="3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6722F">
              <w:rPr>
                <w:rFonts w:eastAsia="Times New Roman"/>
                <w:szCs w:val="28"/>
                <w:lang w:eastAsia="ru-RU"/>
              </w:rPr>
              <w:t>1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6722F">
              <w:rPr>
                <w:rFonts w:eastAsia="Times New Roman"/>
                <w:szCs w:val="28"/>
                <w:lang w:eastAsia="ru-RU"/>
              </w:rPr>
              <w:t>г.</w:t>
            </w:r>
            <w:r w:rsidR="00C6722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6722F">
              <w:rPr>
                <w:rFonts w:eastAsia="Times New Roman"/>
                <w:szCs w:val="28"/>
                <w:lang w:eastAsia="ru-RU"/>
              </w:rPr>
              <w:t>Североуральск, ул.</w:t>
            </w:r>
            <w:r w:rsidR="00C6722F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C6722F">
              <w:rPr>
                <w:rFonts w:eastAsia="Times New Roman"/>
                <w:szCs w:val="28"/>
                <w:lang w:eastAsia="ru-RU"/>
              </w:rPr>
              <w:t>Каржавина 48 «МАОУ СОШ № 9»</w:t>
            </w:r>
          </w:p>
        </w:tc>
      </w:tr>
      <w:tr w:rsidR="0099179A" w:rsidRPr="00C6722F" w:rsidTr="00C6722F">
        <w:trPr>
          <w:trHeight w:val="2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 w:rsidRPr="00C6722F">
              <w:rPr>
                <w:rFonts w:eastAsia="Times New Roman"/>
                <w:szCs w:val="28"/>
                <w:lang w:eastAsia="ru-RU"/>
              </w:rPr>
              <w:t>2</w:t>
            </w: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79A" w:rsidRPr="00C6722F" w:rsidRDefault="00C6722F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г. </w:t>
            </w:r>
            <w:r w:rsidR="0099179A" w:rsidRPr="00C6722F">
              <w:rPr>
                <w:rFonts w:eastAsia="Times New Roman"/>
                <w:szCs w:val="28"/>
                <w:lang w:eastAsia="ru-RU"/>
              </w:rPr>
              <w:t>Североуральск, ул.</w:t>
            </w:r>
            <w:r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99179A" w:rsidRPr="00C6722F">
              <w:rPr>
                <w:rFonts w:eastAsia="Times New Roman"/>
                <w:szCs w:val="28"/>
                <w:lang w:eastAsia="ru-RU"/>
              </w:rPr>
              <w:t>Молодежная 4 «МАОУ СОШ № 11»</w:t>
            </w:r>
          </w:p>
        </w:tc>
      </w:tr>
      <w:tr w:rsidR="0099179A" w:rsidRPr="00C6722F" w:rsidTr="00C6722F">
        <w:trPr>
          <w:trHeight w:val="2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9179A" w:rsidRPr="00C6722F" w:rsidTr="00C6722F">
        <w:trPr>
          <w:trHeight w:val="30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79A" w:rsidRPr="00C6722F" w:rsidRDefault="0099179A" w:rsidP="00C6722F">
            <w:pPr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99179A" w:rsidRDefault="0099179A" w:rsidP="0099179A">
      <w:pPr>
        <w:rPr>
          <w:rFonts w:ascii="Times New Roman" w:eastAsia="Times New Roman" w:hAnsi="Times New Roman"/>
          <w:sz w:val="24"/>
          <w:szCs w:val="24"/>
          <w:lang w:eastAsia="ru-RU"/>
        </w:rPr>
        <w:sectPr w:rsidR="0099179A" w:rsidSect="00610E12">
          <w:pgSz w:w="16838" w:h="11905" w:orient="landscape"/>
          <w:pgMar w:top="1134" w:right="709" w:bottom="1134" w:left="1418" w:header="567" w:footer="0" w:gutter="0"/>
          <w:pgNumType w:start="8"/>
          <w:cols w:space="720"/>
          <w:docGrid w:linePitch="381"/>
        </w:sectPr>
      </w:pPr>
    </w:p>
    <w:p w:rsidR="00A96B2C" w:rsidRDefault="00A96B2C" w:rsidP="00C6722F">
      <w:pPr>
        <w:tabs>
          <w:tab w:val="left" w:pos="3495"/>
        </w:tabs>
        <w:jc w:val="right"/>
      </w:pPr>
    </w:p>
    <w:sectPr w:rsidR="00A96B2C" w:rsidSect="00F57CB9">
      <w:pgSz w:w="11907" w:h="16840" w:code="9"/>
      <w:pgMar w:top="1134" w:right="709" w:bottom="1134" w:left="1418" w:header="720" w:footer="720" w:gutter="0"/>
      <w:pgNumType w:start="8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9A0" w:rsidRDefault="00C629A0" w:rsidP="0099179A">
      <w:r>
        <w:separator/>
      </w:r>
    </w:p>
  </w:endnote>
  <w:endnote w:type="continuationSeparator" w:id="0">
    <w:p w:rsidR="00C629A0" w:rsidRDefault="00C629A0" w:rsidP="00991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9A0" w:rsidRDefault="00C629A0" w:rsidP="0099179A">
      <w:r>
        <w:separator/>
      </w:r>
    </w:p>
  </w:footnote>
  <w:footnote w:type="continuationSeparator" w:id="0">
    <w:p w:rsidR="00C629A0" w:rsidRDefault="00C629A0" w:rsidP="00991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638728"/>
      <w:docPartObj>
        <w:docPartGallery w:val="Page Numbers (Top of Page)"/>
        <w:docPartUnique/>
      </w:docPartObj>
    </w:sdtPr>
    <w:sdtEndPr/>
    <w:sdtContent>
      <w:p w:rsidR="00F57CB9" w:rsidRDefault="00F57C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4627">
          <w:rPr>
            <w:noProof/>
          </w:rPr>
          <w:t>8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217E09"/>
    <w:rsid w:val="002E4E81"/>
    <w:rsid w:val="00421C4B"/>
    <w:rsid w:val="004877B4"/>
    <w:rsid w:val="00497387"/>
    <w:rsid w:val="004F3578"/>
    <w:rsid w:val="00524F8B"/>
    <w:rsid w:val="00566B11"/>
    <w:rsid w:val="00610E12"/>
    <w:rsid w:val="00766ABA"/>
    <w:rsid w:val="007F097C"/>
    <w:rsid w:val="008C4B8C"/>
    <w:rsid w:val="009869D7"/>
    <w:rsid w:val="0099179A"/>
    <w:rsid w:val="00A22184"/>
    <w:rsid w:val="00A315F2"/>
    <w:rsid w:val="00A32D57"/>
    <w:rsid w:val="00A96B2C"/>
    <w:rsid w:val="00B85B4C"/>
    <w:rsid w:val="00BA07FF"/>
    <w:rsid w:val="00C34627"/>
    <w:rsid w:val="00C5181B"/>
    <w:rsid w:val="00C629A0"/>
    <w:rsid w:val="00C6722F"/>
    <w:rsid w:val="00C86C01"/>
    <w:rsid w:val="00CA2FF8"/>
    <w:rsid w:val="00CB43D7"/>
    <w:rsid w:val="00E3605F"/>
    <w:rsid w:val="00ED4460"/>
    <w:rsid w:val="00F065E1"/>
    <w:rsid w:val="00F13B94"/>
    <w:rsid w:val="00F3136C"/>
    <w:rsid w:val="00F469AC"/>
    <w:rsid w:val="00F57CB9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99179A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ConsPlusNormal">
    <w:name w:val="ConsPlusNormal"/>
    <w:rsid w:val="0099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9917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table" w:styleId="a6">
    <w:name w:val="Table Grid"/>
    <w:basedOn w:val="a1"/>
    <w:uiPriority w:val="59"/>
    <w:rsid w:val="0099179A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917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9179A"/>
  </w:style>
  <w:style w:type="paragraph" w:styleId="a9">
    <w:name w:val="footer"/>
    <w:basedOn w:val="a"/>
    <w:link w:val="aa"/>
    <w:uiPriority w:val="99"/>
    <w:unhideWhenUsed/>
    <w:rsid w:val="009917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91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5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5FC23-2D65-4A00-B7AB-3419EE63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37</cp:revision>
  <cp:lastPrinted>2020-03-03T11:46:00Z</cp:lastPrinted>
  <dcterms:created xsi:type="dcterms:W3CDTF">2014-04-14T10:25:00Z</dcterms:created>
  <dcterms:modified xsi:type="dcterms:W3CDTF">2020-03-03T11:47:00Z</dcterms:modified>
</cp:coreProperties>
</file>