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92" w:rsidRP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A769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ССК Звезда (Приморский край)</w:t>
      </w:r>
    </w:p>
    <w:p w:rsidR="00AA7692" w:rsidRP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A7692" w:rsidRP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Приглашает на постоянную работу </w:t>
      </w:r>
      <w:r w:rsidRPr="00AA76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(ВАХТОЙ) 3/2</w:t>
      </w:r>
    </w:p>
    <w:p w:rsidR="00AA7692" w:rsidRPr="00AA7692" w:rsidRDefault="00AA7692" w:rsidP="00AA769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AA76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Электрогазосварщиков</w:t>
      </w:r>
      <w:proofErr w:type="spellEnd"/>
      <w:r w:rsidRPr="00AA76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 4-5р</w:t>
      </w:r>
    </w:p>
    <w:p w:rsidR="00AA7692" w:rsidRPr="00AA7692" w:rsidRDefault="00AA7692" w:rsidP="00AA769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76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Сборщиков корпусов металлических судов 4-5р</w:t>
      </w:r>
    </w:p>
    <w:p w:rsidR="00AA7692" w:rsidRP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Официальное трудоустройство. Белая </w:t>
      </w:r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t>сдельная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з.п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 120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proofErr w:type="gramStart"/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t>.р</w:t>
      </w:r>
      <w:proofErr w:type="spellEnd"/>
      <w:proofErr w:type="gramEnd"/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мес.</w:t>
      </w:r>
    </w:p>
    <w:p w:rsidR="00AA7692" w:rsidRP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Оплачивается работодателем: проезд, питание, общежитие, </w:t>
      </w:r>
      <w:proofErr w:type="spellStart"/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t>межвахта</w:t>
      </w:r>
      <w:proofErr w:type="spellEnd"/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AA7692" w:rsidRP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Приглашает с </w:t>
      </w:r>
      <w:r w:rsidRPr="00AA76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РЕЛОКАЦИЕЙ</w:t>
      </w:r>
      <w:r w:rsidR="00B974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(переезд)</w:t>
      </w:r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AA7692" w:rsidRP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7692">
        <w:rPr>
          <w:rFonts w:ascii="Times New Roman" w:eastAsia="Times New Roman" w:hAnsi="Times New Roman" w:cs="Times New Roman"/>
          <w:sz w:val="40"/>
          <w:szCs w:val="40"/>
          <w:lang w:eastAsia="ru-RU"/>
        </w:rPr>
        <w:t>Специалистов и руководителей в сфере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AA7692" w:rsidRP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76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IT, Судостроения, Строительства жилья, инженеров, экономистов и переводчиков</w:t>
      </w:r>
    </w:p>
    <w:p w:rsidR="00AA7692" w:rsidRP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A7692" w:rsidRP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Подробности </w:t>
      </w:r>
      <w:proofErr w:type="gramStart"/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тел 8</w:t>
      </w:r>
      <w:r w:rsidR="006D0785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>902</w:t>
      </w:r>
      <w:r w:rsidR="006D0785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>2679662</w:t>
      </w:r>
    </w:p>
    <w:p w:rsidR="00AA7692" w:rsidRP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обращаться к представителю  ССК Звезда в г. Екатеринбурге</w:t>
      </w:r>
    </w:p>
    <w:p w:rsidR="00E80539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Шейнкмана 22 (ЦЗН) с документами ( </w:t>
      </w:r>
      <w:proofErr w:type="spellStart"/>
      <w:proofErr w:type="gramStart"/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>пн</w:t>
      </w:r>
      <w:proofErr w:type="spellEnd"/>
      <w:proofErr w:type="gramEnd"/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>вт,чт</w:t>
      </w:r>
      <w:proofErr w:type="spellEnd"/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6D0785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AA76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8.00-17.00) </w:t>
      </w:r>
    </w:p>
    <w:p w:rsidR="00AA7692" w:rsidRDefault="00AA7692" w:rsidP="00AA7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A7692" w:rsidRPr="00AA7692" w:rsidRDefault="00AA7692" w:rsidP="00AA769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7692" w:rsidRDefault="00AA7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AA7692" w:rsidRPr="006D0785" w:rsidRDefault="00AA7692">
      <w:pPr>
        <w:rPr>
          <w:rFonts w:ascii="Times New Roman" w:hAnsi="Times New Roman" w:cs="Times New Roman"/>
          <w:b/>
          <w:sz w:val="28"/>
          <w:szCs w:val="28"/>
        </w:rPr>
      </w:pPr>
      <w:r w:rsidRPr="00AA7692">
        <w:rPr>
          <w:rFonts w:ascii="Times New Roman" w:hAnsi="Times New Roman" w:cs="Times New Roman"/>
          <w:b/>
          <w:sz w:val="28"/>
          <w:szCs w:val="28"/>
        </w:rPr>
        <w:t>Судостроительный комплекс «Звезда» – стратегически важный для Дальневосточного региона и отечественной судостроительной промышленности проект, который  реализуется по поручению Президента и Правительства Российской Федерации Консорциумом АО «</w:t>
      </w:r>
      <w:proofErr w:type="spellStart"/>
      <w:r w:rsidRPr="00AA7692">
        <w:rPr>
          <w:rFonts w:ascii="Times New Roman" w:hAnsi="Times New Roman" w:cs="Times New Roman"/>
          <w:b/>
          <w:sz w:val="28"/>
          <w:szCs w:val="28"/>
        </w:rPr>
        <w:t>Роснефтегаз</w:t>
      </w:r>
      <w:proofErr w:type="spellEnd"/>
      <w:r w:rsidRPr="00AA7692">
        <w:rPr>
          <w:rFonts w:ascii="Times New Roman" w:hAnsi="Times New Roman" w:cs="Times New Roman"/>
          <w:b/>
          <w:sz w:val="28"/>
          <w:szCs w:val="28"/>
        </w:rPr>
        <w:t>», ПАО «НК «Роснефть» и АО «Газпромбанк».</w:t>
      </w:r>
      <w:bookmarkStart w:id="0" w:name="_GoBack"/>
      <w:bookmarkEnd w:id="0"/>
    </w:p>
    <w:sectPr w:rsidR="00AA7692" w:rsidRPr="006D0785" w:rsidSect="00AA7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40" w:right="600" w:bottom="1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81" w:rsidRDefault="00267281" w:rsidP="00AA7692">
      <w:pPr>
        <w:spacing w:after="0" w:line="240" w:lineRule="auto"/>
      </w:pPr>
      <w:r>
        <w:separator/>
      </w:r>
    </w:p>
  </w:endnote>
  <w:endnote w:type="continuationSeparator" w:id="0">
    <w:p w:rsidR="00267281" w:rsidRDefault="00267281" w:rsidP="00AA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92" w:rsidRDefault="00AA76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92" w:rsidRDefault="00AA76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92" w:rsidRDefault="00AA7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81" w:rsidRDefault="00267281" w:rsidP="00AA7692">
      <w:pPr>
        <w:spacing w:after="0" w:line="240" w:lineRule="auto"/>
      </w:pPr>
      <w:r>
        <w:separator/>
      </w:r>
    </w:p>
  </w:footnote>
  <w:footnote w:type="continuationSeparator" w:id="0">
    <w:p w:rsidR="00267281" w:rsidRDefault="00267281" w:rsidP="00AA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92" w:rsidRDefault="00AA76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92" w:rsidRDefault="00AA76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92" w:rsidRDefault="00AA76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235"/>
    <w:multiLevelType w:val="hybridMultilevel"/>
    <w:tmpl w:val="D838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92"/>
    <w:rsid w:val="001D6A9C"/>
    <w:rsid w:val="00267281"/>
    <w:rsid w:val="00276F87"/>
    <w:rsid w:val="006D0785"/>
    <w:rsid w:val="00A400FA"/>
    <w:rsid w:val="00AA7692"/>
    <w:rsid w:val="00B97408"/>
    <w:rsid w:val="00E80539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692"/>
  </w:style>
  <w:style w:type="paragraph" w:styleId="a5">
    <w:name w:val="footer"/>
    <w:basedOn w:val="a"/>
    <w:link w:val="a6"/>
    <w:uiPriority w:val="99"/>
    <w:unhideWhenUsed/>
    <w:rsid w:val="00AA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692"/>
  </w:style>
  <w:style w:type="character" w:customStyle="1" w:styleId="wmi-callto">
    <w:name w:val="wmi-callto"/>
    <w:basedOn w:val="a0"/>
    <w:rsid w:val="00AA7692"/>
  </w:style>
  <w:style w:type="character" w:customStyle="1" w:styleId="js-extracted-address">
    <w:name w:val="js-extracted-address"/>
    <w:basedOn w:val="a0"/>
    <w:rsid w:val="00AA7692"/>
  </w:style>
  <w:style w:type="character" w:customStyle="1" w:styleId="mail-message-map-nobreak">
    <w:name w:val="mail-message-map-nobreak"/>
    <w:basedOn w:val="a0"/>
    <w:rsid w:val="00AA7692"/>
  </w:style>
  <w:style w:type="paragraph" w:styleId="a7">
    <w:name w:val="List Paragraph"/>
    <w:basedOn w:val="a"/>
    <w:uiPriority w:val="34"/>
    <w:qFormat/>
    <w:rsid w:val="00AA76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692"/>
  </w:style>
  <w:style w:type="paragraph" w:styleId="a5">
    <w:name w:val="footer"/>
    <w:basedOn w:val="a"/>
    <w:link w:val="a6"/>
    <w:uiPriority w:val="99"/>
    <w:unhideWhenUsed/>
    <w:rsid w:val="00AA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692"/>
  </w:style>
  <w:style w:type="character" w:customStyle="1" w:styleId="wmi-callto">
    <w:name w:val="wmi-callto"/>
    <w:basedOn w:val="a0"/>
    <w:rsid w:val="00AA7692"/>
  </w:style>
  <w:style w:type="character" w:customStyle="1" w:styleId="js-extracted-address">
    <w:name w:val="js-extracted-address"/>
    <w:basedOn w:val="a0"/>
    <w:rsid w:val="00AA7692"/>
  </w:style>
  <w:style w:type="character" w:customStyle="1" w:styleId="mail-message-map-nobreak">
    <w:name w:val="mail-message-map-nobreak"/>
    <w:basedOn w:val="a0"/>
    <w:rsid w:val="00AA7692"/>
  </w:style>
  <w:style w:type="paragraph" w:styleId="a7">
    <w:name w:val="List Paragraph"/>
    <w:basedOn w:val="a"/>
    <w:uiPriority w:val="34"/>
    <w:qFormat/>
    <w:rsid w:val="00AA76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Североуральский ЦЗ</cp:lastModifiedBy>
  <cp:revision>4</cp:revision>
  <cp:lastPrinted>2019-07-03T07:11:00Z</cp:lastPrinted>
  <dcterms:created xsi:type="dcterms:W3CDTF">2019-07-04T06:54:00Z</dcterms:created>
  <dcterms:modified xsi:type="dcterms:W3CDTF">2019-07-09T11:13:00Z</dcterms:modified>
</cp:coreProperties>
</file>