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25856" w:rsidP="00A25856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0.0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A25856">
              <w:rPr>
                <w:u w:val="single"/>
              </w:rPr>
              <w:t>522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25856" w:rsidRPr="00B70648" w:rsidRDefault="00A25856" w:rsidP="00A25856">
      <w:pPr>
        <w:adjustRightInd w:val="0"/>
        <w:jc w:val="center"/>
        <w:outlineLvl w:val="0"/>
        <w:rPr>
          <w:rFonts w:eastAsia="Calibri"/>
          <w:b/>
          <w:bCs/>
          <w:szCs w:val="28"/>
        </w:rPr>
      </w:pPr>
      <w:r w:rsidRPr="00B70648">
        <w:rPr>
          <w:b/>
          <w:szCs w:val="28"/>
        </w:rPr>
        <w:t xml:space="preserve">О предоставлении разрешения </w:t>
      </w:r>
      <w:r>
        <w:rPr>
          <w:b/>
          <w:szCs w:val="28"/>
        </w:rPr>
        <w:br/>
      </w:r>
      <w:r w:rsidRPr="00B70648">
        <w:rPr>
          <w:b/>
          <w:szCs w:val="28"/>
        </w:rPr>
        <w:t xml:space="preserve">на условно разрешенный вид использования 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A25856" w:rsidRPr="00B70648" w:rsidRDefault="00A25856" w:rsidP="00A25856">
      <w:pPr>
        <w:tabs>
          <w:tab w:val="left" w:pos="8205"/>
        </w:tabs>
        <w:ind w:firstLine="709"/>
        <w:jc w:val="both"/>
        <w:rPr>
          <w:szCs w:val="28"/>
        </w:rPr>
      </w:pPr>
      <w:bookmarkStart w:id="0" w:name="bookmark2"/>
      <w:r w:rsidRPr="00B70648">
        <w:rPr>
          <w:szCs w:val="28"/>
        </w:rPr>
        <w:t>Ру</w:t>
      </w:r>
      <w:bookmarkStart w:id="1" w:name="_GoBack"/>
      <w:bookmarkEnd w:id="1"/>
      <w:r w:rsidRPr="00B70648">
        <w:rPr>
          <w:szCs w:val="28"/>
        </w:rPr>
        <w:t xml:space="preserve">ководствуясь статьями 37, 39 Градостроительного кодекса Российской Федерации, Уставом Североуральского городского округа, на основании протокола проведения публичных слушаний от 19.04.2019 № 5, заключения </w:t>
      </w:r>
      <w:r>
        <w:rPr>
          <w:szCs w:val="28"/>
        </w:rPr>
        <w:br/>
      </w:r>
      <w:r w:rsidRPr="00B70648">
        <w:rPr>
          <w:szCs w:val="28"/>
        </w:rPr>
        <w:t xml:space="preserve">о результатах проведения публичных слушаний от 22.04.2019,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</w:t>
      </w:r>
      <w:r>
        <w:rPr>
          <w:szCs w:val="28"/>
        </w:rPr>
        <w:br/>
      </w:r>
      <w:r w:rsidRPr="00B70648">
        <w:rPr>
          <w:szCs w:val="28"/>
        </w:rPr>
        <w:t>от 06.05.2019, Администрация Североуральского городского округа</w:t>
      </w:r>
    </w:p>
    <w:bookmarkEnd w:id="0"/>
    <w:p w:rsidR="00ED4460" w:rsidRPr="00A25856" w:rsidRDefault="00E3605F" w:rsidP="00ED4460">
      <w:pPr>
        <w:jc w:val="both"/>
        <w:rPr>
          <w:b/>
          <w:szCs w:val="28"/>
        </w:rPr>
      </w:pPr>
      <w:r w:rsidRPr="00A25856">
        <w:rPr>
          <w:b/>
          <w:szCs w:val="28"/>
        </w:rPr>
        <w:t>ПОСТАНОВЛЯ</w:t>
      </w:r>
      <w:r w:rsidR="00766ABA" w:rsidRPr="00A25856">
        <w:rPr>
          <w:b/>
          <w:szCs w:val="28"/>
        </w:rPr>
        <w:t>ЕТ</w:t>
      </w:r>
      <w:r w:rsidR="00ED4460" w:rsidRPr="00A25856">
        <w:rPr>
          <w:b/>
          <w:szCs w:val="28"/>
        </w:rPr>
        <w:t>:</w:t>
      </w:r>
    </w:p>
    <w:p w:rsidR="00A25856" w:rsidRPr="00A25856" w:rsidRDefault="00A25856" w:rsidP="00A25856">
      <w:pPr>
        <w:pStyle w:val="4"/>
        <w:ind w:firstLine="709"/>
        <w:jc w:val="both"/>
        <w:rPr>
          <w:rFonts w:ascii="PT Astra Serif" w:hAnsi="PT Astra Serif"/>
          <w:i w:val="0"/>
          <w:color w:val="auto"/>
          <w:szCs w:val="28"/>
        </w:rPr>
      </w:pPr>
      <w:r w:rsidRPr="00A25856">
        <w:rPr>
          <w:rFonts w:ascii="PT Astra Serif" w:hAnsi="PT Astra Serif"/>
          <w:i w:val="0"/>
          <w:color w:val="auto"/>
          <w:szCs w:val="28"/>
        </w:rPr>
        <w:t>1. Предоставить разрешение на условно разрешенный вид использования - «жилые дома усадебного типа» территориальной зоны ОДС-6 (</w:t>
      </w:r>
      <w:r w:rsidRPr="00A25856">
        <w:rPr>
          <w:rFonts w:ascii="PT Astra Serif" w:hAnsi="PT Astra Serif" w:cs="Times New Roman"/>
          <w:i w:val="0"/>
          <w:color w:val="auto"/>
          <w:szCs w:val="28"/>
        </w:rPr>
        <w:t>зона учебных комплексов</w:t>
      </w:r>
      <w:r w:rsidRPr="00A25856">
        <w:rPr>
          <w:rFonts w:ascii="PT Astra Serif" w:hAnsi="PT Astra Serif"/>
          <w:i w:val="0"/>
          <w:color w:val="auto"/>
          <w:szCs w:val="28"/>
        </w:rPr>
        <w:t xml:space="preserve">) в отношении земельного участка, расположенного по адресу: Свердловская область, город Североуральск, улица Октябрьская, дом 66, </w:t>
      </w:r>
      <w:r>
        <w:rPr>
          <w:rFonts w:ascii="PT Astra Serif" w:hAnsi="PT Astra Serif"/>
          <w:i w:val="0"/>
          <w:color w:val="auto"/>
          <w:szCs w:val="28"/>
        </w:rPr>
        <w:br/>
      </w:r>
      <w:r w:rsidRPr="00A25856">
        <w:rPr>
          <w:rFonts w:ascii="PT Astra Serif" w:hAnsi="PT Astra Serif"/>
          <w:i w:val="0"/>
          <w:color w:val="auto"/>
          <w:szCs w:val="28"/>
        </w:rPr>
        <w:t>с кадастровым номером 66:60:0901010:116.</w:t>
      </w:r>
    </w:p>
    <w:p w:rsidR="00A25856" w:rsidRPr="00A25856" w:rsidRDefault="00A25856" w:rsidP="00A25856">
      <w:pPr>
        <w:jc w:val="both"/>
        <w:rPr>
          <w:szCs w:val="28"/>
        </w:rPr>
      </w:pPr>
      <w:r w:rsidRPr="00A25856">
        <w:rPr>
          <w:szCs w:val="28"/>
        </w:rPr>
        <w:tab/>
        <w:t xml:space="preserve">2. Контроль за исполнением настоящего постановления возложить </w:t>
      </w:r>
      <w:r>
        <w:rPr>
          <w:szCs w:val="28"/>
        </w:rPr>
        <w:br/>
      </w:r>
      <w:r w:rsidRPr="00A25856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A25856">
        <w:rPr>
          <w:szCs w:val="28"/>
        </w:rPr>
        <w:t>В.В.</w:t>
      </w:r>
      <w:r>
        <w:rPr>
          <w:szCs w:val="28"/>
        </w:rPr>
        <w:t xml:space="preserve"> </w:t>
      </w:r>
      <w:proofErr w:type="spellStart"/>
      <w:r w:rsidRPr="00A25856">
        <w:rPr>
          <w:szCs w:val="28"/>
        </w:rPr>
        <w:t>Паслера</w:t>
      </w:r>
      <w:proofErr w:type="spellEnd"/>
      <w:r w:rsidRPr="00A25856">
        <w:rPr>
          <w:szCs w:val="28"/>
        </w:rPr>
        <w:t>.</w:t>
      </w:r>
    </w:p>
    <w:p w:rsidR="00A25856" w:rsidRPr="00A25856" w:rsidRDefault="00A25856" w:rsidP="00A25856">
      <w:pPr>
        <w:jc w:val="both"/>
        <w:rPr>
          <w:szCs w:val="28"/>
        </w:rPr>
      </w:pPr>
      <w:r w:rsidRPr="00A25856">
        <w:rPr>
          <w:szCs w:val="28"/>
        </w:rPr>
        <w:tab/>
        <w:t xml:space="preserve">3. Настоящее постановление опубликовать в газете «Наше слово» </w:t>
      </w:r>
      <w:r>
        <w:rPr>
          <w:szCs w:val="28"/>
        </w:rPr>
        <w:br/>
      </w:r>
      <w:r w:rsidRPr="00A25856">
        <w:rPr>
          <w:szCs w:val="28"/>
        </w:rPr>
        <w:t>и разместить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A25856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585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2019-05-22T05:13:00Z</cp:lastPrinted>
  <dcterms:created xsi:type="dcterms:W3CDTF">2014-04-14T10:25:00Z</dcterms:created>
  <dcterms:modified xsi:type="dcterms:W3CDTF">2019-05-22T05:14:00Z</dcterms:modified>
</cp:coreProperties>
</file>