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A" w:rsidRPr="00447BC0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Заключение</w:t>
      </w:r>
    </w:p>
    <w:p w:rsidR="00EA7A0A" w:rsidRPr="00447BC0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о результатах общественных обсуждений</w:t>
      </w:r>
    </w:p>
    <w:p w:rsidR="00EA7A0A" w:rsidRPr="00447BC0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Cs w:val="24"/>
        </w:rPr>
      </w:pP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«</w:t>
      </w:r>
      <w:r w:rsidR="00447BC0" w:rsidRPr="00447BC0">
        <w:rPr>
          <w:rFonts w:ascii="PT Astra Serif" w:hAnsi="PT Astra Serif"/>
          <w:color w:val="0D0D0D" w:themeColor="text1" w:themeTint="F2"/>
          <w:spacing w:val="2"/>
          <w:szCs w:val="24"/>
        </w:rPr>
        <w:t>16»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июня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20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20</w:t>
      </w:r>
      <w:r w:rsid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г.         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                                 </w:t>
      </w:r>
      <w:r w:rsid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                                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           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          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г. Североуральск </w:t>
      </w:r>
    </w:p>
    <w:p w:rsidR="00EA7A0A" w:rsidRPr="00447BC0" w:rsidRDefault="00EA7A0A" w:rsidP="00EA7A0A">
      <w:pPr>
        <w:ind w:left="4536"/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В период с «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15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»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мая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20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20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г. по «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19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»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июня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20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20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г. проведены общественные обсуждения по проекту, размещенному на официальном сайте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информационных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системах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http://adm-severouralsk.ru/.</w:t>
      </w: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Организатор общественных обсуждений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Администрация Североуральского городского округа.</w:t>
      </w: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В общественных обсуждениях приняли участие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7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человек.</w:t>
      </w: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По результатам общественных обсуждений составлен протокол общественных обсуждений от 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16.06.2020,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В период проведения общественных обсуждений направлены замечания и предложения от участников общественных обсуждений:</w:t>
      </w:r>
    </w:p>
    <w:p w:rsidR="00EA7A0A" w:rsidRPr="00447BC0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bookmarkStart w:id="0" w:name="_GoBack"/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EA7A0A" w:rsidRPr="00447BC0" w:rsidRDefault="00EA7A0A" w:rsidP="00EA7A0A">
      <w:pPr>
        <w:widowControl w:val="0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ab/>
        <w:t xml:space="preserve">1) дополнить территориальную зону Ж-1А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(Ж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илая зона индивидуальной застройки) видом – «ведение садоводство» (код 13,2);</w:t>
      </w:r>
    </w:p>
    <w:p w:rsidR="00EA7A0A" w:rsidRPr="00447BC0" w:rsidRDefault="00EA7A0A" w:rsidP="00EA7A0A">
      <w:pPr>
        <w:keepNext/>
        <w:ind w:firstLine="708"/>
        <w:jc w:val="both"/>
        <w:outlineLvl w:val="3"/>
        <w:rPr>
          <w:rFonts w:ascii="PT Astra Serif" w:hAnsi="PT Astra Serif"/>
          <w:bCs/>
          <w:color w:val="0D0D0D" w:themeColor="text1" w:themeTint="F2"/>
          <w:szCs w:val="24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2) внести изменения в Правила землепользования и застройки Североуральского городского округа, дополнив статью 18, таблицы</w:t>
      </w:r>
      <w:r w:rsidR="00447BC0" w:rsidRPr="00447BC0">
        <w:rPr>
          <w:rFonts w:ascii="PT Astra Serif" w:hAnsi="PT Astra Serif"/>
          <w:bCs/>
          <w:color w:val="0D0D0D" w:themeColor="text1" w:themeTint="F2"/>
          <w:szCs w:val="24"/>
        </w:rPr>
        <w:t xml:space="preserve"> 2</w:t>
      </w:r>
      <w:r w:rsidRPr="00447BC0">
        <w:rPr>
          <w:rFonts w:ascii="PT Astra Serif" w:hAnsi="PT Astra Serif"/>
          <w:bCs/>
          <w:color w:val="0D0D0D" w:themeColor="text1" w:themeTint="F2"/>
          <w:szCs w:val="24"/>
        </w:rPr>
        <w:t xml:space="preserve"> «Виды разрешенного использования по территориальным зонам на территории населенных пунктов Североуральского городс</w:t>
      </w:r>
      <w:r w:rsidR="00447BC0" w:rsidRPr="00447BC0">
        <w:rPr>
          <w:rFonts w:ascii="PT Astra Serif" w:hAnsi="PT Astra Serif"/>
          <w:bCs/>
          <w:color w:val="0D0D0D" w:themeColor="text1" w:themeTint="F2"/>
          <w:szCs w:val="24"/>
        </w:rPr>
        <w:t>кого округа»</w:t>
      </w:r>
      <w:r w:rsidRPr="00447BC0">
        <w:rPr>
          <w:rFonts w:ascii="PT Astra Serif" w:hAnsi="PT Astra Serif"/>
          <w:bCs/>
          <w:color w:val="0D0D0D" w:themeColor="text1" w:themeTint="F2"/>
          <w:szCs w:val="24"/>
        </w:rPr>
        <w:t>-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видом разрешенного использования ОДК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(О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бщественно деловая зона комплексная) и предоставить разрешение на условно разрешенный вид использования, в отношении земельного участка , расположенного по адресу: Свердловская область ,город Североуральск, улица Первомайская, 102;</w:t>
      </w:r>
    </w:p>
    <w:p w:rsidR="00EA7A0A" w:rsidRPr="00447BC0" w:rsidRDefault="00EA7A0A" w:rsidP="00EA7A0A">
      <w:pPr>
        <w:widowControl w:val="0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ab/>
        <w:t xml:space="preserve">3) внести в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Правила землепользования и застройки Североуральского городского округа,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допол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нив территориальную зону ИТ-4 (З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она инфраструктуры автомобильного транспорта), основным видом разрешенного использования- «Автомобильные мойки», вспомогательным видом разрешенного использования – «Общественное питание»;</w:t>
      </w:r>
    </w:p>
    <w:p w:rsidR="00EA7A0A" w:rsidRPr="00447BC0" w:rsidRDefault="00EA7A0A" w:rsidP="00EA7A0A">
      <w:pPr>
        <w:widowControl w:val="0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ab/>
        <w:t xml:space="preserve">4) внести изменения в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Правила землепользования и застройки Североуральского городского округа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путем установления для земельного участка площадью 2265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,0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квадратных метров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,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с кадастровым номером 66:60:0901008:25, расположенного по адресу: Свердловская область, город Североуральск, улица Каржавина, дом 2, о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дной территориальной зоны –ОДК (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Общес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твенно-деловая зона комплексная)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;</w:t>
      </w:r>
    </w:p>
    <w:p w:rsidR="00EA7A0A" w:rsidRPr="00447BC0" w:rsidRDefault="00EA7A0A" w:rsidP="00EA7A0A">
      <w:pPr>
        <w:widowControl w:val="0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ab/>
        <w:t>5) изменить зону Ж1-А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(Жилая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зона индивидуальной застройки)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на зону П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(Зона производственная, инженерной и транспортной инфраструктуры)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в отношении территории в районе ул. Малышева-ул. Островского, в связи с расположением на данной территории существующего гаражного массива.</w:t>
      </w:r>
    </w:p>
    <w:p w:rsidR="00EA7A0A" w:rsidRPr="00447BC0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От иных участников общественных обсуждений следующие предложения:</w:t>
      </w:r>
    </w:p>
    <w:p w:rsidR="00EA7A0A" w:rsidRPr="00447BC0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1) внести в градостроительный регламент – в части включения в территориальную зону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ПН-2 (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Производственная зона 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val="en-US" w:bidi="ru-RU"/>
        </w:rPr>
        <w:t>II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класса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)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следующий вид разрешенного использования земельного участка «Недропользование»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(код 6.1)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;</w:t>
      </w:r>
    </w:p>
    <w:p w:rsidR="00EA7A0A" w:rsidRPr="00447BC0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</w:pP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2) изменить гра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ницы территориальной зоны Ж-1А (Ж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илая зона индивидуальной застройки) с включением в нее земельного участка примерной площадью 1000-1200 </w:t>
      </w:r>
      <w:proofErr w:type="spellStart"/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кв.м</w:t>
      </w:r>
      <w:proofErr w:type="spellEnd"/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.</w:t>
      </w:r>
      <w:r w:rsidR="00447BC0"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>,</w:t>
      </w:r>
      <w:r w:rsidRPr="00447BC0">
        <w:rPr>
          <w:rFonts w:ascii="PT Astra Serif" w:eastAsia="Microsoft Sans Serif" w:hAnsi="PT Astra Serif"/>
          <w:color w:val="0D0D0D" w:themeColor="text1" w:themeTint="F2"/>
          <w:szCs w:val="24"/>
          <w:lang w:bidi="ru-RU"/>
        </w:rPr>
        <w:t xml:space="preserve"> с местоположением: город Североуральск, пересечение улиц Загородная и Попова, ориентировочно Загородная, дом 98 (графический план прилагается к заявлению), с исключением данного земельного участка из территориальной зоны Р-2.</w:t>
      </w:r>
    </w:p>
    <w:bookmarkEnd w:id="0"/>
    <w:p w:rsidR="00EA7A0A" w:rsidRPr="00447BC0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ab/>
      </w:r>
      <w:r w:rsidR="00EA7A0A" w:rsidRPr="00447BC0">
        <w:rPr>
          <w:rFonts w:ascii="PT Astra Serif" w:hAnsi="PT Astra Serif"/>
          <w:color w:val="0D0D0D" w:themeColor="text1" w:themeTint="F2"/>
          <w:spacing w:val="2"/>
          <w:szCs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2404"/>
      </w:tblGrid>
      <w:tr w:rsidR="00447BC0" w:rsidRPr="00447BC0" w:rsidTr="00447BC0">
        <w:trPr>
          <w:jc w:val="center"/>
        </w:trPr>
        <w:tc>
          <w:tcPr>
            <w:tcW w:w="704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Содержание предложения (замечания)</w:t>
            </w:r>
          </w:p>
        </w:tc>
        <w:tc>
          <w:tcPr>
            <w:tcW w:w="2404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Рекомендации организатора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1</w:t>
            </w:r>
          </w:p>
        </w:tc>
        <w:tc>
          <w:tcPr>
            <w:tcW w:w="5528" w:type="dxa"/>
          </w:tcPr>
          <w:p w:rsidR="00EA7A0A" w:rsidRPr="00447BC0" w:rsidRDefault="00C611BE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Д</w:t>
            </w:r>
            <w:r w:rsidR="00EA7A0A"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ополн</w:t>
            </w: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ить территориальную зону Ж-1А (Ж</w:t>
            </w:r>
            <w:r w:rsidR="00EA7A0A"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илая зона индивидуальной застройки) видом – «ведение садоводство» (код 13,2).</w:t>
            </w:r>
          </w:p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</w:p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 xml:space="preserve">Согласно </w:t>
            </w: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п.3 статьей 35 «Виды и состав территориальных зон» Градостроительного код</w:t>
            </w: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екса РФ в</w:t>
            </w: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 xml:space="preserve"> состав жилых зон могут включатся также территории, предназначенные для ведения садоводства.</w:t>
            </w:r>
          </w:p>
        </w:tc>
        <w:tc>
          <w:tcPr>
            <w:tcW w:w="2404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2.</w:t>
            </w:r>
          </w:p>
        </w:tc>
        <w:tc>
          <w:tcPr>
            <w:tcW w:w="5528" w:type="dxa"/>
          </w:tcPr>
          <w:p w:rsidR="00EA7A0A" w:rsidRPr="00447BC0" w:rsidRDefault="00EA7A0A" w:rsidP="00EA7A0A">
            <w:pPr>
              <w:keepNext/>
              <w:ind w:firstLine="34"/>
              <w:jc w:val="both"/>
              <w:outlineLvl w:val="3"/>
              <w:rPr>
                <w:rFonts w:ascii="PT Astra Serif" w:hAnsi="PT Astra Serif"/>
                <w:bCs/>
                <w:color w:val="0D0D0D" w:themeColor="text1" w:themeTint="F2"/>
                <w:szCs w:val="24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В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нести изменения в Правила землепользования и застройки Североуральского городского округа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,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дополнив статью 18, таблицы</w:t>
            </w:r>
            <w:r w:rsidR="00C611BE" w:rsidRPr="00447BC0">
              <w:rPr>
                <w:rFonts w:ascii="PT Astra Serif" w:hAnsi="PT Astra Serif"/>
                <w:bCs/>
                <w:color w:val="0D0D0D" w:themeColor="text1" w:themeTint="F2"/>
                <w:szCs w:val="24"/>
              </w:rPr>
              <w:t xml:space="preserve"> 2 </w:t>
            </w:r>
            <w:r w:rsidRPr="00447BC0">
              <w:rPr>
                <w:rFonts w:ascii="PT Astra Serif" w:hAnsi="PT Astra Serif"/>
                <w:bCs/>
                <w:color w:val="0D0D0D" w:themeColor="text1" w:themeTint="F2"/>
                <w:szCs w:val="24"/>
              </w:rPr>
              <w:t>«Виды разрешенного использования по территориальным зонам на территории населенных пунктов Североуральского городского округа» -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видом разрешенного использования ОДК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(О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бщественно деловая зона комплексная) и предоставить разрешение на условно разрешенный вид использования, в отношении земельного участка , расположенного по адресу: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Свердловская область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,</w:t>
            </w:r>
            <w:r w:rsidR="004A1BA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город Североуральск, улица Первомайская, 102;</w:t>
            </w:r>
          </w:p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</w:p>
          <w:p w:rsidR="004A1BA0" w:rsidRPr="00447BC0" w:rsidRDefault="00EA7A0A" w:rsidP="004A1BA0">
            <w:pPr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 xml:space="preserve">Земельный участок, расположенный по адресу: </w:t>
            </w:r>
            <w:r w:rsidR="004A1BA0"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Свердловская область, город Североуральск, улица Первомайская, 102, согласно карте градостроительного зонирования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 xml:space="preserve"> Правил землепользования и застройки Североуральского городского округа</w:t>
            </w:r>
            <w:r w:rsidR="004A1BA0"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, расположен в территориальной зоне Ж1-А (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Ж</w:t>
            </w:r>
            <w:r w:rsidR="004A1BA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илая зона индивидуальной застройки)</w:t>
            </w:r>
            <w:r w:rsidR="004A1BA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, в состав данной зоны включаются зоны застройки индивидуальными жилыми домами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</w:t>
            </w:r>
          </w:p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</w:p>
        </w:tc>
        <w:tc>
          <w:tcPr>
            <w:tcW w:w="2404" w:type="dxa"/>
          </w:tcPr>
          <w:p w:rsidR="00EA7A0A" w:rsidRPr="00447BC0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Нецелесообразно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4A1BA0" w:rsidRPr="00447BC0" w:rsidRDefault="004A1BA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3</w:t>
            </w:r>
          </w:p>
        </w:tc>
        <w:tc>
          <w:tcPr>
            <w:tcW w:w="5528" w:type="dxa"/>
          </w:tcPr>
          <w:p w:rsidR="004A1BA0" w:rsidRPr="00447BC0" w:rsidRDefault="004A1BA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Внести в Правила землепользования и застройки Североуральского городского округа, допол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нив территориальную зону ИТ-4 (З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она инфраструктуры автомобильного транспорта), основным видом разрешенного использования- «Автомобильные мойки», вспомогательным видом разрешенного использования – «Общественное питание».</w:t>
            </w:r>
          </w:p>
          <w:p w:rsidR="004A1BA0" w:rsidRPr="00447BC0" w:rsidRDefault="004A1BA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</w:p>
          <w:p w:rsidR="004A1BA0" w:rsidRPr="00447BC0" w:rsidRDefault="004A1BA0" w:rsidP="00C611BE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В связи с тем, что укрупняются территориальные зоны,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Правила землепользования и застройки Североуральского городского округа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не предусмотрена территориальная зона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ИТ-4 (зона инфраструктуры автомобильного транспорта)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 Согласно Правила землепользования и застройки Североуральского городского округа все испрашиваемые виды разрешенного использования будут входить в состав в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производственные зоны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П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lastRenderedPageBreak/>
              <w:t>(Зона производственная, инженерной и транспортной инфраструктур)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</w:t>
            </w:r>
          </w:p>
        </w:tc>
        <w:tc>
          <w:tcPr>
            <w:tcW w:w="2404" w:type="dxa"/>
          </w:tcPr>
          <w:p w:rsidR="004A1BA0" w:rsidRPr="00447BC0" w:rsidRDefault="004A1BA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lastRenderedPageBreak/>
              <w:t>Нецелесообразно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4A1BA0" w:rsidRPr="00447BC0" w:rsidRDefault="004A1BA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4</w:t>
            </w:r>
          </w:p>
        </w:tc>
        <w:tc>
          <w:tcPr>
            <w:tcW w:w="5528" w:type="dxa"/>
          </w:tcPr>
          <w:p w:rsidR="004A1BA0" w:rsidRPr="00447BC0" w:rsidRDefault="004A1BA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В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нести изменения в Правила землепользования и застройки Североуральского городского округа путем установления для земельного участка площадью 2265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,0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квадратных метров с кадастровым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номером 66:60:0901008:25,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расположенного по адресу: Свердловская область, город Североуральск, улица Каржавина, дом 2, о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дной территориальной зоны –ОДК (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Общес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твенно-деловая зона комплексная)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</w:t>
            </w:r>
          </w:p>
          <w:p w:rsidR="004A1BA0" w:rsidRPr="00447BC0" w:rsidRDefault="004A1BA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Данный земельный участок расположен </w:t>
            </w:r>
            <w:r w:rsidR="00243E3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территориальной зоне ОЖ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(</w:t>
            </w:r>
            <w:r w:rsidR="00243E30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Общественно-жилая зона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)</w:t>
            </w:r>
            <w:r w:rsidR="00243E30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 xml:space="preserve">. 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Территориальная</w:t>
            </w:r>
            <w:r w:rsidR="00243E30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 xml:space="preserve"> 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зона</w:t>
            </w:r>
            <w:r w:rsidR="00243E3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ОДК (</w:t>
            </w:r>
            <w:r w:rsidR="00243E3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Общес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твенно-деловая зона комплексная)</w:t>
            </w:r>
            <w:r w:rsidR="00243E3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да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нными Правилами не предусмотрена</w:t>
            </w:r>
            <w:r w:rsidR="00243E30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</w:t>
            </w:r>
            <w:r w:rsidR="00243E30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4A1BA0" w:rsidRPr="00447BC0" w:rsidRDefault="004A1BA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Нецелесообразно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243E30" w:rsidRPr="00447BC0" w:rsidRDefault="00243E3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5</w:t>
            </w:r>
          </w:p>
        </w:tc>
        <w:tc>
          <w:tcPr>
            <w:tcW w:w="5528" w:type="dxa"/>
          </w:tcPr>
          <w:p w:rsidR="00243E30" w:rsidRPr="00447BC0" w:rsidRDefault="00243E3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Изменить зону Ж1-А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(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Жилая зона индивидуальной застройки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)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на зону П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(Зона производственная, инженерной и транспортной инфраструктуры)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в отношении территории в районе ул. Малышева-ул. Островского, в связи с расположением на данной территории существующего гаражного массива.</w:t>
            </w:r>
          </w:p>
          <w:p w:rsidR="00243E30" w:rsidRPr="00447BC0" w:rsidRDefault="00243E3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На данной территории расположен гаражный массив «В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районе ул. Малышева-ул. Островского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». </w:t>
            </w:r>
          </w:p>
          <w:p w:rsidR="00243E30" w:rsidRPr="00447BC0" w:rsidRDefault="00243E3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Зона П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(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Зона производственная, инженерной и транспортной инфраструктур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)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предусмотрена для хранения автотранспорта.</w:t>
            </w:r>
          </w:p>
        </w:tc>
        <w:tc>
          <w:tcPr>
            <w:tcW w:w="2404" w:type="dxa"/>
          </w:tcPr>
          <w:p w:rsidR="00243E30" w:rsidRPr="00447BC0" w:rsidRDefault="00243E3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243E30" w:rsidRPr="00447BC0" w:rsidRDefault="00243E3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6</w:t>
            </w:r>
          </w:p>
        </w:tc>
        <w:tc>
          <w:tcPr>
            <w:tcW w:w="5528" w:type="dxa"/>
          </w:tcPr>
          <w:p w:rsidR="00243E30" w:rsidRPr="00447BC0" w:rsidRDefault="00243E3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Внести в градостроительный регламент – в части включения в территориальную зону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ПН-2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(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Производственная зона II класса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)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следующий вид разрешенного использования земельного участка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«Недропользование» 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(код 6.1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).</w:t>
            </w:r>
          </w:p>
          <w:p w:rsidR="00243E30" w:rsidRPr="00447BC0" w:rsidRDefault="00243E30" w:rsidP="00243E3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В данной территориальной зоне существуют предоставленные земельные участки, которые осуществляют испрашиваемый вид деятельности.</w:t>
            </w:r>
          </w:p>
        </w:tc>
        <w:tc>
          <w:tcPr>
            <w:tcW w:w="2404" w:type="dxa"/>
          </w:tcPr>
          <w:p w:rsidR="00243E30" w:rsidRPr="00447BC0" w:rsidRDefault="00243E3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243E30" w:rsidRPr="00447BC0" w:rsidRDefault="00243E3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t>7</w:t>
            </w:r>
          </w:p>
        </w:tc>
        <w:tc>
          <w:tcPr>
            <w:tcW w:w="5528" w:type="dxa"/>
          </w:tcPr>
          <w:p w:rsidR="00243E30" w:rsidRPr="00447BC0" w:rsidRDefault="00243E3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И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зменить границы территориальной зоны Ж-1А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(Ж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илая зона индивидуальной застройки) с включением в нее земельного участка примерной площадью 1000-1200 </w:t>
            </w:r>
            <w:proofErr w:type="spellStart"/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кв.м</w:t>
            </w:r>
            <w:proofErr w:type="spellEnd"/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 с местоположением: город Североуральск, пересечение улиц Загородная и Попова, ориентировочно Загородная, дом 98 (графический план прилагается к заявлению), с исключением данного земельного участка из территориальной зоны Р-2.</w:t>
            </w:r>
          </w:p>
          <w:p w:rsidR="00243E30" w:rsidRPr="00447BC0" w:rsidRDefault="00243E3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</w:p>
          <w:p w:rsidR="00243E30" w:rsidRPr="00447BC0" w:rsidRDefault="00243E30" w:rsidP="00C611BE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Согласно Генерального плана города Североуральска, утвержденного Решением Думы Североуральского городского округа от 21.12.2012 № 151,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территория примерной</w:t>
            </w:r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площадью 1000-1200 </w:t>
            </w:r>
            <w:proofErr w:type="spellStart"/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кв.м</w:t>
            </w:r>
            <w:proofErr w:type="spellEnd"/>
            <w:r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>. с местоположением: город Североуральск, пересечение улиц Загородная и Попова, ориентировочно Загородная, дом 98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t xml:space="preserve"> входит в состав </w:t>
            </w:r>
            <w:r w:rsidR="00C611BE" w:rsidRPr="00447BC0"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  <w:lastRenderedPageBreak/>
              <w:t>территориальной зоны Ж1-А (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Жилая зона индивидуальной застройки</w:t>
            </w:r>
            <w:r w:rsidR="00C611BE" w:rsidRPr="00447BC0">
              <w:rPr>
                <w:rFonts w:ascii="PT Astra Serif" w:hAnsi="PT Astra Serif"/>
                <w:color w:val="0D0D0D" w:themeColor="text1" w:themeTint="F2"/>
                <w:szCs w:val="24"/>
              </w:rPr>
              <w:t>).</w:t>
            </w:r>
          </w:p>
        </w:tc>
        <w:tc>
          <w:tcPr>
            <w:tcW w:w="2404" w:type="dxa"/>
          </w:tcPr>
          <w:p w:rsidR="00243E30" w:rsidRPr="00447BC0" w:rsidRDefault="00243E3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  <w:r w:rsidRPr="00447BC0"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  <w:lastRenderedPageBreak/>
              <w:t>Целесообразно</w:t>
            </w:r>
          </w:p>
        </w:tc>
      </w:tr>
      <w:tr w:rsidR="00447BC0" w:rsidRPr="00447BC0" w:rsidTr="00447BC0">
        <w:trPr>
          <w:jc w:val="center"/>
        </w:trPr>
        <w:tc>
          <w:tcPr>
            <w:tcW w:w="704" w:type="dxa"/>
          </w:tcPr>
          <w:p w:rsidR="00447BC0" w:rsidRPr="00447BC0" w:rsidRDefault="00447BC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</w:p>
        </w:tc>
        <w:tc>
          <w:tcPr>
            <w:tcW w:w="5528" w:type="dxa"/>
          </w:tcPr>
          <w:p w:rsidR="00447BC0" w:rsidRPr="00447BC0" w:rsidRDefault="00447BC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Cs w:val="24"/>
                <w:lang w:bidi="ru-RU"/>
              </w:rPr>
            </w:pPr>
          </w:p>
        </w:tc>
        <w:tc>
          <w:tcPr>
            <w:tcW w:w="2404" w:type="dxa"/>
          </w:tcPr>
          <w:p w:rsidR="00447BC0" w:rsidRPr="00447BC0" w:rsidRDefault="00447BC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Cs w:val="24"/>
              </w:rPr>
            </w:pPr>
          </w:p>
        </w:tc>
      </w:tr>
    </w:tbl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Рекомендации по результатам общественных обсуждений:</w:t>
      </w:r>
    </w:p>
    <w:p w:rsidR="00EA7A0A" w:rsidRPr="00447BC0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>
        <w:rPr>
          <w:rFonts w:ascii="PT Astra Serif" w:hAnsi="PT Astra Serif"/>
          <w:color w:val="0D0D0D" w:themeColor="text1" w:themeTint="F2"/>
          <w:spacing w:val="2"/>
          <w:szCs w:val="24"/>
        </w:rPr>
        <w:tab/>
      </w:r>
      <w:r w:rsidR="00EA7A0A"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Направить проект</w:t>
      </w:r>
      <w:r w:rsidR="00C611BE"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«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  <w:r>
        <w:rPr>
          <w:rFonts w:ascii="PT Astra Serif" w:hAnsi="PT Astra Serif"/>
          <w:color w:val="0D0D0D" w:themeColor="text1" w:themeTint="F2"/>
          <w:spacing w:val="2"/>
          <w:szCs w:val="24"/>
        </w:rPr>
        <w:t>»</w:t>
      </w: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 на утверждение.</w:t>
      </w: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</w:p>
    <w:p w:rsidR="00EA7A0A" w:rsidRPr="00447BC0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</w:p>
    <w:p w:rsidR="00447BC0" w:rsidRPr="00447BC0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Глава</w:t>
      </w:r>
    </w:p>
    <w:p w:rsidR="00EA7A0A" w:rsidRPr="00447BC0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Cs w:val="24"/>
        </w:rPr>
      </w:pPr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 xml:space="preserve">Североуральского городского </w:t>
      </w:r>
      <w:proofErr w:type="spellStart"/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округа______________________________В.П</w:t>
      </w:r>
      <w:proofErr w:type="spellEnd"/>
      <w:r w:rsidRPr="00447BC0">
        <w:rPr>
          <w:rFonts w:ascii="PT Astra Serif" w:hAnsi="PT Astra Serif"/>
          <w:color w:val="0D0D0D" w:themeColor="text1" w:themeTint="F2"/>
          <w:spacing w:val="2"/>
          <w:szCs w:val="24"/>
        </w:rPr>
        <w:t>. Матюшенко</w:t>
      </w:r>
    </w:p>
    <w:p w:rsidR="00EA7A0A" w:rsidRPr="00447BC0" w:rsidRDefault="00447BC0" w:rsidP="00EA7A0A">
      <w:pPr>
        <w:ind w:left="4536"/>
        <w:jc w:val="both"/>
        <w:rPr>
          <w:rFonts w:ascii="PT Astra Serif" w:hAnsi="PT Astra Serif"/>
          <w:bCs/>
          <w:color w:val="0D0D0D" w:themeColor="text1" w:themeTint="F2"/>
          <w:szCs w:val="24"/>
        </w:rPr>
      </w:pPr>
      <w:r w:rsidRPr="00447BC0">
        <w:rPr>
          <w:rFonts w:ascii="PT Astra Serif" w:hAnsi="PT Astra Serif"/>
          <w:bCs/>
          <w:color w:val="0D0D0D" w:themeColor="text1" w:themeTint="F2"/>
          <w:szCs w:val="24"/>
        </w:rPr>
        <w:t xml:space="preserve"> </w:t>
      </w:r>
    </w:p>
    <w:p w:rsidR="006960C2" w:rsidRPr="00447BC0" w:rsidRDefault="006960C2" w:rsidP="00EA7A0A">
      <w:pPr>
        <w:jc w:val="both"/>
        <w:rPr>
          <w:rFonts w:ascii="PT Astra Serif" w:hAnsi="PT Astra Serif"/>
          <w:color w:val="0D0D0D" w:themeColor="text1" w:themeTint="F2"/>
          <w:szCs w:val="24"/>
        </w:rPr>
      </w:pPr>
    </w:p>
    <w:sectPr w:rsidR="006960C2" w:rsidRPr="00447BC0" w:rsidSect="00447B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D"/>
    <w:rsid w:val="00243E30"/>
    <w:rsid w:val="00447BC0"/>
    <w:rsid w:val="004A1BA0"/>
    <w:rsid w:val="006960C2"/>
    <w:rsid w:val="00B95D7D"/>
    <w:rsid w:val="00C611BE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4A6-CD46-4B80-A050-7ADC847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2020-06-16T11:59:00Z</cp:lastPrinted>
  <dcterms:created xsi:type="dcterms:W3CDTF">2020-06-16T11:11:00Z</dcterms:created>
  <dcterms:modified xsi:type="dcterms:W3CDTF">2020-06-16T11:59:00Z</dcterms:modified>
</cp:coreProperties>
</file>