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1A7" w:rsidRPr="00806C9B" w:rsidRDefault="001C41A7" w:rsidP="001C41A7">
      <w:pPr>
        <w:jc w:val="center"/>
        <w:rPr>
          <w:rFonts w:ascii="PT Astra Serif" w:hAnsi="PT Astra Serif"/>
          <w:b/>
          <w:sz w:val="28"/>
          <w:szCs w:val="28"/>
        </w:rPr>
      </w:pPr>
      <w:r w:rsidRPr="00806C9B">
        <w:rPr>
          <w:rFonts w:ascii="PT Astra Serif" w:hAnsi="PT Astra Serif"/>
          <w:b/>
          <w:sz w:val="28"/>
          <w:szCs w:val="28"/>
        </w:rPr>
        <w:t>ПРОЕКТ</w:t>
      </w:r>
    </w:p>
    <w:p w:rsidR="001C41A7" w:rsidRPr="00806C9B" w:rsidRDefault="001C41A7">
      <w:pPr>
        <w:rPr>
          <w:rFonts w:ascii="PT Astra Serif" w:hAnsi="PT Astra Serif"/>
          <w:sz w:val="28"/>
          <w:szCs w:val="28"/>
        </w:rPr>
      </w:pPr>
    </w:p>
    <w:tbl>
      <w:tblPr>
        <w:tblW w:w="0" w:type="auto"/>
        <w:tblLayout w:type="fixed"/>
        <w:tblLook w:val="0000" w:firstRow="0" w:lastRow="0" w:firstColumn="0" w:lastColumn="0" w:noHBand="0" w:noVBand="0"/>
      </w:tblPr>
      <w:tblGrid>
        <w:gridCol w:w="10173"/>
      </w:tblGrid>
      <w:tr w:rsidR="00DC4A4B" w:rsidRPr="00806C9B" w:rsidTr="00BE4629">
        <w:trPr>
          <w:trHeight w:val="1120"/>
        </w:trPr>
        <w:tc>
          <w:tcPr>
            <w:tcW w:w="10173" w:type="dxa"/>
            <w:tcBorders>
              <w:top w:val="nil"/>
              <w:left w:val="nil"/>
              <w:bottom w:val="thinThickSmallGap" w:sz="24" w:space="0" w:color="auto"/>
              <w:right w:val="nil"/>
            </w:tcBorders>
            <w:shd w:val="clear" w:color="auto" w:fill="auto"/>
          </w:tcPr>
          <w:p w:rsidR="00DC4A4B" w:rsidRPr="00806C9B" w:rsidRDefault="00DC4A4B" w:rsidP="001C41A7">
            <w:pPr>
              <w:pStyle w:val="1"/>
              <w:ind w:left="0" w:firstLine="0"/>
              <w:jc w:val="center"/>
              <w:rPr>
                <w:rFonts w:ascii="PT Astra Serif" w:hAnsi="PT Astra Serif"/>
              </w:rPr>
            </w:pPr>
            <w:r w:rsidRPr="00806C9B">
              <w:rPr>
                <w:rFonts w:ascii="PT Astra Serif" w:hAnsi="PT Astra Serif"/>
              </w:rPr>
              <w:t>АДМИНИСТРАЦИЯ СЕВЕРОУРАЛЬСКОГО ГОРОДСКОГО ОКРУГА</w:t>
            </w:r>
          </w:p>
          <w:p w:rsidR="00DC4A4B" w:rsidRPr="00806C9B" w:rsidRDefault="00DC4A4B" w:rsidP="001C41A7">
            <w:pPr>
              <w:jc w:val="center"/>
              <w:rPr>
                <w:rFonts w:ascii="PT Astra Serif" w:hAnsi="PT Astra Serif"/>
                <w:b/>
                <w:sz w:val="28"/>
                <w:szCs w:val="28"/>
              </w:rPr>
            </w:pPr>
          </w:p>
          <w:p w:rsidR="00DC4A4B" w:rsidRPr="00806C9B" w:rsidRDefault="00BE4629" w:rsidP="001C41A7">
            <w:pPr>
              <w:jc w:val="center"/>
              <w:rPr>
                <w:rFonts w:ascii="PT Astra Serif" w:hAnsi="PT Astra Serif"/>
                <w:b/>
                <w:sz w:val="28"/>
                <w:szCs w:val="28"/>
              </w:rPr>
            </w:pPr>
            <w:r w:rsidRPr="00806C9B">
              <w:rPr>
                <w:rFonts w:ascii="PT Astra Serif" w:hAnsi="PT Astra Serif"/>
                <w:b/>
                <w:sz w:val="28"/>
                <w:szCs w:val="28"/>
              </w:rPr>
              <w:t>ПОСТАНОВЛЕНИ</w:t>
            </w:r>
            <w:r w:rsidR="00DC4A4B" w:rsidRPr="00806C9B">
              <w:rPr>
                <w:rFonts w:ascii="PT Astra Serif" w:hAnsi="PT Astra Serif"/>
                <w:b/>
                <w:sz w:val="28"/>
                <w:szCs w:val="28"/>
              </w:rPr>
              <w:t>Е</w:t>
            </w:r>
          </w:p>
        </w:tc>
      </w:tr>
    </w:tbl>
    <w:p w:rsidR="00B648BE" w:rsidRPr="00806C9B" w:rsidRDefault="00ED76FB" w:rsidP="00074DEB">
      <w:pPr>
        <w:jc w:val="both"/>
        <w:rPr>
          <w:rFonts w:ascii="PT Astra Serif" w:hAnsi="PT Astra Serif"/>
          <w:sz w:val="28"/>
          <w:szCs w:val="28"/>
        </w:rPr>
      </w:pPr>
      <w:r w:rsidRPr="00806C9B">
        <w:rPr>
          <w:rFonts w:ascii="PT Astra Serif" w:hAnsi="PT Astra Serif"/>
          <w:sz w:val="28"/>
          <w:szCs w:val="28"/>
          <w:u w:val="single"/>
        </w:rPr>
        <w:t>____________</w:t>
      </w:r>
      <w:r w:rsidR="00BE4629" w:rsidRPr="00806C9B">
        <w:rPr>
          <w:rFonts w:ascii="PT Astra Serif" w:hAnsi="PT Astra Serif"/>
          <w:sz w:val="28"/>
          <w:szCs w:val="28"/>
        </w:rPr>
        <w:tab/>
      </w:r>
      <w:r w:rsidR="00BE4629" w:rsidRPr="00806C9B">
        <w:rPr>
          <w:rFonts w:ascii="PT Astra Serif" w:hAnsi="PT Astra Serif"/>
          <w:sz w:val="28"/>
          <w:szCs w:val="28"/>
        </w:rPr>
        <w:tab/>
      </w:r>
      <w:r w:rsidR="00BE4629" w:rsidRPr="00806C9B">
        <w:rPr>
          <w:rFonts w:ascii="PT Astra Serif" w:hAnsi="PT Astra Serif"/>
          <w:sz w:val="28"/>
          <w:szCs w:val="28"/>
        </w:rPr>
        <w:tab/>
      </w:r>
      <w:r w:rsidR="00DC4A4B" w:rsidRPr="00806C9B">
        <w:rPr>
          <w:rFonts w:ascii="PT Astra Serif" w:hAnsi="PT Astra Serif"/>
          <w:sz w:val="28"/>
          <w:szCs w:val="28"/>
        </w:rPr>
        <w:tab/>
      </w:r>
      <w:r w:rsidR="00DC4A4B" w:rsidRPr="00806C9B">
        <w:rPr>
          <w:rFonts w:ascii="PT Astra Serif" w:hAnsi="PT Astra Serif"/>
          <w:sz w:val="28"/>
          <w:szCs w:val="28"/>
        </w:rPr>
        <w:tab/>
      </w:r>
      <w:r w:rsidR="00DC4A4B" w:rsidRPr="00806C9B">
        <w:rPr>
          <w:rFonts w:ascii="PT Astra Serif" w:hAnsi="PT Astra Serif"/>
          <w:sz w:val="28"/>
          <w:szCs w:val="28"/>
        </w:rPr>
        <w:tab/>
      </w:r>
      <w:r w:rsidR="00DC4A4B" w:rsidRPr="00806C9B">
        <w:rPr>
          <w:rFonts w:ascii="PT Astra Serif" w:hAnsi="PT Astra Serif"/>
          <w:sz w:val="28"/>
          <w:szCs w:val="28"/>
        </w:rPr>
        <w:tab/>
      </w:r>
      <w:r w:rsidR="00074DEB" w:rsidRPr="00806C9B">
        <w:rPr>
          <w:rFonts w:ascii="PT Astra Serif" w:hAnsi="PT Astra Serif"/>
          <w:sz w:val="28"/>
          <w:szCs w:val="28"/>
        </w:rPr>
        <w:tab/>
      </w:r>
      <w:r w:rsidR="00074DEB" w:rsidRPr="00806C9B">
        <w:rPr>
          <w:rFonts w:ascii="PT Astra Serif" w:hAnsi="PT Astra Serif"/>
          <w:sz w:val="28"/>
          <w:szCs w:val="28"/>
        </w:rPr>
        <w:tab/>
      </w:r>
      <w:r w:rsidR="00261FE7" w:rsidRPr="00806C9B">
        <w:rPr>
          <w:rFonts w:ascii="PT Astra Serif" w:hAnsi="PT Astra Serif"/>
          <w:sz w:val="28"/>
          <w:szCs w:val="28"/>
        </w:rPr>
        <w:t xml:space="preserve">    </w:t>
      </w:r>
      <w:r w:rsidR="00BE4629" w:rsidRPr="00806C9B">
        <w:rPr>
          <w:rFonts w:ascii="PT Astra Serif" w:hAnsi="PT Astra Serif"/>
          <w:sz w:val="28"/>
          <w:szCs w:val="28"/>
        </w:rPr>
        <w:t xml:space="preserve"> </w:t>
      </w:r>
      <w:r w:rsidR="00074DEB" w:rsidRPr="00806C9B">
        <w:rPr>
          <w:rFonts w:ascii="PT Astra Serif" w:hAnsi="PT Astra Serif"/>
          <w:sz w:val="28"/>
          <w:szCs w:val="28"/>
        </w:rPr>
        <w:t xml:space="preserve">        </w:t>
      </w:r>
      <w:r w:rsidR="00BE4629" w:rsidRPr="00806C9B">
        <w:rPr>
          <w:rFonts w:ascii="PT Astra Serif" w:hAnsi="PT Astra Serif"/>
          <w:sz w:val="28"/>
          <w:szCs w:val="28"/>
        </w:rPr>
        <w:t xml:space="preserve"> № </w:t>
      </w:r>
      <w:r w:rsidRPr="00806C9B">
        <w:rPr>
          <w:rFonts w:ascii="PT Astra Serif" w:hAnsi="PT Astra Serif"/>
          <w:sz w:val="28"/>
          <w:szCs w:val="28"/>
          <w:u w:val="single"/>
        </w:rPr>
        <w:t>____</w:t>
      </w:r>
      <w:r w:rsidR="009A6BA2" w:rsidRPr="00806C9B">
        <w:rPr>
          <w:rFonts w:ascii="PT Astra Serif" w:hAnsi="PT Astra Serif"/>
          <w:sz w:val="28"/>
          <w:szCs w:val="28"/>
          <w:u w:val="single"/>
        </w:rPr>
        <w:t>_</w:t>
      </w:r>
    </w:p>
    <w:p w:rsidR="00DC4A4B" w:rsidRPr="00806C9B" w:rsidRDefault="00DC4A4B">
      <w:pPr>
        <w:rPr>
          <w:rFonts w:ascii="PT Astra Serif" w:hAnsi="PT Astra Serif"/>
          <w:sz w:val="28"/>
          <w:szCs w:val="28"/>
        </w:rPr>
      </w:pPr>
      <w:r w:rsidRPr="00806C9B">
        <w:rPr>
          <w:rFonts w:ascii="PT Astra Serif" w:hAnsi="PT Astra Serif"/>
          <w:sz w:val="28"/>
          <w:szCs w:val="28"/>
        </w:rPr>
        <w:tab/>
      </w:r>
      <w:r w:rsidRPr="00806C9B">
        <w:rPr>
          <w:rFonts w:ascii="PT Astra Serif" w:hAnsi="PT Astra Serif"/>
          <w:sz w:val="28"/>
          <w:szCs w:val="28"/>
        </w:rPr>
        <w:tab/>
      </w:r>
      <w:r w:rsidRPr="00806C9B">
        <w:rPr>
          <w:rFonts w:ascii="PT Astra Serif" w:hAnsi="PT Astra Serif"/>
          <w:sz w:val="28"/>
          <w:szCs w:val="28"/>
        </w:rPr>
        <w:tab/>
      </w:r>
      <w:r w:rsidRPr="00806C9B">
        <w:rPr>
          <w:rFonts w:ascii="PT Astra Serif" w:hAnsi="PT Astra Serif"/>
          <w:sz w:val="28"/>
          <w:szCs w:val="28"/>
        </w:rPr>
        <w:tab/>
      </w:r>
      <w:r w:rsidRPr="00806C9B">
        <w:rPr>
          <w:rFonts w:ascii="PT Astra Serif" w:hAnsi="PT Astra Serif"/>
          <w:sz w:val="28"/>
          <w:szCs w:val="28"/>
        </w:rPr>
        <w:tab/>
      </w:r>
      <w:r w:rsidRPr="00806C9B">
        <w:rPr>
          <w:rFonts w:ascii="PT Astra Serif" w:hAnsi="PT Astra Serif"/>
          <w:sz w:val="28"/>
          <w:szCs w:val="28"/>
        </w:rPr>
        <w:tab/>
        <w:t>г. Североуральск</w:t>
      </w:r>
    </w:p>
    <w:p w:rsidR="00DC4A4B" w:rsidRPr="00806C9B" w:rsidRDefault="00DC4A4B">
      <w:pPr>
        <w:rPr>
          <w:rFonts w:ascii="PT Astra Serif" w:hAnsi="PT Astra Serif"/>
          <w:sz w:val="28"/>
          <w:szCs w:val="28"/>
        </w:rPr>
      </w:pPr>
    </w:p>
    <w:p w:rsidR="00DC4A4B" w:rsidRPr="00806C9B" w:rsidRDefault="00DC4A4B">
      <w:pPr>
        <w:rPr>
          <w:rFonts w:ascii="PT Astra Serif" w:hAnsi="PT Astra Serif"/>
          <w:sz w:val="28"/>
          <w:szCs w:val="28"/>
        </w:rPr>
      </w:pPr>
    </w:p>
    <w:p w:rsidR="00802993" w:rsidRPr="00806C9B" w:rsidRDefault="003E3F62" w:rsidP="003E3F62">
      <w:pPr>
        <w:adjustRightInd w:val="0"/>
        <w:jc w:val="center"/>
        <w:rPr>
          <w:rFonts w:ascii="PT Astra Serif" w:eastAsia="Calibri" w:hAnsi="PT Astra Serif"/>
          <w:b/>
          <w:bCs/>
          <w:sz w:val="28"/>
          <w:szCs w:val="28"/>
          <w:lang w:eastAsia="en-US"/>
        </w:rPr>
      </w:pPr>
      <w:r w:rsidRPr="00806C9B">
        <w:rPr>
          <w:rFonts w:ascii="PT Astra Serif" w:eastAsia="Calibri" w:hAnsi="PT Astra Serif" w:cs="Arial"/>
          <w:b/>
          <w:bCs/>
          <w:sz w:val="28"/>
          <w:szCs w:val="28"/>
        </w:rPr>
        <w:t>О</w:t>
      </w:r>
      <w:r w:rsidRPr="00806C9B">
        <w:rPr>
          <w:rFonts w:ascii="PT Astra Serif" w:hAnsi="PT Astra Serif" w:cs="Arial"/>
          <w:b/>
          <w:bCs/>
          <w:sz w:val="28"/>
          <w:szCs w:val="28"/>
        </w:rPr>
        <w:t xml:space="preserve">б утверждении Плана </w:t>
      </w:r>
      <w:r w:rsidRPr="00806C9B">
        <w:rPr>
          <w:rFonts w:ascii="PT Astra Serif" w:hAnsi="PT Astra Serif"/>
          <w:b/>
          <w:sz w:val="28"/>
          <w:szCs w:val="28"/>
        </w:rPr>
        <w:t>основных мероприятий Североуральского городского округа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w:t>
      </w:r>
      <w:r w:rsidR="00CC1D47">
        <w:rPr>
          <w:rFonts w:ascii="PT Astra Serif" w:hAnsi="PT Astra Serif"/>
          <w:b/>
          <w:sz w:val="28"/>
          <w:szCs w:val="28"/>
        </w:rPr>
        <w:t>4</w:t>
      </w:r>
      <w:r w:rsidRPr="00806C9B">
        <w:rPr>
          <w:rFonts w:ascii="PT Astra Serif" w:hAnsi="PT Astra Serif"/>
          <w:b/>
          <w:sz w:val="28"/>
          <w:szCs w:val="28"/>
        </w:rPr>
        <w:t xml:space="preserve"> год</w:t>
      </w:r>
    </w:p>
    <w:p w:rsidR="00802993" w:rsidRPr="00806C9B" w:rsidRDefault="00802993" w:rsidP="00802993">
      <w:pPr>
        <w:adjustRightInd w:val="0"/>
        <w:jc w:val="center"/>
        <w:rPr>
          <w:rFonts w:ascii="PT Astra Serif" w:eastAsia="Calibri" w:hAnsi="PT Astra Serif"/>
          <w:b/>
          <w:bCs/>
          <w:sz w:val="28"/>
          <w:szCs w:val="28"/>
          <w:lang w:eastAsia="en-US"/>
        </w:rPr>
      </w:pPr>
    </w:p>
    <w:p w:rsidR="00C021F9" w:rsidRPr="00806C9B" w:rsidRDefault="00C021F9" w:rsidP="00802993">
      <w:pPr>
        <w:adjustRightInd w:val="0"/>
        <w:jc w:val="center"/>
        <w:rPr>
          <w:rFonts w:ascii="PT Astra Serif" w:eastAsia="Calibri" w:hAnsi="PT Astra Serif"/>
          <w:b/>
          <w:bCs/>
          <w:sz w:val="28"/>
          <w:szCs w:val="28"/>
          <w:lang w:eastAsia="en-US"/>
        </w:rPr>
      </w:pPr>
    </w:p>
    <w:p w:rsidR="0084405D" w:rsidRPr="00806C9B" w:rsidRDefault="003E3F62" w:rsidP="00283DE2">
      <w:pPr>
        <w:adjustRightInd w:val="0"/>
        <w:ind w:firstLine="708"/>
        <w:jc w:val="both"/>
        <w:rPr>
          <w:rFonts w:ascii="PT Astra Serif" w:eastAsiaTheme="minorHAnsi" w:hAnsi="PT Astra Serif" w:cs="PT Astra Serif"/>
          <w:sz w:val="28"/>
          <w:szCs w:val="28"/>
          <w:lang w:eastAsia="en-US"/>
        </w:rPr>
      </w:pPr>
      <w:r w:rsidRPr="00806C9B">
        <w:rPr>
          <w:rFonts w:ascii="PT Astra Serif" w:hAnsi="PT Astra Serif" w:cs="Arial"/>
          <w:sz w:val="28"/>
          <w:szCs w:val="28"/>
        </w:rPr>
        <w:t xml:space="preserve">В соответствии с Федеральными законами от 21 декабря 1994 года </w:t>
      </w:r>
      <w:hyperlink r:id="rId7" w:history="1">
        <w:r w:rsidR="00FF6220">
          <w:rPr>
            <w:rFonts w:ascii="PT Astra Serif" w:hAnsi="PT Astra Serif" w:cs="Arial"/>
            <w:sz w:val="28"/>
            <w:szCs w:val="28"/>
          </w:rPr>
          <w:t>№</w:t>
        </w:r>
        <w:r w:rsidRPr="00806C9B">
          <w:rPr>
            <w:rFonts w:ascii="PT Astra Serif" w:hAnsi="PT Astra Serif" w:cs="Arial"/>
            <w:sz w:val="28"/>
            <w:szCs w:val="28"/>
          </w:rPr>
          <w:t xml:space="preserve"> 68-ФЗ</w:t>
        </w:r>
      </w:hyperlink>
      <w:r w:rsidR="00FF6220">
        <w:rPr>
          <w:rFonts w:ascii="PT Astra Serif" w:hAnsi="PT Astra Serif" w:cs="Arial"/>
          <w:sz w:val="28"/>
          <w:szCs w:val="28"/>
        </w:rPr>
        <w:t xml:space="preserve"> «</w:t>
      </w:r>
      <w:r w:rsidRPr="00806C9B">
        <w:rPr>
          <w:rFonts w:ascii="PT Astra Serif" w:eastAsiaTheme="minorHAnsi" w:hAnsi="PT Astra Serif" w:cs="PT Astra Serif"/>
          <w:sz w:val="28"/>
          <w:szCs w:val="28"/>
          <w:lang w:eastAsia="en-US"/>
        </w:rPr>
        <w:t>О защите населения и территорий от чрезвычайных ситуаций природного и техногенного характера</w:t>
      </w:r>
      <w:r w:rsidR="00FF6220">
        <w:rPr>
          <w:rFonts w:ascii="PT Astra Serif" w:eastAsiaTheme="minorHAnsi" w:hAnsi="PT Astra Serif" w:cs="PT Astra Serif"/>
          <w:sz w:val="28"/>
          <w:szCs w:val="28"/>
          <w:lang w:eastAsia="en-US"/>
        </w:rPr>
        <w:t>»</w:t>
      </w:r>
      <w:r w:rsidRPr="00806C9B">
        <w:rPr>
          <w:rFonts w:ascii="PT Astra Serif" w:hAnsi="PT Astra Serif" w:cs="Arial"/>
          <w:sz w:val="28"/>
          <w:szCs w:val="28"/>
        </w:rPr>
        <w:t xml:space="preserve">, от 12 февраля 1998 года </w:t>
      </w:r>
      <w:hyperlink r:id="rId8" w:history="1">
        <w:r w:rsidR="00FF6220">
          <w:rPr>
            <w:rFonts w:ascii="PT Astra Serif" w:hAnsi="PT Astra Serif" w:cs="Arial"/>
            <w:sz w:val="28"/>
            <w:szCs w:val="28"/>
          </w:rPr>
          <w:t>№</w:t>
        </w:r>
        <w:r w:rsidRPr="00806C9B">
          <w:rPr>
            <w:rFonts w:ascii="PT Astra Serif" w:hAnsi="PT Astra Serif" w:cs="Arial"/>
            <w:sz w:val="28"/>
            <w:szCs w:val="28"/>
          </w:rPr>
          <w:t xml:space="preserve"> 28-ФЗ</w:t>
        </w:r>
      </w:hyperlink>
      <w:r w:rsidR="00FF6220">
        <w:rPr>
          <w:rFonts w:ascii="PT Astra Serif" w:hAnsi="PT Astra Serif" w:cs="Arial"/>
          <w:sz w:val="28"/>
          <w:szCs w:val="28"/>
        </w:rPr>
        <w:t xml:space="preserve"> «О гражданской обороне»</w:t>
      </w:r>
      <w:r w:rsidRPr="00806C9B">
        <w:rPr>
          <w:rFonts w:ascii="PT Astra Serif" w:hAnsi="PT Astra Serif" w:cs="Arial"/>
          <w:sz w:val="28"/>
          <w:szCs w:val="28"/>
        </w:rPr>
        <w:t xml:space="preserve">, </w:t>
      </w:r>
      <w:r w:rsidR="00283DE2" w:rsidRPr="00806C9B">
        <w:rPr>
          <w:rFonts w:ascii="PT Astra Serif" w:hAnsi="PT Astra Serif" w:cs="Arial"/>
          <w:sz w:val="28"/>
          <w:szCs w:val="28"/>
        </w:rPr>
        <w:t xml:space="preserve">постановлениями Правительства Российской Федерации </w:t>
      </w:r>
      <w:r w:rsidRPr="00806C9B">
        <w:rPr>
          <w:rFonts w:ascii="PT Astra Serif" w:hAnsi="PT Astra Serif" w:cs="Arial"/>
          <w:sz w:val="28"/>
          <w:szCs w:val="28"/>
        </w:rPr>
        <w:t xml:space="preserve">от </w:t>
      </w:r>
      <w:r w:rsidR="00283DE2" w:rsidRPr="00806C9B">
        <w:rPr>
          <w:rFonts w:ascii="PT Astra Serif" w:hAnsi="PT Astra Serif" w:cs="Arial"/>
          <w:sz w:val="28"/>
          <w:szCs w:val="28"/>
        </w:rPr>
        <w:t>02.11.2000</w:t>
      </w:r>
      <w:r w:rsidRPr="00806C9B">
        <w:rPr>
          <w:rFonts w:ascii="PT Astra Serif" w:hAnsi="PT Astra Serif" w:cs="Arial"/>
          <w:sz w:val="28"/>
          <w:szCs w:val="28"/>
        </w:rPr>
        <w:t xml:space="preserve"> </w:t>
      </w:r>
      <w:r w:rsidR="00283DE2" w:rsidRPr="00806C9B">
        <w:rPr>
          <w:rFonts w:ascii="PT Astra Serif" w:hAnsi="PT Astra Serif" w:cs="Arial"/>
          <w:sz w:val="28"/>
          <w:szCs w:val="28"/>
        </w:rPr>
        <w:t xml:space="preserve">  </w:t>
      </w:r>
      <w:hyperlink r:id="rId9" w:history="1">
        <w:r w:rsidR="00FF6220">
          <w:rPr>
            <w:rFonts w:ascii="PT Astra Serif" w:hAnsi="PT Astra Serif" w:cs="Arial"/>
            <w:sz w:val="28"/>
            <w:szCs w:val="28"/>
          </w:rPr>
          <w:t>№</w:t>
        </w:r>
        <w:r w:rsidRPr="00806C9B">
          <w:rPr>
            <w:rFonts w:ascii="PT Astra Serif" w:hAnsi="PT Astra Serif" w:cs="Arial"/>
            <w:sz w:val="28"/>
            <w:szCs w:val="28"/>
          </w:rPr>
          <w:t xml:space="preserve"> </w:t>
        </w:r>
      </w:hyperlink>
      <w:r w:rsidR="00283DE2" w:rsidRPr="00806C9B">
        <w:rPr>
          <w:rFonts w:ascii="PT Astra Serif" w:hAnsi="PT Astra Serif" w:cs="Arial"/>
          <w:sz w:val="28"/>
          <w:szCs w:val="28"/>
        </w:rPr>
        <w:t>841</w:t>
      </w:r>
      <w:r w:rsidR="00FF6220">
        <w:rPr>
          <w:rFonts w:ascii="PT Astra Serif" w:hAnsi="PT Astra Serif" w:cs="Arial"/>
          <w:sz w:val="28"/>
          <w:szCs w:val="28"/>
        </w:rPr>
        <w:t xml:space="preserve"> «</w:t>
      </w:r>
      <w:r w:rsidR="00283DE2" w:rsidRPr="00806C9B">
        <w:rPr>
          <w:rFonts w:ascii="PT Astra Serif" w:eastAsiaTheme="minorHAnsi" w:hAnsi="PT Astra Serif" w:cs="PT Astra Serif"/>
          <w:sz w:val="28"/>
          <w:szCs w:val="28"/>
          <w:lang w:eastAsia="en-US"/>
        </w:rPr>
        <w:t>Об утверждении Положения о подготовке населения в области гражданской обороны</w:t>
      </w:r>
      <w:r w:rsidR="00FF6220">
        <w:rPr>
          <w:rFonts w:ascii="PT Astra Serif" w:eastAsiaTheme="minorHAnsi" w:hAnsi="PT Astra Serif" w:cs="PT Astra Serif"/>
          <w:sz w:val="28"/>
          <w:szCs w:val="28"/>
          <w:lang w:eastAsia="en-US"/>
        </w:rPr>
        <w:t>»</w:t>
      </w:r>
      <w:r w:rsidRPr="00806C9B">
        <w:rPr>
          <w:rFonts w:ascii="PT Astra Serif" w:hAnsi="PT Astra Serif" w:cs="Arial"/>
          <w:sz w:val="28"/>
          <w:szCs w:val="28"/>
        </w:rPr>
        <w:t xml:space="preserve">, </w:t>
      </w:r>
      <w:r w:rsidR="00283DE2" w:rsidRPr="00806C9B">
        <w:rPr>
          <w:rFonts w:ascii="PT Astra Serif" w:hAnsi="PT Astra Serif"/>
          <w:sz w:val="28"/>
          <w:szCs w:val="28"/>
        </w:rPr>
        <w:t>от 30.12.2003 № 794 «О единой государственной системе предупреждения и ликвидации чрезвычайных ситуаций», постановлением Правительства Свердловской области от 28.02.2005 № 139-ПП «О Свердловской областной подсистеме единой государственной системы предупреждения и ликвидаци</w:t>
      </w:r>
      <w:r w:rsidR="00C5277F">
        <w:rPr>
          <w:rFonts w:ascii="PT Astra Serif" w:hAnsi="PT Astra Serif"/>
          <w:sz w:val="28"/>
          <w:szCs w:val="28"/>
        </w:rPr>
        <w:t xml:space="preserve">и чрезвычайных ситуаций», </w:t>
      </w:r>
      <w:r w:rsidR="00283DE2" w:rsidRPr="00806C9B">
        <w:rPr>
          <w:rFonts w:ascii="PT Astra Serif" w:hAnsi="PT Astra Serif"/>
          <w:sz w:val="28"/>
          <w:szCs w:val="28"/>
        </w:rPr>
        <w:t xml:space="preserve">руководствуясь Уставом </w:t>
      </w:r>
      <w:proofErr w:type="spellStart"/>
      <w:r w:rsidR="00283DE2" w:rsidRPr="00806C9B">
        <w:rPr>
          <w:rFonts w:ascii="PT Astra Serif" w:hAnsi="PT Astra Serif"/>
          <w:sz w:val="28"/>
          <w:szCs w:val="28"/>
        </w:rPr>
        <w:t>Североуральского</w:t>
      </w:r>
      <w:proofErr w:type="spellEnd"/>
      <w:r w:rsidR="00283DE2" w:rsidRPr="00806C9B">
        <w:rPr>
          <w:rFonts w:ascii="PT Astra Serif" w:hAnsi="PT Astra Serif"/>
          <w:sz w:val="28"/>
          <w:szCs w:val="28"/>
        </w:rPr>
        <w:t xml:space="preserve"> городского округа,</w:t>
      </w:r>
      <w:r w:rsidRPr="00806C9B">
        <w:rPr>
          <w:rFonts w:ascii="PT Astra Serif" w:hAnsi="PT Astra Serif" w:cs="Arial"/>
          <w:sz w:val="28"/>
          <w:szCs w:val="28"/>
        </w:rPr>
        <w:t xml:space="preserve"> Администрация Североуральского городского округа</w:t>
      </w:r>
    </w:p>
    <w:p w:rsidR="000F5E3A" w:rsidRPr="00806C9B" w:rsidRDefault="00CE2CA4" w:rsidP="003B46EB">
      <w:pPr>
        <w:rPr>
          <w:rFonts w:ascii="PT Astra Serif" w:hAnsi="PT Astra Serif"/>
          <w:b/>
          <w:sz w:val="28"/>
          <w:szCs w:val="28"/>
        </w:rPr>
      </w:pPr>
      <w:r w:rsidRPr="00806C9B">
        <w:rPr>
          <w:rFonts w:ascii="PT Astra Serif" w:hAnsi="PT Astra Serif"/>
          <w:b/>
          <w:sz w:val="28"/>
          <w:szCs w:val="28"/>
        </w:rPr>
        <w:t>ПОСТАНОВЛЯЕТ:</w:t>
      </w:r>
    </w:p>
    <w:p w:rsidR="007E3CAE" w:rsidRPr="00806C9B" w:rsidRDefault="00D84394" w:rsidP="00FC0E81">
      <w:pPr>
        <w:pStyle w:val="ab"/>
        <w:numPr>
          <w:ilvl w:val="0"/>
          <w:numId w:val="1"/>
        </w:numPr>
        <w:adjustRightInd w:val="0"/>
        <w:ind w:left="0" w:firstLine="709"/>
        <w:jc w:val="both"/>
        <w:rPr>
          <w:rFonts w:ascii="PT Astra Serif" w:hAnsi="PT Astra Serif" w:cs="Arial"/>
          <w:sz w:val="28"/>
          <w:szCs w:val="28"/>
        </w:rPr>
      </w:pPr>
      <w:r w:rsidRPr="00806C9B">
        <w:rPr>
          <w:rFonts w:ascii="PT Astra Serif" w:hAnsi="PT Astra Serif" w:cs="Arial"/>
          <w:sz w:val="28"/>
          <w:szCs w:val="28"/>
        </w:rPr>
        <w:t xml:space="preserve">Утвердить </w:t>
      </w:r>
      <w:hyperlink r:id="rId10" w:history="1">
        <w:r w:rsidRPr="00806C9B">
          <w:rPr>
            <w:rFonts w:ascii="PT Astra Serif" w:hAnsi="PT Astra Serif" w:cs="Arial"/>
            <w:sz w:val="28"/>
            <w:szCs w:val="28"/>
          </w:rPr>
          <w:t>План</w:t>
        </w:r>
      </w:hyperlink>
      <w:r w:rsidRPr="00806C9B">
        <w:rPr>
          <w:rFonts w:ascii="PT Astra Serif" w:hAnsi="PT Astra Serif" w:cs="Arial"/>
          <w:sz w:val="28"/>
          <w:szCs w:val="28"/>
        </w:rPr>
        <w:t xml:space="preserve"> основных мероприятий Североуральского городского округа в области гражданской обороны, предупреждения и ликвидации чрезвычайных ситуаций, обеспечения пожарной</w:t>
      </w:r>
      <w:bookmarkStart w:id="0" w:name="_GoBack"/>
      <w:bookmarkEnd w:id="0"/>
      <w:r w:rsidRPr="00806C9B">
        <w:rPr>
          <w:rFonts w:ascii="PT Astra Serif" w:hAnsi="PT Astra Serif" w:cs="Arial"/>
          <w:sz w:val="28"/>
          <w:szCs w:val="28"/>
        </w:rPr>
        <w:t xml:space="preserve"> безопасности и безопасности людей на водных объектах на 202</w:t>
      </w:r>
      <w:r w:rsidR="00CC1D47">
        <w:rPr>
          <w:rFonts w:ascii="PT Astra Serif" w:hAnsi="PT Astra Serif" w:cs="Arial"/>
          <w:sz w:val="28"/>
          <w:szCs w:val="28"/>
        </w:rPr>
        <w:t>4</w:t>
      </w:r>
      <w:r w:rsidRPr="00806C9B">
        <w:rPr>
          <w:rFonts w:ascii="PT Astra Serif" w:hAnsi="PT Astra Serif" w:cs="Arial"/>
          <w:sz w:val="28"/>
          <w:szCs w:val="28"/>
        </w:rPr>
        <w:t xml:space="preserve"> год</w:t>
      </w:r>
      <w:r w:rsidR="000F5E3A" w:rsidRPr="00806C9B">
        <w:rPr>
          <w:rFonts w:ascii="PT Astra Serif" w:eastAsia="Calibri" w:hAnsi="PT Astra Serif"/>
          <w:sz w:val="28"/>
          <w:szCs w:val="28"/>
          <w:lang w:eastAsia="en-US"/>
        </w:rPr>
        <w:t xml:space="preserve"> (прил</w:t>
      </w:r>
      <w:r w:rsidR="00FF6220">
        <w:rPr>
          <w:rFonts w:ascii="PT Astra Serif" w:eastAsia="Calibri" w:hAnsi="PT Astra Serif"/>
          <w:sz w:val="28"/>
          <w:szCs w:val="28"/>
          <w:lang w:eastAsia="en-US"/>
        </w:rPr>
        <w:t>агается</w:t>
      </w:r>
      <w:r w:rsidR="000F5E3A" w:rsidRPr="00806C9B">
        <w:rPr>
          <w:rFonts w:ascii="PT Astra Serif" w:eastAsia="Calibri" w:hAnsi="PT Astra Serif"/>
          <w:sz w:val="28"/>
          <w:szCs w:val="28"/>
          <w:lang w:eastAsia="en-US"/>
        </w:rPr>
        <w:t>)</w:t>
      </w:r>
      <w:r w:rsidR="001A419F" w:rsidRPr="00806C9B">
        <w:rPr>
          <w:rFonts w:ascii="PT Astra Serif" w:eastAsia="Calibri" w:hAnsi="PT Astra Serif"/>
          <w:sz w:val="28"/>
          <w:szCs w:val="28"/>
          <w:lang w:eastAsia="en-US"/>
        </w:rPr>
        <w:t>.</w:t>
      </w:r>
    </w:p>
    <w:p w:rsidR="00802993" w:rsidRPr="00806C9B" w:rsidRDefault="00FF6220" w:rsidP="00FC0E81">
      <w:pPr>
        <w:pStyle w:val="ab"/>
        <w:numPr>
          <w:ilvl w:val="0"/>
          <w:numId w:val="1"/>
        </w:numPr>
        <w:adjustRightInd w:val="0"/>
        <w:ind w:left="0" w:firstLine="709"/>
        <w:jc w:val="both"/>
        <w:rPr>
          <w:rFonts w:ascii="PT Astra Serif" w:eastAsia="Calibri" w:hAnsi="PT Astra Serif"/>
          <w:sz w:val="28"/>
          <w:szCs w:val="28"/>
          <w:lang w:eastAsia="en-US"/>
        </w:rPr>
      </w:pPr>
      <w:r w:rsidRPr="00806C9B">
        <w:rPr>
          <w:rFonts w:ascii="PT Astra Serif" w:eastAsia="Calibri" w:hAnsi="PT Astra Serif"/>
          <w:sz w:val="28"/>
          <w:szCs w:val="28"/>
          <w:lang w:eastAsia="en-US"/>
        </w:rPr>
        <w:t>Контроль за исполнением настоящего постановления оставляю за собой.</w:t>
      </w:r>
    </w:p>
    <w:p w:rsidR="00D84394" w:rsidRPr="00806C9B" w:rsidRDefault="00FF6220" w:rsidP="00FC0E81">
      <w:pPr>
        <w:pStyle w:val="ab"/>
        <w:numPr>
          <w:ilvl w:val="0"/>
          <w:numId w:val="1"/>
        </w:numPr>
        <w:adjustRightInd w:val="0"/>
        <w:ind w:left="0" w:firstLine="709"/>
        <w:jc w:val="both"/>
        <w:rPr>
          <w:rFonts w:ascii="PT Astra Serif" w:eastAsia="Calibri" w:hAnsi="PT Astra Serif"/>
          <w:sz w:val="28"/>
          <w:szCs w:val="28"/>
          <w:lang w:eastAsia="en-US"/>
        </w:rPr>
      </w:pPr>
      <w:r w:rsidRPr="00806C9B">
        <w:rPr>
          <w:rFonts w:ascii="PT Astra Serif" w:eastAsia="Calibri" w:hAnsi="PT Astra Serif"/>
          <w:sz w:val="28"/>
          <w:szCs w:val="28"/>
          <w:lang w:eastAsia="en-US"/>
        </w:rPr>
        <w:t>Настоящее постановление разместить на официальном сайте Администрации Североуральского городского округа.</w:t>
      </w:r>
    </w:p>
    <w:p w:rsidR="00885D95" w:rsidRPr="00806C9B" w:rsidRDefault="00885D95" w:rsidP="00C14A05">
      <w:pPr>
        <w:autoSpaceDE/>
        <w:autoSpaceDN/>
        <w:rPr>
          <w:rFonts w:ascii="PT Astra Serif" w:eastAsia="Calibri" w:hAnsi="PT Astra Serif"/>
          <w:sz w:val="28"/>
          <w:szCs w:val="28"/>
          <w:lang w:eastAsia="en-US"/>
        </w:rPr>
      </w:pPr>
    </w:p>
    <w:p w:rsidR="000F5E3A" w:rsidRPr="00806C9B" w:rsidRDefault="000F5E3A" w:rsidP="00C14A05">
      <w:pPr>
        <w:autoSpaceDE/>
        <w:autoSpaceDN/>
        <w:rPr>
          <w:rFonts w:ascii="PT Astra Serif" w:eastAsia="Calibri" w:hAnsi="PT Astra Serif"/>
          <w:sz w:val="28"/>
          <w:szCs w:val="28"/>
          <w:lang w:eastAsia="en-US"/>
        </w:rPr>
      </w:pPr>
    </w:p>
    <w:p w:rsidR="00802993" w:rsidRPr="00806C9B" w:rsidRDefault="00C7622E" w:rsidP="00C14A05">
      <w:pPr>
        <w:autoSpaceDE/>
        <w:autoSpaceDN/>
        <w:rPr>
          <w:rFonts w:ascii="PT Astra Serif" w:eastAsia="Calibri" w:hAnsi="PT Astra Serif"/>
          <w:sz w:val="28"/>
          <w:szCs w:val="28"/>
          <w:lang w:eastAsia="en-US"/>
        </w:rPr>
      </w:pPr>
      <w:r w:rsidRPr="00806C9B">
        <w:rPr>
          <w:rFonts w:ascii="PT Astra Serif" w:eastAsia="Calibri" w:hAnsi="PT Astra Serif"/>
          <w:sz w:val="28"/>
          <w:szCs w:val="28"/>
          <w:lang w:eastAsia="en-US"/>
        </w:rPr>
        <w:t>Глав</w:t>
      </w:r>
      <w:r w:rsidR="00E51C85" w:rsidRPr="00806C9B">
        <w:rPr>
          <w:rFonts w:ascii="PT Astra Serif" w:eastAsia="Calibri" w:hAnsi="PT Astra Serif"/>
          <w:sz w:val="28"/>
          <w:szCs w:val="28"/>
          <w:lang w:eastAsia="en-US"/>
        </w:rPr>
        <w:t>а</w:t>
      </w:r>
    </w:p>
    <w:p w:rsidR="000F5E3A" w:rsidRPr="00806C9B" w:rsidRDefault="003B46EB" w:rsidP="00D07183">
      <w:pPr>
        <w:autoSpaceDE/>
        <w:autoSpaceDN/>
        <w:rPr>
          <w:rFonts w:ascii="PT Astra Serif" w:eastAsia="Calibri" w:hAnsi="PT Astra Serif"/>
          <w:sz w:val="28"/>
          <w:szCs w:val="28"/>
          <w:lang w:eastAsia="en-US"/>
        </w:rPr>
      </w:pPr>
      <w:r w:rsidRPr="00806C9B">
        <w:rPr>
          <w:rFonts w:ascii="PT Astra Serif" w:eastAsia="Calibri" w:hAnsi="PT Astra Serif"/>
          <w:sz w:val="28"/>
          <w:szCs w:val="28"/>
          <w:lang w:eastAsia="en-US"/>
        </w:rPr>
        <w:t>Североуральского</w:t>
      </w:r>
      <w:r w:rsidR="00802993" w:rsidRPr="00806C9B">
        <w:rPr>
          <w:rFonts w:ascii="PT Astra Serif" w:eastAsia="Calibri" w:hAnsi="PT Astra Serif"/>
          <w:sz w:val="28"/>
          <w:szCs w:val="28"/>
          <w:lang w:eastAsia="en-US"/>
        </w:rPr>
        <w:t xml:space="preserve"> </w:t>
      </w:r>
      <w:r w:rsidRPr="00806C9B">
        <w:rPr>
          <w:rFonts w:ascii="PT Astra Serif" w:eastAsia="Calibri" w:hAnsi="PT Astra Serif"/>
          <w:sz w:val="28"/>
          <w:szCs w:val="28"/>
          <w:lang w:eastAsia="en-US"/>
        </w:rPr>
        <w:t>городского округа</w:t>
      </w:r>
      <w:r w:rsidR="00802993" w:rsidRPr="00806C9B">
        <w:rPr>
          <w:rFonts w:ascii="PT Astra Serif" w:eastAsia="Calibri" w:hAnsi="PT Astra Serif"/>
          <w:sz w:val="28"/>
          <w:szCs w:val="28"/>
          <w:lang w:eastAsia="en-US"/>
        </w:rPr>
        <w:tab/>
      </w:r>
      <w:r w:rsidR="00802993" w:rsidRPr="00806C9B">
        <w:rPr>
          <w:rFonts w:ascii="PT Astra Serif" w:eastAsia="Calibri" w:hAnsi="PT Astra Serif"/>
          <w:sz w:val="28"/>
          <w:szCs w:val="28"/>
          <w:lang w:eastAsia="en-US"/>
        </w:rPr>
        <w:tab/>
      </w:r>
      <w:r w:rsidR="00C7622E" w:rsidRPr="00806C9B">
        <w:rPr>
          <w:rFonts w:ascii="PT Astra Serif" w:eastAsia="Calibri" w:hAnsi="PT Astra Serif"/>
          <w:sz w:val="28"/>
          <w:szCs w:val="28"/>
          <w:lang w:eastAsia="en-US"/>
        </w:rPr>
        <w:tab/>
      </w:r>
      <w:r w:rsidR="00C7622E" w:rsidRPr="00806C9B">
        <w:rPr>
          <w:rFonts w:ascii="PT Astra Serif" w:eastAsia="Calibri" w:hAnsi="PT Astra Serif"/>
          <w:sz w:val="28"/>
          <w:szCs w:val="28"/>
          <w:lang w:eastAsia="en-US"/>
        </w:rPr>
        <w:tab/>
      </w:r>
      <w:r w:rsidR="009A6BA2" w:rsidRPr="00806C9B">
        <w:rPr>
          <w:rFonts w:ascii="PT Astra Serif" w:eastAsia="Calibri" w:hAnsi="PT Astra Serif"/>
          <w:sz w:val="28"/>
          <w:szCs w:val="28"/>
          <w:lang w:eastAsia="en-US"/>
        </w:rPr>
        <w:t xml:space="preserve">     </w:t>
      </w:r>
      <w:r w:rsidR="001A419F" w:rsidRPr="00806C9B">
        <w:rPr>
          <w:rFonts w:ascii="PT Astra Serif" w:eastAsia="Calibri" w:hAnsi="PT Astra Serif"/>
          <w:sz w:val="28"/>
          <w:szCs w:val="28"/>
          <w:lang w:eastAsia="en-US"/>
        </w:rPr>
        <w:t xml:space="preserve">      </w:t>
      </w:r>
      <w:r w:rsidR="009A6BA2" w:rsidRPr="00806C9B">
        <w:rPr>
          <w:rFonts w:ascii="PT Astra Serif" w:eastAsia="Calibri" w:hAnsi="PT Astra Serif"/>
          <w:sz w:val="28"/>
          <w:szCs w:val="28"/>
          <w:lang w:eastAsia="en-US"/>
        </w:rPr>
        <w:t xml:space="preserve">   </w:t>
      </w:r>
      <w:r w:rsidR="001A419F" w:rsidRPr="00806C9B">
        <w:rPr>
          <w:rFonts w:ascii="PT Astra Serif" w:eastAsia="Calibri" w:hAnsi="PT Astra Serif"/>
          <w:sz w:val="28"/>
          <w:szCs w:val="28"/>
          <w:lang w:eastAsia="en-US"/>
        </w:rPr>
        <w:t>С.Н. Миронова</w:t>
      </w:r>
    </w:p>
    <w:p w:rsidR="000F5E3A" w:rsidRPr="00806C9B" w:rsidRDefault="000F5E3A" w:rsidP="00D07183">
      <w:pPr>
        <w:autoSpaceDE/>
        <w:autoSpaceDN/>
        <w:rPr>
          <w:rFonts w:ascii="PT Astra Serif" w:eastAsia="Calibri" w:hAnsi="PT Astra Serif"/>
          <w:sz w:val="28"/>
          <w:szCs w:val="28"/>
          <w:lang w:eastAsia="en-US"/>
        </w:rPr>
      </w:pPr>
    </w:p>
    <w:p w:rsidR="000F5E3A" w:rsidRPr="00806C9B" w:rsidRDefault="000F5E3A" w:rsidP="00D07183">
      <w:pPr>
        <w:autoSpaceDE/>
        <w:autoSpaceDN/>
        <w:rPr>
          <w:rFonts w:ascii="PT Astra Serif" w:eastAsia="Calibri" w:hAnsi="PT Astra Serif"/>
          <w:sz w:val="28"/>
          <w:szCs w:val="28"/>
          <w:lang w:eastAsia="en-US"/>
        </w:rPr>
      </w:pPr>
    </w:p>
    <w:p w:rsidR="000F5E3A" w:rsidRPr="00806C9B" w:rsidRDefault="000F5E3A" w:rsidP="00D07183">
      <w:pPr>
        <w:autoSpaceDE/>
        <w:autoSpaceDN/>
        <w:rPr>
          <w:rFonts w:ascii="PT Astra Serif" w:eastAsia="Calibri" w:hAnsi="PT Astra Serif"/>
          <w:sz w:val="28"/>
          <w:szCs w:val="28"/>
          <w:lang w:eastAsia="en-US"/>
        </w:rPr>
      </w:pPr>
    </w:p>
    <w:p w:rsidR="001C1D63" w:rsidRPr="00806C9B" w:rsidRDefault="001C1D63" w:rsidP="00D07183">
      <w:pPr>
        <w:autoSpaceDE/>
        <w:autoSpaceDN/>
        <w:rPr>
          <w:rFonts w:ascii="PT Astra Serif" w:eastAsia="Calibri" w:hAnsi="PT Astra Serif"/>
          <w:sz w:val="28"/>
          <w:szCs w:val="28"/>
          <w:lang w:eastAsia="en-US"/>
        </w:rPr>
        <w:sectPr w:rsidR="001C1D63" w:rsidRPr="00806C9B" w:rsidSect="00E43C1C">
          <w:headerReference w:type="default" r:id="rId11"/>
          <w:pgSz w:w="11906" w:h="16838"/>
          <w:pgMar w:top="1134" w:right="567" w:bottom="1134" w:left="1418" w:header="709" w:footer="709" w:gutter="0"/>
          <w:cols w:space="708"/>
          <w:titlePg/>
          <w:docGrid w:linePitch="360"/>
        </w:sectPr>
      </w:pPr>
    </w:p>
    <w:p w:rsidR="001C1D63" w:rsidRPr="00806C9B" w:rsidRDefault="00191730" w:rsidP="00195B02">
      <w:pPr>
        <w:adjustRightInd w:val="0"/>
        <w:ind w:left="10206"/>
        <w:rPr>
          <w:rFonts w:ascii="PT Astra Serif" w:eastAsia="Calibri" w:hAnsi="PT Astra Serif"/>
          <w:sz w:val="24"/>
          <w:szCs w:val="24"/>
          <w:lang w:eastAsia="en-US"/>
        </w:rPr>
      </w:pPr>
      <w:r w:rsidRPr="00806C9B">
        <w:rPr>
          <w:rFonts w:ascii="PT Astra Serif" w:eastAsia="Calibri" w:hAnsi="PT Astra Serif"/>
          <w:sz w:val="24"/>
          <w:szCs w:val="24"/>
          <w:lang w:eastAsia="en-US"/>
        </w:rPr>
        <w:lastRenderedPageBreak/>
        <w:t>УТВЕРЖДЕН</w:t>
      </w:r>
      <w:r w:rsidR="001C1D63" w:rsidRPr="00806C9B">
        <w:rPr>
          <w:rFonts w:ascii="PT Astra Serif" w:eastAsia="Calibri" w:hAnsi="PT Astra Serif"/>
          <w:sz w:val="24"/>
          <w:szCs w:val="24"/>
          <w:lang w:eastAsia="en-US"/>
        </w:rPr>
        <w:t xml:space="preserve"> </w:t>
      </w:r>
    </w:p>
    <w:p w:rsidR="001C1D63" w:rsidRPr="00806C9B" w:rsidRDefault="001C1D63" w:rsidP="00195B02">
      <w:pPr>
        <w:adjustRightInd w:val="0"/>
        <w:ind w:left="10206"/>
        <w:rPr>
          <w:rFonts w:ascii="PT Astra Serif" w:eastAsia="Calibri" w:hAnsi="PT Astra Serif"/>
          <w:sz w:val="24"/>
          <w:szCs w:val="24"/>
          <w:lang w:eastAsia="en-US"/>
        </w:rPr>
      </w:pPr>
      <w:r w:rsidRPr="00806C9B">
        <w:rPr>
          <w:rFonts w:ascii="PT Astra Serif" w:eastAsia="Calibri" w:hAnsi="PT Astra Serif"/>
          <w:sz w:val="24"/>
          <w:szCs w:val="24"/>
          <w:lang w:eastAsia="en-US"/>
        </w:rPr>
        <w:t>постановлени</w:t>
      </w:r>
      <w:r w:rsidR="00191730" w:rsidRPr="00806C9B">
        <w:rPr>
          <w:rFonts w:ascii="PT Astra Serif" w:eastAsia="Calibri" w:hAnsi="PT Astra Serif"/>
          <w:sz w:val="24"/>
          <w:szCs w:val="24"/>
          <w:lang w:eastAsia="en-US"/>
        </w:rPr>
        <w:t>ем</w:t>
      </w:r>
      <w:r w:rsidRPr="00806C9B">
        <w:rPr>
          <w:rFonts w:ascii="PT Astra Serif" w:eastAsia="Calibri" w:hAnsi="PT Astra Serif"/>
          <w:sz w:val="24"/>
          <w:szCs w:val="24"/>
          <w:lang w:eastAsia="en-US"/>
        </w:rPr>
        <w:t xml:space="preserve"> Администрации </w:t>
      </w:r>
    </w:p>
    <w:p w:rsidR="001C1D63" w:rsidRPr="00806C9B" w:rsidRDefault="00652AD6" w:rsidP="00195B02">
      <w:pPr>
        <w:adjustRightInd w:val="0"/>
        <w:ind w:left="10206" w:hanging="142"/>
        <w:rPr>
          <w:rFonts w:ascii="PT Astra Serif" w:eastAsia="Calibri" w:hAnsi="PT Astra Serif"/>
          <w:sz w:val="24"/>
          <w:szCs w:val="24"/>
          <w:lang w:eastAsia="en-US"/>
        </w:rPr>
      </w:pPr>
      <w:r w:rsidRPr="00806C9B">
        <w:rPr>
          <w:rFonts w:ascii="PT Astra Serif" w:eastAsia="Calibri" w:hAnsi="PT Astra Serif"/>
          <w:sz w:val="24"/>
          <w:szCs w:val="24"/>
          <w:lang w:eastAsia="en-US"/>
        </w:rPr>
        <w:t xml:space="preserve">  С</w:t>
      </w:r>
      <w:r w:rsidR="001C1D63" w:rsidRPr="00806C9B">
        <w:rPr>
          <w:rFonts w:ascii="PT Astra Serif" w:eastAsia="Calibri" w:hAnsi="PT Astra Serif"/>
          <w:sz w:val="24"/>
          <w:szCs w:val="24"/>
          <w:lang w:eastAsia="en-US"/>
        </w:rPr>
        <w:t xml:space="preserve">евероуральского городского округа </w:t>
      </w:r>
    </w:p>
    <w:p w:rsidR="001C1D63" w:rsidRPr="00806C9B" w:rsidRDefault="00CC1D47" w:rsidP="00195B02">
      <w:pPr>
        <w:adjustRightInd w:val="0"/>
        <w:ind w:left="10206"/>
        <w:rPr>
          <w:rFonts w:ascii="PT Astra Serif" w:eastAsia="Calibri" w:hAnsi="PT Astra Serif"/>
          <w:b/>
          <w:bCs/>
          <w:sz w:val="24"/>
          <w:szCs w:val="24"/>
          <w:lang w:eastAsia="en-US"/>
        </w:rPr>
      </w:pPr>
      <w:r>
        <w:rPr>
          <w:rFonts w:ascii="PT Astra Serif" w:eastAsia="Calibri" w:hAnsi="PT Astra Serif"/>
          <w:sz w:val="24"/>
          <w:szCs w:val="24"/>
          <w:lang w:eastAsia="en-US"/>
        </w:rPr>
        <w:t>от ___________ 2023</w:t>
      </w:r>
      <w:r w:rsidR="001C1D63" w:rsidRPr="00806C9B">
        <w:rPr>
          <w:rFonts w:ascii="PT Astra Serif" w:eastAsia="Calibri" w:hAnsi="PT Astra Serif"/>
          <w:sz w:val="24"/>
          <w:szCs w:val="24"/>
          <w:lang w:eastAsia="en-US"/>
        </w:rPr>
        <w:t xml:space="preserve"> № _______</w:t>
      </w:r>
      <w:r w:rsidR="001C1D63" w:rsidRPr="00806C9B">
        <w:rPr>
          <w:rFonts w:ascii="PT Astra Serif" w:eastAsia="Calibri" w:hAnsi="PT Astra Serif"/>
          <w:b/>
          <w:bCs/>
          <w:sz w:val="24"/>
          <w:szCs w:val="24"/>
          <w:lang w:eastAsia="en-US"/>
        </w:rPr>
        <w:t xml:space="preserve"> </w:t>
      </w:r>
    </w:p>
    <w:p w:rsidR="00191730" w:rsidRPr="00806C9B" w:rsidRDefault="00191730" w:rsidP="00195B02">
      <w:pPr>
        <w:adjustRightInd w:val="0"/>
        <w:ind w:left="10206"/>
        <w:rPr>
          <w:rFonts w:ascii="PT Astra Serif" w:eastAsia="Calibri" w:hAnsi="PT Astra Serif"/>
          <w:bCs/>
          <w:sz w:val="24"/>
          <w:szCs w:val="24"/>
          <w:lang w:eastAsia="en-US"/>
        </w:rPr>
      </w:pPr>
      <w:r w:rsidRPr="00806C9B">
        <w:rPr>
          <w:rFonts w:ascii="PT Astra Serif" w:eastAsia="Calibri" w:hAnsi="PT Astra Serif"/>
          <w:bCs/>
          <w:sz w:val="24"/>
          <w:szCs w:val="24"/>
          <w:lang w:eastAsia="en-US"/>
        </w:rPr>
        <w:t>«</w:t>
      </w:r>
      <w:r w:rsidR="00652AD6" w:rsidRPr="00806C9B">
        <w:rPr>
          <w:rFonts w:ascii="PT Astra Serif" w:eastAsia="Calibri" w:hAnsi="PT Astra Serif" w:cs="Arial"/>
          <w:bCs/>
          <w:sz w:val="24"/>
          <w:szCs w:val="24"/>
        </w:rPr>
        <w:t>О</w:t>
      </w:r>
      <w:r w:rsidR="00652AD6" w:rsidRPr="00806C9B">
        <w:rPr>
          <w:rFonts w:ascii="PT Astra Serif" w:hAnsi="PT Astra Serif" w:cs="Arial"/>
          <w:bCs/>
          <w:sz w:val="24"/>
          <w:szCs w:val="24"/>
        </w:rPr>
        <w:t xml:space="preserve">б утверждении Плана </w:t>
      </w:r>
      <w:r w:rsidR="00652AD6" w:rsidRPr="00806C9B">
        <w:rPr>
          <w:rFonts w:ascii="PT Astra Serif" w:hAnsi="PT Astra Serif"/>
          <w:sz w:val="24"/>
          <w:szCs w:val="24"/>
        </w:rPr>
        <w:t xml:space="preserve">основных мероприятий Североуральского городского округа в области гражданской обороны, предупреждения и ликвидации чрезвычайных ситуаций, обеспечения пожарной безопасности и безопасности </w:t>
      </w:r>
      <w:r w:rsidR="00CC1D47">
        <w:rPr>
          <w:rFonts w:ascii="PT Astra Serif" w:hAnsi="PT Astra Serif"/>
          <w:sz w:val="24"/>
          <w:szCs w:val="24"/>
        </w:rPr>
        <w:t>людей на водных объектах на 2024</w:t>
      </w:r>
      <w:r w:rsidR="00652AD6" w:rsidRPr="00806C9B">
        <w:rPr>
          <w:rFonts w:ascii="PT Astra Serif" w:hAnsi="PT Astra Serif"/>
          <w:sz w:val="24"/>
          <w:szCs w:val="24"/>
        </w:rPr>
        <w:t xml:space="preserve"> год</w:t>
      </w:r>
      <w:r w:rsidRPr="00806C9B">
        <w:rPr>
          <w:rFonts w:ascii="PT Astra Serif" w:eastAsia="Calibri" w:hAnsi="PT Astra Serif"/>
          <w:bCs/>
          <w:sz w:val="24"/>
          <w:szCs w:val="24"/>
          <w:lang w:eastAsia="en-US"/>
        </w:rPr>
        <w:t>»</w:t>
      </w:r>
    </w:p>
    <w:p w:rsidR="001C1D63" w:rsidRPr="00806C9B" w:rsidRDefault="00652AD6" w:rsidP="00195B02">
      <w:pPr>
        <w:tabs>
          <w:tab w:val="left" w:pos="6320"/>
        </w:tabs>
        <w:rPr>
          <w:rFonts w:ascii="PT Astra Serif" w:hAnsi="PT Astra Serif"/>
        </w:rPr>
      </w:pPr>
      <w:r w:rsidRPr="00806C9B">
        <w:rPr>
          <w:rFonts w:ascii="PT Astra Serif" w:hAnsi="PT Astra Serif"/>
          <w:noProof/>
          <w:sz w:val="28"/>
          <w:szCs w:val="32"/>
        </w:rPr>
        <mc:AlternateContent>
          <mc:Choice Requires="wps">
            <w:drawing>
              <wp:anchor distT="0" distB="0" distL="114300" distR="114300" simplePos="0" relativeHeight="251660288" behindDoc="0" locked="0" layoutInCell="1" allowOverlap="1" wp14:anchorId="366F32E9" wp14:editId="6300DB3A">
                <wp:simplePos x="0" y="0"/>
                <wp:positionH relativeFrom="column">
                  <wp:posOffset>5787390</wp:posOffset>
                </wp:positionH>
                <wp:positionV relativeFrom="paragraph">
                  <wp:posOffset>311150</wp:posOffset>
                </wp:positionV>
                <wp:extent cx="3825875" cy="99060"/>
                <wp:effectExtent l="0" t="0" r="22225" b="15240"/>
                <wp:wrapSquare wrapText="bothSides"/>
                <wp:docPr id="1" name="Врезка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875" cy="99060"/>
                        </a:xfrm>
                        <a:prstGeom prst="rect">
                          <a:avLst/>
                        </a:prstGeom>
                        <a:solidFill>
                          <a:srgbClr val="FFFFFF"/>
                        </a:solidFill>
                        <a:ln w="720">
                          <a:solidFill>
                            <a:srgbClr val="FFFFFF"/>
                          </a:solidFill>
                          <a:round/>
                          <a:headEnd/>
                          <a:tailEnd/>
                        </a:ln>
                      </wps:spPr>
                      <wps:txbx>
                        <w:txbxContent>
                          <w:p w:rsidR="00787D05" w:rsidRDefault="00787D05" w:rsidP="001C1D63">
                            <w:pPr>
                              <w:pStyle w:val="affa"/>
                              <w:ind w:right="187"/>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F32E9" id="Врезка2" o:spid="_x0000_s1026" style="position:absolute;margin-left:455.7pt;margin-top:24.5pt;width:301.2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" strokecolor="white" strokeweight=".02mm">
                <v:stroke joinstyle="round"/>
                <v:textbox>
                  <w:txbxContent>
                    <w:p w:rsidR="00787D05" w:rsidRDefault="00787D05" w:rsidP="001C1D63">
                      <w:pPr>
                        <w:pStyle w:val="affa"/>
                        <w:ind w:right="187"/>
                        <w:rPr>
                          <w:sz w:val="28"/>
                        </w:rPr>
                      </w:pPr>
                    </w:p>
                  </w:txbxContent>
                </v:textbox>
                <w10:wrap type="square"/>
              </v:rect>
            </w:pict>
          </mc:Fallback>
        </mc:AlternateContent>
      </w:r>
      <w:r w:rsidRPr="00806C9B">
        <w:rPr>
          <w:rFonts w:ascii="PT Astra Serif" w:hAnsi="PT Astra Serif"/>
          <w:noProof/>
          <w:sz w:val="28"/>
          <w:szCs w:val="32"/>
        </w:rPr>
        <mc:AlternateContent>
          <mc:Choice Requires="wps">
            <w:drawing>
              <wp:anchor distT="0" distB="0" distL="114300" distR="114300" simplePos="0" relativeHeight="251659264" behindDoc="0" locked="0" layoutInCell="1" allowOverlap="1" wp14:anchorId="07938F7E" wp14:editId="42F496B6">
                <wp:simplePos x="0" y="0"/>
                <wp:positionH relativeFrom="column">
                  <wp:posOffset>-19050</wp:posOffset>
                </wp:positionH>
                <wp:positionV relativeFrom="paragraph">
                  <wp:posOffset>311150</wp:posOffset>
                </wp:positionV>
                <wp:extent cx="3839210" cy="76200"/>
                <wp:effectExtent l="0" t="0" r="8890" b="0"/>
                <wp:wrapSquare wrapText="bothSides"/>
                <wp:docPr id="2"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9210" cy="76200"/>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787D05" w:rsidRDefault="00787D05" w:rsidP="001C1D63">
                            <w:pPr>
                              <w:pStyle w:val="affa"/>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38F7E" id="Врезка1" o:spid="_x0000_s1027" style="position:absolute;margin-left:-1.5pt;margin-top:24.5pt;width:302.3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" stroked="f" strokecolor="#3465a4">
                <v:stroke joinstyle="round"/>
                <v:textbox>
                  <w:txbxContent>
                    <w:p w:rsidR="00787D05" w:rsidRDefault="00787D05" w:rsidP="001C1D63">
                      <w:pPr>
                        <w:pStyle w:val="affa"/>
                        <w:rPr>
                          <w:color w:val="000000"/>
                        </w:rPr>
                      </w:pPr>
                    </w:p>
                  </w:txbxContent>
                </v:textbox>
                <w10:wrap type="square"/>
              </v:rect>
            </w:pict>
          </mc:Fallback>
        </mc:AlternateContent>
      </w:r>
      <w:r w:rsidR="001C1D63" w:rsidRPr="00806C9B">
        <w:rPr>
          <w:rFonts w:ascii="PT Astra Serif" w:hAnsi="PT Astra Serif"/>
        </w:rPr>
        <w:t xml:space="preserve"> </w:t>
      </w:r>
    </w:p>
    <w:p w:rsidR="00652AD6" w:rsidRPr="00806C9B" w:rsidRDefault="00652AD6" w:rsidP="00195B02">
      <w:pPr>
        <w:tabs>
          <w:tab w:val="left" w:pos="6320"/>
        </w:tabs>
        <w:rPr>
          <w:rFonts w:ascii="PT Astra Serif" w:hAnsi="PT Astra Serif"/>
        </w:rPr>
      </w:pPr>
    </w:p>
    <w:p w:rsidR="001C1D63" w:rsidRPr="00806C9B" w:rsidRDefault="001C1D63" w:rsidP="00195B02">
      <w:pPr>
        <w:widowControl w:val="0"/>
        <w:shd w:val="clear" w:color="auto" w:fill="FFFFFF"/>
        <w:jc w:val="center"/>
        <w:rPr>
          <w:rFonts w:ascii="PT Astra Serif" w:hAnsi="PT Astra Serif"/>
          <w:sz w:val="24"/>
          <w:szCs w:val="24"/>
        </w:rPr>
      </w:pPr>
      <w:r w:rsidRPr="00806C9B">
        <w:rPr>
          <w:rFonts w:ascii="PT Astra Serif" w:hAnsi="PT Astra Serif"/>
          <w:sz w:val="24"/>
          <w:szCs w:val="24"/>
        </w:rPr>
        <w:t>ПЛАН</w:t>
      </w:r>
    </w:p>
    <w:p w:rsidR="001C1D63" w:rsidRPr="00806C9B" w:rsidRDefault="001C1D63" w:rsidP="00195B02">
      <w:pPr>
        <w:widowControl w:val="0"/>
        <w:shd w:val="clear" w:color="auto" w:fill="FFFFFF"/>
        <w:jc w:val="center"/>
        <w:outlineLvl w:val="0"/>
        <w:rPr>
          <w:rFonts w:ascii="PT Astra Serif" w:hAnsi="PT Astra Serif"/>
          <w:sz w:val="24"/>
          <w:szCs w:val="24"/>
        </w:rPr>
      </w:pPr>
      <w:r w:rsidRPr="00806C9B">
        <w:rPr>
          <w:rFonts w:ascii="PT Astra Serif" w:hAnsi="PT Astra Serif"/>
          <w:sz w:val="24"/>
          <w:szCs w:val="24"/>
        </w:rPr>
        <w:t xml:space="preserve">основных мероприятий Североуральского городского округа в области гражданской обороны, </w:t>
      </w:r>
    </w:p>
    <w:p w:rsidR="001C1D63" w:rsidRPr="00921627" w:rsidRDefault="001C1D63" w:rsidP="00195B02">
      <w:pPr>
        <w:widowControl w:val="0"/>
        <w:shd w:val="clear" w:color="auto" w:fill="FFFFFF"/>
        <w:jc w:val="center"/>
        <w:outlineLvl w:val="0"/>
        <w:rPr>
          <w:rFonts w:ascii="PT Astra Serif" w:hAnsi="PT Astra Serif"/>
          <w:sz w:val="24"/>
          <w:szCs w:val="24"/>
        </w:rPr>
      </w:pPr>
      <w:r w:rsidRPr="00921627">
        <w:rPr>
          <w:rFonts w:ascii="PT Astra Serif" w:hAnsi="PT Astra Serif"/>
          <w:sz w:val="24"/>
          <w:szCs w:val="24"/>
        </w:rPr>
        <w:t>предупреждения и ликвидации чрезвычайных ситуаций, обеспечения пожарной безопасности</w:t>
      </w:r>
    </w:p>
    <w:p w:rsidR="001C1D63" w:rsidRPr="00806C9B" w:rsidRDefault="001C1D63" w:rsidP="00195B02">
      <w:pPr>
        <w:widowControl w:val="0"/>
        <w:shd w:val="clear" w:color="auto" w:fill="FFFFFF"/>
        <w:jc w:val="center"/>
        <w:outlineLvl w:val="0"/>
        <w:rPr>
          <w:rFonts w:ascii="PT Astra Serif" w:hAnsi="PT Astra Serif"/>
          <w:sz w:val="24"/>
          <w:szCs w:val="24"/>
        </w:rPr>
      </w:pPr>
      <w:r w:rsidRPr="00806C9B">
        <w:rPr>
          <w:rFonts w:ascii="PT Astra Serif" w:hAnsi="PT Astra Serif"/>
          <w:sz w:val="24"/>
          <w:szCs w:val="24"/>
        </w:rPr>
        <w:t>и безопасности людей на водных объектах на 202</w:t>
      </w:r>
      <w:r w:rsidR="00CC1D47">
        <w:rPr>
          <w:rFonts w:ascii="PT Astra Serif" w:hAnsi="PT Astra Serif"/>
          <w:sz w:val="24"/>
          <w:szCs w:val="24"/>
        </w:rPr>
        <w:t>4</w:t>
      </w:r>
      <w:r w:rsidRPr="00806C9B">
        <w:rPr>
          <w:rFonts w:ascii="PT Astra Serif" w:hAnsi="PT Astra Serif"/>
          <w:sz w:val="24"/>
          <w:szCs w:val="24"/>
        </w:rPr>
        <w:t xml:space="preserve"> год</w:t>
      </w:r>
    </w:p>
    <w:p w:rsidR="00195B02" w:rsidRPr="00806C9B" w:rsidRDefault="00423E5F" w:rsidP="00423E5F">
      <w:pPr>
        <w:widowControl w:val="0"/>
        <w:shd w:val="clear" w:color="auto" w:fill="FFFFFF"/>
        <w:tabs>
          <w:tab w:val="left" w:pos="396"/>
        </w:tabs>
        <w:outlineLvl w:val="0"/>
        <w:rPr>
          <w:rFonts w:ascii="PT Astra Serif" w:hAnsi="PT Astra Serif"/>
          <w:sz w:val="28"/>
          <w:szCs w:val="28"/>
        </w:rPr>
      </w:pPr>
      <w:r w:rsidRPr="00806C9B">
        <w:rPr>
          <w:rFonts w:ascii="PT Astra Serif" w:hAnsi="PT Astra Serif"/>
          <w:sz w:val="28"/>
          <w:szCs w:val="28"/>
        </w:rPr>
        <w:tab/>
      </w:r>
    </w:p>
    <w:p w:rsidR="001C1D63" w:rsidRPr="00806C9B" w:rsidRDefault="001C1D63" w:rsidP="00195B02">
      <w:pPr>
        <w:widowControl w:val="0"/>
        <w:shd w:val="clear" w:color="auto" w:fill="FFFFFF"/>
        <w:jc w:val="center"/>
        <w:rPr>
          <w:rFonts w:ascii="PT Astra Serif" w:hAnsi="PT Astra Serif"/>
          <w:b/>
          <w:sz w:val="28"/>
          <w:szCs w:val="28"/>
        </w:rPr>
      </w:pPr>
    </w:p>
    <w:p w:rsidR="001C1D63" w:rsidRPr="00806C9B" w:rsidRDefault="001C1D63" w:rsidP="00195B02">
      <w:pPr>
        <w:widowControl w:val="0"/>
        <w:shd w:val="clear" w:color="auto" w:fill="FFFFFF"/>
        <w:jc w:val="center"/>
        <w:rPr>
          <w:rFonts w:ascii="PT Astra Serif" w:hAnsi="PT Astra Serif"/>
          <w:b/>
          <w:sz w:val="28"/>
          <w:szCs w:val="28"/>
        </w:rPr>
      </w:pPr>
    </w:p>
    <w:p w:rsidR="001C1D63" w:rsidRPr="00806C9B" w:rsidRDefault="001C1D63" w:rsidP="00195B02">
      <w:pPr>
        <w:widowControl w:val="0"/>
        <w:shd w:val="clear" w:color="auto" w:fill="FFFFFF"/>
        <w:jc w:val="center"/>
        <w:rPr>
          <w:rFonts w:ascii="PT Astra Serif" w:hAnsi="PT Astra Serif"/>
          <w:b/>
          <w:sz w:val="28"/>
          <w:szCs w:val="28"/>
        </w:rPr>
      </w:pPr>
    </w:p>
    <w:p w:rsidR="001C1D63" w:rsidRPr="00806C9B" w:rsidRDefault="001C1D63" w:rsidP="00195B02">
      <w:pPr>
        <w:widowControl w:val="0"/>
        <w:shd w:val="clear" w:color="auto" w:fill="FFFFFF"/>
        <w:jc w:val="center"/>
        <w:rPr>
          <w:rFonts w:ascii="PT Astra Serif" w:hAnsi="PT Astra Serif"/>
          <w:b/>
          <w:sz w:val="28"/>
          <w:szCs w:val="28"/>
        </w:rPr>
      </w:pPr>
    </w:p>
    <w:p w:rsidR="001C1D63" w:rsidRPr="00806C9B" w:rsidRDefault="001C1D63" w:rsidP="00195B02">
      <w:pPr>
        <w:widowControl w:val="0"/>
        <w:shd w:val="clear" w:color="auto" w:fill="FFFFFF"/>
        <w:tabs>
          <w:tab w:val="left" w:pos="70"/>
          <w:tab w:val="left" w:pos="8861"/>
          <w:tab w:val="left" w:pos="10636"/>
          <w:tab w:val="left" w:pos="13252"/>
        </w:tabs>
        <w:rPr>
          <w:rFonts w:ascii="PT Astra Serif" w:hAnsi="PT Astra Serif"/>
          <w:color w:val="FF0000"/>
          <w:sz w:val="2"/>
          <w:szCs w:val="23"/>
        </w:rPr>
      </w:pPr>
      <w:r w:rsidRPr="00806C9B">
        <w:rPr>
          <w:rFonts w:ascii="PT Astra Serif" w:hAnsi="PT Astra Serif"/>
          <w:sz w:val="2"/>
        </w:rPr>
        <w:tab/>
      </w:r>
      <w:r w:rsidRPr="00806C9B">
        <w:rPr>
          <w:rFonts w:ascii="PT Astra Serif" w:hAnsi="PT Astra Serif"/>
          <w:sz w:val="2"/>
        </w:rPr>
        <w:tab/>
      </w:r>
      <w:r w:rsidRPr="00806C9B">
        <w:rPr>
          <w:rFonts w:ascii="PT Astra Serif" w:hAnsi="PT Astra Serif"/>
          <w:color w:val="FF0000"/>
          <w:sz w:val="2"/>
        </w:rPr>
        <w:tab/>
      </w:r>
      <w:r w:rsidRPr="00806C9B">
        <w:rPr>
          <w:rFonts w:ascii="PT Astra Serif" w:hAnsi="PT Astra Serif"/>
          <w:color w:val="FF0000"/>
          <w:sz w:val="2"/>
        </w:rPr>
        <w:tab/>
      </w:r>
    </w:p>
    <w:p w:rsidR="001C1D63" w:rsidRPr="00806C9B" w:rsidRDefault="001C1D63" w:rsidP="00195B02">
      <w:pPr>
        <w:rPr>
          <w:rFonts w:ascii="PT Astra Serif" w:hAnsi="PT Astra Serif"/>
          <w:color w:val="FF0000"/>
          <w:sz w:val="2"/>
          <w:szCs w:val="2"/>
        </w:rPr>
      </w:pPr>
    </w:p>
    <w:p w:rsidR="001C1D63" w:rsidRDefault="001C1D63" w:rsidP="00195B02">
      <w:pPr>
        <w:widowControl w:val="0"/>
        <w:shd w:val="clear" w:color="auto" w:fill="FFFFFF"/>
        <w:tabs>
          <w:tab w:val="left" w:pos="5730"/>
        </w:tabs>
        <w:ind w:hanging="1418"/>
        <w:rPr>
          <w:rFonts w:ascii="PT Astra Serif" w:hAnsi="PT Astra Serif"/>
        </w:rPr>
      </w:pPr>
      <w:r w:rsidRPr="00806C9B">
        <w:rPr>
          <w:rFonts w:ascii="PT Astra Serif" w:hAnsi="PT Astra Serif"/>
        </w:rPr>
        <w:br w:type="page"/>
      </w:r>
    </w:p>
    <w:tbl>
      <w:tblPr>
        <w:tblW w:w="15305" w:type="dxa"/>
        <w:tblInd w:w="-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0" w:type="dxa"/>
          <w:right w:w="68" w:type="dxa"/>
        </w:tblCellMar>
        <w:tblLook w:val="0000" w:firstRow="0" w:lastRow="0" w:firstColumn="0" w:lastColumn="0" w:noHBand="0" w:noVBand="0"/>
      </w:tblPr>
      <w:tblGrid>
        <w:gridCol w:w="848"/>
        <w:gridCol w:w="6889"/>
        <w:gridCol w:w="1847"/>
        <w:gridCol w:w="3748"/>
        <w:gridCol w:w="24"/>
        <w:gridCol w:w="1949"/>
      </w:tblGrid>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lastRenderedPageBreak/>
              <w:t>Номер</w:t>
            </w:r>
          </w:p>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строки</w:t>
            </w:r>
          </w:p>
        </w:tc>
        <w:tc>
          <w:tcPr>
            <w:tcW w:w="7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Наименование мероприятия</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Срок исполнения</w:t>
            </w:r>
          </w:p>
        </w:tc>
        <w:tc>
          <w:tcPr>
            <w:tcW w:w="38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Исполнители/</w:t>
            </w:r>
            <w:r w:rsidRPr="0058752D">
              <w:rPr>
                <w:rFonts w:ascii="PT Astra Serif" w:eastAsia="Baltica" w:hAnsi="PT Astra Serif" w:cs="Baltica"/>
                <w:sz w:val="24"/>
                <w:szCs w:val="24"/>
              </w:rPr>
              <w:br/>
              <w:t>соисполнители</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752D" w:rsidRPr="0058752D" w:rsidRDefault="0058752D" w:rsidP="0058752D">
            <w:pPr>
              <w:shd w:val="clear" w:color="auto" w:fill="FFFFFF"/>
              <w:suppressAutoHyphens/>
              <w:autoSpaceDE/>
              <w:autoSpaceDN/>
              <w:jc w:val="center"/>
              <w:textAlignment w:val="baseline"/>
              <w:rPr>
                <w:rFonts w:ascii="Baltica" w:eastAsia="Baltica" w:hAnsi="Baltica" w:cs="Baltica"/>
                <w:sz w:val="24"/>
                <w:szCs w:val="36"/>
              </w:rPr>
            </w:pPr>
            <w:r w:rsidRPr="0058752D">
              <w:rPr>
                <w:rFonts w:ascii="PT Astra Serif" w:eastAsia="Baltica" w:hAnsi="PT Astra Serif" w:cs="Baltica"/>
                <w:spacing w:val="-4"/>
                <w:sz w:val="24"/>
                <w:szCs w:val="24"/>
              </w:rPr>
              <w:t>Ориентировочные</w:t>
            </w:r>
            <w:r w:rsidRPr="0058752D">
              <w:rPr>
                <w:rFonts w:ascii="PT Astra Serif" w:eastAsia="Baltica" w:hAnsi="PT Astra Serif" w:cs="Baltica"/>
                <w:sz w:val="24"/>
                <w:szCs w:val="24"/>
              </w:rPr>
              <w:br/>
              <w:t xml:space="preserve">затраты </w:t>
            </w:r>
            <w:r w:rsidRPr="0058752D">
              <w:rPr>
                <w:rFonts w:ascii="PT Astra Serif" w:eastAsia="Baltica" w:hAnsi="PT Astra Serif" w:cs="Baltica"/>
                <w:sz w:val="24"/>
                <w:szCs w:val="24"/>
              </w:rPr>
              <w:br/>
              <w:t>(тыс. рублей)</w:t>
            </w: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1</w:t>
            </w:r>
          </w:p>
        </w:tc>
        <w:tc>
          <w:tcPr>
            <w:tcW w:w="71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2</w:t>
            </w:r>
          </w:p>
        </w:tc>
        <w:tc>
          <w:tcPr>
            <w:tcW w:w="1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3</w:t>
            </w:r>
          </w:p>
        </w:tc>
        <w:tc>
          <w:tcPr>
            <w:tcW w:w="382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4</w:t>
            </w:r>
          </w:p>
        </w:tc>
        <w:tc>
          <w:tcPr>
            <w:tcW w:w="17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5</w:t>
            </w:r>
          </w:p>
        </w:tc>
      </w:tr>
      <w:tr w:rsidR="0058752D" w:rsidRPr="0058752D" w:rsidTr="000A77B8">
        <w:trPr>
          <w:trHeight w:val="504"/>
        </w:trPr>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15480F">
            <w:pPr>
              <w:numPr>
                <w:ilvl w:val="0"/>
                <w:numId w:val="2"/>
              </w:numPr>
              <w:tabs>
                <w:tab w:val="left" w:pos="0"/>
              </w:tabs>
              <w:suppressAutoHyphens/>
              <w:autoSpaceDE/>
              <w:autoSpaceDN/>
              <w:ind w:left="0" w:firstLine="0"/>
              <w:jc w:val="center"/>
              <w:textAlignment w:val="baseline"/>
              <w:rPr>
                <w:rFonts w:ascii="PT Astra Serif" w:eastAsia="Baltica" w:hAnsi="PT Astra Serif" w:cs="Baltica"/>
                <w:sz w:val="24"/>
                <w:szCs w:val="24"/>
              </w:rPr>
            </w:pPr>
          </w:p>
        </w:tc>
        <w:tc>
          <w:tcPr>
            <w:tcW w:w="1451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58752D" w:rsidRPr="0058752D" w:rsidRDefault="0058752D" w:rsidP="0058752D">
            <w:pPr>
              <w:shd w:val="clear" w:color="auto" w:fill="FFFFFF"/>
              <w:suppressAutoHyphens/>
              <w:autoSpaceDE/>
              <w:autoSpaceDN/>
              <w:ind w:left="240" w:hanging="357"/>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Параграф 1. Основные мероприятия, проводимые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Российской Федерации в части, касающейся Свердловской области</w:t>
            </w:r>
          </w:p>
        </w:tc>
      </w:tr>
      <w:tr w:rsidR="0058752D" w:rsidRPr="0058752D" w:rsidTr="000A77B8">
        <w:tc>
          <w:tcPr>
            <w:tcW w:w="790" w:type="dxa"/>
            <w:tcBorders>
              <w:left w:val="single" w:sz="6" w:space="0" w:color="000000"/>
              <w:bottom w:val="single" w:sz="6" w:space="0" w:color="000000"/>
              <w:right w:val="single" w:sz="6" w:space="0" w:color="000000"/>
            </w:tcBorders>
            <w:shd w:val="clear" w:color="auto" w:fill="FFFFFF"/>
          </w:tcPr>
          <w:p w:rsidR="0058752D" w:rsidRPr="0058752D" w:rsidRDefault="0058752D" w:rsidP="0015480F">
            <w:pPr>
              <w:numPr>
                <w:ilvl w:val="0"/>
                <w:numId w:val="3"/>
              </w:numPr>
              <w:tabs>
                <w:tab w:val="left" w:pos="720"/>
              </w:tabs>
              <w:suppressAutoHyphens/>
              <w:autoSpaceDE/>
              <w:autoSpaceDN/>
              <w:ind w:left="0" w:firstLine="0"/>
              <w:jc w:val="center"/>
              <w:textAlignment w:val="baseline"/>
              <w:rPr>
                <w:rFonts w:ascii="PT Astra Serif" w:eastAsia="Baltica" w:hAnsi="PT Astra Serif" w:cs="Baltica"/>
                <w:sz w:val="24"/>
                <w:szCs w:val="24"/>
              </w:rPr>
            </w:pPr>
          </w:p>
        </w:tc>
        <w:tc>
          <w:tcPr>
            <w:tcW w:w="712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Всероссийская электронная олимпиада по безопасности жизнедеятельности</w:t>
            </w:r>
          </w:p>
        </w:tc>
        <w:tc>
          <w:tcPr>
            <w:tcW w:w="185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март</w:t>
            </w:r>
          </w:p>
        </w:tc>
        <w:tc>
          <w:tcPr>
            <w:tcW w:w="3802"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ГУ МЧС России по Свердловской области, ИОГВ,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left w:val="single" w:sz="6" w:space="0" w:color="000000"/>
              <w:bottom w:val="single" w:sz="6" w:space="0" w:color="000000"/>
              <w:right w:val="single" w:sz="6" w:space="0" w:color="000000"/>
            </w:tcBorders>
            <w:shd w:val="clear" w:color="auto" w:fill="FFFFFF"/>
          </w:tcPr>
          <w:p w:rsidR="0058752D" w:rsidRPr="0058752D" w:rsidRDefault="0058752D" w:rsidP="0015480F">
            <w:pPr>
              <w:numPr>
                <w:ilvl w:val="0"/>
                <w:numId w:val="4"/>
              </w:numPr>
              <w:tabs>
                <w:tab w:val="left" w:pos="720"/>
              </w:tabs>
              <w:suppressAutoHyphens/>
              <w:autoSpaceDE/>
              <w:autoSpaceDN/>
              <w:ind w:left="0" w:firstLine="0"/>
              <w:jc w:val="center"/>
              <w:textAlignment w:val="baseline"/>
              <w:rPr>
                <w:rFonts w:ascii="PT Astra Serif" w:eastAsia="Baltica" w:hAnsi="PT Astra Serif" w:cs="Baltica"/>
                <w:sz w:val="24"/>
                <w:szCs w:val="24"/>
              </w:rPr>
            </w:pPr>
          </w:p>
        </w:tc>
        <w:tc>
          <w:tcPr>
            <w:tcW w:w="14515" w:type="dxa"/>
            <w:gridSpan w:val="5"/>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Параграф 2. Мероприятия, проводимые центральным аппаратом Министерства Российской Федерации по делам гражданской обороны, чрезвычайным ситуациям и ликвидации последствий стихийных бедствий в части, касающейся Свердловской области</w:t>
            </w: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15480F">
            <w:pPr>
              <w:numPr>
                <w:ilvl w:val="0"/>
                <w:numId w:val="5"/>
              </w:numPr>
              <w:tabs>
                <w:tab w:val="left" w:pos="720"/>
              </w:tabs>
              <w:suppressAutoHyphens/>
              <w:autoSpaceDE/>
              <w:autoSpaceDN/>
              <w:ind w:left="0" w:firstLine="0"/>
              <w:jc w:val="center"/>
              <w:textAlignment w:val="baseline"/>
              <w:rPr>
                <w:rFonts w:ascii="PT Astra Serif" w:eastAsia="Baltica" w:hAnsi="PT Astra Serif" w:cs="Baltica"/>
                <w:sz w:val="24"/>
                <w:szCs w:val="24"/>
              </w:rPr>
            </w:pP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Технические проверки региональной и муниципальных автоматизированных систем централизованного оповещения населения Свердловской области, локальных систем оповещения, комплексных систем экстренного оповещения (без включения оконечных средств оповещения и доведения сигнала оповещения и информации)</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ежедневно</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ГУ МЧС России по Свердловской области, </w:t>
            </w: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муниципальное казенное учреждение «Единая дежурно-диспетчерская служба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(далее - МКУ «ЕДДС СГО»)</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15480F">
            <w:pPr>
              <w:numPr>
                <w:ilvl w:val="0"/>
                <w:numId w:val="6"/>
              </w:numPr>
              <w:tabs>
                <w:tab w:val="left" w:pos="720"/>
              </w:tabs>
              <w:suppressAutoHyphens/>
              <w:autoSpaceDE/>
              <w:autoSpaceDN/>
              <w:ind w:left="0" w:firstLine="0"/>
              <w:jc w:val="center"/>
              <w:textAlignment w:val="baseline"/>
              <w:rPr>
                <w:rFonts w:ascii="PT Astra Serif" w:eastAsia="Baltica" w:hAnsi="PT Astra Serif" w:cs="Baltica"/>
                <w:sz w:val="24"/>
                <w:szCs w:val="24"/>
              </w:rPr>
            </w:pP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Baltica" w:eastAsia="Baltica" w:hAnsi="Baltica" w:cs="Baltica"/>
                <w:sz w:val="24"/>
                <w:szCs w:val="36"/>
              </w:rPr>
            </w:pPr>
            <w:r w:rsidRPr="0058752D">
              <w:rPr>
                <w:rFonts w:ascii="PT Astra Serif" w:eastAsia="Baltica" w:hAnsi="PT Astra Serif" w:cs="Baltica"/>
                <w:bCs/>
                <w:sz w:val="24"/>
                <w:szCs w:val="24"/>
              </w:rPr>
              <w:t>Смотр-конкурс на лучшее защитное сооружение гражданской обороны</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widowControl w:val="0"/>
              <w:suppressAutoHyphens/>
              <w:autoSpaceDE/>
              <w:autoSpaceDN/>
              <w:spacing w:line="216" w:lineRule="auto"/>
              <w:ind w:right="-58" w:hanging="76"/>
              <w:jc w:val="center"/>
              <w:textAlignment w:val="baseline"/>
              <w:rPr>
                <w:rFonts w:ascii="Baltica" w:eastAsia="Baltica" w:hAnsi="Baltica" w:cs="Baltica"/>
                <w:sz w:val="24"/>
                <w:szCs w:val="36"/>
              </w:rPr>
            </w:pPr>
            <w:r w:rsidRPr="0058752D">
              <w:rPr>
                <w:rFonts w:ascii="PT Astra Serif" w:eastAsia="Baltica" w:hAnsi="PT Astra Serif" w:cs="Liberation Serif"/>
                <w:sz w:val="24"/>
                <w:szCs w:val="24"/>
                <w:lang w:val="en-US"/>
              </w:rPr>
              <w:t xml:space="preserve">I–IV </w:t>
            </w:r>
            <w:r w:rsidRPr="0058752D">
              <w:rPr>
                <w:rFonts w:ascii="PT Astra Serif" w:eastAsia="Baltica" w:hAnsi="PT Astra Serif" w:cs="Liberation Serif"/>
                <w:sz w:val="24"/>
                <w:szCs w:val="24"/>
              </w:rPr>
              <w:t>кварталы</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МЧС России, ГУ МЧС России по Свердловской области, ИОГВ,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15480F">
            <w:pPr>
              <w:numPr>
                <w:ilvl w:val="0"/>
                <w:numId w:val="7"/>
              </w:numPr>
              <w:tabs>
                <w:tab w:val="left" w:pos="720"/>
              </w:tabs>
              <w:suppressAutoHyphens/>
              <w:autoSpaceDE/>
              <w:autoSpaceDN/>
              <w:ind w:left="0" w:firstLine="0"/>
              <w:jc w:val="center"/>
              <w:textAlignment w:val="baseline"/>
              <w:rPr>
                <w:rFonts w:ascii="PT Astra Serif" w:eastAsia="Baltica" w:hAnsi="PT Astra Serif" w:cs="Baltica"/>
                <w:sz w:val="24"/>
                <w:szCs w:val="24"/>
              </w:rPr>
            </w:pP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Проверка готовности органов управления, сил и средств функциональных и территориальных подсистем единой государственной системы предупреждения и ликвидации чрезвычайных ситуаций к действиям по предназначению в </w:t>
            </w:r>
            <w:proofErr w:type="spellStart"/>
            <w:r w:rsidRPr="0058752D">
              <w:rPr>
                <w:rFonts w:ascii="PT Astra Serif" w:eastAsia="Baltica" w:hAnsi="PT Astra Serif" w:cs="Baltica"/>
                <w:sz w:val="24"/>
                <w:szCs w:val="24"/>
              </w:rPr>
              <w:t>паводкоопасном</w:t>
            </w:r>
            <w:proofErr w:type="spellEnd"/>
            <w:r w:rsidRPr="0058752D">
              <w:rPr>
                <w:rFonts w:ascii="PT Astra Serif" w:eastAsia="Baltica" w:hAnsi="PT Astra Serif" w:cs="Baltica"/>
                <w:sz w:val="24"/>
                <w:szCs w:val="24"/>
              </w:rPr>
              <w:t xml:space="preserve"> периоде и пожароопасном сезоне 2024 года</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февраль – апрель</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МЧС России, ГУ МЧС России по Свердловской области, </w:t>
            </w: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 спасательные службы ГО,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4"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left w:val="single" w:sz="6" w:space="0" w:color="000000"/>
              <w:bottom w:val="single" w:sz="6" w:space="0" w:color="000000"/>
              <w:right w:val="single" w:sz="6" w:space="0" w:color="000000"/>
            </w:tcBorders>
            <w:shd w:val="clear" w:color="auto" w:fill="FFFFFF"/>
          </w:tcPr>
          <w:p w:rsidR="0058752D" w:rsidRPr="0058752D" w:rsidRDefault="0058752D" w:rsidP="0015480F">
            <w:pPr>
              <w:numPr>
                <w:ilvl w:val="0"/>
                <w:numId w:val="8"/>
              </w:numPr>
              <w:tabs>
                <w:tab w:val="left" w:pos="720"/>
              </w:tabs>
              <w:suppressAutoHyphens/>
              <w:autoSpaceDE/>
              <w:autoSpaceDN/>
              <w:ind w:left="0" w:firstLine="0"/>
              <w:jc w:val="center"/>
              <w:textAlignment w:val="baseline"/>
              <w:rPr>
                <w:rFonts w:ascii="PT Astra Serif" w:eastAsia="Baltica" w:hAnsi="PT Astra Serif" w:cs="Baltica"/>
                <w:sz w:val="24"/>
                <w:szCs w:val="24"/>
              </w:rPr>
            </w:pPr>
          </w:p>
        </w:tc>
        <w:tc>
          <w:tcPr>
            <w:tcW w:w="712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Командно-штабное учение с органами управления и силами единой государственной системы предупреждения и ликвидации </w:t>
            </w:r>
            <w:r w:rsidRPr="0058752D">
              <w:rPr>
                <w:rFonts w:ascii="PT Astra Serif" w:eastAsia="Baltica" w:hAnsi="PT Astra Serif" w:cs="Baltica"/>
                <w:sz w:val="24"/>
                <w:szCs w:val="24"/>
              </w:rPr>
              <w:lastRenderedPageBreak/>
              <w:t>чрезвычайных ситуаций по отработке вопросов обеспечения безаварийного пропуска паводков, а также защиты населенных пунктов, объектов экономики и социальной инфраструктуры от ландшафтных (природных) пожаров в 2024 году</w:t>
            </w:r>
          </w:p>
        </w:tc>
        <w:tc>
          <w:tcPr>
            <w:tcW w:w="185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lastRenderedPageBreak/>
              <w:t>март – апрель</w:t>
            </w:r>
          </w:p>
        </w:tc>
        <w:tc>
          <w:tcPr>
            <w:tcW w:w="3802" w:type="dxa"/>
            <w:tcBorders>
              <w:left w:val="single" w:sz="6" w:space="0" w:color="000000"/>
              <w:bottom w:val="single" w:sz="6" w:space="0" w:color="000000"/>
              <w:right w:val="single" w:sz="4"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Baltica" w:eastAsia="Baltica" w:hAnsi="Baltica" w:cs="Baltica"/>
                <w:sz w:val="24"/>
                <w:szCs w:val="36"/>
              </w:rPr>
            </w:pPr>
            <w:r w:rsidRPr="0058752D">
              <w:rPr>
                <w:rFonts w:ascii="PT Astra Serif" w:eastAsia="Baltica" w:hAnsi="PT Astra Serif" w:cs="Baltica"/>
                <w:sz w:val="24"/>
                <w:szCs w:val="24"/>
              </w:rPr>
              <w:t xml:space="preserve">МЧС России, ГУ МЧС России по Свердловской области, </w:t>
            </w:r>
            <w:proofErr w:type="spellStart"/>
            <w:r w:rsidRPr="0058752D">
              <w:rPr>
                <w:rFonts w:ascii="PT Astra Serif" w:eastAsia="Baltica" w:hAnsi="PT Astra Serif" w:cs="Baltica"/>
                <w:sz w:val="24"/>
                <w:szCs w:val="24"/>
              </w:rPr>
              <w:lastRenderedPageBreak/>
              <w:t>Минбезопасности</w:t>
            </w:r>
            <w:proofErr w:type="spellEnd"/>
            <w:r w:rsidRPr="0058752D">
              <w:rPr>
                <w:rFonts w:ascii="PT Astra Serif" w:eastAsia="Baltica" w:hAnsi="PT Astra Serif" w:cs="Baltica"/>
                <w:sz w:val="24"/>
                <w:szCs w:val="24"/>
              </w:rPr>
              <w:t xml:space="preserve"> Свердловской области, </w:t>
            </w:r>
            <w:r w:rsidRPr="0058752D">
              <w:rPr>
                <w:rFonts w:ascii="PT Astra Serif" w:eastAsia="Baltica" w:hAnsi="PT Astra Serif" w:cs="Baltica"/>
                <w:spacing w:val="-8"/>
                <w:sz w:val="24"/>
                <w:szCs w:val="24"/>
              </w:rPr>
              <w:t>спасательные службы ГО,</w:t>
            </w:r>
          </w:p>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4" w:space="0" w:color="000000"/>
              <w:left w:val="single" w:sz="4" w:space="0" w:color="000000"/>
              <w:bottom w:val="single" w:sz="4" w:space="0" w:color="000000"/>
              <w:right w:val="single" w:sz="4"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15480F">
            <w:pPr>
              <w:numPr>
                <w:ilvl w:val="0"/>
                <w:numId w:val="9"/>
              </w:numPr>
              <w:tabs>
                <w:tab w:val="left" w:pos="720"/>
              </w:tabs>
              <w:suppressAutoHyphens/>
              <w:autoSpaceDE/>
              <w:autoSpaceDN/>
              <w:ind w:left="0" w:firstLine="0"/>
              <w:jc w:val="center"/>
              <w:textAlignment w:val="baseline"/>
              <w:rPr>
                <w:rFonts w:ascii="PT Astra Serif" w:eastAsia="Baltica" w:hAnsi="PT Astra Serif" w:cs="Baltica"/>
                <w:sz w:val="24"/>
                <w:szCs w:val="24"/>
              </w:rPr>
            </w:pP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Месячник пожарной безопасности детей</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март – апрель, август – сентябрь</w:t>
            </w:r>
          </w:p>
        </w:tc>
        <w:tc>
          <w:tcPr>
            <w:tcW w:w="3802" w:type="dxa"/>
            <w:tcBorders>
              <w:top w:val="single" w:sz="6" w:space="0" w:color="000000"/>
              <w:left w:val="single" w:sz="6" w:space="0" w:color="000000"/>
              <w:bottom w:val="single" w:sz="6" w:space="0" w:color="000000"/>
              <w:right w:val="single" w:sz="4"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МЧС России, ГУ МЧС России по Свердловской области, </w:t>
            </w: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 </w:t>
            </w:r>
            <w:r w:rsidRPr="0058752D">
              <w:rPr>
                <w:rFonts w:ascii="PT Astra Serif" w:eastAsia="Baltica" w:hAnsi="PT Astra Serif" w:cs="Baltica"/>
                <w:sz w:val="24"/>
                <w:szCs w:val="24"/>
              </w:rPr>
              <w:br/>
              <w:t xml:space="preserve">Управление образования Администрации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w:t>
            </w:r>
          </w:p>
        </w:tc>
        <w:tc>
          <w:tcPr>
            <w:tcW w:w="1727" w:type="dxa"/>
            <w:gridSpan w:val="2"/>
            <w:tcBorders>
              <w:top w:val="single" w:sz="4" w:space="0" w:color="000000"/>
              <w:left w:val="single" w:sz="4" w:space="0" w:color="000000"/>
              <w:bottom w:val="single" w:sz="4" w:space="0" w:color="000000"/>
              <w:right w:val="single" w:sz="4"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15480F">
            <w:pPr>
              <w:numPr>
                <w:ilvl w:val="0"/>
                <w:numId w:val="10"/>
              </w:numPr>
              <w:tabs>
                <w:tab w:val="left" w:pos="720"/>
              </w:tabs>
              <w:suppressAutoHyphens/>
              <w:autoSpaceDE/>
              <w:autoSpaceDN/>
              <w:ind w:left="0" w:firstLine="0"/>
              <w:jc w:val="center"/>
              <w:textAlignment w:val="baseline"/>
              <w:rPr>
                <w:rFonts w:ascii="PT Astra Serif" w:eastAsia="Baltica" w:hAnsi="PT Astra Serif" w:cs="Baltica"/>
                <w:sz w:val="24"/>
                <w:szCs w:val="24"/>
              </w:rPr>
            </w:pP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Всероссийские открытые уроки в образовательных организациях по предмету «Основы безопасности жизнедеятельности»</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март – апрель</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МЧС России, ГУ МЧС России по Свердловской области, </w:t>
            </w: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4"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15480F">
            <w:pPr>
              <w:numPr>
                <w:ilvl w:val="0"/>
                <w:numId w:val="10"/>
              </w:numPr>
              <w:tabs>
                <w:tab w:val="left" w:pos="720"/>
              </w:tabs>
              <w:suppressAutoHyphens/>
              <w:autoSpaceDE/>
              <w:autoSpaceDN/>
              <w:ind w:left="0" w:firstLine="0"/>
              <w:jc w:val="center"/>
              <w:textAlignment w:val="baseline"/>
              <w:rPr>
                <w:rFonts w:ascii="PT Astra Serif" w:eastAsia="Baltica" w:hAnsi="PT Astra Serif" w:cs="Baltica"/>
                <w:sz w:val="24"/>
                <w:szCs w:val="24"/>
              </w:rPr>
            </w:pP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Проверки специализированных складских помещений (мест) хранения средств индивидуальной защиты Свердловской области на предмет технического состояния хранилищ, организации хранения и содержания имущества</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март,</w:t>
            </w: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июнь,</w:t>
            </w: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сентябрь,</w:t>
            </w: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ноябрь</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МЧС России, ГУ МЧС России по Свердловской области, </w:t>
            </w: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15480F">
            <w:pPr>
              <w:numPr>
                <w:ilvl w:val="0"/>
                <w:numId w:val="10"/>
              </w:numPr>
              <w:tabs>
                <w:tab w:val="left" w:pos="720"/>
              </w:tabs>
              <w:suppressAutoHyphens/>
              <w:autoSpaceDE/>
              <w:autoSpaceDN/>
              <w:ind w:left="0" w:firstLine="0"/>
              <w:jc w:val="center"/>
              <w:textAlignment w:val="baseline"/>
              <w:rPr>
                <w:rFonts w:ascii="PT Astra Serif" w:eastAsia="Baltica" w:hAnsi="PT Astra Serif" w:cs="Baltica"/>
                <w:sz w:val="24"/>
                <w:szCs w:val="24"/>
              </w:rPr>
            </w:pP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Комплексные проверки готовности региональной и муниципальных автоматизированных систем централизованного оповещения населения Свердловской области, локальных систем оповещения, комплексных систем экстренного оповещения (включение оконечных средств оповещения и доведение до населения сигнала оповещения и информации в виде аудио-, аудиовизуального, текстового сообщения, в том числе путем замещения телерадиовещания с перерывом вещательных программ)</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март,</w:t>
            </w: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октябрь</w:t>
            </w: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МЧС России, ГУ МЧС России по Свердловской области, </w:t>
            </w: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 МКУ «ЕДДС СГО»</w:t>
            </w:r>
          </w:p>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15480F">
            <w:pPr>
              <w:numPr>
                <w:ilvl w:val="0"/>
                <w:numId w:val="10"/>
              </w:numPr>
              <w:tabs>
                <w:tab w:val="left" w:pos="720"/>
              </w:tabs>
              <w:suppressAutoHyphens/>
              <w:autoSpaceDE/>
              <w:autoSpaceDN/>
              <w:ind w:left="0" w:firstLine="0"/>
              <w:jc w:val="center"/>
              <w:textAlignment w:val="baseline"/>
              <w:rPr>
                <w:rFonts w:ascii="PT Astra Serif" w:eastAsia="Baltica" w:hAnsi="PT Astra Serif" w:cs="Baltica"/>
                <w:sz w:val="24"/>
                <w:szCs w:val="24"/>
              </w:rPr>
            </w:pP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Всероссийские открытые уроки культуры безопасности в образовательных организациях</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widowControl w:val="0"/>
              <w:shd w:val="clear" w:color="auto" w:fill="FFFFFF"/>
              <w:suppressAutoHyphens/>
              <w:autoSpaceDE/>
              <w:autoSpaceDN/>
              <w:spacing w:line="216" w:lineRule="auto"/>
              <w:ind w:left="-56" w:right="-47" w:hanging="8"/>
              <w:jc w:val="center"/>
              <w:textAlignment w:val="baseline"/>
              <w:rPr>
                <w:rFonts w:ascii="PT Astra Serif" w:eastAsia="Baltica" w:hAnsi="PT Astra Serif" w:cs="Liberation Serif"/>
                <w:sz w:val="24"/>
                <w:szCs w:val="24"/>
              </w:rPr>
            </w:pPr>
            <w:r w:rsidRPr="0058752D">
              <w:rPr>
                <w:rFonts w:ascii="PT Astra Serif" w:eastAsia="Baltica" w:hAnsi="PT Astra Serif" w:cs="Liberation Serif"/>
                <w:sz w:val="24"/>
                <w:szCs w:val="24"/>
              </w:rPr>
              <w:t>сентябрь,</w:t>
            </w:r>
          </w:p>
          <w:p w:rsidR="0058752D" w:rsidRPr="0058752D" w:rsidRDefault="0058752D" w:rsidP="0058752D">
            <w:pPr>
              <w:widowControl w:val="0"/>
              <w:shd w:val="clear" w:color="auto" w:fill="FFFFFF"/>
              <w:suppressAutoHyphens/>
              <w:autoSpaceDE/>
              <w:autoSpaceDN/>
              <w:spacing w:line="216" w:lineRule="auto"/>
              <w:ind w:left="-56" w:right="-47" w:hanging="8"/>
              <w:jc w:val="center"/>
              <w:textAlignment w:val="baseline"/>
              <w:rPr>
                <w:rFonts w:ascii="Baltica" w:eastAsia="Baltica" w:hAnsi="Baltica" w:cs="Baltica"/>
                <w:sz w:val="24"/>
                <w:szCs w:val="36"/>
              </w:rPr>
            </w:pPr>
            <w:r w:rsidRPr="0058752D">
              <w:rPr>
                <w:rFonts w:ascii="PT Astra Serif" w:eastAsia="Baltica" w:hAnsi="PT Astra Serif" w:cs="Liberation Serif"/>
                <w:sz w:val="24"/>
                <w:szCs w:val="24"/>
              </w:rPr>
              <w:t>октябрь</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МЧС России, ГУ МЧС России по Свердловской области, </w:t>
            </w: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w:t>
            </w:r>
            <w:r w:rsidRPr="0058752D">
              <w:rPr>
                <w:rFonts w:ascii="PT Astra Serif" w:eastAsia="Baltica" w:hAnsi="PT Astra Serif" w:cs="Baltica"/>
                <w:sz w:val="24"/>
                <w:szCs w:val="24"/>
              </w:rPr>
              <w:lastRenderedPageBreak/>
              <w:t xml:space="preserve">области, </w:t>
            </w:r>
            <w:r w:rsidRPr="0058752D">
              <w:rPr>
                <w:rFonts w:ascii="PT Astra Serif" w:eastAsia="Baltica" w:hAnsi="PT Astra Serif" w:cs="Baltica"/>
                <w:sz w:val="24"/>
                <w:szCs w:val="24"/>
              </w:rPr>
              <w:br/>
              <w:t xml:space="preserve">Управление образования Администрации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15480F">
            <w:pPr>
              <w:numPr>
                <w:ilvl w:val="0"/>
                <w:numId w:val="10"/>
              </w:numPr>
              <w:tabs>
                <w:tab w:val="left" w:pos="720"/>
              </w:tabs>
              <w:suppressAutoHyphens/>
              <w:autoSpaceDE/>
              <w:autoSpaceDN/>
              <w:ind w:left="0" w:firstLine="0"/>
              <w:jc w:val="center"/>
              <w:textAlignment w:val="baseline"/>
              <w:rPr>
                <w:rFonts w:ascii="PT Astra Serif" w:eastAsia="Baltica" w:hAnsi="PT Astra Serif" w:cs="Baltica"/>
                <w:sz w:val="24"/>
                <w:szCs w:val="24"/>
              </w:rPr>
            </w:pP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Baltica" w:eastAsia="Baltica" w:hAnsi="Baltica" w:cs="Baltica"/>
                <w:sz w:val="24"/>
                <w:szCs w:val="36"/>
              </w:rPr>
            </w:pPr>
            <w:r w:rsidRPr="0058752D">
              <w:rPr>
                <w:rFonts w:ascii="PT Astra Serif" w:eastAsia="Baltica" w:hAnsi="PT Astra Serif" w:cs="Baltica"/>
                <w:bCs/>
                <w:sz w:val="24"/>
                <w:szCs w:val="24"/>
              </w:rPr>
              <w:t>Штабная тренировка по гражданской обороне с практическим выполнением задач гражданской обороны в федеральных органах исполнительной власти и на территории субъектов Российской Федерации</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widowControl w:val="0"/>
              <w:shd w:val="clear" w:color="auto" w:fill="FFFFFF"/>
              <w:suppressAutoHyphens/>
              <w:autoSpaceDE/>
              <w:autoSpaceDN/>
              <w:spacing w:line="216" w:lineRule="auto"/>
              <w:ind w:left="-56" w:right="-47" w:hanging="8"/>
              <w:jc w:val="center"/>
              <w:textAlignment w:val="baseline"/>
              <w:rPr>
                <w:rFonts w:ascii="Baltica" w:eastAsia="Baltica" w:hAnsi="Baltica" w:cs="Baltica"/>
                <w:sz w:val="24"/>
                <w:szCs w:val="36"/>
              </w:rPr>
            </w:pPr>
            <w:r w:rsidRPr="0058752D">
              <w:rPr>
                <w:rFonts w:ascii="PT Astra Serif" w:eastAsia="Baltica" w:hAnsi="PT Astra Serif" w:cs="Baltica"/>
                <w:sz w:val="24"/>
                <w:szCs w:val="24"/>
              </w:rPr>
              <w:t>октябрь</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МЧС России, ГУ МЧС России по Свердловской области, </w:t>
            </w: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 спасательные службы ГО,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15480F">
            <w:pPr>
              <w:numPr>
                <w:ilvl w:val="0"/>
                <w:numId w:val="10"/>
              </w:numPr>
              <w:tabs>
                <w:tab w:val="left" w:pos="720"/>
              </w:tabs>
              <w:suppressAutoHyphens/>
              <w:autoSpaceDE/>
              <w:autoSpaceDN/>
              <w:ind w:left="0" w:firstLine="0"/>
              <w:jc w:val="center"/>
              <w:textAlignment w:val="baseline"/>
              <w:rPr>
                <w:rFonts w:ascii="PT Astra Serif" w:eastAsia="Baltica" w:hAnsi="PT Astra Serif" w:cs="Baltica"/>
                <w:sz w:val="24"/>
                <w:szCs w:val="24"/>
              </w:rPr>
            </w:pP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Торжественные мероприятия, посвященные празднованию 92-й годовщины гражданской обороны</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widowControl w:val="0"/>
              <w:shd w:val="clear" w:color="auto" w:fill="FFFFFF"/>
              <w:suppressAutoHyphens/>
              <w:autoSpaceDE/>
              <w:autoSpaceDN/>
              <w:spacing w:line="216" w:lineRule="auto"/>
              <w:ind w:left="-56" w:right="-47" w:hanging="8"/>
              <w:jc w:val="center"/>
              <w:textAlignment w:val="baseline"/>
              <w:rPr>
                <w:rFonts w:ascii="PT Astra Serif" w:eastAsia="Baltica" w:hAnsi="PT Astra Serif" w:cs="Liberation Serif"/>
                <w:sz w:val="24"/>
                <w:szCs w:val="24"/>
              </w:rPr>
            </w:pPr>
            <w:r w:rsidRPr="0058752D">
              <w:rPr>
                <w:rFonts w:ascii="PT Astra Serif" w:eastAsia="Baltica" w:hAnsi="PT Astra Serif" w:cs="Liberation Serif"/>
                <w:sz w:val="24"/>
                <w:szCs w:val="24"/>
              </w:rPr>
              <w:t>октябрь</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МЧС России, ГУ МЧС России по Свердловской области, </w:t>
            </w: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15480F">
            <w:pPr>
              <w:numPr>
                <w:ilvl w:val="0"/>
                <w:numId w:val="10"/>
              </w:numPr>
              <w:tabs>
                <w:tab w:val="left" w:pos="720"/>
              </w:tabs>
              <w:suppressAutoHyphens/>
              <w:autoSpaceDE/>
              <w:autoSpaceDN/>
              <w:ind w:left="0" w:firstLine="0"/>
              <w:jc w:val="center"/>
              <w:textAlignment w:val="baseline"/>
              <w:rPr>
                <w:rFonts w:ascii="PT Astra Serif" w:eastAsia="Baltica" w:hAnsi="PT Astra Serif" w:cs="Baltica"/>
                <w:sz w:val="24"/>
                <w:szCs w:val="24"/>
              </w:rPr>
            </w:pP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Месячник гражданской обороны</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widowControl w:val="0"/>
              <w:shd w:val="clear" w:color="auto" w:fill="FFFFFF"/>
              <w:suppressAutoHyphens/>
              <w:autoSpaceDE/>
              <w:autoSpaceDN/>
              <w:spacing w:line="216" w:lineRule="auto"/>
              <w:ind w:left="-56" w:right="-47" w:hanging="8"/>
              <w:jc w:val="center"/>
              <w:textAlignment w:val="baseline"/>
              <w:rPr>
                <w:rFonts w:ascii="Baltica" w:eastAsia="Baltica" w:hAnsi="Baltica" w:cs="Baltica"/>
                <w:sz w:val="24"/>
                <w:szCs w:val="36"/>
              </w:rPr>
            </w:pPr>
            <w:r w:rsidRPr="0058752D">
              <w:rPr>
                <w:rFonts w:ascii="PT Astra Serif" w:eastAsia="Baltica" w:hAnsi="PT Astra Serif" w:cs="Baltica"/>
                <w:sz w:val="24"/>
                <w:szCs w:val="24"/>
              </w:rPr>
              <w:t>1–31 октября</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МЧС России, ГУ МЧС России по Свердловской области, </w:t>
            </w: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 спасательные службы ГО,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15480F">
            <w:pPr>
              <w:numPr>
                <w:ilvl w:val="0"/>
                <w:numId w:val="10"/>
              </w:numPr>
              <w:tabs>
                <w:tab w:val="left" w:pos="720"/>
              </w:tabs>
              <w:suppressAutoHyphens/>
              <w:autoSpaceDE/>
              <w:autoSpaceDN/>
              <w:ind w:left="0" w:firstLine="0"/>
              <w:jc w:val="center"/>
              <w:textAlignment w:val="baseline"/>
              <w:rPr>
                <w:rFonts w:ascii="PT Astra Serif" w:eastAsia="Baltica" w:hAnsi="PT Astra Serif" w:cs="Baltica"/>
                <w:sz w:val="24"/>
                <w:szCs w:val="24"/>
              </w:rPr>
            </w:pP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Разработка электронной базы данных учета защитных сооружений гражданской обороны и осуществления контроля за их состоянием и содержанием</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ind w:firstLine="277"/>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до 15 декабря </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МЧС России, ГУ МЧС России по Свердловской области, ИОГВ,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rPr>
          <w:hidden/>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15480F">
            <w:pPr>
              <w:numPr>
                <w:ilvl w:val="0"/>
                <w:numId w:val="11"/>
              </w:numPr>
              <w:tabs>
                <w:tab w:val="left" w:pos="720"/>
              </w:tabs>
              <w:suppressAutoHyphens/>
              <w:autoSpaceDE/>
              <w:autoSpaceDN/>
              <w:ind w:left="0" w:firstLine="0"/>
              <w:jc w:val="center"/>
              <w:textAlignment w:val="baseline"/>
              <w:rPr>
                <w:rFonts w:ascii="PT Astra Serif" w:eastAsia="Baltica" w:hAnsi="PT Astra Serif" w:cs="Baltica"/>
                <w:vanish/>
                <w:sz w:val="24"/>
                <w:szCs w:val="24"/>
              </w:rPr>
            </w:pPr>
          </w:p>
          <w:p w:rsidR="0058752D" w:rsidRPr="0058752D" w:rsidRDefault="0058752D" w:rsidP="0015480F">
            <w:pPr>
              <w:numPr>
                <w:ilvl w:val="0"/>
                <w:numId w:val="11"/>
              </w:numPr>
              <w:tabs>
                <w:tab w:val="left" w:pos="720"/>
              </w:tabs>
              <w:suppressAutoHyphens/>
              <w:autoSpaceDE/>
              <w:autoSpaceDN/>
              <w:ind w:left="0" w:firstLine="0"/>
              <w:jc w:val="center"/>
              <w:textAlignment w:val="baseline"/>
              <w:rPr>
                <w:rFonts w:ascii="PT Astra Serif" w:eastAsia="Baltica" w:hAnsi="PT Astra Serif" w:cs="Baltica"/>
                <w:vanish/>
                <w:sz w:val="24"/>
                <w:szCs w:val="24"/>
              </w:rPr>
            </w:pPr>
          </w:p>
          <w:p w:rsidR="0058752D" w:rsidRPr="0058752D" w:rsidRDefault="0058752D" w:rsidP="0015480F">
            <w:pPr>
              <w:numPr>
                <w:ilvl w:val="0"/>
                <w:numId w:val="11"/>
              </w:numPr>
              <w:tabs>
                <w:tab w:val="left" w:pos="720"/>
              </w:tabs>
              <w:suppressAutoHyphens/>
              <w:autoSpaceDE/>
              <w:autoSpaceDN/>
              <w:ind w:left="0" w:firstLine="0"/>
              <w:jc w:val="center"/>
              <w:textAlignment w:val="baseline"/>
              <w:rPr>
                <w:rFonts w:ascii="PT Astra Serif" w:eastAsia="Baltica" w:hAnsi="PT Astra Serif" w:cs="Baltica"/>
                <w:vanish/>
                <w:sz w:val="24"/>
                <w:szCs w:val="24"/>
              </w:rPr>
            </w:pPr>
          </w:p>
          <w:p w:rsidR="0058752D" w:rsidRPr="0058752D" w:rsidRDefault="0058752D" w:rsidP="0015480F">
            <w:pPr>
              <w:numPr>
                <w:ilvl w:val="0"/>
                <w:numId w:val="11"/>
              </w:numPr>
              <w:tabs>
                <w:tab w:val="left" w:pos="720"/>
              </w:tabs>
              <w:suppressAutoHyphens/>
              <w:autoSpaceDE/>
              <w:autoSpaceDN/>
              <w:ind w:left="0" w:firstLine="0"/>
              <w:jc w:val="center"/>
              <w:textAlignment w:val="baseline"/>
              <w:rPr>
                <w:rFonts w:ascii="PT Astra Serif" w:eastAsia="Baltica" w:hAnsi="PT Astra Serif" w:cs="Baltica"/>
                <w:sz w:val="24"/>
                <w:szCs w:val="24"/>
              </w:rPr>
            </w:pPr>
          </w:p>
        </w:tc>
        <w:tc>
          <w:tcPr>
            <w:tcW w:w="14515" w:type="dxa"/>
            <w:gridSpan w:val="5"/>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Параграф 3. Мероприятия, проводимые под руководством начальника Главного управления Министерства Российской Федерации </w:t>
            </w:r>
            <w:r w:rsidRPr="0058752D">
              <w:rPr>
                <w:rFonts w:ascii="PT Astra Serif" w:eastAsia="Baltica" w:hAnsi="PT Astra Serif" w:cs="Baltica"/>
                <w:sz w:val="24"/>
                <w:szCs w:val="24"/>
              </w:rPr>
              <w:br/>
              <w:t xml:space="preserve">по делам гражданской обороны, чрезвычайным ситуациям и ликвидации последствий стихийных бедствий </w:t>
            </w:r>
            <w:r w:rsidRPr="0058752D">
              <w:rPr>
                <w:rFonts w:ascii="PT Astra Serif" w:eastAsia="Baltica" w:hAnsi="PT Astra Serif" w:cs="Baltica"/>
                <w:sz w:val="24"/>
                <w:szCs w:val="24"/>
              </w:rPr>
              <w:br/>
              <w:t>по Свердловской области</w:t>
            </w:r>
          </w:p>
        </w:tc>
      </w:tr>
      <w:tr w:rsidR="0058752D" w:rsidRPr="0058752D" w:rsidTr="000A77B8">
        <w:trPr>
          <w:hidden/>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15480F">
            <w:pPr>
              <w:numPr>
                <w:ilvl w:val="0"/>
                <w:numId w:val="12"/>
              </w:numPr>
              <w:tabs>
                <w:tab w:val="left" w:pos="720"/>
              </w:tabs>
              <w:suppressAutoHyphens/>
              <w:autoSpaceDE/>
              <w:autoSpaceDN/>
              <w:ind w:left="0" w:firstLine="0"/>
              <w:jc w:val="center"/>
              <w:textAlignment w:val="baseline"/>
              <w:rPr>
                <w:rFonts w:ascii="PT Astra Serif" w:eastAsia="Baltica" w:hAnsi="PT Astra Serif" w:cs="Baltica"/>
                <w:vanish/>
                <w:sz w:val="24"/>
                <w:szCs w:val="24"/>
              </w:rPr>
            </w:pPr>
          </w:p>
          <w:p w:rsidR="0058752D" w:rsidRPr="0058752D" w:rsidRDefault="0058752D" w:rsidP="0015480F">
            <w:pPr>
              <w:numPr>
                <w:ilvl w:val="0"/>
                <w:numId w:val="12"/>
              </w:numPr>
              <w:tabs>
                <w:tab w:val="left" w:pos="720"/>
              </w:tabs>
              <w:suppressAutoHyphens/>
              <w:autoSpaceDE/>
              <w:autoSpaceDN/>
              <w:ind w:left="0" w:firstLine="0"/>
              <w:jc w:val="center"/>
              <w:textAlignment w:val="baseline"/>
              <w:rPr>
                <w:rFonts w:ascii="PT Astra Serif" w:eastAsia="Baltica" w:hAnsi="PT Astra Serif" w:cs="Baltica"/>
                <w:vanish/>
                <w:sz w:val="24"/>
                <w:szCs w:val="24"/>
              </w:rPr>
            </w:pPr>
          </w:p>
          <w:p w:rsidR="0058752D" w:rsidRPr="0058752D" w:rsidRDefault="0058752D" w:rsidP="0015480F">
            <w:pPr>
              <w:numPr>
                <w:ilvl w:val="0"/>
                <w:numId w:val="12"/>
              </w:numPr>
              <w:tabs>
                <w:tab w:val="left" w:pos="720"/>
              </w:tabs>
              <w:suppressAutoHyphens/>
              <w:autoSpaceDE/>
              <w:autoSpaceDN/>
              <w:ind w:left="0" w:firstLine="0"/>
              <w:jc w:val="center"/>
              <w:textAlignment w:val="baseline"/>
              <w:rPr>
                <w:rFonts w:ascii="PT Astra Serif" w:eastAsia="Baltica" w:hAnsi="PT Astra Serif" w:cs="Baltica"/>
                <w:vanish/>
                <w:sz w:val="24"/>
                <w:szCs w:val="24"/>
              </w:rPr>
            </w:pPr>
          </w:p>
          <w:p w:rsidR="0058752D" w:rsidRPr="0058752D" w:rsidRDefault="0058752D" w:rsidP="0015480F">
            <w:pPr>
              <w:numPr>
                <w:ilvl w:val="0"/>
                <w:numId w:val="12"/>
              </w:numPr>
              <w:tabs>
                <w:tab w:val="left" w:pos="720"/>
              </w:tabs>
              <w:suppressAutoHyphens/>
              <w:autoSpaceDE/>
              <w:autoSpaceDN/>
              <w:ind w:left="0" w:firstLine="0"/>
              <w:jc w:val="center"/>
              <w:textAlignment w:val="baseline"/>
              <w:rPr>
                <w:rFonts w:ascii="PT Astra Serif" w:eastAsia="Baltica" w:hAnsi="PT Astra Serif" w:cs="Baltica"/>
                <w:sz w:val="24"/>
                <w:szCs w:val="24"/>
              </w:rPr>
            </w:pP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Подведение итогов деятельности оперативной дежурной службы Центра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единой дежурно-</w:t>
            </w:r>
            <w:r w:rsidRPr="0058752D">
              <w:rPr>
                <w:rFonts w:ascii="PT Astra Serif" w:eastAsia="Baltica" w:hAnsi="PT Astra Serif" w:cs="Baltica"/>
                <w:sz w:val="24"/>
                <w:szCs w:val="24"/>
              </w:rPr>
              <w:lastRenderedPageBreak/>
              <w:t>диспетчерской службы муниципальных образований, расположенных на территории Свердловской области</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lastRenderedPageBreak/>
              <w:t>ежедневно</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ГУ МЧС России по Свердловской области, ИОГВ, МКУ «ЕДДС СГО»</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rPr>
          <w:hidden/>
        </w:trPr>
        <w:tc>
          <w:tcPr>
            <w:tcW w:w="790" w:type="dxa"/>
            <w:tcBorders>
              <w:left w:val="single" w:sz="6" w:space="0" w:color="000000"/>
              <w:bottom w:val="single" w:sz="6" w:space="0" w:color="000000"/>
              <w:right w:val="single" w:sz="6" w:space="0" w:color="000000"/>
            </w:tcBorders>
            <w:shd w:val="clear" w:color="auto" w:fill="FFFFFF"/>
          </w:tcPr>
          <w:p w:rsidR="0058752D" w:rsidRPr="0058752D" w:rsidRDefault="0058752D" w:rsidP="0015480F">
            <w:pPr>
              <w:numPr>
                <w:ilvl w:val="0"/>
                <w:numId w:val="13"/>
              </w:numPr>
              <w:tabs>
                <w:tab w:val="left" w:pos="720"/>
              </w:tabs>
              <w:suppressAutoHyphens/>
              <w:autoSpaceDE/>
              <w:autoSpaceDN/>
              <w:ind w:left="0" w:firstLine="0"/>
              <w:jc w:val="center"/>
              <w:textAlignment w:val="baseline"/>
              <w:rPr>
                <w:rFonts w:ascii="PT Astra Serif" w:eastAsia="Baltica" w:hAnsi="PT Astra Serif" w:cs="Baltica"/>
                <w:vanish/>
                <w:sz w:val="24"/>
                <w:szCs w:val="24"/>
              </w:rPr>
            </w:pPr>
          </w:p>
          <w:p w:rsidR="0058752D" w:rsidRPr="0058752D" w:rsidRDefault="0058752D" w:rsidP="0015480F">
            <w:pPr>
              <w:numPr>
                <w:ilvl w:val="0"/>
                <w:numId w:val="13"/>
              </w:numPr>
              <w:tabs>
                <w:tab w:val="left" w:pos="720"/>
              </w:tabs>
              <w:suppressAutoHyphens/>
              <w:autoSpaceDE/>
              <w:autoSpaceDN/>
              <w:ind w:left="0" w:firstLine="0"/>
              <w:jc w:val="center"/>
              <w:textAlignment w:val="baseline"/>
              <w:rPr>
                <w:rFonts w:ascii="PT Astra Serif" w:eastAsia="Baltica" w:hAnsi="PT Astra Serif" w:cs="Baltica"/>
                <w:vanish/>
                <w:sz w:val="24"/>
                <w:szCs w:val="24"/>
              </w:rPr>
            </w:pPr>
          </w:p>
          <w:p w:rsidR="0058752D" w:rsidRPr="0058752D" w:rsidRDefault="0058752D" w:rsidP="0015480F">
            <w:pPr>
              <w:numPr>
                <w:ilvl w:val="0"/>
                <w:numId w:val="13"/>
              </w:numPr>
              <w:tabs>
                <w:tab w:val="left" w:pos="720"/>
              </w:tabs>
              <w:suppressAutoHyphens/>
              <w:autoSpaceDE/>
              <w:autoSpaceDN/>
              <w:ind w:left="0" w:firstLine="0"/>
              <w:jc w:val="center"/>
              <w:textAlignment w:val="baseline"/>
              <w:rPr>
                <w:rFonts w:ascii="PT Astra Serif" w:eastAsia="Baltica" w:hAnsi="PT Astra Serif" w:cs="Baltica"/>
                <w:vanish/>
                <w:sz w:val="24"/>
                <w:szCs w:val="24"/>
              </w:rPr>
            </w:pPr>
          </w:p>
          <w:p w:rsidR="0058752D" w:rsidRPr="0058752D" w:rsidRDefault="0058752D" w:rsidP="0015480F">
            <w:pPr>
              <w:numPr>
                <w:ilvl w:val="0"/>
                <w:numId w:val="13"/>
              </w:numPr>
              <w:tabs>
                <w:tab w:val="left" w:pos="720"/>
              </w:tabs>
              <w:suppressAutoHyphens/>
              <w:autoSpaceDE/>
              <w:autoSpaceDN/>
              <w:ind w:left="0" w:firstLine="0"/>
              <w:jc w:val="center"/>
              <w:textAlignment w:val="baseline"/>
              <w:rPr>
                <w:rFonts w:ascii="PT Astra Serif" w:eastAsia="Baltica" w:hAnsi="PT Astra Serif" w:cs="Baltica"/>
                <w:sz w:val="24"/>
                <w:szCs w:val="24"/>
              </w:rPr>
            </w:pPr>
          </w:p>
        </w:tc>
        <w:tc>
          <w:tcPr>
            <w:tcW w:w="712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Тематические занятия с единой дежурно-диспетчерской службой муниципальных образований, расположенных на территории Свердловской области</w:t>
            </w:r>
          </w:p>
        </w:tc>
        <w:tc>
          <w:tcPr>
            <w:tcW w:w="185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Baltica" w:eastAsia="Baltica" w:hAnsi="Baltica" w:cs="Baltica"/>
                <w:sz w:val="24"/>
                <w:szCs w:val="36"/>
              </w:rPr>
            </w:pPr>
            <w:proofErr w:type="spellStart"/>
            <w:r w:rsidRPr="0058752D">
              <w:rPr>
                <w:rFonts w:ascii="PT Astra Serif" w:eastAsia="Baltica" w:hAnsi="PT Astra Serif" w:cs="Baltica"/>
                <w:sz w:val="24"/>
                <w:szCs w:val="24"/>
                <w:lang w:val="en-US"/>
              </w:rPr>
              <w:t>ежемесячно</w:t>
            </w:r>
            <w:proofErr w:type="spellEnd"/>
          </w:p>
        </w:tc>
        <w:tc>
          <w:tcPr>
            <w:tcW w:w="3802"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ГУ МЧС России по Свердловской области, МКУ «ЕДДС СГО»</w:t>
            </w:r>
          </w:p>
        </w:tc>
        <w:tc>
          <w:tcPr>
            <w:tcW w:w="1727" w:type="dxa"/>
            <w:gridSpan w:val="2"/>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rPr>
          <w:hidden/>
        </w:trPr>
        <w:tc>
          <w:tcPr>
            <w:tcW w:w="790" w:type="dxa"/>
            <w:tcBorders>
              <w:left w:val="single" w:sz="6" w:space="0" w:color="000000"/>
              <w:bottom w:val="single" w:sz="6" w:space="0" w:color="000000"/>
              <w:right w:val="single" w:sz="6" w:space="0" w:color="000000"/>
            </w:tcBorders>
            <w:shd w:val="clear" w:color="auto" w:fill="FFFFFF"/>
          </w:tcPr>
          <w:p w:rsidR="0058752D" w:rsidRPr="0058752D" w:rsidRDefault="0058752D" w:rsidP="0015480F">
            <w:pPr>
              <w:numPr>
                <w:ilvl w:val="0"/>
                <w:numId w:val="13"/>
              </w:numPr>
              <w:tabs>
                <w:tab w:val="left" w:pos="720"/>
              </w:tabs>
              <w:suppressAutoHyphens/>
              <w:autoSpaceDE/>
              <w:autoSpaceDN/>
              <w:ind w:left="0" w:firstLine="0"/>
              <w:jc w:val="center"/>
              <w:textAlignment w:val="baseline"/>
              <w:rPr>
                <w:rFonts w:ascii="PT Astra Serif" w:eastAsia="Baltica" w:hAnsi="PT Astra Serif" w:cs="Baltica"/>
                <w:vanish/>
                <w:sz w:val="24"/>
                <w:szCs w:val="24"/>
              </w:rPr>
            </w:pPr>
          </w:p>
        </w:tc>
        <w:tc>
          <w:tcPr>
            <w:tcW w:w="712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Заслушивание глав муниципальных образований, расположенных на территории Свердловской области по вопросам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c>
          <w:tcPr>
            <w:tcW w:w="185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февраль – ноябрь</w:t>
            </w:r>
          </w:p>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(еженедельно по четвергам)</w:t>
            </w:r>
          </w:p>
        </w:tc>
        <w:tc>
          <w:tcPr>
            <w:tcW w:w="3802"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ГУ МЧС России по Свердловской области, Глава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rPr>
          <w:hidden/>
        </w:trPr>
        <w:tc>
          <w:tcPr>
            <w:tcW w:w="790" w:type="dxa"/>
            <w:tcBorders>
              <w:left w:val="single" w:sz="6" w:space="0" w:color="000000"/>
              <w:bottom w:val="single" w:sz="6" w:space="0" w:color="000000"/>
              <w:right w:val="single" w:sz="6" w:space="0" w:color="000000"/>
            </w:tcBorders>
            <w:shd w:val="clear" w:color="auto" w:fill="FFFFFF"/>
          </w:tcPr>
          <w:p w:rsidR="0058752D" w:rsidRPr="0058752D" w:rsidRDefault="0058752D" w:rsidP="0015480F">
            <w:pPr>
              <w:numPr>
                <w:ilvl w:val="0"/>
                <w:numId w:val="14"/>
              </w:numPr>
              <w:tabs>
                <w:tab w:val="left" w:pos="720"/>
              </w:tabs>
              <w:suppressAutoHyphens/>
              <w:autoSpaceDE/>
              <w:autoSpaceDN/>
              <w:ind w:left="0" w:firstLine="0"/>
              <w:jc w:val="center"/>
              <w:textAlignment w:val="baseline"/>
              <w:rPr>
                <w:rFonts w:ascii="PT Astra Serif" w:eastAsia="Baltica" w:hAnsi="PT Astra Serif" w:cs="Baltica"/>
                <w:vanish/>
                <w:sz w:val="24"/>
                <w:szCs w:val="24"/>
              </w:rPr>
            </w:pPr>
          </w:p>
          <w:p w:rsidR="0058752D" w:rsidRPr="0058752D" w:rsidRDefault="0058752D" w:rsidP="0015480F">
            <w:pPr>
              <w:numPr>
                <w:ilvl w:val="0"/>
                <w:numId w:val="14"/>
              </w:numPr>
              <w:tabs>
                <w:tab w:val="left" w:pos="720"/>
              </w:tabs>
              <w:suppressAutoHyphens/>
              <w:autoSpaceDE/>
              <w:autoSpaceDN/>
              <w:ind w:left="0" w:firstLine="0"/>
              <w:jc w:val="center"/>
              <w:textAlignment w:val="baseline"/>
              <w:rPr>
                <w:rFonts w:ascii="PT Astra Serif" w:eastAsia="Baltica" w:hAnsi="PT Astra Serif" w:cs="Baltica"/>
                <w:vanish/>
                <w:sz w:val="24"/>
                <w:szCs w:val="24"/>
              </w:rPr>
            </w:pPr>
          </w:p>
          <w:p w:rsidR="0058752D" w:rsidRPr="0058752D" w:rsidRDefault="0058752D" w:rsidP="0015480F">
            <w:pPr>
              <w:numPr>
                <w:ilvl w:val="0"/>
                <w:numId w:val="14"/>
              </w:numPr>
              <w:tabs>
                <w:tab w:val="left" w:pos="720"/>
              </w:tabs>
              <w:suppressAutoHyphens/>
              <w:autoSpaceDE/>
              <w:autoSpaceDN/>
              <w:ind w:left="0" w:firstLine="0"/>
              <w:jc w:val="center"/>
              <w:textAlignment w:val="baseline"/>
              <w:rPr>
                <w:rFonts w:ascii="PT Astra Serif" w:eastAsia="Baltica" w:hAnsi="PT Astra Serif" w:cs="Baltica"/>
                <w:vanish/>
                <w:sz w:val="24"/>
                <w:szCs w:val="24"/>
              </w:rPr>
            </w:pPr>
          </w:p>
          <w:p w:rsidR="0058752D" w:rsidRPr="0058752D" w:rsidRDefault="0058752D" w:rsidP="0015480F">
            <w:pPr>
              <w:numPr>
                <w:ilvl w:val="0"/>
                <w:numId w:val="14"/>
              </w:numPr>
              <w:tabs>
                <w:tab w:val="left" w:pos="720"/>
              </w:tabs>
              <w:suppressAutoHyphens/>
              <w:autoSpaceDE/>
              <w:autoSpaceDN/>
              <w:ind w:left="0" w:firstLine="0"/>
              <w:jc w:val="center"/>
              <w:textAlignment w:val="baseline"/>
              <w:rPr>
                <w:rFonts w:ascii="PT Astra Serif" w:eastAsia="Baltica" w:hAnsi="PT Astra Serif" w:cs="Baltica"/>
                <w:sz w:val="24"/>
                <w:szCs w:val="24"/>
              </w:rPr>
            </w:pPr>
          </w:p>
        </w:tc>
        <w:tc>
          <w:tcPr>
            <w:tcW w:w="712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Проверка готовности органов управления, сил и средств звеньев территориальной и функциональных подсистем единой государственной системы предупреждения и ликвидации чрезвычайных ситуаций к действиям по ликвидации последствий чрезвычайных ситуаций в пожароопасный сезон 2024 года:</w:t>
            </w:r>
          </w:p>
          <w:p w:rsidR="0058752D" w:rsidRPr="0058752D" w:rsidRDefault="0058752D" w:rsidP="0058752D">
            <w:pPr>
              <w:suppressAutoHyphens/>
              <w:autoSpaceDE/>
              <w:autoSpaceDN/>
              <w:jc w:val="both"/>
              <w:textAlignment w:val="baseline"/>
              <w:rPr>
                <w:rFonts w:ascii="Baltica" w:eastAsia="Baltica" w:hAnsi="Baltica" w:cs="Baltica"/>
                <w:sz w:val="24"/>
                <w:szCs w:val="36"/>
              </w:rPr>
            </w:pP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w:t>
            </w:r>
            <w:r w:rsidRPr="0058752D">
              <w:rPr>
                <w:rFonts w:ascii="PT Astra Serif" w:eastAsia="Baltica" w:hAnsi="PT Astra Serif" w:cs="Baltica"/>
                <w:sz w:val="24"/>
                <w:szCs w:val="24"/>
                <w:highlight w:val="white"/>
              </w:rPr>
              <w:t>федерального государственного бюджетного учреждения «Государственный природный заповедник «Денежкин камень»</w:t>
            </w:r>
          </w:p>
        </w:tc>
        <w:tc>
          <w:tcPr>
            <w:tcW w:w="185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март</w:t>
            </w:r>
          </w:p>
        </w:tc>
        <w:tc>
          <w:tcPr>
            <w:tcW w:w="3802"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Baltica" w:eastAsia="Baltica" w:hAnsi="Baltica" w:cs="Baltica"/>
                <w:sz w:val="24"/>
                <w:szCs w:val="36"/>
              </w:rPr>
            </w:pPr>
            <w:r w:rsidRPr="0058752D">
              <w:rPr>
                <w:rFonts w:ascii="PT Astra Serif" w:eastAsia="Baltica" w:hAnsi="PT Astra Serif" w:cs="Baltica"/>
                <w:sz w:val="24"/>
                <w:szCs w:val="24"/>
              </w:rPr>
              <w:t xml:space="preserve">ГУ МЧС России по Свердловской области,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w:t>
            </w:r>
            <w:r w:rsidRPr="0058752D">
              <w:rPr>
                <w:rFonts w:ascii="PT Astra Serif" w:eastAsia="Baltica" w:hAnsi="PT Astra Serif" w:cs="Baltica"/>
                <w:sz w:val="24"/>
                <w:szCs w:val="24"/>
                <w:highlight w:val="white"/>
              </w:rPr>
              <w:t>ФГБУ «Государственный природный заповедник «Денежкин камень»</w:t>
            </w:r>
          </w:p>
        </w:tc>
        <w:tc>
          <w:tcPr>
            <w:tcW w:w="1727" w:type="dxa"/>
            <w:gridSpan w:val="2"/>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r>
      <w:tr w:rsidR="0058752D" w:rsidRPr="0058752D" w:rsidTr="000A77B8">
        <w:trPr>
          <w:hidden/>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15480F">
            <w:pPr>
              <w:numPr>
                <w:ilvl w:val="0"/>
                <w:numId w:val="15"/>
              </w:numPr>
              <w:tabs>
                <w:tab w:val="left" w:pos="720"/>
              </w:tabs>
              <w:suppressAutoHyphens/>
              <w:autoSpaceDE/>
              <w:autoSpaceDN/>
              <w:ind w:left="0" w:firstLine="0"/>
              <w:jc w:val="center"/>
              <w:textAlignment w:val="baseline"/>
              <w:rPr>
                <w:rFonts w:ascii="PT Astra Serif" w:eastAsia="Baltica" w:hAnsi="PT Astra Serif" w:cs="Baltica"/>
                <w:vanish/>
                <w:sz w:val="24"/>
                <w:szCs w:val="24"/>
              </w:rPr>
            </w:pPr>
          </w:p>
          <w:p w:rsidR="0058752D" w:rsidRPr="0058752D" w:rsidRDefault="0058752D" w:rsidP="0015480F">
            <w:pPr>
              <w:numPr>
                <w:ilvl w:val="0"/>
                <w:numId w:val="15"/>
              </w:numPr>
              <w:tabs>
                <w:tab w:val="left" w:pos="720"/>
              </w:tabs>
              <w:suppressAutoHyphens/>
              <w:autoSpaceDE/>
              <w:autoSpaceDN/>
              <w:ind w:left="0" w:firstLine="0"/>
              <w:jc w:val="center"/>
              <w:textAlignment w:val="baseline"/>
              <w:rPr>
                <w:rFonts w:ascii="PT Astra Serif" w:eastAsia="Baltica" w:hAnsi="PT Astra Serif" w:cs="Baltica"/>
                <w:vanish/>
                <w:sz w:val="24"/>
                <w:szCs w:val="24"/>
              </w:rPr>
            </w:pPr>
          </w:p>
          <w:p w:rsidR="0058752D" w:rsidRPr="0058752D" w:rsidRDefault="0058752D" w:rsidP="0015480F">
            <w:pPr>
              <w:numPr>
                <w:ilvl w:val="0"/>
                <w:numId w:val="15"/>
              </w:numPr>
              <w:tabs>
                <w:tab w:val="left" w:pos="720"/>
              </w:tabs>
              <w:suppressAutoHyphens/>
              <w:autoSpaceDE/>
              <w:autoSpaceDN/>
              <w:ind w:left="0" w:firstLine="0"/>
              <w:jc w:val="center"/>
              <w:textAlignment w:val="baseline"/>
              <w:rPr>
                <w:rFonts w:ascii="PT Astra Serif" w:eastAsia="Baltica" w:hAnsi="PT Astra Serif" w:cs="Baltica"/>
                <w:vanish/>
                <w:sz w:val="24"/>
                <w:szCs w:val="24"/>
              </w:rPr>
            </w:pPr>
          </w:p>
          <w:p w:rsidR="0058752D" w:rsidRPr="0058752D" w:rsidRDefault="0058752D" w:rsidP="0015480F">
            <w:pPr>
              <w:numPr>
                <w:ilvl w:val="0"/>
                <w:numId w:val="15"/>
              </w:numPr>
              <w:tabs>
                <w:tab w:val="left" w:pos="720"/>
              </w:tabs>
              <w:suppressAutoHyphens/>
              <w:autoSpaceDE/>
              <w:autoSpaceDN/>
              <w:ind w:left="0" w:firstLine="0"/>
              <w:jc w:val="center"/>
              <w:textAlignment w:val="baseline"/>
              <w:rPr>
                <w:rFonts w:ascii="PT Astra Serif" w:eastAsia="Baltica" w:hAnsi="PT Astra Serif" w:cs="Baltica"/>
                <w:sz w:val="24"/>
                <w:szCs w:val="24"/>
              </w:rPr>
            </w:pP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Baltica" w:eastAsia="Baltica" w:hAnsi="Baltica" w:cs="Baltica"/>
                <w:sz w:val="24"/>
                <w:szCs w:val="36"/>
              </w:rPr>
            </w:pPr>
            <w:r w:rsidRPr="0058752D">
              <w:rPr>
                <w:rFonts w:ascii="PT Astra Serif" w:eastAsia="Baltica" w:hAnsi="PT Astra Serif" w:cs="Baltica"/>
                <w:color w:val="000000"/>
                <w:sz w:val="24"/>
                <w:szCs w:val="24"/>
              </w:rPr>
              <w:t xml:space="preserve">Отборочный этап Всероссийских соревнований «Человеческий фактор» среди команд профессиональных аварийно-спасательных служб, профессиональных аварийно-спасательных формирований и подразделений федеральной противопожарной службы Государственной противопожарной службы </w:t>
            </w:r>
            <w:r w:rsidRPr="0058752D">
              <w:rPr>
                <w:rFonts w:ascii="PT Astra Serif" w:eastAsia="Baltica" w:hAnsi="PT Astra Serif" w:cs="Baltica"/>
                <w:sz w:val="24"/>
                <w:szCs w:val="24"/>
              </w:rPr>
              <w:t>Министерства Российской Федерации по делам гражданской обороны, чрезвычайным ситуациям и ликвидации последствий стихийных бедствий</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Baltica" w:eastAsia="Baltica" w:hAnsi="Baltica" w:cs="Baltica"/>
                <w:sz w:val="24"/>
                <w:szCs w:val="36"/>
              </w:rPr>
            </w:pPr>
            <w:r w:rsidRPr="0058752D">
              <w:rPr>
                <w:rFonts w:ascii="PT Astra Serif" w:eastAsia="Baltica" w:hAnsi="PT Astra Serif"/>
                <w:color w:val="000000"/>
                <w:sz w:val="24"/>
                <w:szCs w:val="24"/>
                <w:lang w:bidi="ru-RU"/>
              </w:rPr>
              <w:t>февраль – март</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ГУ МЧС России по Свердловской области, </w:t>
            </w: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23.</w:t>
            </w:r>
          </w:p>
        </w:tc>
        <w:tc>
          <w:tcPr>
            <w:tcW w:w="712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Слет юных пожарных Свердловской области</w:t>
            </w:r>
          </w:p>
        </w:tc>
        <w:tc>
          <w:tcPr>
            <w:tcW w:w="185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апрель, май, сентябрь</w:t>
            </w:r>
          </w:p>
        </w:tc>
        <w:tc>
          <w:tcPr>
            <w:tcW w:w="3802"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Baltica" w:eastAsia="Baltica" w:hAnsi="Baltica" w:cs="Baltica"/>
                <w:sz w:val="24"/>
                <w:szCs w:val="36"/>
              </w:rPr>
            </w:pPr>
            <w:r w:rsidRPr="0058752D">
              <w:rPr>
                <w:rFonts w:ascii="PT Astra Serif" w:eastAsia="Baltica" w:hAnsi="PT Astra Serif" w:cs="Baltica"/>
                <w:sz w:val="24"/>
                <w:szCs w:val="24"/>
              </w:rPr>
              <w:t xml:space="preserve">ГУ МЧС России по Свердловской области, </w:t>
            </w: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w:t>
            </w:r>
            <w:r w:rsidRPr="0058752D">
              <w:rPr>
                <w:rFonts w:ascii="PT Astra Serif" w:eastAsia="Baltica" w:hAnsi="PT Astra Serif" w:cs="Baltica"/>
                <w:spacing w:val="-8"/>
                <w:sz w:val="24"/>
                <w:szCs w:val="24"/>
              </w:rPr>
              <w:t xml:space="preserve"> </w:t>
            </w:r>
            <w:r w:rsidRPr="0058752D">
              <w:rPr>
                <w:rFonts w:ascii="PT Astra Serif" w:eastAsia="Baltica" w:hAnsi="PT Astra Serif" w:cs="Baltica"/>
                <w:sz w:val="24"/>
                <w:szCs w:val="24"/>
              </w:rPr>
              <w:t xml:space="preserve">Минобразования Свердловской области,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r>
      <w:tr w:rsidR="0058752D" w:rsidRPr="0058752D" w:rsidTr="000A77B8">
        <w:trPr>
          <w:hidden/>
        </w:trPr>
        <w:tc>
          <w:tcPr>
            <w:tcW w:w="790" w:type="dxa"/>
            <w:tcBorders>
              <w:left w:val="single" w:sz="6" w:space="0" w:color="000000"/>
              <w:bottom w:val="single" w:sz="6" w:space="0" w:color="000000"/>
              <w:right w:val="single" w:sz="6" w:space="0" w:color="000000"/>
            </w:tcBorders>
            <w:shd w:val="clear" w:color="auto" w:fill="FFFFFF"/>
          </w:tcPr>
          <w:p w:rsidR="0058752D" w:rsidRPr="0058752D" w:rsidRDefault="0058752D" w:rsidP="0015480F">
            <w:pPr>
              <w:numPr>
                <w:ilvl w:val="0"/>
                <w:numId w:val="16"/>
              </w:numPr>
              <w:tabs>
                <w:tab w:val="left" w:pos="720"/>
              </w:tabs>
              <w:suppressAutoHyphens/>
              <w:autoSpaceDE/>
              <w:autoSpaceDN/>
              <w:textAlignment w:val="baseline"/>
              <w:rPr>
                <w:rFonts w:ascii="PT Astra Serif" w:eastAsia="Baltica" w:hAnsi="PT Astra Serif" w:cs="Baltica"/>
                <w:vanish/>
                <w:sz w:val="24"/>
                <w:szCs w:val="24"/>
              </w:rPr>
            </w:pPr>
          </w:p>
          <w:p w:rsidR="0058752D" w:rsidRPr="0058752D" w:rsidRDefault="0058752D" w:rsidP="0015480F">
            <w:pPr>
              <w:numPr>
                <w:ilvl w:val="0"/>
                <w:numId w:val="16"/>
              </w:numPr>
              <w:tabs>
                <w:tab w:val="left" w:pos="720"/>
              </w:tabs>
              <w:suppressAutoHyphens/>
              <w:autoSpaceDE/>
              <w:autoSpaceDN/>
              <w:textAlignment w:val="baseline"/>
              <w:rPr>
                <w:rFonts w:ascii="PT Astra Serif" w:eastAsia="Baltica" w:hAnsi="PT Astra Serif" w:cs="Baltica"/>
                <w:vanish/>
                <w:sz w:val="24"/>
                <w:szCs w:val="24"/>
              </w:rPr>
            </w:pPr>
          </w:p>
          <w:p w:rsidR="0058752D" w:rsidRPr="0058752D" w:rsidRDefault="0058752D" w:rsidP="0015480F">
            <w:pPr>
              <w:numPr>
                <w:ilvl w:val="0"/>
                <w:numId w:val="16"/>
              </w:numPr>
              <w:tabs>
                <w:tab w:val="left" w:pos="0"/>
              </w:tabs>
              <w:suppressAutoHyphens/>
              <w:autoSpaceDE/>
              <w:autoSpaceDN/>
              <w:textAlignment w:val="baseline"/>
              <w:rPr>
                <w:rFonts w:ascii="PT Astra Serif" w:eastAsia="Baltica" w:hAnsi="PT Astra Serif" w:cs="Baltica"/>
                <w:sz w:val="24"/>
                <w:szCs w:val="24"/>
              </w:rPr>
            </w:pPr>
          </w:p>
        </w:tc>
        <w:tc>
          <w:tcPr>
            <w:tcW w:w="712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Оценка готовности муниципальных образований, расположенных на территории Свердловской области, на </w:t>
            </w:r>
            <w:proofErr w:type="spellStart"/>
            <w:r w:rsidRPr="0058752D">
              <w:rPr>
                <w:rFonts w:ascii="PT Astra Serif" w:eastAsia="Baltica" w:hAnsi="PT Astra Serif" w:cs="Baltica"/>
                <w:sz w:val="24"/>
                <w:szCs w:val="24"/>
              </w:rPr>
              <w:t>паводкоопасных</w:t>
            </w:r>
            <w:proofErr w:type="spellEnd"/>
            <w:r w:rsidRPr="0058752D">
              <w:rPr>
                <w:rFonts w:ascii="PT Astra Serif" w:eastAsia="Baltica" w:hAnsi="PT Astra Serif" w:cs="Baltica"/>
                <w:sz w:val="24"/>
                <w:szCs w:val="24"/>
              </w:rPr>
              <w:t xml:space="preserve"> направлениях к безаварийному пропуску паводковых вод в период весеннего половодья, пожароопасному сезону 2024 года</w:t>
            </w:r>
          </w:p>
        </w:tc>
        <w:tc>
          <w:tcPr>
            <w:tcW w:w="185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март – апрель</w:t>
            </w:r>
          </w:p>
        </w:tc>
        <w:tc>
          <w:tcPr>
            <w:tcW w:w="3802"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ГУ МЧС России по Свердловской области, </w:t>
            </w: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left w:val="single" w:sz="6" w:space="0" w:color="000000"/>
              <w:bottom w:val="single" w:sz="6" w:space="0" w:color="000000"/>
              <w:right w:val="single" w:sz="6" w:space="0" w:color="000000"/>
            </w:tcBorders>
            <w:shd w:val="clear" w:color="auto" w:fill="FFFFFF"/>
          </w:tcPr>
          <w:p w:rsidR="0058752D" w:rsidRPr="0058752D" w:rsidRDefault="0058752D" w:rsidP="0015480F">
            <w:pPr>
              <w:numPr>
                <w:ilvl w:val="0"/>
                <w:numId w:val="16"/>
              </w:numPr>
              <w:tabs>
                <w:tab w:val="left" w:pos="0"/>
              </w:tabs>
              <w:suppressAutoHyphens/>
              <w:autoSpaceDE/>
              <w:autoSpaceDN/>
              <w:textAlignment w:val="baseline"/>
              <w:rPr>
                <w:rFonts w:ascii="PT Astra Serif" w:eastAsia="Baltica" w:hAnsi="PT Astra Serif" w:cs="Baltica"/>
                <w:sz w:val="24"/>
                <w:szCs w:val="24"/>
              </w:rPr>
            </w:pPr>
          </w:p>
        </w:tc>
        <w:tc>
          <w:tcPr>
            <w:tcW w:w="712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Смотр-конкурс «Лучшая учебно-материальная база в области гражданской обороны и защиты населения и территорий Свердловской области от чрезвычайных ситуаций»</w:t>
            </w:r>
          </w:p>
        </w:tc>
        <w:tc>
          <w:tcPr>
            <w:tcW w:w="185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Baltica" w:eastAsia="Baltica" w:hAnsi="Baltica" w:cs="Baltica"/>
                <w:sz w:val="24"/>
                <w:szCs w:val="36"/>
              </w:rPr>
            </w:pPr>
            <w:r w:rsidRPr="0058752D">
              <w:rPr>
                <w:rFonts w:ascii="PT Astra Serif" w:eastAsia="Baltica" w:hAnsi="PT Astra Serif" w:cs="Baltica"/>
                <w:bCs/>
                <w:sz w:val="24"/>
                <w:szCs w:val="24"/>
              </w:rPr>
              <w:t xml:space="preserve">1 апреля </w:t>
            </w:r>
            <w:r w:rsidRPr="0058752D">
              <w:rPr>
                <w:rFonts w:ascii="PT Astra Serif" w:eastAsia="Baltica" w:hAnsi="PT Astra Serif" w:cs="Baltica"/>
                <w:sz w:val="24"/>
                <w:szCs w:val="24"/>
              </w:rPr>
              <w:t>–</w:t>
            </w:r>
            <w:r w:rsidRPr="0058752D">
              <w:rPr>
                <w:rFonts w:ascii="PT Astra Serif" w:eastAsia="Baltica" w:hAnsi="PT Astra Serif" w:cs="Baltica"/>
                <w:bCs/>
                <w:sz w:val="24"/>
                <w:szCs w:val="24"/>
              </w:rPr>
              <w:t>20 сентября</w:t>
            </w:r>
          </w:p>
        </w:tc>
        <w:tc>
          <w:tcPr>
            <w:tcW w:w="3802"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ГУ МЧС России по Свердловской области, </w:t>
            </w: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r>
      <w:tr w:rsidR="0058752D" w:rsidRPr="0058752D" w:rsidTr="000A77B8">
        <w:trPr>
          <w:hidden/>
        </w:trPr>
        <w:tc>
          <w:tcPr>
            <w:tcW w:w="790" w:type="dxa"/>
            <w:tcBorders>
              <w:top w:val="single" w:sz="6" w:space="0" w:color="000000"/>
              <w:left w:val="single" w:sz="6" w:space="0" w:color="000000"/>
              <w:right w:val="single" w:sz="6" w:space="0" w:color="000000"/>
            </w:tcBorders>
            <w:shd w:val="clear" w:color="auto" w:fill="FFFFFF"/>
          </w:tcPr>
          <w:p w:rsidR="0058752D" w:rsidRPr="0058752D" w:rsidRDefault="0058752D" w:rsidP="0015480F">
            <w:pPr>
              <w:numPr>
                <w:ilvl w:val="0"/>
                <w:numId w:val="17"/>
              </w:numPr>
              <w:tabs>
                <w:tab w:val="left" w:pos="720"/>
              </w:tabs>
              <w:suppressAutoHyphens/>
              <w:autoSpaceDE/>
              <w:autoSpaceDN/>
              <w:textAlignment w:val="baseline"/>
              <w:rPr>
                <w:rFonts w:ascii="PT Astra Serif" w:eastAsia="Baltica" w:hAnsi="PT Astra Serif" w:cs="Baltica"/>
                <w:vanish/>
                <w:sz w:val="24"/>
                <w:szCs w:val="24"/>
              </w:rPr>
            </w:pPr>
          </w:p>
          <w:p w:rsidR="0058752D" w:rsidRPr="0058752D" w:rsidRDefault="0058752D" w:rsidP="0015480F">
            <w:pPr>
              <w:numPr>
                <w:ilvl w:val="0"/>
                <w:numId w:val="17"/>
              </w:numPr>
              <w:tabs>
                <w:tab w:val="left" w:pos="720"/>
              </w:tabs>
              <w:suppressAutoHyphens/>
              <w:autoSpaceDE/>
              <w:autoSpaceDN/>
              <w:textAlignment w:val="baseline"/>
              <w:rPr>
                <w:rFonts w:ascii="PT Astra Serif" w:eastAsia="Baltica" w:hAnsi="PT Astra Serif" w:cs="Baltica"/>
                <w:vanish/>
                <w:sz w:val="24"/>
                <w:szCs w:val="24"/>
              </w:rPr>
            </w:pPr>
          </w:p>
          <w:p w:rsidR="0058752D" w:rsidRPr="0058752D" w:rsidRDefault="0058752D" w:rsidP="0015480F">
            <w:pPr>
              <w:numPr>
                <w:ilvl w:val="0"/>
                <w:numId w:val="17"/>
              </w:numPr>
              <w:tabs>
                <w:tab w:val="left" w:pos="720"/>
              </w:tabs>
              <w:suppressAutoHyphens/>
              <w:autoSpaceDE/>
              <w:autoSpaceDN/>
              <w:textAlignment w:val="baseline"/>
              <w:rPr>
                <w:rFonts w:ascii="PT Astra Serif" w:eastAsia="Baltica" w:hAnsi="PT Astra Serif" w:cs="Baltica"/>
                <w:vanish/>
                <w:sz w:val="24"/>
                <w:szCs w:val="24"/>
              </w:rPr>
            </w:pPr>
          </w:p>
          <w:p w:rsidR="0058752D" w:rsidRPr="0058752D" w:rsidRDefault="0058752D" w:rsidP="0015480F">
            <w:pPr>
              <w:numPr>
                <w:ilvl w:val="0"/>
                <w:numId w:val="17"/>
              </w:numPr>
              <w:tabs>
                <w:tab w:val="left" w:pos="0"/>
              </w:tabs>
              <w:suppressAutoHyphens/>
              <w:autoSpaceDE/>
              <w:autoSpaceDN/>
              <w:textAlignment w:val="baseline"/>
              <w:rPr>
                <w:rFonts w:ascii="PT Astra Serif" w:eastAsia="Baltica" w:hAnsi="PT Astra Serif" w:cs="Baltica"/>
                <w:sz w:val="24"/>
                <w:szCs w:val="24"/>
              </w:rPr>
            </w:pPr>
          </w:p>
        </w:tc>
        <w:tc>
          <w:tcPr>
            <w:tcW w:w="7128" w:type="dxa"/>
            <w:tcBorders>
              <w:top w:val="single" w:sz="6" w:space="0" w:color="000000"/>
              <w:left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Смотр-конкурс на лучшее содержание, использование защитных сооружений гражданской обороны и их готовность к приему укрываемых граждан:</w:t>
            </w:r>
          </w:p>
        </w:tc>
        <w:tc>
          <w:tcPr>
            <w:tcW w:w="1858" w:type="dxa"/>
            <w:tcBorders>
              <w:top w:val="single" w:sz="6" w:space="0" w:color="000000"/>
              <w:left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c>
          <w:tcPr>
            <w:tcW w:w="3802" w:type="dxa"/>
            <w:tcBorders>
              <w:top w:val="single" w:sz="6" w:space="0" w:color="000000"/>
              <w:left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ГУ МЧС России по Свердловской области, </w:t>
            </w: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w:t>
            </w:r>
          </w:p>
        </w:tc>
        <w:tc>
          <w:tcPr>
            <w:tcW w:w="1727" w:type="dxa"/>
            <w:gridSpan w:val="2"/>
            <w:tcBorders>
              <w:top w:val="single" w:sz="6" w:space="0" w:color="000000"/>
              <w:left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left w:val="single" w:sz="6" w:space="0" w:color="000000"/>
              <w:right w:val="single" w:sz="6" w:space="0" w:color="000000"/>
            </w:tcBorders>
            <w:shd w:val="clear" w:color="auto" w:fill="FFFFFF"/>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c>
          <w:tcPr>
            <w:tcW w:w="7128" w:type="dxa"/>
            <w:tcBorders>
              <w:left w:val="single" w:sz="6" w:space="0" w:color="000000"/>
              <w:right w:val="single" w:sz="6" w:space="0" w:color="000000"/>
            </w:tcBorders>
            <w:shd w:val="clear" w:color="auto" w:fill="auto"/>
          </w:tcPr>
          <w:p w:rsidR="0058752D" w:rsidRPr="0058752D" w:rsidRDefault="0058752D" w:rsidP="0058752D">
            <w:pPr>
              <w:suppressAutoHyphens/>
              <w:autoSpaceDE/>
              <w:autoSpaceDN/>
              <w:ind w:firstLine="499"/>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1 этап – в муниципальных образованиях, расположенных на территории Свердловской области</w:t>
            </w:r>
          </w:p>
        </w:tc>
        <w:tc>
          <w:tcPr>
            <w:tcW w:w="1858" w:type="dxa"/>
            <w:tcBorders>
              <w:left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май – июль</w:t>
            </w:r>
          </w:p>
        </w:tc>
        <w:tc>
          <w:tcPr>
            <w:tcW w:w="3802" w:type="dxa"/>
            <w:tcBorders>
              <w:left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left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left w:val="single" w:sz="6" w:space="0" w:color="000000"/>
              <w:right w:val="single" w:sz="6" w:space="0" w:color="000000"/>
            </w:tcBorders>
            <w:shd w:val="clear" w:color="auto" w:fill="FFFFFF"/>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c>
          <w:tcPr>
            <w:tcW w:w="7128" w:type="dxa"/>
            <w:tcBorders>
              <w:left w:val="single" w:sz="6" w:space="0" w:color="000000"/>
              <w:right w:val="single" w:sz="6" w:space="0" w:color="000000"/>
            </w:tcBorders>
            <w:shd w:val="clear" w:color="auto" w:fill="auto"/>
          </w:tcPr>
          <w:p w:rsidR="0058752D" w:rsidRPr="0058752D" w:rsidRDefault="0058752D" w:rsidP="0058752D">
            <w:pPr>
              <w:suppressAutoHyphens/>
              <w:autoSpaceDE/>
              <w:autoSpaceDN/>
              <w:ind w:firstLine="499"/>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2 этап – между муниципальными образованиями, расположенными на территории Свердловской области</w:t>
            </w:r>
          </w:p>
        </w:tc>
        <w:tc>
          <w:tcPr>
            <w:tcW w:w="1858" w:type="dxa"/>
            <w:tcBorders>
              <w:left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август – сентябрь</w:t>
            </w:r>
          </w:p>
        </w:tc>
        <w:tc>
          <w:tcPr>
            <w:tcW w:w="3802" w:type="dxa"/>
            <w:tcBorders>
              <w:left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p>
        </w:tc>
        <w:tc>
          <w:tcPr>
            <w:tcW w:w="1727" w:type="dxa"/>
            <w:gridSpan w:val="2"/>
            <w:tcBorders>
              <w:left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left w:val="single" w:sz="6" w:space="0" w:color="000000"/>
              <w:bottom w:val="single" w:sz="6" w:space="0" w:color="000000"/>
              <w:right w:val="single" w:sz="6" w:space="0" w:color="000000"/>
            </w:tcBorders>
            <w:shd w:val="clear" w:color="auto" w:fill="FFFFFF"/>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c>
          <w:tcPr>
            <w:tcW w:w="712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ind w:firstLine="499"/>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3 этап – между муниципальными образованиями, расположенными на территории субъектов Российской Федерации, входящих в состав Уральского федерального округа</w:t>
            </w:r>
          </w:p>
        </w:tc>
        <w:tc>
          <w:tcPr>
            <w:tcW w:w="185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октябрь</w:t>
            </w:r>
          </w:p>
        </w:tc>
        <w:tc>
          <w:tcPr>
            <w:tcW w:w="3802"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p>
        </w:tc>
        <w:tc>
          <w:tcPr>
            <w:tcW w:w="1727" w:type="dxa"/>
            <w:gridSpan w:val="2"/>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27.</w:t>
            </w:r>
          </w:p>
        </w:tc>
        <w:tc>
          <w:tcPr>
            <w:tcW w:w="712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Соревнования Свердловской области «Школа безопасности»</w:t>
            </w:r>
          </w:p>
        </w:tc>
        <w:tc>
          <w:tcPr>
            <w:tcW w:w="185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31 июля – </w:t>
            </w: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10 августа</w:t>
            </w:r>
          </w:p>
        </w:tc>
        <w:tc>
          <w:tcPr>
            <w:tcW w:w="3802"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ГУ МЧС России по Свердловской области, Минобразования Свердловской области,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left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28.</w:t>
            </w:r>
          </w:p>
        </w:tc>
        <w:tc>
          <w:tcPr>
            <w:tcW w:w="7128" w:type="dxa"/>
            <w:tcBorders>
              <w:left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Baltica" w:eastAsia="Baltica" w:hAnsi="Baltica" w:cs="Baltica"/>
                <w:sz w:val="24"/>
                <w:szCs w:val="36"/>
              </w:rPr>
            </w:pPr>
            <w:r w:rsidRPr="0058752D">
              <w:rPr>
                <w:rFonts w:ascii="PT Astra Serif" w:eastAsia="Baltica" w:hAnsi="PT Astra Serif" w:cs="Baltica"/>
                <w:sz w:val="24"/>
                <w:szCs w:val="24"/>
              </w:rPr>
              <w:t xml:space="preserve">Смотр-конкурс «Лучшее </w:t>
            </w:r>
            <w:r w:rsidRPr="0058752D">
              <w:rPr>
                <w:rFonts w:ascii="PT Astra Serif" w:eastAsia="Baltica" w:hAnsi="PT Astra Serif" w:cs="Baltica"/>
                <w:sz w:val="24"/>
                <w:szCs w:val="24"/>
                <w:highlight w:val="white"/>
              </w:rPr>
              <w:t>нештатное аварийно-спасательное формирование</w:t>
            </w:r>
            <w:r w:rsidRPr="0058752D">
              <w:rPr>
                <w:rFonts w:ascii="PT Astra Serif" w:eastAsia="Baltica" w:hAnsi="PT Astra Serif" w:cs="Baltica"/>
                <w:sz w:val="24"/>
                <w:szCs w:val="24"/>
              </w:rPr>
              <w:t>»</w:t>
            </w:r>
          </w:p>
        </w:tc>
        <w:tc>
          <w:tcPr>
            <w:tcW w:w="1858" w:type="dxa"/>
            <w:tcBorders>
              <w:left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c>
          <w:tcPr>
            <w:tcW w:w="3802" w:type="dxa"/>
            <w:tcBorders>
              <w:left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ГУ МЧС России по Свердловской области, </w:t>
            </w:r>
            <w:proofErr w:type="spellStart"/>
            <w:r w:rsidRPr="0058752D">
              <w:rPr>
                <w:rFonts w:ascii="PT Astra Serif" w:eastAsia="Baltica" w:hAnsi="PT Astra Serif" w:cs="Baltica"/>
                <w:sz w:val="24"/>
                <w:szCs w:val="24"/>
              </w:rPr>
              <w:t>Минбезопасности</w:t>
            </w:r>
            <w:proofErr w:type="spellEnd"/>
          </w:p>
        </w:tc>
        <w:tc>
          <w:tcPr>
            <w:tcW w:w="1727" w:type="dxa"/>
            <w:gridSpan w:val="2"/>
            <w:tcBorders>
              <w:left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left w:val="single" w:sz="6" w:space="0" w:color="000000"/>
              <w:right w:val="single" w:sz="6" w:space="0" w:color="000000"/>
            </w:tcBorders>
            <w:shd w:val="clear" w:color="auto" w:fill="FFFFFF"/>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c>
          <w:tcPr>
            <w:tcW w:w="7128" w:type="dxa"/>
            <w:tcBorders>
              <w:left w:val="single" w:sz="6" w:space="0" w:color="000000"/>
              <w:right w:val="single" w:sz="6" w:space="0" w:color="000000"/>
            </w:tcBorders>
            <w:shd w:val="clear" w:color="auto" w:fill="auto"/>
          </w:tcPr>
          <w:p w:rsidR="0058752D" w:rsidRPr="0058752D" w:rsidRDefault="0058752D" w:rsidP="0058752D">
            <w:pPr>
              <w:suppressAutoHyphens/>
              <w:autoSpaceDE/>
              <w:autoSpaceDN/>
              <w:ind w:firstLine="499"/>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1 этап – в муниципальных образованиях, расположенных на территории Свердловской области</w:t>
            </w:r>
          </w:p>
        </w:tc>
        <w:tc>
          <w:tcPr>
            <w:tcW w:w="1858" w:type="dxa"/>
            <w:tcBorders>
              <w:left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июнь</w:t>
            </w:r>
          </w:p>
        </w:tc>
        <w:tc>
          <w:tcPr>
            <w:tcW w:w="3802" w:type="dxa"/>
            <w:tcBorders>
              <w:left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Свердловской области, Администрация </w:t>
            </w:r>
            <w:proofErr w:type="spellStart"/>
            <w:r w:rsidRPr="0058752D">
              <w:rPr>
                <w:rFonts w:ascii="PT Astra Serif" w:eastAsia="Baltica" w:hAnsi="PT Astra Serif" w:cs="Baltica"/>
                <w:sz w:val="24"/>
                <w:szCs w:val="24"/>
              </w:rPr>
              <w:t>Североуральского</w:t>
            </w:r>
            <w:proofErr w:type="spellEnd"/>
          </w:p>
        </w:tc>
        <w:tc>
          <w:tcPr>
            <w:tcW w:w="1727" w:type="dxa"/>
            <w:gridSpan w:val="2"/>
            <w:tcBorders>
              <w:left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left w:val="single" w:sz="6" w:space="0" w:color="000000"/>
              <w:right w:val="single" w:sz="6" w:space="0" w:color="000000"/>
            </w:tcBorders>
            <w:shd w:val="clear" w:color="auto" w:fill="FFFFFF"/>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c>
          <w:tcPr>
            <w:tcW w:w="7128" w:type="dxa"/>
            <w:tcBorders>
              <w:left w:val="single" w:sz="6" w:space="0" w:color="000000"/>
              <w:right w:val="single" w:sz="6" w:space="0" w:color="000000"/>
            </w:tcBorders>
            <w:shd w:val="clear" w:color="auto" w:fill="auto"/>
          </w:tcPr>
          <w:p w:rsidR="0058752D" w:rsidRPr="0058752D" w:rsidRDefault="0058752D" w:rsidP="0058752D">
            <w:pPr>
              <w:suppressAutoHyphens/>
              <w:autoSpaceDE/>
              <w:autoSpaceDN/>
              <w:ind w:firstLine="499"/>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2 этап – между муниципальными образованиями, расположенными на территории Свердловской области</w:t>
            </w:r>
          </w:p>
        </w:tc>
        <w:tc>
          <w:tcPr>
            <w:tcW w:w="1858" w:type="dxa"/>
            <w:tcBorders>
              <w:left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июль-август</w:t>
            </w:r>
          </w:p>
        </w:tc>
        <w:tc>
          <w:tcPr>
            <w:tcW w:w="3802" w:type="dxa"/>
            <w:tcBorders>
              <w:left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городского округа</w:t>
            </w:r>
          </w:p>
        </w:tc>
        <w:tc>
          <w:tcPr>
            <w:tcW w:w="1727" w:type="dxa"/>
            <w:gridSpan w:val="2"/>
            <w:tcBorders>
              <w:left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left w:val="single" w:sz="6" w:space="0" w:color="000000"/>
              <w:bottom w:val="single" w:sz="6" w:space="0" w:color="000000"/>
              <w:right w:val="single" w:sz="6" w:space="0" w:color="000000"/>
            </w:tcBorders>
            <w:shd w:val="clear" w:color="auto" w:fill="FFFFFF"/>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c>
          <w:tcPr>
            <w:tcW w:w="712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ind w:firstLine="499"/>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3 этап – между муниципальными образованиями, расположенными на территории субъектов Российской Федерации, входящих в состав Уральского федерального округа</w:t>
            </w:r>
          </w:p>
        </w:tc>
        <w:tc>
          <w:tcPr>
            <w:tcW w:w="185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октябрь</w:t>
            </w:r>
          </w:p>
        </w:tc>
        <w:tc>
          <w:tcPr>
            <w:tcW w:w="3802"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p>
        </w:tc>
        <w:tc>
          <w:tcPr>
            <w:tcW w:w="1727" w:type="dxa"/>
            <w:gridSpan w:val="2"/>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lastRenderedPageBreak/>
              <w:t>29.</w:t>
            </w:r>
          </w:p>
        </w:tc>
        <w:tc>
          <w:tcPr>
            <w:tcW w:w="7128" w:type="dxa"/>
            <w:tcBorders>
              <w:top w:val="single" w:sz="6" w:space="0" w:color="000000"/>
              <w:left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Baltica" w:eastAsia="Baltica" w:hAnsi="Baltica" w:cs="Baltica"/>
                <w:sz w:val="24"/>
                <w:szCs w:val="36"/>
              </w:rPr>
            </w:pPr>
            <w:r w:rsidRPr="0058752D">
              <w:rPr>
                <w:rFonts w:ascii="PT Astra Serif" w:eastAsia="Baltica" w:hAnsi="PT Astra Serif" w:cs="Baltica"/>
                <w:sz w:val="24"/>
                <w:szCs w:val="24"/>
              </w:rPr>
              <w:t xml:space="preserve">Смотр-конкурс «Лучшее </w:t>
            </w:r>
            <w:r w:rsidRPr="0058752D">
              <w:rPr>
                <w:rFonts w:ascii="PT Astra Serif" w:eastAsia="Baltica" w:hAnsi="PT Astra Serif" w:cs="Baltica"/>
                <w:sz w:val="24"/>
                <w:szCs w:val="24"/>
                <w:highlight w:val="white"/>
              </w:rPr>
              <w:t>нештатное формирование по выполнению мероприятий по гражданской обороне</w:t>
            </w:r>
            <w:r w:rsidRPr="0058752D">
              <w:rPr>
                <w:rFonts w:ascii="PT Astra Serif" w:eastAsia="Baltica" w:hAnsi="PT Astra Serif" w:cs="Baltica"/>
                <w:sz w:val="24"/>
                <w:szCs w:val="24"/>
              </w:rPr>
              <w:t>»</w:t>
            </w:r>
          </w:p>
        </w:tc>
        <w:tc>
          <w:tcPr>
            <w:tcW w:w="1858" w:type="dxa"/>
            <w:tcBorders>
              <w:top w:val="single" w:sz="6" w:space="0" w:color="000000"/>
              <w:left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c>
          <w:tcPr>
            <w:tcW w:w="3802" w:type="dxa"/>
            <w:tcBorders>
              <w:top w:val="single" w:sz="6" w:space="0" w:color="000000"/>
              <w:left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ГУ МЧС России по Свердловской области, </w:t>
            </w:r>
            <w:proofErr w:type="spellStart"/>
            <w:r w:rsidRPr="0058752D">
              <w:rPr>
                <w:rFonts w:ascii="PT Astra Serif" w:eastAsia="Baltica" w:hAnsi="PT Astra Serif" w:cs="Baltica"/>
                <w:sz w:val="24"/>
                <w:szCs w:val="24"/>
              </w:rPr>
              <w:t>Минбезопасности</w:t>
            </w:r>
            <w:proofErr w:type="spellEnd"/>
          </w:p>
        </w:tc>
        <w:tc>
          <w:tcPr>
            <w:tcW w:w="1727" w:type="dxa"/>
            <w:gridSpan w:val="2"/>
            <w:tcBorders>
              <w:top w:val="single" w:sz="6" w:space="0" w:color="000000"/>
              <w:left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left w:val="single" w:sz="6" w:space="0" w:color="000000"/>
              <w:right w:val="single" w:sz="6" w:space="0" w:color="000000"/>
            </w:tcBorders>
            <w:shd w:val="clear" w:color="auto" w:fill="FFFFFF"/>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c>
          <w:tcPr>
            <w:tcW w:w="7128" w:type="dxa"/>
            <w:tcBorders>
              <w:left w:val="single" w:sz="6" w:space="0" w:color="000000"/>
              <w:right w:val="single" w:sz="6" w:space="0" w:color="000000"/>
            </w:tcBorders>
            <w:shd w:val="clear" w:color="auto" w:fill="auto"/>
          </w:tcPr>
          <w:p w:rsidR="0058752D" w:rsidRPr="0058752D" w:rsidRDefault="0058752D" w:rsidP="0058752D">
            <w:pPr>
              <w:suppressAutoHyphens/>
              <w:autoSpaceDE/>
              <w:autoSpaceDN/>
              <w:ind w:firstLine="499"/>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1 этап – в муниципальных образованиях, расположенных на территории Свердловской области</w:t>
            </w:r>
          </w:p>
        </w:tc>
        <w:tc>
          <w:tcPr>
            <w:tcW w:w="1858" w:type="dxa"/>
            <w:tcBorders>
              <w:left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июнь</w:t>
            </w:r>
          </w:p>
        </w:tc>
        <w:tc>
          <w:tcPr>
            <w:tcW w:w="3802" w:type="dxa"/>
            <w:tcBorders>
              <w:left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Baltica" w:eastAsia="Baltica" w:hAnsi="Baltica" w:cs="Baltica"/>
                <w:sz w:val="24"/>
                <w:szCs w:val="36"/>
              </w:rPr>
            </w:pPr>
            <w:r w:rsidRPr="0058752D">
              <w:rPr>
                <w:rFonts w:ascii="PT Astra Serif" w:eastAsia="Baltica" w:hAnsi="PT Astra Serif" w:cs="Baltica"/>
                <w:sz w:val="24"/>
                <w:szCs w:val="24"/>
              </w:rPr>
              <w:t>Свердловской области,</w:t>
            </w:r>
            <w:r w:rsidRPr="0058752D">
              <w:rPr>
                <w:rFonts w:ascii="PT Astra Serif" w:eastAsia="Baltica" w:hAnsi="PT Astra Serif" w:cs="Baltica"/>
                <w:spacing w:val="-8"/>
                <w:sz w:val="24"/>
                <w:szCs w:val="24"/>
              </w:rPr>
              <w:t xml:space="preserve"> спасательные службы ГО,</w:t>
            </w:r>
          </w:p>
        </w:tc>
        <w:tc>
          <w:tcPr>
            <w:tcW w:w="1727" w:type="dxa"/>
            <w:gridSpan w:val="2"/>
            <w:tcBorders>
              <w:left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left w:val="single" w:sz="6" w:space="0" w:color="000000"/>
              <w:right w:val="single" w:sz="6" w:space="0" w:color="000000"/>
            </w:tcBorders>
            <w:shd w:val="clear" w:color="auto" w:fill="FFFFFF"/>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c>
          <w:tcPr>
            <w:tcW w:w="7128" w:type="dxa"/>
            <w:tcBorders>
              <w:left w:val="single" w:sz="6" w:space="0" w:color="000000"/>
              <w:right w:val="single" w:sz="6" w:space="0" w:color="000000"/>
            </w:tcBorders>
            <w:shd w:val="clear" w:color="auto" w:fill="auto"/>
          </w:tcPr>
          <w:p w:rsidR="0058752D" w:rsidRPr="0058752D" w:rsidRDefault="0058752D" w:rsidP="0058752D">
            <w:pPr>
              <w:suppressAutoHyphens/>
              <w:autoSpaceDE/>
              <w:autoSpaceDN/>
              <w:ind w:firstLine="499"/>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2 этап – между муниципальными образованиями, расположенными на территории Свердловской области</w:t>
            </w:r>
          </w:p>
        </w:tc>
        <w:tc>
          <w:tcPr>
            <w:tcW w:w="1858" w:type="dxa"/>
            <w:tcBorders>
              <w:left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июль-август</w:t>
            </w:r>
          </w:p>
        </w:tc>
        <w:tc>
          <w:tcPr>
            <w:tcW w:w="3802" w:type="dxa"/>
            <w:tcBorders>
              <w:left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left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left w:val="single" w:sz="6" w:space="0" w:color="000000"/>
              <w:bottom w:val="single" w:sz="6" w:space="0" w:color="000000"/>
              <w:right w:val="single" w:sz="6" w:space="0" w:color="000000"/>
            </w:tcBorders>
            <w:shd w:val="clear" w:color="auto" w:fill="FFFFFF"/>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c>
          <w:tcPr>
            <w:tcW w:w="712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ind w:firstLine="499"/>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3 этап – между муниципальными образованиями, расположенными на территории субъектов Российской Федерации, входящих в состав Уральского федерального округа</w:t>
            </w:r>
          </w:p>
        </w:tc>
        <w:tc>
          <w:tcPr>
            <w:tcW w:w="185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октябрь</w:t>
            </w:r>
          </w:p>
        </w:tc>
        <w:tc>
          <w:tcPr>
            <w:tcW w:w="3802"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p>
        </w:tc>
        <w:tc>
          <w:tcPr>
            <w:tcW w:w="1727" w:type="dxa"/>
            <w:gridSpan w:val="2"/>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r>
      <w:tr w:rsidR="0058752D" w:rsidRPr="0058752D" w:rsidTr="000A77B8">
        <w:trPr>
          <w:trHeight w:val="16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30.</w:t>
            </w:r>
          </w:p>
        </w:tc>
        <w:tc>
          <w:tcPr>
            <w:tcW w:w="7128" w:type="dxa"/>
            <w:vMerge w:val="restart"/>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Смотр-конкурс «Лучший орган местного самоуправления муниципального образования в области обеспечения безопасности жизнедеятельности населения»</w:t>
            </w:r>
          </w:p>
          <w:p w:rsidR="0058752D" w:rsidRPr="0058752D" w:rsidRDefault="0058752D" w:rsidP="0058752D">
            <w:pPr>
              <w:suppressAutoHyphens/>
              <w:autoSpaceDE/>
              <w:autoSpaceDN/>
              <w:ind w:firstLine="499"/>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1 этап – в муниципальных образованиях, расположенных на территории Свердловской области</w:t>
            </w:r>
          </w:p>
          <w:p w:rsidR="0058752D" w:rsidRPr="0058752D" w:rsidRDefault="0058752D" w:rsidP="0058752D">
            <w:pPr>
              <w:suppressAutoHyphens/>
              <w:autoSpaceDE/>
              <w:autoSpaceDN/>
              <w:ind w:firstLine="499"/>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2 этап – между муниципальными образованиями, расположенными на территории Свердловской области</w:t>
            </w:r>
          </w:p>
          <w:p w:rsidR="0058752D" w:rsidRPr="0058752D" w:rsidRDefault="0058752D" w:rsidP="0058752D">
            <w:pPr>
              <w:suppressAutoHyphens/>
              <w:autoSpaceDE/>
              <w:autoSpaceDN/>
              <w:ind w:firstLine="499"/>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3 этап – между муниципальными образованиями, расположенными на территории субъектов Российской Федерации, входящих в состав Уральского федерального округа</w:t>
            </w:r>
          </w:p>
        </w:tc>
        <w:tc>
          <w:tcPr>
            <w:tcW w:w="1858" w:type="dxa"/>
            <w:tcBorders>
              <w:top w:val="single" w:sz="6" w:space="0" w:color="000000"/>
              <w:left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июнь</w:t>
            </w: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июль-август</w:t>
            </w:r>
          </w:p>
        </w:tc>
        <w:tc>
          <w:tcPr>
            <w:tcW w:w="380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ГУ МЧС России по Свердловской области, </w:t>
            </w: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w:t>
            </w:r>
          </w:p>
          <w:p w:rsidR="0058752D" w:rsidRPr="0058752D" w:rsidRDefault="0058752D" w:rsidP="0058752D">
            <w:pPr>
              <w:shd w:val="clear" w:color="auto" w:fill="FFFFFF"/>
              <w:suppressAutoHyphens/>
              <w:autoSpaceDE/>
              <w:autoSpaceDN/>
              <w:textAlignment w:val="baseline"/>
              <w:rPr>
                <w:rFonts w:ascii="Baltica" w:eastAsia="Baltica" w:hAnsi="Baltica" w:cs="Baltica"/>
                <w:sz w:val="24"/>
                <w:szCs w:val="36"/>
              </w:rPr>
            </w:pPr>
            <w:r w:rsidRPr="0058752D">
              <w:rPr>
                <w:rFonts w:ascii="PT Astra Serif" w:eastAsia="Baltica" w:hAnsi="PT Astra Serif" w:cs="Baltica"/>
                <w:spacing w:val="-8"/>
                <w:sz w:val="24"/>
                <w:szCs w:val="24"/>
              </w:rPr>
              <w:t>спасательные службы ГО,</w:t>
            </w:r>
            <w:r w:rsidRPr="0058752D">
              <w:rPr>
                <w:rFonts w:ascii="PT Astra Serif" w:eastAsia="Baltica" w:hAnsi="PT Astra Serif" w:cs="Baltica"/>
                <w:sz w:val="24"/>
                <w:szCs w:val="24"/>
              </w:rPr>
              <w:t xml:space="preserve">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left w:val="single" w:sz="6" w:space="0" w:color="000000"/>
              <w:bottom w:val="single" w:sz="6" w:space="0" w:color="000000"/>
              <w:right w:val="single" w:sz="6" w:space="0" w:color="000000"/>
            </w:tcBorders>
            <w:shd w:val="clear" w:color="auto" w:fill="FFFFFF"/>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c>
          <w:tcPr>
            <w:tcW w:w="7128" w:type="dxa"/>
            <w:vMerge/>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Baltica" w:eastAsia="Baltica" w:hAnsi="Baltica" w:cs="Baltica"/>
                <w:sz w:val="24"/>
                <w:szCs w:val="36"/>
              </w:rPr>
            </w:pPr>
          </w:p>
        </w:tc>
        <w:tc>
          <w:tcPr>
            <w:tcW w:w="185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октябрь</w:t>
            </w:r>
          </w:p>
        </w:tc>
        <w:tc>
          <w:tcPr>
            <w:tcW w:w="3802" w:type="dxa"/>
            <w:vMerge/>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Baltica" w:eastAsia="Baltica" w:hAnsi="Baltica" w:cs="Baltica"/>
                <w:sz w:val="24"/>
                <w:szCs w:val="36"/>
              </w:rPr>
            </w:pPr>
          </w:p>
        </w:tc>
        <w:tc>
          <w:tcPr>
            <w:tcW w:w="1727" w:type="dxa"/>
            <w:gridSpan w:val="2"/>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31.</w:t>
            </w:r>
          </w:p>
        </w:tc>
        <w:tc>
          <w:tcPr>
            <w:tcW w:w="7128" w:type="dxa"/>
            <w:tcBorders>
              <w:top w:val="single" w:sz="6" w:space="0" w:color="000000"/>
              <w:left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Смотр-конкурс «Лучший руководитель органа, уполномоченного на решение задач в области гражданской обороны объекта экономики»</w:t>
            </w:r>
          </w:p>
        </w:tc>
        <w:tc>
          <w:tcPr>
            <w:tcW w:w="1858" w:type="dxa"/>
            <w:tcBorders>
              <w:top w:val="single" w:sz="6" w:space="0" w:color="000000"/>
              <w:left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c>
          <w:tcPr>
            <w:tcW w:w="3802" w:type="dxa"/>
            <w:tcBorders>
              <w:top w:val="single" w:sz="6" w:space="0" w:color="000000"/>
              <w:left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ГУ МЧС России по Свердловской области, </w:t>
            </w: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w:t>
            </w:r>
          </w:p>
        </w:tc>
        <w:tc>
          <w:tcPr>
            <w:tcW w:w="1727" w:type="dxa"/>
            <w:gridSpan w:val="2"/>
            <w:tcBorders>
              <w:top w:val="single" w:sz="6" w:space="0" w:color="000000"/>
              <w:left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left w:val="single" w:sz="6" w:space="0" w:color="000000"/>
              <w:right w:val="single" w:sz="6" w:space="0" w:color="000000"/>
            </w:tcBorders>
            <w:shd w:val="clear" w:color="auto" w:fill="FFFFFF"/>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c>
          <w:tcPr>
            <w:tcW w:w="7128" w:type="dxa"/>
            <w:tcBorders>
              <w:left w:val="single" w:sz="6" w:space="0" w:color="000000"/>
              <w:right w:val="single" w:sz="6" w:space="0" w:color="000000"/>
            </w:tcBorders>
            <w:shd w:val="clear" w:color="auto" w:fill="auto"/>
          </w:tcPr>
          <w:p w:rsidR="0058752D" w:rsidRPr="0058752D" w:rsidRDefault="0058752D" w:rsidP="0058752D">
            <w:pPr>
              <w:suppressAutoHyphens/>
              <w:autoSpaceDE/>
              <w:autoSpaceDN/>
              <w:ind w:firstLine="499"/>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1 этап – в муниципальных образованиях, расположенных на территории Свердловской области</w:t>
            </w:r>
          </w:p>
        </w:tc>
        <w:tc>
          <w:tcPr>
            <w:tcW w:w="1858" w:type="dxa"/>
            <w:tcBorders>
              <w:left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июнь</w:t>
            </w:r>
          </w:p>
        </w:tc>
        <w:tc>
          <w:tcPr>
            <w:tcW w:w="3802" w:type="dxa"/>
            <w:tcBorders>
              <w:left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Baltica" w:eastAsia="Baltica" w:hAnsi="Baltica" w:cs="Baltica"/>
                <w:sz w:val="24"/>
                <w:szCs w:val="36"/>
              </w:rPr>
            </w:pPr>
            <w:r w:rsidRPr="0058752D">
              <w:rPr>
                <w:rFonts w:ascii="PT Astra Serif" w:eastAsia="Baltica" w:hAnsi="PT Astra Serif" w:cs="Baltica"/>
                <w:spacing w:val="-8"/>
                <w:sz w:val="24"/>
                <w:szCs w:val="24"/>
              </w:rPr>
              <w:t>спасательные службы ГО,</w:t>
            </w:r>
            <w:r w:rsidRPr="0058752D">
              <w:rPr>
                <w:rFonts w:ascii="PT Astra Serif" w:eastAsia="Baltica" w:hAnsi="PT Astra Serif" w:cs="Baltica"/>
                <w:sz w:val="24"/>
                <w:szCs w:val="24"/>
              </w:rPr>
              <w:t xml:space="preserve"> о Администрация </w:t>
            </w:r>
            <w:proofErr w:type="spellStart"/>
            <w:r w:rsidRPr="0058752D">
              <w:rPr>
                <w:rFonts w:ascii="PT Astra Serif" w:eastAsia="Baltica" w:hAnsi="PT Astra Serif" w:cs="Baltica"/>
                <w:sz w:val="24"/>
                <w:szCs w:val="24"/>
              </w:rPr>
              <w:t>Североуральско</w:t>
            </w:r>
            <w:proofErr w:type="spellEnd"/>
          </w:p>
        </w:tc>
        <w:tc>
          <w:tcPr>
            <w:tcW w:w="1727" w:type="dxa"/>
            <w:gridSpan w:val="2"/>
            <w:tcBorders>
              <w:left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left w:val="single" w:sz="6" w:space="0" w:color="000000"/>
              <w:right w:val="single" w:sz="6" w:space="0" w:color="000000"/>
            </w:tcBorders>
            <w:shd w:val="clear" w:color="auto" w:fill="FFFFFF"/>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c>
          <w:tcPr>
            <w:tcW w:w="7128" w:type="dxa"/>
            <w:tcBorders>
              <w:left w:val="single" w:sz="6" w:space="0" w:color="000000"/>
              <w:right w:val="single" w:sz="6" w:space="0" w:color="000000"/>
            </w:tcBorders>
            <w:shd w:val="clear" w:color="auto" w:fill="auto"/>
          </w:tcPr>
          <w:p w:rsidR="0058752D" w:rsidRPr="0058752D" w:rsidRDefault="0058752D" w:rsidP="0058752D">
            <w:pPr>
              <w:suppressAutoHyphens/>
              <w:autoSpaceDE/>
              <w:autoSpaceDN/>
              <w:ind w:firstLine="499"/>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2 этап – между муниципальными образованиями, расположенными на территории Свердловской области</w:t>
            </w:r>
          </w:p>
        </w:tc>
        <w:tc>
          <w:tcPr>
            <w:tcW w:w="1858" w:type="dxa"/>
            <w:tcBorders>
              <w:left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июль-август</w:t>
            </w:r>
          </w:p>
        </w:tc>
        <w:tc>
          <w:tcPr>
            <w:tcW w:w="3802" w:type="dxa"/>
            <w:tcBorders>
              <w:left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городского округа</w:t>
            </w:r>
          </w:p>
        </w:tc>
        <w:tc>
          <w:tcPr>
            <w:tcW w:w="1727" w:type="dxa"/>
            <w:gridSpan w:val="2"/>
            <w:tcBorders>
              <w:left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left w:val="single" w:sz="6" w:space="0" w:color="000000"/>
              <w:bottom w:val="single" w:sz="6" w:space="0" w:color="000000"/>
              <w:right w:val="single" w:sz="6" w:space="0" w:color="000000"/>
            </w:tcBorders>
            <w:shd w:val="clear" w:color="auto" w:fill="FFFFFF"/>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c>
          <w:tcPr>
            <w:tcW w:w="712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ind w:firstLine="499"/>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3 этап – между муниципальными образованиями, расположенными на территории субъектов Российской Федерации, входящих в состав Уральского федерального округа</w:t>
            </w:r>
          </w:p>
        </w:tc>
        <w:tc>
          <w:tcPr>
            <w:tcW w:w="185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октябрь</w:t>
            </w:r>
          </w:p>
        </w:tc>
        <w:tc>
          <w:tcPr>
            <w:tcW w:w="3802"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p>
        </w:tc>
        <w:tc>
          <w:tcPr>
            <w:tcW w:w="1727" w:type="dxa"/>
            <w:gridSpan w:val="2"/>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32.</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Совместная командно-штабная тренировка с органами управления и силами Свердловской областной подсистемы единой государственной системы предупреждения и ликвидации чрезвычайных ситуаций и гражданской обороны по отработке вопросов ликвидации чрезвычайных ситуаций, связанных с ликвидацией последствий прохождения комплекса опасных </w:t>
            </w:r>
            <w:r w:rsidRPr="0058752D">
              <w:rPr>
                <w:rFonts w:ascii="PT Astra Serif" w:eastAsia="Baltica" w:hAnsi="PT Astra Serif" w:cs="Baltica"/>
                <w:sz w:val="24"/>
                <w:szCs w:val="24"/>
              </w:rPr>
              <w:lastRenderedPageBreak/>
              <w:t>(неблагоприятных) метеорологических явлений и нарушений в работе объектов электроэнергетики и жилищно-коммунального хозяйства, а также чрезвычайных ситуаций, характерных для Свердловской области</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lastRenderedPageBreak/>
              <w:t>сентябрь</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Baltica" w:eastAsia="Baltica" w:hAnsi="Baltica" w:cs="Baltica"/>
                <w:sz w:val="24"/>
                <w:szCs w:val="36"/>
              </w:rPr>
            </w:pPr>
            <w:r w:rsidRPr="0058752D">
              <w:rPr>
                <w:rFonts w:ascii="PT Astra Serif" w:eastAsia="Baltica" w:hAnsi="PT Astra Serif" w:cs="Baltica"/>
                <w:sz w:val="24"/>
                <w:szCs w:val="24"/>
              </w:rPr>
              <w:t xml:space="preserve">ГУ МЧС России по Свердловской области, </w:t>
            </w: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 </w:t>
            </w:r>
            <w:r w:rsidRPr="0058752D">
              <w:rPr>
                <w:rFonts w:ascii="PT Astra Serif" w:eastAsia="Baltica" w:hAnsi="PT Astra Serif" w:cs="Baltica"/>
                <w:spacing w:val="-8"/>
                <w:sz w:val="24"/>
                <w:szCs w:val="24"/>
              </w:rPr>
              <w:t>спасательные службы ГО,</w:t>
            </w:r>
          </w:p>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lastRenderedPageBreak/>
              <w:t xml:space="preserve">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МКУ «ЕДДС СГО»</w:t>
            </w:r>
          </w:p>
        </w:tc>
        <w:tc>
          <w:tcPr>
            <w:tcW w:w="1727" w:type="dxa"/>
            <w:gridSpan w:val="2"/>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lastRenderedPageBreak/>
              <w:t>33.</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Конкурс «Лучший староста сельского населенного пункта» в муниципальных образованиях, расположенных на территории Свердловской области</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сентябрь – октябрь</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ГУ МЧС России; Департамент внутренней политики Свердловской области,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34.</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Смотр-конкурс «Лучшая единая дежурно-диспетчерская служба» среди муниципальных образований, расположенных на территории Свердловской области»</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октябрь</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ГУ МЧС России по Свердловской области, </w:t>
            </w: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 МКУ «ЕДДС СГО»</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left w:val="single" w:sz="6" w:space="0" w:color="000000"/>
              <w:bottom w:val="single" w:sz="4"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35.</w:t>
            </w:r>
          </w:p>
        </w:tc>
        <w:tc>
          <w:tcPr>
            <w:tcW w:w="14515" w:type="dxa"/>
            <w:gridSpan w:val="5"/>
            <w:tcBorders>
              <w:left w:val="single" w:sz="6" w:space="0" w:color="000000"/>
              <w:bottom w:val="single" w:sz="4"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Baltica" w:eastAsia="Baltica" w:hAnsi="Baltica" w:cs="Baltica"/>
                <w:sz w:val="24"/>
                <w:szCs w:val="36"/>
              </w:rPr>
            </w:pPr>
            <w:r w:rsidRPr="0058752D">
              <w:rPr>
                <w:rFonts w:ascii="PT Astra Serif" w:eastAsia="Baltica" w:hAnsi="PT Astra Serif" w:cs="Baltica"/>
                <w:sz w:val="24"/>
                <w:szCs w:val="24"/>
              </w:rPr>
              <w:t>Раздел 4.</w:t>
            </w:r>
            <w:r w:rsidRPr="0058752D">
              <w:rPr>
                <w:rFonts w:ascii="PT Astra Serif" w:eastAsia="Baltica" w:hAnsi="PT Astra Serif" w:cs="Baltica"/>
                <w:sz w:val="24"/>
                <w:szCs w:val="24"/>
                <w:lang w:val="en-US"/>
              </w:rPr>
              <w:t> </w:t>
            </w:r>
            <w:r w:rsidRPr="0058752D">
              <w:rPr>
                <w:rFonts w:ascii="PT Astra Serif" w:eastAsia="Baltica" w:hAnsi="PT Astra Serif" w:cs="Baltica"/>
                <w:sz w:val="24"/>
                <w:szCs w:val="24"/>
              </w:rPr>
              <w:t>Мероприятия, проводимые Правительством Свердловской области, ИОГВ</w:t>
            </w:r>
          </w:p>
        </w:tc>
      </w:tr>
      <w:tr w:rsidR="0058752D" w:rsidRPr="0058752D" w:rsidTr="000A77B8">
        <w:trPr>
          <w:trHeight w:val="672"/>
        </w:trPr>
        <w:tc>
          <w:tcPr>
            <w:tcW w:w="790" w:type="dxa"/>
            <w:tcBorders>
              <w:top w:val="single" w:sz="4" w:space="0" w:color="000000"/>
              <w:left w:val="single" w:sz="4" w:space="0" w:color="000000"/>
              <w:bottom w:val="single" w:sz="4" w:space="0" w:color="000000"/>
              <w:right w:val="single" w:sz="4"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36.</w:t>
            </w:r>
          </w:p>
        </w:tc>
        <w:tc>
          <w:tcPr>
            <w:tcW w:w="14515" w:type="dxa"/>
            <w:gridSpan w:val="5"/>
            <w:tcBorders>
              <w:top w:val="single" w:sz="4" w:space="0" w:color="000000"/>
              <w:left w:val="single" w:sz="4" w:space="0" w:color="000000"/>
              <w:bottom w:val="single" w:sz="4" w:space="0" w:color="000000"/>
              <w:right w:val="single" w:sz="4"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Параграф 1. Основные мероприятия в области гражданской обороны, предупреждения и ликвидации чрезвычайных ситуаций, </w:t>
            </w:r>
            <w:r w:rsidRPr="0058752D">
              <w:rPr>
                <w:rFonts w:ascii="PT Astra Serif" w:eastAsia="Baltica" w:hAnsi="PT Astra Serif" w:cs="Baltica"/>
                <w:sz w:val="24"/>
                <w:szCs w:val="24"/>
              </w:rPr>
              <w:br/>
              <w:t>обеспечения пожарной безопасности и безопасности людей на водных объектах</w:t>
            </w:r>
          </w:p>
        </w:tc>
      </w:tr>
      <w:tr w:rsidR="0058752D" w:rsidRPr="0058752D" w:rsidTr="000A77B8">
        <w:tc>
          <w:tcPr>
            <w:tcW w:w="790" w:type="dxa"/>
            <w:tcBorders>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37.</w:t>
            </w:r>
          </w:p>
        </w:tc>
        <w:tc>
          <w:tcPr>
            <w:tcW w:w="712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Осуществление мероприятий по сбору и обмену информацией в области защиты населения и территорий от чрезвычайных ситуаций с органами управления Свердловской областной подсистемы единой государственной системы предупреждения и ликвидации чрезвычайных ситуаций</w:t>
            </w:r>
          </w:p>
        </w:tc>
        <w:tc>
          <w:tcPr>
            <w:tcW w:w="185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widowControl w:val="0"/>
              <w:shd w:val="clear" w:color="auto" w:fill="FFFFFF"/>
              <w:suppressAutoHyphens/>
              <w:autoSpaceDE/>
              <w:autoSpaceDN/>
              <w:spacing w:line="216" w:lineRule="auto"/>
              <w:ind w:left="-70" w:right="-69"/>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ежедневно</w:t>
            </w:r>
          </w:p>
        </w:tc>
        <w:tc>
          <w:tcPr>
            <w:tcW w:w="3802"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widowControl w:val="0"/>
              <w:shd w:val="clear" w:color="auto" w:fill="FFFFFF"/>
              <w:suppressAutoHyphens/>
              <w:autoSpaceDE/>
              <w:autoSpaceDN/>
              <w:spacing w:line="216" w:lineRule="auto"/>
              <w:ind w:right="-71"/>
              <w:textAlignment w:val="baseline"/>
              <w:rPr>
                <w:rFonts w:ascii="Baltica" w:eastAsia="Baltica" w:hAnsi="Baltica" w:cs="Baltica"/>
                <w:sz w:val="24"/>
                <w:szCs w:val="36"/>
              </w:rPr>
            </w:pPr>
            <w:r w:rsidRPr="0058752D">
              <w:rPr>
                <w:rFonts w:ascii="PT Astra Serif" w:eastAsia="Baltica" w:hAnsi="PT Astra Serif" w:cs="Baltica"/>
                <w:sz w:val="24"/>
                <w:szCs w:val="24"/>
              </w:rPr>
              <w:t xml:space="preserve">ГУ МЧС </w:t>
            </w:r>
            <w:r w:rsidRPr="0058752D">
              <w:rPr>
                <w:rFonts w:ascii="PT Astra Serif" w:eastAsia="Baltica" w:hAnsi="PT Astra Serif" w:cs="Baltica"/>
                <w:bCs/>
                <w:sz w:val="24"/>
                <w:szCs w:val="24"/>
              </w:rPr>
              <w:t>России</w:t>
            </w:r>
            <w:r w:rsidRPr="0058752D">
              <w:rPr>
                <w:rFonts w:ascii="PT Astra Serif" w:eastAsia="Baltica" w:hAnsi="PT Astra Serif" w:cs="Baltica"/>
                <w:sz w:val="24"/>
                <w:szCs w:val="24"/>
              </w:rPr>
              <w:t xml:space="preserve">; </w:t>
            </w:r>
            <w:r w:rsidRPr="0058752D">
              <w:rPr>
                <w:rFonts w:ascii="PT Astra Serif" w:eastAsia="Baltica" w:hAnsi="PT Astra Serif" w:cs="Liberation Serif"/>
                <w:sz w:val="24"/>
                <w:szCs w:val="24"/>
              </w:rPr>
              <w:t>ИОГВ;</w:t>
            </w:r>
            <w:r w:rsidRPr="0058752D">
              <w:rPr>
                <w:rFonts w:ascii="PT Astra Serif" w:eastAsia="Baltica" w:hAnsi="PT Astra Serif" w:cs="Baltica"/>
                <w:spacing w:val="-8"/>
                <w:sz w:val="24"/>
                <w:szCs w:val="24"/>
              </w:rPr>
              <w:t xml:space="preserve"> </w:t>
            </w:r>
            <w:r w:rsidRPr="0058752D">
              <w:rPr>
                <w:rFonts w:ascii="PT Astra Serif" w:eastAsia="Baltica" w:hAnsi="PT Astra Serif" w:cs="Baltica"/>
                <w:sz w:val="24"/>
                <w:szCs w:val="24"/>
              </w:rPr>
              <w:t xml:space="preserve">спасательные службы ГО;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38.</w:t>
            </w:r>
          </w:p>
        </w:tc>
        <w:tc>
          <w:tcPr>
            <w:tcW w:w="712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Мониторинг и контроль устранения аварий и инцидентов на объектах жилищно-коммунального хозяйства муниципальных образований, расположенных на территории Свердловской области, посредством внесения информации в автоматизированную информационную систему «Реформа ЖКХ» государственной корпорации «Фонд содействия реформированию жилищно-коммунального хозяйства»</w:t>
            </w:r>
          </w:p>
        </w:tc>
        <w:tc>
          <w:tcPr>
            <w:tcW w:w="185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ежедневно</w:t>
            </w:r>
          </w:p>
        </w:tc>
        <w:tc>
          <w:tcPr>
            <w:tcW w:w="3802"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ГУ МЧС России, Минэнерго и ЖКХ Свердловской области,</w:t>
            </w:r>
          </w:p>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МКУ «ЕДДС СГО»</w:t>
            </w:r>
          </w:p>
        </w:tc>
        <w:tc>
          <w:tcPr>
            <w:tcW w:w="1727" w:type="dxa"/>
            <w:gridSpan w:val="2"/>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39.</w:t>
            </w:r>
          </w:p>
        </w:tc>
        <w:tc>
          <w:tcPr>
            <w:tcW w:w="712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Заседание комиссии по предупреждению и ликвидации чрезвычайных ситуаций и обеспечению пожарной безопасности Свердловской области по вопросам:</w:t>
            </w:r>
          </w:p>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1) «О мерах по обеспечению безопасности при подготовке и проведении выборов Президента Российской Федерации 17 марта 2024 года на территории Свердловской области» </w:t>
            </w:r>
          </w:p>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lastRenderedPageBreak/>
              <w:t>2) «О ходе подготовки к безаварийному пропуску паводковых вод в период весеннего половодья 2024 года»;</w:t>
            </w:r>
          </w:p>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3) «О ходе подготовки к пожароопасному сезону 2024 года»</w:t>
            </w:r>
          </w:p>
        </w:tc>
        <w:tc>
          <w:tcPr>
            <w:tcW w:w="185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Baltica" w:eastAsia="Baltica" w:hAnsi="Baltica" w:cs="Baltica"/>
                <w:sz w:val="24"/>
                <w:szCs w:val="36"/>
              </w:rPr>
            </w:pPr>
            <w:r w:rsidRPr="0058752D">
              <w:rPr>
                <w:rFonts w:ascii="PT Astra Serif" w:eastAsia="Baltica" w:hAnsi="PT Astra Serif" w:cs="Baltica"/>
                <w:sz w:val="24"/>
                <w:szCs w:val="24"/>
                <w:lang w:val="en-US"/>
              </w:rPr>
              <w:lastRenderedPageBreak/>
              <w:t xml:space="preserve">I </w:t>
            </w:r>
            <w:r w:rsidRPr="0058752D">
              <w:rPr>
                <w:rFonts w:ascii="PT Astra Serif" w:eastAsia="Baltica" w:hAnsi="PT Astra Serif" w:cs="Baltica"/>
                <w:sz w:val="24"/>
                <w:szCs w:val="24"/>
              </w:rPr>
              <w:t>квартал</w:t>
            </w:r>
          </w:p>
        </w:tc>
        <w:tc>
          <w:tcPr>
            <w:tcW w:w="3802"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widowControl w:val="0"/>
              <w:shd w:val="clear" w:color="auto" w:fill="FFFFFF"/>
              <w:suppressAutoHyphens/>
              <w:autoSpaceDN/>
              <w:spacing w:line="216" w:lineRule="auto"/>
              <w:ind w:right="-84"/>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КЧС и ОПБ; Глава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lastRenderedPageBreak/>
              <w:t>40.</w:t>
            </w:r>
          </w:p>
        </w:tc>
        <w:tc>
          <w:tcPr>
            <w:tcW w:w="712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Обучение уполномоченного на задействование систем оповещения населения дежурного (дежурно-диспетчерского) персонала органов, осуществляющих управление гражданской обороной, органов повседневного управления единой государственной системы предупреждения и ликвидации чрезвычайных ситуаций и организаций, указанных в пункте 3 статьи 9 Федерального закона от 12 февраля 1998 года № 28</w:t>
            </w:r>
            <w:r w:rsidRPr="0058752D">
              <w:rPr>
                <w:rFonts w:ascii="PT Astra Serif" w:eastAsia="Baltica" w:hAnsi="PT Astra Serif" w:cs="Baltica"/>
                <w:sz w:val="24"/>
                <w:szCs w:val="24"/>
              </w:rPr>
              <w:noBreakHyphen/>
              <w:t>ФЗ «О гражданской обороне»</w:t>
            </w:r>
          </w:p>
        </w:tc>
        <w:tc>
          <w:tcPr>
            <w:tcW w:w="185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Baltica" w:eastAsia="Baltica" w:hAnsi="Baltica" w:cs="Baltica"/>
                <w:sz w:val="24"/>
                <w:szCs w:val="36"/>
              </w:rPr>
            </w:pPr>
            <w:r w:rsidRPr="0058752D">
              <w:rPr>
                <w:rFonts w:ascii="PT Astra Serif" w:eastAsia="Baltica" w:hAnsi="PT Astra Serif" w:cs="Liberation Serif"/>
                <w:sz w:val="24"/>
                <w:szCs w:val="24"/>
                <w:lang w:val="en-US"/>
              </w:rPr>
              <w:t>I</w:t>
            </w:r>
            <w:r w:rsidRPr="0058752D">
              <w:rPr>
                <w:rFonts w:ascii="PT Astra Serif" w:eastAsia="Baltica" w:hAnsi="PT Astra Serif" w:cs="Liberation Serif"/>
                <w:sz w:val="24"/>
                <w:szCs w:val="24"/>
              </w:rPr>
              <w:t>–</w:t>
            </w:r>
            <w:r w:rsidRPr="0058752D">
              <w:rPr>
                <w:rFonts w:ascii="PT Astra Serif" w:eastAsia="Baltica" w:hAnsi="PT Astra Serif" w:cs="Liberation Serif"/>
                <w:sz w:val="24"/>
                <w:szCs w:val="24"/>
                <w:lang w:val="en-US"/>
              </w:rPr>
              <w:t>IV</w:t>
            </w:r>
            <w:r w:rsidRPr="0058752D">
              <w:rPr>
                <w:rFonts w:ascii="PT Astra Serif" w:eastAsia="Baltica" w:hAnsi="PT Astra Serif" w:cs="Liberation Serif"/>
                <w:sz w:val="24"/>
                <w:szCs w:val="24"/>
              </w:rPr>
              <w:t xml:space="preserve"> кварталы</w:t>
            </w:r>
          </w:p>
        </w:tc>
        <w:tc>
          <w:tcPr>
            <w:tcW w:w="3802"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widowControl w:val="0"/>
              <w:shd w:val="clear" w:color="auto" w:fill="FFFFFF"/>
              <w:suppressAutoHyphens/>
              <w:autoSpaceDE/>
              <w:autoSpaceDN/>
              <w:spacing w:line="216" w:lineRule="auto"/>
              <w:ind w:right="-84"/>
              <w:textAlignment w:val="baseline"/>
              <w:rPr>
                <w:rFonts w:ascii="PT Astra Serif" w:eastAsia="Baltica" w:hAnsi="PT Astra Serif" w:cs="Liberation Serif"/>
                <w:sz w:val="24"/>
                <w:szCs w:val="24"/>
              </w:rPr>
            </w:pPr>
            <w:r w:rsidRPr="0058752D">
              <w:rPr>
                <w:rFonts w:ascii="PT Astra Serif" w:eastAsia="Baltica" w:hAnsi="PT Astra Serif" w:cs="Liberation Serif"/>
                <w:sz w:val="24"/>
                <w:szCs w:val="24"/>
              </w:rPr>
              <w:t xml:space="preserve">МЧС России; ГУ МЧС России; </w:t>
            </w:r>
            <w:proofErr w:type="spellStart"/>
            <w:r w:rsidRPr="0058752D">
              <w:rPr>
                <w:rFonts w:ascii="PT Astra Serif" w:eastAsia="Baltica" w:hAnsi="PT Astra Serif" w:cs="Liberation Serif"/>
                <w:sz w:val="24"/>
                <w:szCs w:val="24"/>
              </w:rPr>
              <w:t>Минбезопасности</w:t>
            </w:r>
            <w:proofErr w:type="spellEnd"/>
            <w:r w:rsidRPr="0058752D">
              <w:rPr>
                <w:rFonts w:ascii="PT Astra Serif" w:eastAsia="Baltica" w:hAnsi="PT Astra Serif" w:cs="Liberation Serif"/>
                <w:sz w:val="24"/>
                <w:szCs w:val="24"/>
              </w:rPr>
              <w:t xml:space="preserve"> Свердловской области; Администрация </w:t>
            </w:r>
            <w:proofErr w:type="spellStart"/>
            <w:r w:rsidRPr="0058752D">
              <w:rPr>
                <w:rFonts w:ascii="PT Astra Serif" w:eastAsia="Baltica" w:hAnsi="PT Astra Serif" w:cs="Liberation Serif"/>
                <w:sz w:val="24"/>
                <w:szCs w:val="24"/>
              </w:rPr>
              <w:t>Североуральского</w:t>
            </w:r>
            <w:proofErr w:type="spellEnd"/>
            <w:r w:rsidRPr="0058752D">
              <w:rPr>
                <w:rFonts w:ascii="PT Astra Serif" w:eastAsia="Baltica" w:hAnsi="PT Astra Serif" w:cs="Liberation Serif"/>
                <w:sz w:val="24"/>
                <w:szCs w:val="24"/>
              </w:rPr>
              <w:t xml:space="preserve"> городского округа</w:t>
            </w: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c>
          <w:tcPr>
            <w:tcW w:w="1727" w:type="dxa"/>
            <w:gridSpan w:val="2"/>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41.</w:t>
            </w:r>
          </w:p>
        </w:tc>
        <w:tc>
          <w:tcPr>
            <w:tcW w:w="712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Подготовка и направление в Министерство Российской Федерации по делам гражданской обороны, чрезвычайным ситуациям и ликвидации последствий стихийных бедствий доклада об организации и итогах подготовки населения в области гражданской обороны и защиты от чрезвычайных ситуаций (форма 1/ОБУЧ-П)</w:t>
            </w:r>
          </w:p>
        </w:tc>
        <w:tc>
          <w:tcPr>
            <w:tcW w:w="1858"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widowControl w:val="0"/>
              <w:shd w:val="clear" w:color="auto" w:fill="FFFFFF"/>
              <w:suppressAutoHyphens/>
              <w:autoSpaceDE/>
              <w:autoSpaceDN/>
              <w:spacing w:line="216" w:lineRule="auto"/>
              <w:ind w:left="-57" w:right="-76"/>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до 25 января,</w:t>
            </w:r>
          </w:p>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до 25 июня</w:t>
            </w:r>
          </w:p>
        </w:tc>
        <w:tc>
          <w:tcPr>
            <w:tcW w:w="3802" w:type="dxa"/>
            <w:tcBorders>
              <w:left w:val="single" w:sz="6" w:space="0" w:color="000000"/>
              <w:bottom w:val="single" w:sz="6" w:space="0" w:color="000000"/>
              <w:right w:val="single" w:sz="6" w:space="0" w:color="000000"/>
            </w:tcBorders>
            <w:shd w:val="clear" w:color="auto" w:fill="auto"/>
          </w:tcPr>
          <w:p w:rsidR="0058752D" w:rsidRPr="0058752D" w:rsidRDefault="0058752D" w:rsidP="0058752D">
            <w:pPr>
              <w:widowControl w:val="0"/>
              <w:shd w:val="clear" w:color="auto" w:fill="FFFFFF"/>
              <w:tabs>
                <w:tab w:val="center" w:pos="4677"/>
              </w:tabs>
              <w:suppressAutoHyphens/>
              <w:autoSpaceDE/>
              <w:autoSpaceDN/>
              <w:spacing w:line="216" w:lineRule="auto"/>
              <w:ind w:right="-45"/>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МЧС России; ГУ МЧС России; ИОГВ;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left w:val="single" w:sz="6" w:space="0" w:color="000000"/>
              <w:bottom w:val="single" w:sz="4"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42.</w:t>
            </w:r>
          </w:p>
        </w:tc>
        <w:tc>
          <w:tcPr>
            <w:tcW w:w="7128" w:type="dxa"/>
            <w:tcBorders>
              <w:left w:val="single" w:sz="6" w:space="0" w:color="000000"/>
              <w:bottom w:val="single" w:sz="4"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Baltica" w:eastAsia="Baltica" w:hAnsi="Baltica" w:cs="Baltica"/>
                <w:sz w:val="24"/>
                <w:szCs w:val="36"/>
              </w:rPr>
            </w:pPr>
            <w:r w:rsidRPr="0058752D">
              <w:rPr>
                <w:rFonts w:ascii="PT Astra Serif" w:eastAsia="Baltica" w:hAnsi="PT Astra Serif" w:cs="Baltica"/>
                <w:bCs/>
                <w:sz w:val="24"/>
                <w:szCs w:val="24"/>
              </w:rPr>
              <w:t>Тренировки с учреждениями сети наблюдения и лабораторного контроля гражданской обороны и защиты населения территориальной подсети Свердловской области</w:t>
            </w:r>
          </w:p>
        </w:tc>
        <w:tc>
          <w:tcPr>
            <w:tcW w:w="1858" w:type="dxa"/>
            <w:tcBorders>
              <w:left w:val="single" w:sz="6" w:space="0" w:color="000000"/>
              <w:bottom w:val="single" w:sz="4" w:space="0" w:color="000000"/>
              <w:right w:val="single" w:sz="6" w:space="0" w:color="000000"/>
            </w:tcBorders>
            <w:shd w:val="clear" w:color="auto" w:fill="auto"/>
          </w:tcPr>
          <w:p w:rsidR="0058752D" w:rsidRPr="0058752D" w:rsidRDefault="0058752D" w:rsidP="0058752D">
            <w:pPr>
              <w:shd w:val="clear" w:color="auto" w:fill="FFFFFF"/>
              <w:tabs>
                <w:tab w:val="center" w:pos="861"/>
              </w:tabs>
              <w:suppressAutoHyphens/>
              <w:autoSpaceDE/>
              <w:autoSpaceDN/>
              <w:jc w:val="center"/>
              <w:textAlignment w:val="baseline"/>
              <w:rPr>
                <w:rFonts w:ascii="Baltica" w:eastAsia="Baltica" w:hAnsi="Baltica" w:cs="Baltica"/>
                <w:sz w:val="24"/>
                <w:szCs w:val="36"/>
              </w:rPr>
            </w:pPr>
            <w:r w:rsidRPr="0058752D">
              <w:rPr>
                <w:rFonts w:ascii="PT Astra Serif" w:eastAsia="Baltica" w:hAnsi="PT Astra Serif" w:cs="Liberation Serif"/>
                <w:sz w:val="24"/>
                <w:szCs w:val="24"/>
              </w:rPr>
              <w:t>март, октябрь</w:t>
            </w:r>
          </w:p>
        </w:tc>
        <w:tc>
          <w:tcPr>
            <w:tcW w:w="3802" w:type="dxa"/>
            <w:tcBorders>
              <w:left w:val="single" w:sz="6" w:space="0" w:color="000000"/>
              <w:bottom w:val="single" w:sz="4"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ГУ МЧС России; </w:t>
            </w: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 Минприроды Свердловской области; Департамент ветеринарии Свердловской области;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left w:val="single" w:sz="6" w:space="0" w:color="000000"/>
              <w:bottom w:val="single" w:sz="4"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4" w:space="0" w:color="000000"/>
              <w:left w:val="single" w:sz="4" w:space="0" w:color="000000"/>
              <w:bottom w:val="single" w:sz="4" w:space="0" w:color="000000"/>
              <w:right w:val="single" w:sz="4"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43.</w:t>
            </w:r>
          </w:p>
        </w:tc>
        <w:tc>
          <w:tcPr>
            <w:tcW w:w="7128" w:type="dxa"/>
            <w:tcBorders>
              <w:top w:val="single" w:sz="4" w:space="0" w:color="000000"/>
              <w:left w:val="single" w:sz="4" w:space="0" w:color="000000"/>
              <w:bottom w:val="single" w:sz="4" w:space="0" w:color="000000"/>
              <w:right w:val="single" w:sz="4" w:space="0" w:color="000000"/>
            </w:tcBorders>
            <w:shd w:val="clear" w:color="auto" w:fill="FFFFFF"/>
          </w:tcPr>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Подготовка и направление в Министерство Российской Федерации по делам гражданской обороны, чрезвычайным ситуациям и ликвидации последствий стихийных бедствий заявок на обучение в области гражданской обороны и защиты от чрезвычайных ситуаций руководителей (их заместителей), должностных лиц Свердловской областной подсистемы единой государственной системы предупреждения и ликвидации чрезвычайных ситуаций, работников гражданской обороны в федеральном государственном бюджетном военном образовательном учреждении высшего образования «Академия </w:t>
            </w:r>
            <w:r w:rsidRPr="0058752D">
              <w:rPr>
                <w:rFonts w:ascii="PT Astra Serif" w:eastAsia="Baltica" w:hAnsi="PT Astra Serif" w:cs="Baltica"/>
                <w:sz w:val="24"/>
                <w:szCs w:val="24"/>
              </w:rPr>
              <w:lastRenderedPageBreak/>
              <w:t>гражданской защиты Министерства Российской Федерации по делам гражданской обороны, чрезвычайным ситуациям и ликвидации последствий стихийных бедствий имени генерал-лейтенанта Д.И. </w:t>
            </w:r>
            <w:proofErr w:type="spellStart"/>
            <w:r w:rsidRPr="0058752D">
              <w:rPr>
                <w:rFonts w:ascii="PT Astra Serif" w:eastAsia="Baltica" w:hAnsi="PT Astra Serif" w:cs="Baltica"/>
                <w:sz w:val="24"/>
                <w:szCs w:val="24"/>
              </w:rPr>
              <w:t>Михайлика</w:t>
            </w:r>
            <w:proofErr w:type="spellEnd"/>
            <w:r w:rsidRPr="0058752D">
              <w:rPr>
                <w:rFonts w:ascii="PT Astra Serif" w:eastAsia="Baltica" w:hAnsi="PT Astra Serif" w:cs="Baltica"/>
                <w:sz w:val="24"/>
                <w:szCs w:val="24"/>
              </w:rPr>
              <w:t>» в 2025 году</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lastRenderedPageBreak/>
              <w:t>до 15 марта</w:t>
            </w:r>
          </w:p>
        </w:tc>
        <w:tc>
          <w:tcPr>
            <w:tcW w:w="3802" w:type="dxa"/>
            <w:tcBorders>
              <w:top w:val="single" w:sz="4" w:space="0" w:color="000000"/>
              <w:left w:val="single" w:sz="4" w:space="0" w:color="000000"/>
              <w:bottom w:val="single" w:sz="4" w:space="0" w:color="000000"/>
              <w:right w:val="single" w:sz="4"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МЧС России; ГУ МЧС России; ИОГВ;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4" w:space="0" w:color="000000"/>
              <w:left w:val="single" w:sz="4" w:space="0" w:color="000000"/>
              <w:bottom w:val="single" w:sz="4" w:space="0" w:color="000000"/>
              <w:right w:val="single" w:sz="4"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rPr>
          <w:trHeight w:val="1380"/>
        </w:trPr>
        <w:tc>
          <w:tcPr>
            <w:tcW w:w="790" w:type="dxa"/>
            <w:tcBorders>
              <w:top w:val="single" w:sz="4" w:space="0" w:color="000000"/>
              <w:left w:val="single" w:sz="4" w:space="0" w:color="000000"/>
              <w:bottom w:val="single" w:sz="4" w:space="0" w:color="000000"/>
              <w:right w:val="single" w:sz="4"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lastRenderedPageBreak/>
              <w:t>44.</w:t>
            </w:r>
          </w:p>
        </w:tc>
        <w:tc>
          <w:tcPr>
            <w:tcW w:w="7128" w:type="dxa"/>
            <w:tcBorders>
              <w:top w:val="single" w:sz="4" w:space="0" w:color="000000"/>
              <w:left w:val="single" w:sz="4" w:space="0" w:color="000000"/>
              <w:bottom w:val="single" w:sz="4" w:space="0" w:color="000000"/>
              <w:right w:val="single" w:sz="4" w:space="0" w:color="000000"/>
            </w:tcBorders>
            <w:shd w:val="clear" w:color="auto" w:fill="FFFFFF"/>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Заседание эвакуационной комиссии Свердловской области по теме «Подготовка эвакуационных органов Свердловской области к проведению эвакуационных мероприятий при возможных чрезвычайных ситуациях, обусловленных прохождением весеннего половодья и началом пожароопасного сезона 2024 года»</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Pr>
          <w:p w:rsidR="0058752D" w:rsidRPr="0058752D" w:rsidRDefault="0058752D" w:rsidP="0058752D">
            <w:pPr>
              <w:shd w:val="clear" w:color="auto" w:fill="FFFFFF"/>
              <w:suppressAutoHyphens/>
              <w:autoSpaceDE/>
              <w:autoSpaceDN/>
              <w:jc w:val="center"/>
              <w:textAlignment w:val="baseline"/>
              <w:rPr>
                <w:rFonts w:ascii="Baltica" w:eastAsia="Baltica" w:hAnsi="Baltica" w:cs="Baltica"/>
                <w:sz w:val="24"/>
                <w:szCs w:val="36"/>
              </w:rPr>
            </w:pPr>
            <w:r w:rsidRPr="0058752D">
              <w:rPr>
                <w:rFonts w:ascii="PT Astra Serif" w:eastAsia="Baltica" w:hAnsi="PT Astra Serif" w:cs="Baltica"/>
                <w:bCs/>
                <w:sz w:val="24"/>
                <w:szCs w:val="24"/>
              </w:rPr>
              <w:t>до 29 марта</w:t>
            </w:r>
          </w:p>
        </w:tc>
        <w:tc>
          <w:tcPr>
            <w:tcW w:w="3802" w:type="dxa"/>
            <w:tcBorders>
              <w:top w:val="single" w:sz="4" w:space="0" w:color="000000"/>
              <w:left w:val="single" w:sz="4" w:space="0" w:color="000000"/>
              <w:bottom w:val="single" w:sz="4" w:space="0" w:color="000000"/>
              <w:right w:val="single" w:sz="4" w:space="0" w:color="000000"/>
            </w:tcBorders>
            <w:shd w:val="clear" w:color="auto" w:fill="FFFFFF"/>
          </w:tcPr>
          <w:p w:rsidR="0058752D" w:rsidRPr="0058752D" w:rsidRDefault="0058752D" w:rsidP="0058752D">
            <w:pPr>
              <w:suppressAutoHyphens/>
              <w:autoSpaceDE/>
              <w:autoSpaceDN/>
              <w:textAlignment w:val="baseline"/>
              <w:rPr>
                <w:rFonts w:ascii="Baltica" w:eastAsia="Baltica" w:hAnsi="Baltica" w:cs="Baltica"/>
                <w:sz w:val="24"/>
                <w:szCs w:val="36"/>
              </w:rPr>
            </w:pPr>
            <w:r w:rsidRPr="0058752D">
              <w:rPr>
                <w:rFonts w:ascii="PT Astra Serif" w:eastAsia="Baltica" w:hAnsi="PT Astra Serif" w:cs="Baltica"/>
                <w:bCs/>
                <w:sz w:val="24"/>
                <w:szCs w:val="24"/>
              </w:rPr>
              <w:t xml:space="preserve">Эвакуационная комиссия Свердловской области; </w:t>
            </w: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w:t>
            </w:r>
            <w:r w:rsidRPr="0058752D">
              <w:rPr>
                <w:rFonts w:ascii="PT Astra Serif" w:eastAsia="Baltica" w:hAnsi="PT Astra Serif" w:cs="Baltica"/>
                <w:bCs/>
                <w:sz w:val="24"/>
                <w:szCs w:val="24"/>
              </w:rPr>
              <w:t xml:space="preserve">; </w:t>
            </w:r>
            <w:r w:rsidRPr="0058752D">
              <w:rPr>
                <w:rFonts w:ascii="PT Astra Serif" w:eastAsia="Baltica" w:hAnsi="PT Astra Serif" w:cs="Baltica"/>
                <w:sz w:val="24"/>
                <w:szCs w:val="24"/>
              </w:rPr>
              <w:t xml:space="preserve">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w:t>
            </w:r>
          </w:p>
        </w:tc>
        <w:tc>
          <w:tcPr>
            <w:tcW w:w="1727" w:type="dxa"/>
            <w:gridSpan w:val="2"/>
            <w:tcBorders>
              <w:top w:val="single" w:sz="4" w:space="0" w:color="000000"/>
              <w:left w:val="single" w:sz="4" w:space="0" w:color="000000"/>
              <w:bottom w:val="single" w:sz="4" w:space="0" w:color="000000"/>
              <w:right w:val="single" w:sz="4"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rPr>
          <w:trHeight w:val="1380"/>
        </w:trPr>
        <w:tc>
          <w:tcPr>
            <w:tcW w:w="790" w:type="dxa"/>
            <w:tcBorders>
              <w:top w:val="single" w:sz="4"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Baltica" w:eastAsia="Baltica" w:hAnsi="Baltica" w:cs="Baltica"/>
                <w:sz w:val="24"/>
                <w:szCs w:val="36"/>
              </w:rPr>
            </w:pPr>
            <w:r w:rsidRPr="0058752D">
              <w:rPr>
                <w:rFonts w:ascii="PT Astra Serif" w:eastAsia="Baltica" w:hAnsi="PT Astra Serif" w:cs="Baltica"/>
                <w:sz w:val="24"/>
                <w:szCs w:val="24"/>
              </w:rPr>
              <w:t>45.</w:t>
            </w:r>
          </w:p>
        </w:tc>
        <w:tc>
          <w:tcPr>
            <w:tcW w:w="7128" w:type="dxa"/>
            <w:tcBorders>
              <w:top w:val="single" w:sz="4"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Заседание комиссии по предупреждению и ликвидации чрезвычайных ситуаций и обеспечению пожарной безопасности Свердловской области по вопросам:</w:t>
            </w:r>
          </w:p>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1) «О подготовке к организации отдыха детей и их оздоровления в летний период 2024 года»;</w:t>
            </w:r>
          </w:p>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2) «Об итогах деятельности по обеспечению безопасности людей на водных объектах в зимний период 2023/2024 года и обеспечении безопасности людей на водных объектах в период купального сезона 2024 года»;</w:t>
            </w:r>
          </w:p>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3) «О развитии добровольной пожарной охраны на территории муниципальных образований, расположенных на территории Свердловской области»;</w:t>
            </w:r>
          </w:p>
          <w:p w:rsidR="0058752D" w:rsidRPr="0058752D" w:rsidRDefault="0058752D" w:rsidP="0058752D">
            <w:pPr>
              <w:suppressAutoHyphens/>
              <w:autoSpaceDE/>
              <w:autoSpaceDN/>
              <w:jc w:val="both"/>
              <w:textAlignment w:val="baseline"/>
              <w:rPr>
                <w:rFonts w:ascii="Baltica" w:eastAsia="Baltica" w:hAnsi="Baltica" w:cs="Baltica"/>
                <w:sz w:val="24"/>
                <w:szCs w:val="36"/>
              </w:rPr>
            </w:pPr>
            <w:r w:rsidRPr="0058752D">
              <w:rPr>
                <w:rFonts w:ascii="PT Astra Serif" w:eastAsia="Baltica" w:hAnsi="PT Astra Serif" w:cs="Baltica"/>
                <w:sz w:val="24"/>
                <w:szCs w:val="24"/>
              </w:rPr>
              <w:t>4) «О функционировании систем радиосвязи при тушении пожаров и ликвидации чрезвычайных ситуаций на территории Свердловской области»</w:t>
            </w:r>
          </w:p>
        </w:tc>
        <w:tc>
          <w:tcPr>
            <w:tcW w:w="1858" w:type="dxa"/>
            <w:tcBorders>
              <w:top w:val="single" w:sz="4"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hd w:val="clear" w:color="auto" w:fill="FFFFFF"/>
              <w:suppressAutoHyphens/>
              <w:autoSpaceDE/>
              <w:autoSpaceDN/>
              <w:jc w:val="center"/>
              <w:textAlignment w:val="baseline"/>
              <w:rPr>
                <w:rFonts w:ascii="Baltica" w:eastAsia="Baltica" w:hAnsi="Baltica" w:cs="Baltica"/>
                <w:sz w:val="24"/>
                <w:szCs w:val="36"/>
              </w:rPr>
            </w:pPr>
            <w:r w:rsidRPr="0058752D">
              <w:rPr>
                <w:rFonts w:ascii="PT Astra Serif" w:eastAsia="Baltica" w:hAnsi="PT Astra Serif" w:cs="Baltica"/>
                <w:bCs/>
                <w:sz w:val="24"/>
                <w:szCs w:val="24"/>
                <w:lang w:val="en-US"/>
              </w:rPr>
              <w:t>II</w:t>
            </w:r>
            <w:r w:rsidRPr="0058752D">
              <w:rPr>
                <w:rFonts w:ascii="PT Astra Serif" w:eastAsia="Baltica" w:hAnsi="PT Astra Serif" w:cs="Baltica"/>
                <w:bCs/>
                <w:sz w:val="24"/>
                <w:szCs w:val="24"/>
              </w:rPr>
              <w:t xml:space="preserve"> квартал</w:t>
            </w:r>
          </w:p>
        </w:tc>
        <w:tc>
          <w:tcPr>
            <w:tcW w:w="3802" w:type="dxa"/>
            <w:tcBorders>
              <w:top w:val="single" w:sz="4"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bCs/>
                <w:sz w:val="24"/>
                <w:szCs w:val="24"/>
              </w:rPr>
            </w:pPr>
            <w:r w:rsidRPr="0058752D">
              <w:rPr>
                <w:rFonts w:ascii="PT Astra Serif" w:eastAsia="Baltica" w:hAnsi="PT Astra Serif" w:cs="Baltica"/>
                <w:bCs/>
                <w:sz w:val="24"/>
                <w:szCs w:val="24"/>
              </w:rPr>
              <w:t xml:space="preserve">КЧС и ОПБ; Глава </w:t>
            </w:r>
            <w:proofErr w:type="spellStart"/>
            <w:r w:rsidRPr="0058752D">
              <w:rPr>
                <w:rFonts w:ascii="PT Astra Serif" w:eastAsia="Baltica" w:hAnsi="PT Astra Serif" w:cs="Baltica"/>
                <w:bCs/>
                <w:sz w:val="24"/>
                <w:szCs w:val="24"/>
              </w:rPr>
              <w:t>Североуральского</w:t>
            </w:r>
            <w:proofErr w:type="spellEnd"/>
            <w:r w:rsidRPr="0058752D">
              <w:rPr>
                <w:rFonts w:ascii="PT Astra Serif" w:eastAsia="Baltica" w:hAnsi="PT Astra Serif" w:cs="Baltica"/>
                <w:bCs/>
                <w:sz w:val="24"/>
                <w:szCs w:val="24"/>
              </w:rPr>
              <w:t xml:space="preserve"> городского округа</w:t>
            </w:r>
          </w:p>
        </w:tc>
        <w:tc>
          <w:tcPr>
            <w:tcW w:w="1727" w:type="dxa"/>
            <w:gridSpan w:val="2"/>
            <w:tcBorders>
              <w:top w:val="single" w:sz="4"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rPr>
          <w:trHeight w:val="1380"/>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46</w:t>
            </w:r>
          </w:p>
        </w:tc>
        <w:tc>
          <w:tcPr>
            <w:tcW w:w="7128"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Учебно-методический сбор (</w:t>
            </w:r>
            <w:proofErr w:type="spellStart"/>
            <w:r w:rsidRPr="0058752D">
              <w:rPr>
                <w:rFonts w:ascii="PT Astra Serif" w:eastAsia="Baltica" w:hAnsi="PT Astra Serif" w:cs="Baltica"/>
                <w:sz w:val="24"/>
                <w:szCs w:val="24"/>
              </w:rPr>
              <w:t>вебинар</w:t>
            </w:r>
            <w:proofErr w:type="spellEnd"/>
            <w:r w:rsidRPr="0058752D">
              <w:rPr>
                <w:rFonts w:ascii="PT Astra Serif" w:eastAsia="Baltica" w:hAnsi="PT Astra Serif" w:cs="Baltica"/>
                <w:sz w:val="24"/>
                <w:szCs w:val="24"/>
              </w:rPr>
              <w:t>) с представителями органов местного самоуправления муниципальных образований, специально уполномоченных на решение задач в области защиты населения и территорий от чрезвычайных ситуаций</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hd w:val="clear" w:color="auto" w:fill="FFFFFF"/>
              <w:suppressAutoHyphens/>
              <w:autoSpaceDE/>
              <w:autoSpaceDN/>
              <w:jc w:val="center"/>
              <w:textAlignment w:val="baseline"/>
              <w:rPr>
                <w:rFonts w:ascii="Baltica" w:eastAsia="Baltica" w:hAnsi="Baltica" w:cs="Baltica"/>
                <w:sz w:val="24"/>
                <w:szCs w:val="36"/>
              </w:rPr>
            </w:pPr>
            <w:r w:rsidRPr="0058752D">
              <w:rPr>
                <w:rFonts w:ascii="PT Astra Serif" w:eastAsia="Baltica" w:hAnsi="PT Astra Serif" w:cs="Liberation Serif"/>
                <w:sz w:val="24"/>
                <w:szCs w:val="24"/>
                <w:lang w:val="en-US"/>
              </w:rPr>
              <w:t xml:space="preserve">II </w:t>
            </w:r>
            <w:r w:rsidRPr="0058752D">
              <w:rPr>
                <w:rFonts w:ascii="PT Astra Serif" w:eastAsia="Baltica" w:hAnsi="PT Astra Serif" w:cs="Liberation Serif"/>
                <w:sz w:val="24"/>
                <w:szCs w:val="24"/>
              </w:rPr>
              <w:t xml:space="preserve">и </w:t>
            </w:r>
            <w:r w:rsidRPr="0058752D">
              <w:rPr>
                <w:rFonts w:ascii="PT Astra Serif" w:eastAsia="Baltica" w:hAnsi="PT Astra Serif" w:cs="Liberation Serif"/>
                <w:sz w:val="24"/>
                <w:szCs w:val="24"/>
                <w:lang w:val="en-US"/>
              </w:rPr>
              <w:t>IV</w:t>
            </w:r>
            <w:r w:rsidRPr="0058752D">
              <w:rPr>
                <w:rFonts w:ascii="PT Astra Serif" w:eastAsia="Baltica" w:hAnsi="PT Astra Serif" w:cs="Liberation Serif"/>
                <w:sz w:val="24"/>
                <w:szCs w:val="24"/>
              </w:rPr>
              <w:t xml:space="preserve"> кварталы</w:t>
            </w:r>
          </w:p>
        </w:tc>
        <w:tc>
          <w:tcPr>
            <w:tcW w:w="3802"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widowControl w:val="0"/>
              <w:shd w:val="clear" w:color="auto" w:fill="FFFFFF"/>
              <w:suppressAutoHyphens/>
              <w:autoSpaceDN/>
              <w:spacing w:line="216" w:lineRule="auto"/>
              <w:ind w:right="-84"/>
              <w:textAlignment w:val="baseline"/>
              <w:rPr>
                <w:rFonts w:ascii="Baltica" w:eastAsia="Baltica" w:hAnsi="Baltica" w:cs="Baltica"/>
                <w:sz w:val="24"/>
                <w:szCs w:val="36"/>
              </w:rPr>
            </w:pPr>
            <w:r w:rsidRPr="0058752D">
              <w:rPr>
                <w:rFonts w:ascii="PT Astra Serif" w:eastAsia="Baltica" w:hAnsi="PT Astra Serif" w:cs="Baltica"/>
                <w:sz w:val="24"/>
                <w:szCs w:val="24"/>
              </w:rPr>
              <w:t xml:space="preserve">ГУ МЧС </w:t>
            </w:r>
            <w:r w:rsidRPr="0058752D">
              <w:rPr>
                <w:rFonts w:ascii="PT Astra Serif" w:eastAsia="Baltica" w:hAnsi="PT Astra Serif" w:cs="Baltica"/>
                <w:bCs/>
                <w:sz w:val="24"/>
                <w:szCs w:val="24"/>
              </w:rPr>
              <w:t>России</w:t>
            </w:r>
            <w:r w:rsidRPr="0058752D">
              <w:rPr>
                <w:rFonts w:ascii="PT Astra Serif" w:eastAsia="Baltica" w:hAnsi="PT Astra Serif" w:cs="Baltica"/>
                <w:sz w:val="24"/>
                <w:szCs w:val="24"/>
              </w:rPr>
              <w:t xml:space="preserve">; </w:t>
            </w: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 спасательные службы ГО</w:t>
            </w:r>
            <w:r w:rsidRPr="0058752D">
              <w:rPr>
                <w:rFonts w:ascii="PT Astra Serif" w:eastAsia="Baltica" w:hAnsi="PT Astra Serif" w:cs="Baltica"/>
                <w:bCs/>
                <w:sz w:val="24"/>
                <w:szCs w:val="24"/>
              </w:rPr>
              <w:t xml:space="preserve">; представители Администрации </w:t>
            </w:r>
            <w:proofErr w:type="spellStart"/>
            <w:r w:rsidRPr="0058752D">
              <w:rPr>
                <w:rFonts w:ascii="PT Astra Serif" w:eastAsia="Baltica" w:hAnsi="PT Astra Serif" w:cs="Baltica"/>
                <w:bCs/>
                <w:sz w:val="24"/>
                <w:szCs w:val="24"/>
              </w:rPr>
              <w:t>Североуральского</w:t>
            </w:r>
            <w:proofErr w:type="spellEnd"/>
            <w:r w:rsidRPr="0058752D">
              <w:rPr>
                <w:rFonts w:ascii="PT Astra Serif" w:eastAsia="Baltica" w:hAnsi="PT Astra Serif" w:cs="Baltica"/>
                <w:bCs/>
                <w:sz w:val="24"/>
                <w:szCs w:val="24"/>
              </w:rPr>
              <w:t xml:space="preserve"> городского округа </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rPr>
          <w:trHeight w:val="1380"/>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47.</w:t>
            </w:r>
          </w:p>
        </w:tc>
        <w:tc>
          <w:tcPr>
            <w:tcW w:w="7128"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Подготовка доклада об организации и итогах подготовки населения в области гражданской обороны и защиты от чрезвычайных ситуаций (форма 1ОБУЧ-П)</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Liberation Serif"/>
                <w:sz w:val="24"/>
                <w:szCs w:val="24"/>
              </w:rPr>
            </w:pPr>
            <w:r w:rsidRPr="0058752D">
              <w:rPr>
                <w:rFonts w:ascii="PT Astra Serif" w:eastAsia="Baltica" w:hAnsi="PT Astra Serif" w:cs="Liberation Serif"/>
                <w:sz w:val="24"/>
                <w:szCs w:val="24"/>
              </w:rPr>
              <w:t>до 15 июня,</w:t>
            </w:r>
          </w:p>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Liberation Serif"/>
                <w:sz w:val="24"/>
                <w:szCs w:val="24"/>
              </w:rPr>
            </w:pPr>
            <w:r w:rsidRPr="0058752D">
              <w:rPr>
                <w:rFonts w:ascii="PT Astra Serif" w:eastAsia="Baltica" w:hAnsi="PT Astra Serif" w:cs="Liberation Serif"/>
                <w:sz w:val="24"/>
                <w:szCs w:val="24"/>
              </w:rPr>
              <w:t>до 15 декабря</w:t>
            </w:r>
          </w:p>
        </w:tc>
        <w:tc>
          <w:tcPr>
            <w:tcW w:w="3802"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widowControl w:val="0"/>
              <w:shd w:val="clear" w:color="auto" w:fill="FFFFFF"/>
              <w:tabs>
                <w:tab w:val="center" w:pos="4677"/>
              </w:tabs>
              <w:suppressAutoHyphens/>
              <w:autoSpaceDE/>
              <w:autoSpaceDN/>
              <w:spacing w:line="216" w:lineRule="auto"/>
              <w:ind w:right="-45"/>
              <w:textAlignment w:val="baseline"/>
              <w:rPr>
                <w:rFonts w:ascii="PT Astra Serif" w:eastAsia="Baltica" w:hAnsi="PT Astra Serif" w:cs="Baltica"/>
                <w:bCs/>
                <w:sz w:val="24"/>
                <w:szCs w:val="24"/>
              </w:rPr>
            </w:pPr>
            <w:r w:rsidRPr="0058752D">
              <w:rPr>
                <w:rFonts w:ascii="PT Astra Serif" w:eastAsia="Baltica" w:hAnsi="PT Astra Serif" w:cs="Baltica"/>
                <w:bCs/>
                <w:sz w:val="24"/>
                <w:szCs w:val="24"/>
              </w:rPr>
              <w:t xml:space="preserve">ГУ МЧС России; ИОГВ; Администрация </w:t>
            </w:r>
            <w:proofErr w:type="spellStart"/>
            <w:r w:rsidRPr="0058752D">
              <w:rPr>
                <w:rFonts w:ascii="PT Astra Serif" w:eastAsia="Baltica" w:hAnsi="PT Astra Serif" w:cs="Baltica"/>
                <w:bCs/>
                <w:sz w:val="24"/>
                <w:szCs w:val="24"/>
              </w:rPr>
              <w:t>Североуральского</w:t>
            </w:r>
            <w:proofErr w:type="spellEnd"/>
            <w:r w:rsidRPr="0058752D">
              <w:rPr>
                <w:rFonts w:ascii="PT Astra Serif" w:eastAsia="Baltica" w:hAnsi="PT Astra Serif" w:cs="Baltica"/>
                <w:bCs/>
                <w:sz w:val="24"/>
                <w:szCs w:val="24"/>
              </w:rPr>
              <w:t xml:space="preserve"> </w:t>
            </w:r>
            <w:proofErr w:type="spellStart"/>
            <w:r w:rsidRPr="0058752D">
              <w:rPr>
                <w:rFonts w:ascii="PT Astra Serif" w:eastAsia="Baltica" w:hAnsi="PT Astra Serif" w:cs="Baltica"/>
                <w:bCs/>
                <w:sz w:val="24"/>
                <w:szCs w:val="24"/>
              </w:rPr>
              <w:t>городског</w:t>
            </w:r>
            <w:proofErr w:type="spellEnd"/>
            <w:r w:rsidRPr="0058752D">
              <w:rPr>
                <w:rFonts w:ascii="PT Astra Serif" w:eastAsia="Baltica" w:hAnsi="PT Astra Serif" w:cs="Baltica"/>
                <w:bCs/>
                <w:sz w:val="24"/>
                <w:szCs w:val="24"/>
              </w:rPr>
              <w:t xml:space="preserve"> округа</w:t>
            </w: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rPr>
          <w:trHeight w:val="1380"/>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lastRenderedPageBreak/>
              <w:t>48.</w:t>
            </w:r>
          </w:p>
        </w:tc>
        <w:tc>
          <w:tcPr>
            <w:tcW w:w="7128"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jc w:val="both"/>
              <w:textAlignment w:val="baseline"/>
              <w:rPr>
                <w:rFonts w:ascii="Baltica" w:eastAsia="Baltica" w:hAnsi="Baltica" w:cs="Baltica"/>
                <w:sz w:val="24"/>
                <w:szCs w:val="36"/>
              </w:rPr>
            </w:pPr>
            <w:r w:rsidRPr="0058752D">
              <w:rPr>
                <w:rFonts w:ascii="PT Astra Serif" w:eastAsia="Baltica" w:hAnsi="PT Astra Serif" w:cs="Baltica"/>
                <w:sz w:val="24"/>
                <w:szCs w:val="24"/>
              </w:rPr>
              <w:t>Заседание эвакуационной комиссии Свердловской области по теме «</w:t>
            </w:r>
            <w:r w:rsidRPr="0058752D">
              <w:rPr>
                <w:rFonts w:ascii="PT Astra Serif" w:eastAsia="Baltica" w:hAnsi="PT Astra Serif" w:cs="Liberation Serif"/>
                <w:sz w:val="24"/>
                <w:szCs w:val="24"/>
              </w:rPr>
              <w:t>Организация планирования проведения эвакуационных мероприятий на территории Свердловской области при военных конфликтах или вследствие этих конфликтов, а также при чрезвычайных ситуациях природного и техногенного характера</w:t>
            </w:r>
            <w:r w:rsidRPr="0058752D">
              <w:rPr>
                <w:rFonts w:ascii="PT Astra Serif" w:eastAsia="Baltica" w:hAnsi="PT Astra Serif" w:cs="Baltica"/>
                <w:sz w:val="24"/>
                <w:szCs w:val="24"/>
              </w:rPr>
              <w:t>»</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hd w:val="clear" w:color="auto" w:fill="FFFFFF"/>
              <w:suppressAutoHyphens/>
              <w:autoSpaceDE/>
              <w:autoSpaceDN/>
              <w:jc w:val="center"/>
              <w:textAlignment w:val="baseline"/>
              <w:rPr>
                <w:rFonts w:ascii="Baltica" w:eastAsia="Baltica" w:hAnsi="Baltica" w:cs="Baltica"/>
                <w:sz w:val="24"/>
                <w:szCs w:val="36"/>
              </w:rPr>
            </w:pPr>
            <w:r w:rsidRPr="0058752D">
              <w:rPr>
                <w:rFonts w:ascii="PT Astra Serif" w:eastAsia="Baltica" w:hAnsi="PT Astra Serif" w:cs="Baltica"/>
                <w:sz w:val="24"/>
                <w:szCs w:val="24"/>
              </w:rPr>
              <w:t>до 28 июня</w:t>
            </w:r>
          </w:p>
        </w:tc>
        <w:tc>
          <w:tcPr>
            <w:tcW w:w="3802"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widowControl w:val="0"/>
              <w:shd w:val="clear" w:color="auto" w:fill="FFFFFF"/>
              <w:suppressAutoHyphens/>
              <w:autoSpaceDN/>
              <w:spacing w:line="216" w:lineRule="auto"/>
              <w:ind w:right="-84"/>
              <w:textAlignment w:val="baseline"/>
              <w:rPr>
                <w:rFonts w:ascii="PT Astra Serif" w:eastAsia="Baltica" w:hAnsi="PT Astra Serif" w:cs="Baltica"/>
                <w:bCs/>
                <w:sz w:val="24"/>
                <w:szCs w:val="24"/>
              </w:rPr>
            </w:pPr>
            <w:r w:rsidRPr="0058752D">
              <w:rPr>
                <w:rFonts w:ascii="PT Astra Serif" w:eastAsia="Baltica" w:hAnsi="PT Astra Serif" w:cs="Baltica"/>
                <w:bCs/>
                <w:sz w:val="24"/>
                <w:szCs w:val="24"/>
              </w:rPr>
              <w:t>эвакуационная комиссия Свердловской области;</w:t>
            </w:r>
          </w:p>
          <w:p w:rsidR="0058752D" w:rsidRPr="0058752D" w:rsidRDefault="0058752D" w:rsidP="0058752D">
            <w:pPr>
              <w:widowControl w:val="0"/>
              <w:shd w:val="clear" w:color="auto" w:fill="FFFFFF"/>
              <w:suppressAutoHyphens/>
              <w:autoSpaceDN/>
              <w:spacing w:line="216" w:lineRule="auto"/>
              <w:ind w:right="-84"/>
              <w:textAlignment w:val="baseline"/>
              <w:rPr>
                <w:rFonts w:ascii="Baltica" w:eastAsia="Baltica" w:hAnsi="Baltica" w:cs="Baltica"/>
                <w:sz w:val="24"/>
                <w:szCs w:val="36"/>
              </w:rPr>
            </w:pP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w:t>
            </w:r>
            <w:r w:rsidRPr="0058752D">
              <w:rPr>
                <w:rFonts w:ascii="PT Astra Serif" w:eastAsia="Baltica" w:hAnsi="PT Astra Serif" w:cs="Baltica"/>
                <w:bCs/>
                <w:sz w:val="24"/>
                <w:szCs w:val="24"/>
              </w:rPr>
              <w:t xml:space="preserve">; Администрация </w:t>
            </w:r>
            <w:proofErr w:type="spellStart"/>
            <w:r w:rsidRPr="0058752D">
              <w:rPr>
                <w:rFonts w:ascii="PT Astra Serif" w:eastAsia="Baltica" w:hAnsi="PT Astra Serif" w:cs="Baltica"/>
                <w:bCs/>
                <w:sz w:val="24"/>
                <w:szCs w:val="24"/>
              </w:rPr>
              <w:t>Североуральского</w:t>
            </w:r>
            <w:proofErr w:type="spellEnd"/>
            <w:r w:rsidRPr="0058752D">
              <w:rPr>
                <w:rFonts w:ascii="PT Astra Serif" w:eastAsia="Baltica" w:hAnsi="PT Astra Serif" w:cs="Baltica"/>
                <w:bCs/>
                <w:sz w:val="24"/>
                <w:szCs w:val="24"/>
              </w:rPr>
              <w:t xml:space="preserve"> городского округа</w:t>
            </w:r>
            <w:r w:rsidRPr="0058752D">
              <w:rPr>
                <w:rFonts w:ascii="PT Astra Serif" w:eastAsia="Baltica" w:hAnsi="PT Astra Serif" w:cs="Baltica"/>
                <w:sz w:val="24"/>
                <w:szCs w:val="24"/>
              </w:rPr>
              <w:tab/>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rPr>
          <w:trHeight w:val="1380"/>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49.</w:t>
            </w:r>
          </w:p>
        </w:tc>
        <w:tc>
          <w:tcPr>
            <w:tcW w:w="7128"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Заседание комиссии по предупреждению и ликвидации чрезвычайных ситуаций и обеспечению пожарной безопасности Свердловской области по вопросам:</w:t>
            </w:r>
          </w:p>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1) «Об обеспечении пожарной безопасности в образовательных организациях при подготовке к новому учебному году»;</w:t>
            </w:r>
          </w:p>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2) «Об итогах летнего купального сезона 2024 года. Обеспечение безопасности людей на водных объектах в зимний период 2024/2025 года»;</w:t>
            </w:r>
          </w:p>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3) «О предварительных итогах безаварийного пропуска паводковых вод в период весеннего половодья 2024 года и задачах по подготовке к весеннему половодью 2025 года»;</w:t>
            </w:r>
          </w:p>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4) «О состоянии источников наружного противопожарного водоснабжения на территории Свердловской области по итогам весенней проверки»;</w:t>
            </w:r>
          </w:p>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5) «О функционировании региональной автоматизированной системы централизованного оповещения населения Свердловской области»</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tabs>
                <w:tab w:val="left" w:pos="1640"/>
              </w:tabs>
              <w:suppressAutoHyphens/>
              <w:autoSpaceDN/>
              <w:spacing w:line="216" w:lineRule="auto"/>
              <w:ind w:left="-57" w:right="-76"/>
              <w:jc w:val="center"/>
              <w:textAlignment w:val="baseline"/>
              <w:rPr>
                <w:rFonts w:ascii="Baltica" w:eastAsia="Baltica" w:hAnsi="Baltica" w:cs="Baltica"/>
                <w:sz w:val="24"/>
                <w:szCs w:val="36"/>
              </w:rPr>
            </w:pPr>
            <w:r w:rsidRPr="0058752D">
              <w:rPr>
                <w:rFonts w:ascii="PT Astra Serif" w:eastAsia="Baltica" w:hAnsi="PT Astra Serif" w:cs="Baltica"/>
                <w:sz w:val="24"/>
                <w:szCs w:val="24"/>
                <w:lang w:val="en-US"/>
              </w:rPr>
              <w:t xml:space="preserve">III </w:t>
            </w:r>
            <w:r w:rsidRPr="0058752D">
              <w:rPr>
                <w:rFonts w:ascii="PT Astra Serif" w:eastAsia="Baltica" w:hAnsi="PT Astra Serif" w:cs="Baltica"/>
                <w:sz w:val="24"/>
                <w:szCs w:val="24"/>
              </w:rPr>
              <w:t>квартал</w:t>
            </w:r>
          </w:p>
        </w:tc>
        <w:tc>
          <w:tcPr>
            <w:tcW w:w="3802"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widowControl w:val="0"/>
              <w:shd w:val="clear" w:color="auto" w:fill="FFFFFF"/>
              <w:suppressAutoHyphens/>
              <w:autoSpaceDN/>
              <w:spacing w:line="216" w:lineRule="auto"/>
              <w:ind w:right="-84"/>
              <w:textAlignment w:val="baseline"/>
              <w:rPr>
                <w:rFonts w:ascii="PT Astra Serif" w:eastAsia="Baltica" w:hAnsi="PT Astra Serif" w:cs="Baltica"/>
                <w:bCs/>
                <w:sz w:val="24"/>
                <w:szCs w:val="24"/>
              </w:rPr>
            </w:pPr>
            <w:r w:rsidRPr="0058752D">
              <w:rPr>
                <w:rFonts w:ascii="PT Astra Serif" w:eastAsia="Baltica" w:hAnsi="PT Astra Serif" w:cs="Baltica"/>
                <w:bCs/>
                <w:sz w:val="24"/>
                <w:szCs w:val="24"/>
              </w:rPr>
              <w:t xml:space="preserve">КЧС и ОПБ; Глава </w:t>
            </w:r>
            <w:proofErr w:type="spellStart"/>
            <w:r w:rsidRPr="0058752D">
              <w:rPr>
                <w:rFonts w:ascii="PT Astra Serif" w:eastAsia="Baltica" w:hAnsi="PT Astra Serif" w:cs="Baltica"/>
                <w:bCs/>
                <w:sz w:val="24"/>
                <w:szCs w:val="24"/>
              </w:rPr>
              <w:t>Североуральского</w:t>
            </w:r>
            <w:proofErr w:type="spellEnd"/>
            <w:r w:rsidRPr="0058752D">
              <w:rPr>
                <w:rFonts w:ascii="PT Astra Serif" w:eastAsia="Baltica" w:hAnsi="PT Astra Serif" w:cs="Baltica"/>
                <w:bCs/>
                <w:sz w:val="24"/>
                <w:szCs w:val="24"/>
              </w:rPr>
              <w:t xml:space="preserve"> городского округа </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rPr>
          <w:trHeight w:val="1380"/>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50.</w:t>
            </w:r>
          </w:p>
        </w:tc>
        <w:tc>
          <w:tcPr>
            <w:tcW w:w="7128"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jc w:val="both"/>
              <w:textAlignment w:val="baseline"/>
              <w:rPr>
                <w:rFonts w:ascii="Baltica" w:eastAsia="Baltica" w:hAnsi="Baltica" w:cs="Baltica"/>
                <w:sz w:val="24"/>
                <w:szCs w:val="36"/>
              </w:rPr>
            </w:pPr>
            <w:r w:rsidRPr="0058752D">
              <w:rPr>
                <w:rFonts w:ascii="PT Astra Serif" w:eastAsia="Baltica" w:hAnsi="PT Astra Serif" w:cs="Baltica"/>
                <w:sz w:val="24"/>
                <w:szCs w:val="24"/>
              </w:rPr>
              <w:t>Заседание эвакуационной комиссии Свердловской области по теме «</w:t>
            </w:r>
            <w:r w:rsidRPr="0058752D">
              <w:rPr>
                <w:rFonts w:ascii="PT Astra Serif" w:eastAsia="Baltica" w:hAnsi="PT Astra Serif" w:cs="Liberation Serif"/>
                <w:sz w:val="24"/>
                <w:szCs w:val="24"/>
              </w:rPr>
              <w:t>Перевод системы гражданской обороны в высшую степень готовности, выполнение мероприятий по гражданской обороне</w:t>
            </w:r>
            <w:r w:rsidRPr="0058752D">
              <w:rPr>
                <w:rFonts w:ascii="PT Astra Serif" w:eastAsia="Baltica" w:hAnsi="PT Astra Serif" w:cs="Baltica"/>
                <w:sz w:val="24"/>
                <w:szCs w:val="24"/>
              </w:rPr>
              <w:t>»</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tabs>
                <w:tab w:val="left" w:pos="1640"/>
              </w:tabs>
              <w:suppressAutoHyphens/>
              <w:autoSpaceDN/>
              <w:spacing w:line="216" w:lineRule="auto"/>
              <w:ind w:left="-57" w:right="-76"/>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до 30 сентября</w:t>
            </w:r>
          </w:p>
        </w:tc>
        <w:tc>
          <w:tcPr>
            <w:tcW w:w="3802"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widowControl w:val="0"/>
              <w:shd w:val="clear" w:color="auto" w:fill="FFFFFF"/>
              <w:suppressAutoHyphens/>
              <w:autoSpaceDN/>
              <w:spacing w:line="216" w:lineRule="auto"/>
              <w:ind w:right="-84"/>
              <w:textAlignment w:val="baseline"/>
              <w:rPr>
                <w:rFonts w:ascii="PT Astra Serif" w:eastAsia="Baltica" w:hAnsi="PT Astra Serif" w:cs="Baltica"/>
                <w:bCs/>
                <w:sz w:val="24"/>
                <w:szCs w:val="24"/>
              </w:rPr>
            </w:pPr>
            <w:r w:rsidRPr="0058752D">
              <w:rPr>
                <w:rFonts w:ascii="PT Astra Serif" w:eastAsia="Baltica" w:hAnsi="PT Astra Serif" w:cs="Baltica"/>
                <w:bCs/>
                <w:sz w:val="24"/>
                <w:szCs w:val="24"/>
              </w:rPr>
              <w:t xml:space="preserve">эвакуационная комиссия </w:t>
            </w:r>
            <w:r w:rsidRPr="0058752D">
              <w:rPr>
                <w:rFonts w:ascii="PT Astra Serif" w:eastAsia="Baltica" w:hAnsi="PT Astra Serif" w:cs="Baltica"/>
                <w:bCs/>
                <w:sz w:val="24"/>
                <w:szCs w:val="24"/>
              </w:rPr>
              <w:br/>
              <w:t>Свердловской области;</w:t>
            </w:r>
          </w:p>
          <w:p w:rsidR="0058752D" w:rsidRPr="0058752D" w:rsidRDefault="0058752D" w:rsidP="0058752D">
            <w:pPr>
              <w:widowControl w:val="0"/>
              <w:shd w:val="clear" w:color="auto" w:fill="FFFFFF"/>
              <w:suppressAutoHyphens/>
              <w:autoSpaceDN/>
              <w:spacing w:line="216" w:lineRule="auto"/>
              <w:ind w:right="-84"/>
              <w:textAlignment w:val="baseline"/>
              <w:rPr>
                <w:rFonts w:ascii="PT Astra Serif" w:eastAsia="Baltica" w:hAnsi="PT Astra Serif" w:cs="Baltica"/>
                <w:sz w:val="24"/>
                <w:szCs w:val="24"/>
              </w:rPr>
            </w:pP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rPr>
          <w:trHeight w:val="1380"/>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51.</w:t>
            </w:r>
          </w:p>
        </w:tc>
        <w:tc>
          <w:tcPr>
            <w:tcW w:w="7128"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Заседание комиссии по предупреждению и ликвидации чрезвычайных ситуаций и обеспечению пожарной безопасности Свердловской области по вопросам:</w:t>
            </w:r>
          </w:p>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1) «Об итогах деятельности по предупреждению и тушению ландшафтных (природных) пожаров в течение пожароопасного сезона 2024 года и задачах по подготовке к пожароопасному сезону 2025 года»;</w:t>
            </w:r>
          </w:p>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lastRenderedPageBreak/>
              <w:t>2) «Об обеспечении безопасного проведения новогодних и рождественских праздников»;</w:t>
            </w:r>
          </w:p>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3) «О состоянии источников наружного противопожарного водоснабжения на территории Свердловской области по итогам осенней проверки»;</w:t>
            </w:r>
          </w:p>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4) «Об итогах деятельности комиссии по предупреждению и ликвидации чрезвычайных ситуаций и обеспечению пожарной безопасности Свердловской области в 2024 году и задачах на 2025 год»</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jc w:val="center"/>
              <w:textAlignment w:val="baseline"/>
              <w:rPr>
                <w:rFonts w:ascii="Baltica" w:eastAsia="Baltica" w:hAnsi="Baltica" w:cs="Baltica"/>
                <w:sz w:val="24"/>
                <w:szCs w:val="36"/>
              </w:rPr>
            </w:pPr>
            <w:r w:rsidRPr="0058752D">
              <w:rPr>
                <w:rFonts w:ascii="PT Astra Serif" w:eastAsia="Baltica" w:hAnsi="PT Astra Serif" w:cs="Baltica"/>
                <w:sz w:val="24"/>
                <w:szCs w:val="24"/>
                <w:lang w:val="en-US"/>
              </w:rPr>
              <w:lastRenderedPageBreak/>
              <w:t xml:space="preserve">IV </w:t>
            </w:r>
            <w:r w:rsidRPr="0058752D">
              <w:rPr>
                <w:rFonts w:ascii="PT Astra Serif" w:eastAsia="Baltica" w:hAnsi="PT Astra Serif" w:cs="Baltica"/>
                <w:sz w:val="24"/>
                <w:szCs w:val="24"/>
              </w:rPr>
              <w:t xml:space="preserve">квартал </w:t>
            </w:r>
          </w:p>
        </w:tc>
        <w:tc>
          <w:tcPr>
            <w:tcW w:w="3802"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tabs>
                <w:tab w:val="left" w:pos="1103"/>
              </w:tabs>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КЧС и ОПБ; Глава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w:t>
            </w:r>
            <w:r w:rsidRPr="0058752D">
              <w:rPr>
                <w:rFonts w:ascii="PT Astra Serif" w:eastAsia="Baltica" w:hAnsi="PT Astra Serif" w:cs="Baltica"/>
                <w:sz w:val="24"/>
                <w:szCs w:val="24"/>
              </w:rPr>
              <w:tab/>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rPr>
          <w:trHeight w:val="1380"/>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lastRenderedPageBreak/>
              <w:t>52.</w:t>
            </w:r>
          </w:p>
        </w:tc>
        <w:tc>
          <w:tcPr>
            <w:tcW w:w="7128"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Разработка, утверждение и реализация плана комплектования государственного казённого учреждения дополнительного профессионального образования Свердловской области «Учебно-методический центр по гражданской обороне и чрезвычайным ситуациям Свердловской области» на год слушателями, проходящими подготовку в области гражданской обороны и защиты от чрезвычайных ситуаций</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c>
          <w:tcPr>
            <w:tcW w:w="3802"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tabs>
                <w:tab w:val="left" w:pos="1103"/>
              </w:tabs>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МЧС России; ГУ МЧС России; ИОГВ;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rPr>
          <w:trHeight w:val="108"/>
        </w:trPr>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53.</w:t>
            </w:r>
          </w:p>
        </w:tc>
        <w:tc>
          <w:tcPr>
            <w:tcW w:w="14515"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58752D" w:rsidRPr="0058752D" w:rsidRDefault="0058752D" w:rsidP="0058752D">
            <w:pPr>
              <w:shd w:val="clear" w:color="auto" w:fill="FFFFFF"/>
              <w:suppressAutoHyphens/>
              <w:autoSpaceDE/>
              <w:autoSpaceDN/>
              <w:jc w:val="center"/>
              <w:textAlignment w:val="baseline"/>
              <w:rPr>
                <w:rFonts w:ascii="Baltica" w:eastAsia="Baltica" w:hAnsi="Baltica" w:cs="Baltica"/>
                <w:sz w:val="24"/>
                <w:szCs w:val="36"/>
              </w:rPr>
            </w:pPr>
            <w:r w:rsidRPr="0058752D">
              <w:rPr>
                <w:rFonts w:ascii="PT Astra Serif" w:eastAsia="Baltica" w:hAnsi="PT Astra Serif" w:cs="Baltica"/>
                <w:bCs/>
                <w:sz w:val="24"/>
                <w:szCs w:val="24"/>
              </w:rPr>
              <w:t xml:space="preserve">Глава 2. Мероприятия по подготовке органов управления, сил и средств гражданской обороны Свердловской области и Свердловской областной подсистемы единой государственной системы предупреждения и ликвидации чрезвычайных </w:t>
            </w:r>
            <w:r w:rsidRPr="0058752D">
              <w:rPr>
                <w:rFonts w:ascii="PT Astra Serif" w:eastAsia="Baltica" w:hAnsi="PT Astra Serif" w:cs="Baltica"/>
                <w:bCs/>
                <w:sz w:val="24"/>
                <w:szCs w:val="24"/>
              </w:rPr>
              <w:br/>
              <w:t>ситуаций, должностных лиц, специалистов и населения</w:t>
            </w:r>
          </w:p>
        </w:tc>
      </w:tr>
      <w:tr w:rsidR="0058752D" w:rsidRPr="0058752D" w:rsidTr="000A77B8">
        <w:trPr>
          <w:trHeight w:val="436"/>
        </w:trPr>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54.</w:t>
            </w:r>
          </w:p>
          <w:p w:rsidR="0058752D" w:rsidRPr="0058752D" w:rsidRDefault="0058752D" w:rsidP="0058752D">
            <w:pPr>
              <w:suppressAutoHyphens/>
              <w:autoSpaceDE/>
              <w:autoSpaceDN/>
              <w:textAlignment w:val="baseline"/>
              <w:rPr>
                <w:rFonts w:ascii="PT Astra Serif" w:eastAsia="Baltica" w:hAnsi="PT Astra Serif" w:cs="Baltica"/>
                <w:sz w:val="24"/>
                <w:szCs w:val="24"/>
              </w:rPr>
            </w:pPr>
          </w:p>
          <w:p w:rsidR="0058752D" w:rsidRPr="0058752D" w:rsidRDefault="0058752D" w:rsidP="0058752D">
            <w:pPr>
              <w:suppressAutoHyphens/>
              <w:autoSpaceDE/>
              <w:autoSpaceDN/>
              <w:textAlignment w:val="baseline"/>
              <w:rPr>
                <w:rFonts w:ascii="PT Astra Serif" w:eastAsia="Baltica" w:hAnsi="PT Astra Serif" w:cs="Baltica"/>
                <w:sz w:val="24"/>
                <w:szCs w:val="24"/>
              </w:rPr>
            </w:pPr>
          </w:p>
          <w:p w:rsidR="0058752D" w:rsidRPr="0058752D" w:rsidRDefault="0058752D" w:rsidP="0058752D">
            <w:pPr>
              <w:suppressAutoHyphens/>
              <w:autoSpaceDE/>
              <w:autoSpaceDN/>
              <w:textAlignment w:val="baseline"/>
              <w:rPr>
                <w:rFonts w:ascii="PT Astra Serif" w:eastAsia="Baltica" w:hAnsi="PT Astra Serif" w:cs="Baltica"/>
                <w:sz w:val="24"/>
                <w:szCs w:val="24"/>
              </w:rPr>
            </w:pPr>
          </w:p>
        </w:tc>
        <w:tc>
          <w:tcPr>
            <w:tcW w:w="14515" w:type="dxa"/>
            <w:gridSpan w:val="5"/>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Baltica" w:eastAsia="Baltica" w:hAnsi="Baltica" w:cs="Baltica"/>
                <w:sz w:val="24"/>
                <w:szCs w:val="36"/>
              </w:rPr>
            </w:pPr>
            <w:r w:rsidRPr="0058752D">
              <w:rPr>
                <w:rFonts w:ascii="PT Astra Serif" w:eastAsia="Baltica" w:hAnsi="PT Astra Serif" w:cs="Baltica"/>
                <w:sz w:val="24"/>
                <w:szCs w:val="24"/>
              </w:rPr>
              <w:t xml:space="preserve">Параграф 1. </w:t>
            </w:r>
            <w:r w:rsidRPr="0058752D">
              <w:rPr>
                <w:rFonts w:ascii="PT Astra Serif" w:eastAsia="Baltica" w:hAnsi="PT Astra Serif" w:cs="Baltica"/>
                <w:bCs/>
                <w:sz w:val="24"/>
                <w:szCs w:val="24"/>
              </w:rPr>
              <w:t xml:space="preserve">Подготовка органов управления, сил и средств гражданской обороны Свердловской области и Свердловской </w:t>
            </w:r>
            <w:r w:rsidRPr="0058752D">
              <w:rPr>
                <w:rFonts w:ascii="PT Astra Serif" w:eastAsia="Baltica" w:hAnsi="PT Astra Serif" w:cs="Baltica"/>
                <w:bCs/>
                <w:sz w:val="24"/>
                <w:szCs w:val="24"/>
              </w:rPr>
              <w:br/>
              <w:t>областной подсистемы единой государственной системы предупреждения и ликвидации чрезвычайных ситуаций</w:t>
            </w: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55.</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Уточнение состава, сил и средств спасательных служб защиты культурных ценностей гражданской обороны муниципальных образований, расположенных на территории Свердловской области</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I квартал</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Минкультуры Свердловской области,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rPr>
          <w:trHeight w:val="1158"/>
        </w:trPr>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56.</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Уточнение объема материальных и культурных ценностей, подлежащих эвакуации и размещению в безопасных районах, количества транспорта, требуемого для эвакуации материальных и культурных ценностей, в безопасные районы</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I квартал</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Минкультуры Свердловской области,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57.</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ind w:hanging="6"/>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Уточнение состава, сил и средств спасательных служб обеспечения связи гражданской обороны муниципальных образований, расположенных на территории Свердловской области</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Baltica" w:eastAsia="Baltica" w:hAnsi="Baltica" w:cs="Baltica"/>
                <w:sz w:val="24"/>
                <w:szCs w:val="36"/>
              </w:rPr>
            </w:pPr>
            <w:r w:rsidRPr="0058752D">
              <w:rPr>
                <w:rFonts w:ascii="PT Astra Serif" w:eastAsia="Baltica" w:hAnsi="PT Astra Serif" w:cs="Baltica"/>
                <w:sz w:val="24"/>
                <w:szCs w:val="24"/>
                <w:lang w:val="en-US"/>
              </w:rPr>
              <w:t>I</w:t>
            </w:r>
            <w:r w:rsidRPr="0058752D">
              <w:rPr>
                <w:rFonts w:ascii="PT Astra Serif" w:eastAsia="Baltica" w:hAnsi="PT Astra Serif" w:cs="Baltica"/>
                <w:sz w:val="24"/>
                <w:szCs w:val="24"/>
              </w:rPr>
              <w:t>–</w:t>
            </w:r>
            <w:r w:rsidRPr="0058752D">
              <w:rPr>
                <w:rFonts w:ascii="PT Astra Serif" w:eastAsia="Baltica" w:hAnsi="PT Astra Serif" w:cs="Baltica"/>
                <w:sz w:val="24"/>
                <w:szCs w:val="24"/>
                <w:lang w:val="en-US"/>
              </w:rPr>
              <w:t>IV</w:t>
            </w:r>
            <w:r w:rsidRPr="0058752D">
              <w:rPr>
                <w:rFonts w:ascii="PT Astra Serif" w:eastAsia="Baltica" w:hAnsi="PT Astra Serif" w:cs="Baltica"/>
                <w:sz w:val="24"/>
                <w:szCs w:val="24"/>
              </w:rPr>
              <w:t xml:space="preserve"> кварталы</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proofErr w:type="spellStart"/>
            <w:r w:rsidRPr="0058752D">
              <w:rPr>
                <w:rFonts w:ascii="PT Astra Serif" w:eastAsia="Baltica" w:hAnsi="PT Astra Serif" w:cs="Baltica"/>
                <w:sz w:val="24"/>
                <w:szCs w:val="24"/>
              </w:rPr>
              <w:t>Минцифры</w:t>
            </w:r>
            <w:proofErr w:type="spellEnd"/>
            <w:r w:rsidRPr="0058752D">
              <w:rPr>
                <w:rFonts w:ascii="PT Astra Serif" w:eastAsia="Baltica" w:hAnsi="PT Astra Serif" w:cs="Baltica"/>
                <w:sz w:val="24"/>
                <w:szCs w:val="24"/>
              </w:rPr>
              <w:t xml:space="preserve"> Свердловской области; </w:t>
            </w:r>
          </w:p>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lastRenderedPageBreak/>
              <w:t>58.</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proofErr w:type="spellStart"/>
            <w:r w:rsidRPr="0058752D">
              <w:rPr>
                <w:rFonts w:ascii="PT Astra Serif" w:eastAsia="Baltica" w:hAnsi="PT Astra Serif" w:cs="Baltica"/>
                <w:sz w:val="24"/>
                <w:szCs w:val="24"/>
              </w:rPr>
              <w:t>Радиотренировки</w:t>
            </w:r>
            <w:proofErr w:type="spellEnd"/>
            <w:r w:rsidRPr="0058752D">
              <w:rPr>
                <w:rFonts w:ascii="PT Astra Serif" w:eastAsia="Baltica" w:hAnsi="PT Astra Serif" w:cs="Baltica"/>
                <w:sz w:val="24"/>
                <w:szCs w:val="24"/>
              </w:rPr>
              <w:t xml:space="preserve"> в межведомственной системе оперативной связи Правительства Свердловской области:</w:t>
            </w:r>
          </w:p>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с пунктами управления глав муниципальных образований, расположенных на территории Свердловской области;</w:t>
            </w:r>
          </w:p>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с едиными дежурно-диспетчерскими службами муниципальных образований, расположенных на территории Свердловской области</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Baltica" w:eastAsia="Baltica" w:hAnsi="Baltica" w:cs="Baltica"/>
                <w:sz w:val="24"/>
                <w:szCs w:val="36"/>
              </w:rPr>
            </w:pPr>
            <w:r w:rsidRPr="0058752D">
              <w:rPr>
                <w:rFonts w:ascii="PT Astra Serif" w:eastAsia="Baltica" w:hAnsi="PT Astra Serif" w:cs="Baltica"/>
                <w:sz w:val="24"/>
                <w:szCs w:val="24"/>
                <w:lang w:val="en-US"/>
              </w:rPr>
              <w:t>I</w:t>
            </w:r>
            <w:r w:rsidRPr="0058752D">
              <w:rPr>
                <w:rFonts w:ascii="PT Astra Serif" w:eastAsia="Baltica" w:hAnsi="PT Astra Serif" w:cs="Baltica"/>
                <w:sz w:val="24"/>
                <w:szCs w:val="24"/>
              </w:rPr>
              <w:t>–</w:t>
            </w:r>
            <w:r w:rsidRPr="0058752D">
              <w:rPr>
                <w:rFonts w:ascii="PT Astra Serif" w:eastAsia="Baltica" w:hAnsi="PT Astra Serif" w:cs="Baltica"/>
                <w:sz w:val="24"/>
                <w:szCs w:val="24"/>
                <w:lang w:val="en-US"/>
              </w:rPr>
              <w:t xml:space="preserve">IV </w:t>
            </w:r>
            <w:r w:rsidRPr="0058752D">
              <w:rPr>
                <w:rFonts w:ascii="PT Astra Serif" w:eastAsia="Baltica" w:hAnsi="PT Astra Serif" w:cs="Baltica"/>
                <w:sz w:val="24"/>
                <w:szCs w:val="24"/>
              </w:rPr>
              <w:t>кварталы</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ГУ МЧС России по Свердловской области, начальник МСОС, начальники штабов спасательных служб ГО, МКУ «ЕДДС СГО»</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rPr>
          <w:trHeight w:val="108"/>
        </w:trPr>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59.</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both"/>
              <w:textAlignment w:val="baseline"/>
              <w:rPr>
                <w:rFonts w:ascii="Baltica" w:eastAsia="Baltica" w:hAnsi="Baltica" w:cs="Baltica"/>
                <w:sz w:val="24"/>
                <w:szCs w:val="36"/>
              </w:rPr>
            </w:pPr>
            <w:r w:rsidRPr="0058752D">
              <w:rPr>
                <w:rFonts w:ascii="PT Astra Serif" w:eastAsia="Baltica" w:hAnsi="PT Astra Serif" w:cs="Baltica"/>
                <w:bCs/>
                <w:sz w:val="24"/>
                <w:szCs w:val="24"/>
                <w:highlight w:val="white"/>
              </w:rPr>
              <w:t xml:space="preserve">Оказание методической помощи спасательным службам продовольственного и вещевого обеспечения гражданской обороны муниципальных образований, расположенных на территории Свердловской области, </w:t>
            </w:r>
            <w:r w:rsidRPr="0058752D">
              <w:rPr>
                <w:rFonts w:ascii="PT Astra Serif" w:eastAsia="Baltica" w:hAnsi="PT Astra Serif" w:cs="Baltica"/>
                <w:sz w:val="24"/>
                <w:szCs w:val="24"/>
                <w:highlight w:val="white"/>
              </w:rPr>
              <w:t>в разработке документов, регламентирующих их деятельность</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Baltica" w:eastAsia="Baltica" w:hAnsi="Baltica" w:cs="Baltica"/>
                <w:sz w:val="24"/>
                <w:szCs w:val="36"/>
              </w:rPr>
            </w:pPr>
            <w:r w:rsidRPr="0058752D">
              <w:rPr>
                <w:rFonts w:ascii="PT Astra Serif" w:eastAsia="Baltica" w:hAnsi="PT Astra Serif" w:cs="Baltica"/>
                <w:sz w:val="24"/>
                <w:szCs w:val="24"/>
                <w:lang w:val="en-US"/>
              </w:rPr>
              <w:t>I</w:t>
            </w:r>
            <w:r w:rsidRPr="0058752D">
              <w:rPr>
                <w:rFonts w:ascii="PT Astra Serif" w:eastAsia="Baltica" w:hAnsi="PT Astra Serif" w:cs="Baltica"/>
                <w:sz w:val="24"/>
                <w:szCs w:val="24"/>
              </w:rPr>
              <w:t>–</w:t>
            </w:r>
            <w:r w:rsidRPr="0058752D">
              <w:rPr>
                <w:rFonts w:ascii="PT Astra Serif" w:eastAsia="Baltica" w:hAnsi="PT Astra Serif" w:cs="Baltica"/>
                <w:sz w:val="24"/>
                <w:szCs w:val="24"/>
                <w:lang w:val="en-US"/>
              </w:rPr>
              <w:t xml:space="preserve">IV </w:t>
            </w:r>
            <w:r w:rsidRPr="0058752D">
              <w:rPr>
                <w:rFonts w:ascii="PT Astra Serif" w:eastAsia="Baltica" w:hAnsi="PT Astra Serif" w:cs="Baltica"/>
                <w:sz w:val="24"/>
                <w:szCs w:val="24"/>
              </w:rPr>
              <w:t>кварталы</w:t>
            </w:r>
          </w:p>
        </w:tc>
        <w:tc>
          <w:tcPr>
            <w:tcW w:w="38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proofErr w:type="spellStart"/>
            <w:r w:rsidRPr="0058752D">
              <w:rPr>
                <w:rFonts w:ascii="PT Astra Serif" w:eastAsia="Baltica" w:hAnsi="PT Astra Serif" w:cs="Baltica"/>
                <w:sz w:val="24"/>
                <w:szCs w:val="24"/>
              </w:rPr>
              <w:t>Минагроторг</w:t>
            </w:r>
            <w:proofErr w:type="spellEnd"/>
            <w:r w:rsidRPr="0058752D">
              <w:rPr>
                <w:rFonts w:ascii="PT Astra Serif" w:eastAsia="Baltica" w:hAnsi="PT Astra Serif" w:cs="Baltica"/>
                <w:sz w:val="24"/>
                <w:szCs w:val="24"/>
              </w:rPr>
              <w:t xml:space="preserve"> Свердловской области,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60.</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Baltica" w:eastAsia="Baltica" w:hAnsi="Baltica" w:cs="Baltica"/>
                <w:sz w:val="24"/>
                <w:szCs w:val="36"/>
              </w:rPr>
            </w:pPr>
            <w:r w:rsidRPr="0058752D">
              <w:rPr>
                <w:rFonts w:ascii="PT Astra Serif" w:eastAsia="Baltica" w:hAnsi="PT Astra Serif" w:cs="Baltica"/>
                <w:bCs/>
                <w:sz w:val="24"/>
                <w:szCs w:val="24"/>
              </w:rPr>
              <w:t xml:space="preserve">Создание </w:t>
            </w:r>
            <w:r w:rsidRPr="0058752D">
              <w:rPr>
                <w:rFonts w:ascii="PT Astra Serif" w:eastAsia="Baltica" w:hAnsi="PT Astra Serif" w:cs="Baltica"/>
                <w:sz w:val="24"/>
                <w:szCs w:val="24"/>
              </w:rPr>
              <w:t>органами местного самоуправления муниципальных образований</w:t>
            </w:r>
            <w:r w:rsidRPr="0058752D">
              <w:rPr>
                <w:rFonts w:ascii="PT Astra Serif" w:eastAsia="Baltica" w:hAnsi="PT Astra Serif" w:cs="Baltica"/>
                <w:bCs/>
                <w:sz w:val="24"/>
                <w:szCs w:val="24"/>
              </w:rPr>
              <w:t xml:space="preserve"> необходимых запасов продовольствия в населенных пунктах, с которыми нарушается автотранспортное сообщение в период прохождения весеннего половодья и дождевого паводка в 2024 году</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февраль – апрель</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proofErr w:type="spellStart"/>
            <w:r w:rsidRPr="0058752D">
              <w:rPr>
                <w:rFonts w:ascii="PT Astra Serif" w:eastAsia="Baltica" w:hAnsi="PT Astra Serif" w:cs="Baltica"/>
                <w:sz w:val="24"/>
                <w:szCs w:val="24"/>
              </w:rPr>
              <w:t>Минагроторг</w:t>
            </w:r>
            <w:proofErr w:type="spellEnd"/>
            <w:r w:rsidRPr="0058752D">
              <w:rPr>
                <w:rFonts w:ascii="PT Astra Serif" w:eastAsia="Baltica" w:hAnsi="PT Astra Serif" w:cs="Baltica"/>
                <w:sz w:val="24"/>
                <w:szCs w:val="24"/>
              </w:rPr>
              <w:t xml:space="preserve"> Свердловской области,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61.</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Штабная тренировка по теме «Приведение в готовность спасательной службы транспортного и дорожного обеспечения гражданской обороны Свердловской области и спасательных служб транспортного и дорожного обеспечения гражданской обороны муниципальных образований, расположенных на территории Свердловской области, к действиям при ликвидации чрезвычайных ситуаций. Проведение мероприятий по гражданской обороне»</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март</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Baltica" w:eastAsia="Baltica" w:hAnsi="Baltica" w:cs="Baltica"/>
                <w:sz w:val="24"/>
                <w:szCs w:val="36"/>
              </w:rPr>
            </w:pPr>
            <w:r w:rsidRPr="0058752D">
              <w:rPr>
                <w:rFonts w:ascii="PT Astra Serif" w:eastAsia="Baltica" w:hAnsi="PT Astra Serif" w:cs="Baltica"/>
                <w:sz w:val="24"/>
                <w:szCs w:val="24"/>
              </w:rPr>
              <w:t>Минтранс Свердловской области,</w:t>
            </w:r>
            <w:r w:rsidRPr="0058752D">
              <w:rPr>
                <w:rFonts w:ascii="PT Astra Serif" w:eastAsia="Baltica" w:hAnsi="PT Astra Serif" w:cs="Baltica"/>
                <w:b/>
                <w:bCs/>
                <w:sz w:val="24"/>
                <w:szCs w:val="24"/>
              </w:rPr>
              <w:t xml:space="preserve"> </w:t>
            </w:r>
            <w:r w:rsidRPr="0058752D">
              <w:rPr>
                <w:rFonts w:ascii="PT Astra Serif" w:eastAsia="Baltica" w:hAnsi="PT Astra Serif" w:cs="Baltica"/>
                <w:spacing w:val="-6"/>
                <w:sz w:val="24"/>
                <w:szCs w:val="24"/>
              </w:rPr>
              <w:t xml:space="preserve">Администрация </w:t>
            </w:r>
            <w:proofErr w:type="spellStart"/>
            <w:r w:rsidRPr="0058752D">
              <w:rPr>
                <w:rFonts w:ascii="PT Astra Serif" w:eastAsia="Baltica" w:hAnsi="PT Astra Serif" w:cs="Baltica"/>
                <w:spacing w:val="-6"/>
                <w:sz w:val="24"/>
                <w:szCs w:val="24"/>
              </w:rPr>
              <w:t>Североуральского</w:t>
            </w:r>
            <w:proofErr w:type="spellEnd"/>
            <w:r w:rsidRPr="0058752D">
              <w:rPr>
                <w:rFonts w:ascii="PT Astra Serif" w:eastAsia="Baltica" w:hAnsi="PT Astra Serif" w:cs="Baltica"/>
                <w:spacing w:val="-6"/>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62.</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both"/>
              <w:textAlignment w:val="baseline"/>
              <w:rPr>
                <w:rFonts w:ascii="Baltica" w:eastAsia="Baltica" w:hAnsi="Baltica" w:cs="Baltica"/>
                <w:sz w:val="24"/>
                <w:szCs w:val="36"/>
              </w:rPr>
            </w:pPr>
            <w:r w:rsidRPr="0058752D">
              <w:rPr>
                <w:rFonts w:ascii="PT Astra Serif" w:eastAsia="Baltica" w:hAnsi="PT Astra Serif" w:cs="Baltica"/>
                <w:bCs/>
                <w:sz w:val="24"/>
                <w:szCs w:val="24"/>
                <w:highlight w:val="white"/>
              </w:rPr>
              <w:t>Оказание методической помощи спасательным службам продовольственного и вещевого обеспечения гражданской обороны муниципальных образований, расположенных на территории Свердловской области, по подготовке к действиям в период прохождения весеннего половодья, дождевого паводка и пожароопасного сезона 2024 года</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март, апрель</w:t>
            </w:r>
          </w:p>
        </w:tc>
        <w:tc>
          <w:tcPr>
            <w:tcW w:w="38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proofErr w:type="spellStart"/>
            <w:r w:rsidRPr="0058752D">
              <w:rPr>
                <w:rFonts w:ascii="PT Astra Serif" w:eastAsia="Baltica" w:hAnsi="PT Astra Serif" w:cs="Baltica"/>
                <w:sz w:val="24"/>
                <w:szCs w:val="24"/>
              </w:rPr>
              <w:t>Минагроторг</w:t>
            </w:r>
            <w:proofErr w:type="spellEnd"/>
            <w:r w:rsidRPr="0058752D">
              <w:rPr>
                <w:rFonts w:ascii="PT Astra Serif" w:eastAsia="Baltica" w:hAnsi="PT Astra Serif" w:cs="Baltica"/>
                <w:sz w:val="24"/>
                <w:szCs w:val="24"/>
              </w:rPr>
              <w:t xml:space="preserve"> Свердловской </w:t>
            </w:r>
          </w:p>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области; Администрация Северо-уральского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63.</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Тренировка по связи, организации взаимодействия, сбору и обмену информацией для безаварийного пропуска весеннего половодья и дождевых паводков на территории Свердловской области</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5 и 6 марта</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Baltica" w:eastAsia="Baltica" w:hAnsi="Baltica" w:cs="Baltica"/>
                <w:sz w:val="24"/>
                <w:szCs w:val="36"/>
              </w:rPr>
            </w:pPr>
            <w:r w:rsidRPr="0058752D">
              <w:rPr>
                <w:rFonts w:ascii="PT Astra Serif" w:eastAsia="Baltica" w:hAnsi="PT Astra Serif" w:cs="Baltica"/>
                <w:sz w:val="24"/>
                <w:szCs w:val="24"/>
              </w:rPr>
              <w:t xml:space="preserve">ГУ МЧС России по Свердловской области, </w:t>
            </w: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 </w:t>
            </w:r>
            <w:r w:rsidRPr="0058752D">
              <w:rPr>
                <w:rFonts w:ascii="PT Astra Serif" w:eastAsia="Baltica" w:hAnsi="PT Astra Serif" w:cs="Baltica"/>
                <w:sz w:val="24"/>
                <w:szCs w:val="24"/>
              </w:rPr>
              <w:lastRenderedPageBreak/>
              <w:t xml:space="preserve">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lastRenderedPageBreak/>
              <w:t>64.</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Проверка готовности к задействованию региональной системы оповещения Свердловской области в </w:t>
            </w:r>
            <w:proofErr w:type="spellStart"/>
            <w:r w:rsidRPr="0058752D">
              <w:rPr>
                <w:rFonts w:ascii="PT Astra Serif" w:eastAsia="Baltica" w:hAnsi="PT Astra Serif" w:cs="Baltica"/>
                <w:sz w:val="24"/>
                <w:szCs w:val="24"/>
              </w:rPr>
              <w:t>паводкоопасный</w:t>
            </w:r>
            <w:proofErr w:type="spellEnd"/>
            <w:r w:rsidRPr="0058752D">
              <w:rPr>
                <w:rFonts w:ascii="PT Astra Serif" w:eastAsia="Baltica" w:hAnsi="PT Astra Serif" w:cs="Baltica"/>
                <w:sz w:val="24"/>
                <w:szCs w:val="24"/>
              </w:rPr>
              <w:t xml:space="preserve"> период и пожароопасный сезон</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20 марта</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ГУ МЧС России по Свердловской области, </w:t>
            </w: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65.</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Уточнение состава, сил и средств спасательных служб продовольственного и вещевого обеспечения гражданской обороны муниципальных образований, </w:t>
            </w:r>
          </w:p>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расположенных на территории Свердловской области, наличия запасов материальных и финансовых средств, обеспеченности техникой и имуществом, укомплектованности личным составом</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до 29 марта</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proofErr w:type="spellStart"/>
            <w:r w:rsidRPr="0058752D">
              <w:rPr>
                <w:rFonts w:ascii="PT Astra Serif" w:eastAsia="Baltica" w:hAnsi="PT Astra Serif" w:cs="Baltica"/>
                <w:sz w:val="24"/>
                <w:szCs w:val="24"/>
              </w:rPr>
              <w:t>Минагроторг</w:t>
            </w:r>
            <w:proofErr w:type="spellEnd"/>
            <w:r w:rsidRPr="0058752D">
              <w:rPr>
                <w:rFonts w:ascii="PT Astra Serif" w:eastAsia="Baltica" w:hAnsi="PT Astra Serif" w:cs="Baltica"/>
                <w:sz w:val="24"/>
                <w:szCs w:val="24"/>
              </w:rPr>
              <w:t xml:space="preserve"> Свердловской </w:t>
            </w:r>
          </w:p>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области;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w:t>
            </w:r>
          </w:p>
          <w:p w:rsidR="0058752D" w:rsidRPr="0058752D" w:rsidRDefault="0058752D" w:rsidP="0058752D">
            <w:pPr>
              <w:suppressAutoHyphens/>
              <w:autoSpaceDE/>
              <w:autoSpaceDN/>
              <w:textAlignment w:val="baseline"/>
              <w:rPr>
                <w:rFonts w:ascii="PT Astra Serif" w:eastAsia="Baltica" w:hAnsi="PT Astra Serif" w:cs="Baltica"/>
                <w:sz w:val="24"/>
                <w:szCs w:val="24"/>
              </w:rPr>
            </w:pP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66.</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1384"/>
              </w:tabs>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Уточнение состава, сил и средств спасательных служб транспортного и дорожного обеспечения гражданской обороны муниципальных образований, расположенных на территории Свердловской области</w:t>
            </w:r>
            <w:r w:rsidRPr="0058752D">
              <w:rPr>
                <w:rFonts w:ascii="PT Astra Serif" w:eastAsia="Baltica" w:hAnsi="PT Astra Serif" w:cs="Baltica"/>
                <w:sz w:val="24"/>
                <w:szCs w:val="24"/>
              </w:rPr>
              <w:tab/>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апрель</w:t>
            </w:r>
          </w:p>
          <w:p w:rsidR="0058752D" w:rsidRPr="0058752D" w:rsidRDefault="0058752D" w:rsidP="0058752D">
            <w:pPr>
              <w:suppressAutoHyphens/>
              <w:autoSpaceDE/>
              <w:autoSpaceDN/>
              <w:ind w:firstLine="708"/>
              <w:textAlignment w:val="baseline"/>
              <w:rPr>
                <w:rFonts w:ascii="PT Astra Serif" w:eastAsia="Baltica" w:hAnsi="PT Astra Serif" w:cs="Baltica"/>
                <w:sz w:val="24"/>
                <w:szCs w:val="24"/>
              </w:rPr>
            </w:pP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Минтранс Свердловской области;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67.</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1384"/>
              </w:tabs>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Командно-штабная тренировка со спасательными службами медицинского обеспечения гражданской обороны муниципальных образований, расположенных на территории Свердловской области</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4 и 5 апреля</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Минздрав Свердловской области;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68.</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1384"/>
              </w:tabs>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Уточнение расчета обеспечения действий сил и средств спасательной службы обеспечения связи гражданской обороны Свердловской области</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июнь</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proofErr w:type="spellStart"/>
            <w:r w:rsidRPr="0058752D">
              <w:rPr>
                <w:rFonts w:ascii="PT Astra Serif" w:eastAsia="Baltica" w:hAnsi="PT Astra Serif" w:cs="Baltica"/>
                <w:sz w:val="24"/>
                <w:szCs w:val="24"/>
              </w:rPr>
              <w:t>Минцифры</w:t>
            </w:r>
            <w:proofErr w:type="spellEnd"/>
            <w:r w:rsidRPr="0058752D">
              <w:rPr>
                <w:rFonts w:ascii="PT Astra Serif" w:eastAsia="Baltica" w:hAnsi="PT Astra Serif" w:cs="Baltica"/>
                <w:sz w:val="24"/>
                <w:szCs w:val="24"/>
              </w:rPr>
              <w:t xml:space="preserve"> Свердловской области;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69.</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1384"/>
              </w:tabs>
              <w:suppressAutoHyphens/>
              <w:autoSpaceDE/>
              <w:autoSpaceDN/>
              <w:jc w:val="both"/>
              <w:textAlignment w:val="baseline"/>
              <w:rPr>
                <w:rFonts w:ascii="Baltica" w:eastAsia="Baltica" w:hAnsi="Baltica" w:cs="Baltica"/>
                <w:sz w:val="24"/>
                <w:szCs w:val="36"/>
              </w:rPr>
            </w:pPr>
            <w:r w:rsidRPr="0058752D">
              <w:rPr>
                <w:rFonts w:ascii="PT Astra Serif" w:eastAsia="Calibri" w:hAnsi="PT Astra Serif" w:cs="Baltica"/>
                <w:sz w:val="24"/>
                <w:szCs w:val="24"/>
              </w:rPr>
              <w:t>Всероссийские командно-штабные учения «</w:t>
            </w:r>
            <w:proofErr w:type="spellStart"/>
            <w:r w:rsidRPr="0058752D">
              <w:rPr>
                <w:rFonts w:ascii="PT Astra Serif" w:eastAsia="Calibri" w:hAnsi="PT Astra Serif" w:cs="Baltica"/>
                <w:sz w:val="24"/>
                <w:szCs w:val="24"/>
              </w:rPr>
              <w:t>Уралспас</w:t>
            </w:r>
            <w:proofErr w:type="spellEnd"/>
            <w:r w:rsidRPr="0058752D">
              <w:rPr>
                <w:rFonts w:ascii="PT Astra Serif" w:eastAsia="Calibri" w:hAnsi="PT Astra Serif" w:cs="Baltica"/>
                <w:sz w:val="24"/>
                <w:szCs w:val="24"/>
              </w:rPr>
              <w:t>»</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III квартал</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widowControl w:val="0"/>
              <w:shd w:val="clear" w:color="auto" w:fill="FFFFFF"/>
              <w:suppressAutoHyphens/>
              <w:autoSpaceDN/>
              <w:spacing w:line="216" w:lineRule="auto"/>
              <w:ind w:right="-84"/>
              <w:textAlignment w:val="baseline"/>
              <w:rPr>
                <w:rFonts w:ascii="Baltica" w:eastAsia="Baltica" w:hAnsi="Baltica" w:cs="Baltica"/>
                <w:sz w:val="24"/>
                <w:szCs w:val="36"/>
              </w:rPr>
            </w:pPr>
            <w:r w:rsidRPr="0058752D">
              <w:rPr>
                <w:rFonts w:ascii="PT Astra Serif" w:eastAsia="Baltica" w:hAnsi="PT Astra Serif" w:cs="Baltica"/>
                <w:bCs/>
                <w:sz w:val="24"/>
                <w:szCs w:val="24"/>
              </w:rPr>
              <w:t>ГУ МЧС России;</w:t>
            </w:r>
            <w:r w:rsidRPr="0058752D">
              <w:rPr>
                <w:rFonts w:ascii="PT Astra Serif" w:eastAsia="Baltica" w:hAnsi="PT Astra Serif" w:cs="Baltica"/>
                <w:sz w:val="24"/>
                <w:szCs w:val="24"/>
              </w:rPr>
              <w:t xml:space="preserve"> </w:t>
            </w: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 Свердловский областной фонд ГЗ и ПБ;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70.</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1384"/>
              </w:tabs>
              <w:suppressAutoHyphens/>
              <w:autoSpaceDE/>
              <w:autoSpaceDN/>
              <w:jc w:val="both"/>
              <w:textAlignment w:val="baseline"/>
              <w:rPr>
                <w:rFonts w:ascii="Baltica" w:eastAsia="Baltica" w:hAnsi="Baltica" w:cs="Baltica"/>
                <w:sz w:val="24"/>
                <w:szCs w:val="36"/>
              </w:rPr>
            </w:pPr>
            <w:r w:rsidRPr="0058752D">
              <w:rPr>
                <w:rFonts w:ascii="PT Astra Serif" w:eastAsia="Baltica" w:hAnsi="PT Astra Serif" w:cs="Baltica"/>
                <w:sz w:val="24"/>
                <w:szCs w:val="24"/>
              </w:rPr>
              <w:t>Штабная тренировка спасательной службы гражданской обороны по обеспечению защиты сельскохозяйственных растений Свердловской области по теме «</w:t>
            </w:r>
            <w:r w:rsidRPr="0058752D">
              <w:rPr>
                <w:rFonts w:ascii="PT Astra Serif" w:eastAsia="Baltica" w:hAnsi="PT Astra Serif" w:cs="Baltica"/>
                <w:bCs/>
                <w:sz w:val="24"/>
                <w:szCs w:val="24"/>
              </w:rPr>
              <w:t>Локализация и ликвидация выявленных на территории Свердловской области карантинных объектов: вредителей растений, болезней растений и растений-сорняков из-за пределов Российской Федерации</w:t>
            </w:r>
            <w:r w:rsidRPr="0058752D">
              <w:rPr>
                <w:rFonts w:ascii="PT Astra Serif" w:eastAsia="Baltica" w:hAnsi="PT Astra Serif" w:cs="Baltica"/>
                <w:sz w:val="24"/>
                <w:szCs w:val="24"/>
              </w:rPr>
              <w:t>»</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Baltica" w:eastAsia="Baltica" w:hAnsi="Baltica" w:cs="Baltica"/>
                <w:sz w:val="24"/>
                <w:szCs w:val="36"/>
              </w:rPr>
            </w:pPr>
            <w:r w:rsidRPr="0058752D">
              <w:rPr>
                <w:rFonts w:ascii="PT Astra Serif" w:eastAsia="Baltica" w:hAnsi="PT Astra Serif" w:cs="Baltica"/>
                <w:sz w:val="24"/>
                <w:szCs w:val="24"/>
                <w:lang w:val="en-US"/>
              </w:rPr>
              <w:t>IV</w:t>
            </w:r>
            <w:r w:rsidRPr="0058752D">
              <w:rPr>
                <w:rFonts w:ascii="PT Astra Serif" w:eastAsia="Baltica" w:hAnsi="PT Astra Serif" w:cs="Baltica"/>
                <w:sz w:val="24"/>
                <w:szCs w:val="24"/>
              </w:rPr>
              <w:t xml:space="preserve"> квартал </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widowControl w:val="0"/>
              <w:shd w:val="clear" w:color="auto" w:fill="FFFFFF"/>
              <w:suppressAutoHyphens/>
              <w:autoSpaceDN/>
              <w:spacing w:line="216" w:lineRule="auto"/>
              <w:ind w:right="-84"/>
              <w:textAlignment w:val="baseline"/>
              <w:rPr>
                <w:rFonts w:ascii="Baltica" w:eastAsia="Baltica" w:hAnsi="Baltica" w:cs="Baltica"/>
                <w:sz w:val="24"/>
                <w:szCs w:val="36"/>
              </w:rPr>
            </w:pPr>
            <w:r w:rsidRPr="0058752D">
              <w:rPr>
                <w:rFonts w:ascii="PT Astra Serif" w:eastAsia="Baltica" w:hAnsi="PT Astra Serif" w:cs="Baltica"/>
                <w:sz w:val="24"/>
                <w:szCs w:val="24"/>
              </w:rPr>
              <w:t xml:space="preserve">Управление </w:t>
            </w:r>
            <w:proofErr w:type="spellStart"/>
            <w:r w:rsidRPr="0058752D">
              <w:rPr>
                <w:rFonts w:ascii="PT Astra Serif" w:eastAsia="Baltica" w:hAnsi="PT Astra Serif" w:cs="Baltica"/>
                <w:spacing w:val="-4"/>
                <w:sz w:val="24"/>
                <w:szCs w:val="24"/>
              </w:rPr>
              <w:t>Россельхознадзора</w:t>
            </w:r>
            <w:proofErr w:type="spellEnd"/>
            <w:r w:rsidRPr="0058752D">
              <w:rPr>
                <w:rFonts w:ascii="PT Astra Serif" w:eastAsia="Baltica" w:hAnsi="PT Astra Serif" w:cs="Baltica"/>
                <w:sz w:val="24"/>
                <w:szCs w:val="24"/>
              </w:rPr>
              <w:br/>
              <w:t xml:space="preserve">по Свердловской области; </w:t>
            </w:r>
          </w:p>
          <w:p w:rsidR="0058752D" w:rsidRPr="0058752D" w:rsidRDefault="0058752D" w:rsidP="0058752D">
            <w:pPr>
              <w:shd w:val="clear" w:color="auto" w:fill="FFFFFF"/>
              <w:suppressAutoHyphens/>
              <w:autoSpaceDE/>
              <w:autoSpaceDN/>
              <w:textAlignment w:val="baseline"/>
              <w:rPr>
                <w:rFonts w:ascii="Baltica" w:eastAsia="Baltica" w:hAnsi="Baltica" w:cs="Baltica"/>
                <w:sz w:val="24"/>
                <w:szCs w:val="36"/>
              </w:rPr>
            </w:pPr>
            <w:proofErr w:type="spellStart"/>
            <w:r w:rsidRPr="0058752D">
              <w:rPr>
                <w:rFonts w:ascii="PT Astra Serif" w:eastAsia="Baltica" w:hAnsi="PT Astra Serif" w:cs="Baltica"/>
                <w:sz w:val="24"/>
                <w:szCs w:val="24"/>
              </w:rPr>
              <w:t>Минагроторг</w:t>
            </w:r>
            <w:proofErr w:type="spellEnd"/>
            <w:r w:rsidRPr="0058752D">
              <w:rPr>
                <w:rFonts w:ascii="PT Astra Serif" w:eastAsia="Baltica" w:hAnsi="PT Astra Serif" w:cs="Baltica"/>
                <w:sz w:val="24"/>
                <w:szCs w:val="24"/>
              </w:rPr>
              <w:t xml:space="preserve"> Свердловской области;</w:t>
            </w:r>
            <w:r w:rsidRPr="0058752D">
              <w:rPr>
                <w:rFonts w:ascii="PT Astra Serif" w:eastAsia="Baltica" w:hAnsi="PT Astra Serif" w:cs="Baltica"/>
                <w:b/>
                <w:sz w:val="24"/>
                <w:szCs w:val="24"/>
              </w:rPr>
              <w:t xml:space="preserve"> </w:t>
            </w:r>
            <w:r w:rsidRPr="0058752D">
              <w:rPr>
                <w:rFonts w:ascii="PT Astra Serif" w:eastAsia="Baltica" w:hAnsi="PT Astra Serif" w:cs="Baltica"/>
                <w:sz w:val="24"/>
                <w:szCs w:val="24"/>
              </w:rPr>
              <w:t xml:space="preserve">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lastRenderedPageBreak/>
              <w:t>71.</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1384"/>
              </w:tabs>
              <w:suppressAutoHyphens/>
              <w:autoSpaceDE/>
              <w:autoSpaceDN/>
              <w:jc w:val="both"/>
              <w:textAlignment w:val="baseline"/>
              <w:rPr>
                <w:rFonts w:ascii="Baltica" w:eastAsia="Baltica" w:hAnsi="Baltica" w:cs="Baltica"/>
                <w:sz w:val="24"/>
                <w:szCs w:val="36"/>
              </w:rPr>
            </w:pPr>
            <w:r w:rsidRPr="0058752D">
              <w:rPr>
                <w:rFonts w:ascii="PT Astra Serif" w:eastAsia="Baltica" w:hAnsi="PT Astra Serif" w:cs="Baltica"/>
                <w:sz w:val="24"/>
                <w:szCs w:val="24"/>
              </w:rPr>
              <w:t>Штабная тренировка спасательной службы продовольственного и вещевого обеспечения гражданской обороны Свердловской области по теме «Обеспечение населения Свердловской области продовольственными и</w:t>
            </w:r>
            <w:r w:rsidRPr="0058752D">
              <w:rPr>
                <w:rFonts w:ascii="PT Astra Serif" w:eastAsia="Baltica" w:hAnsi="PT Astra Serif" w:cs="Baltica"/>
                <w:sz w:val="24"/>
                <w:szCs w:val="24"/>
                <w:lang w:val="en-US"/>
              </w:rPr>
              <w:t> </w:t>
            </w:r>
            <w:r w:rsidRPr="0058752D">
              <w:rPr>
                <w:rFonts w:ascii="PT Astra Serif" w:eastAsia="Baltica" w:hAnsi="PT Astra Serif" w:cs="Baltica"/>
                <w:sz w:val="24"/>
                <w:szCs w:val="24"/>
              </w:rPr>
              <w:t>непродовольственными товарами в ходе проведения эвакуационных мероприятий»</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Baltica" w:eastAsia="Baltica" w:hAnsi="Baltica" w:cs="Baltica"/>
                <w:sz w:val="24"/>
                <w:szCs w:val="36"/>
              </w:rPr>
            </w:pPr>
            <w:r w:rsidRPr="0058752D">
              <w:rPr>
                <w:rFonts w:ascii="PT Astra Serif" w:eastAsia="Baltica" w:hAnsi="PT Astra Serif" w:cs="Baltica"/>
                <w:sz w:val="24"/>
                <w:szCs w:val="24"/>
                <w:lang w:val="en-US"/>
              </w:rPr>
              <w:t>IV</w:t>
            </w:r>
            <w:r w:rsidRPr="0058752D">
              <w:rPr>
                <w:rFonts w:ascii="PT Astra Serif" w:eastAsia="Baltica" w:hAnsi="PT Astra Serif" w:cs="Baltica"/>
                <w:sz w:val="24"/>
                <w:szCs w:val="24"/>
              </w:rPr>
              <w:t xml:space="preserve"> квартал</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Baltica" w:eastAsia="Baltica" w:hAnsi="Baltica" w:cs="Baltica"/>
                <w:sz w:val="24"/>
                <w:szCs w:val="36"/>
              </w:rPr>
            </w:pPr>
            <w:proofErr w:type="spellStart"/>
            <w:r w:rsidRPr="0058752D">
              <w:rPr>
                <w:rFonts w:ascii="PT Astra Serif" w:eastAsia="Baltica" w:hAnsi="PT Astra Serif" w:cs="Baltica"/>
                <w:sz w:val="24"/>
                <w:szCs w:val="24"/>
              </w:rPr>
              <w:t>Минагроторг</w:t>
            </w:r>
            <w:proofErr w:type="spellEnd"/>
            <w:r w:rsidRPr="0058752D">
              <w:rPr>
                <w:rFonts w:ascii="PT Astra Serif" w:eastAsia="Baltica" w:hAnsi="PT Astra Serif" w:cs="Baltica"/>
                <w:sz w:val="24"/>
                <w:szCs w:val="24"/>
              </w:rPr>
              <w:t xml:space="preserve"> Свердловской области;</w:t>
            </w:r>
            <w:r w:rsidRPr="0058752D">
              <w:rPr>
                <w:rFonts w:ascii="PT Astra Serif" w:eastAsia="Baltica" w:hAnsi="PT Astra Serif" w:cs="Baltica"/>
                <w:b/>
                <w:sz w:val="24"/>
                <w:szCs w:val="24"/>
              </w:rPr>
              <w:t xml:space="preserve"> </w:t>
            </w:r>
            <w:r w:rsidRPr="0058752D">
              <w:rPr>
                <w:rFonts w:ascii="PT Astra Serif" w:eastAsia="Baltica" w:hAnsi="PT Astra Serif" w:cs="Baltica"/>
                <w:sz w:val="24"/>
                <w:szCs w:val="24"/>
              </w:rPr>
              <w:t xml:space="preserve">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72.</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1384"/>
              </w:tabs>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Командно-штабная тренировка со спасательной службой гражданской обороны по обеспечению защиты культурных ценностей Свердловской области и спасательными службами гражданской обороны по обеспечению защиты культурных ценностей муниципальных образований, расположенных на территории Свердловской области, по теме «Управление спасательными службами гражданской обороны по обеспечению защиты культурных ценностей муниципальных образований, расположенных на территории Свердловской области, при приведении в готовность гражданской обороны»</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октябрь</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Минкультуры Свердловской области;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c>
          <w:tcPr>
            <w:tcW w:w="790" w:type="dxa"/>
            <w:tcBorders>
              <w:top w:val="single" w:sz="6" w:space="0" w:color="000000"/>
              <w:left w:val="single" w:sz="6" w:space="0" w:color="000000"/>
              <w:bottom w:val="single" w:sz="4"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73.</w:t>
            </w:r>
          </w:p>
        </w:tc>
        <w:tc>
          <w:tcPr>
            <w:tcW w:w="7128" w:type="dxa"/>
            <w:tcBorders>
              <w:top w:val="single" w:sz="6" w:space="0" w:color="000000"/>
              <w:left w:val="single" w:sz="6" w:space="0" w:color="000000"/>
              <w:bottom w:val="single" w:sz="4" w:space="0" w:color="000000"/>
              <w:right w:val="single" w:sz="6" w:space="0" w:color="000000"/>
            </w:tcBorders>
            <w:shd w:val="clear" w:color="auto" w:fill="auto"/>
          </w:tcPr>
          <w:p w:rsidR="0058752D" w:rsidRPr="0058752D" w:rsidRDefault="0058752D" w:rsidP="0058752D">
            <w:pPr>
              <w:shd w:val="clear" w:color="auto" w:fill="FFFFFF"/>
              <w:tabs>
                <w:tab w:val="left" w:pos="1384"/>
              </w:tabs>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Командно-штабная тренировка со спасательной службой инженерного обеспечения гражданской обороны Свердловской области и спасательными службами инженерного обеспечения гражданской обороны муниципальных образований, расположенных на территории Свердловской области, по теме «Управление спасательными службами инженерного обеспечения гражданской обороны муниципальных образований, расположенных на территории Свердловской области, при введении в действие Плана гражданской обороны и защиты населения Свердловской области»</w:t>
            </w:r>
          </w:p>
        </w:tc>
        <w:tc>
          <w:tcPr>
            <w:tcW w:w="1858" w:type="dxa"/>
            <w:tcBorders>
              <w:top w:val="single" w:sz="6" w:space="0" w:color="000000"/>
              <w:left w:val="single" w:sz="6" w:space="0" w:color="000000"/>
              <w:bottom w:val="single" w:sz="4"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31 октября</w:t>
            </w:r>
          </w:p>
          <w:p w:rsidR="0058752D" w:rsidRPr="0058752D" w:rsidRDefault="0058752D" w:rsidP="0058752D">
            <w:pPr>
              <w:suppressAutoHyphens/>
              <w:autoSpaceDE/>
              <w:autoSpaceDN/>
              <w:textAlignment w:val="baseline"/>
              <w:rPr>
                <w:rFonts w:ascii="PT Astra Serif" w:eastAsia="Baltica" w:hAnsi="PT Astra Serif" w:cs="Baltica"/>
                <w:sz w:val="24"/>
                <w:szCs w:val="24"/>
              </w:rPr>
            </w:pPr>
          </w:p>
          <w:p w:rsidR="0058752D" w:rsidRPr="0058752D" w:rsidRDefault="0058752D" w:rsidP="0058752D">
            <w:pPr>
              <w:suppressAutoHyphens/>
              <w:autoSpaceDE/>
              <w:autoSpaceDN/>
              <w:textAlignment w:val="baseline"/>
              <w:rPr>
                <w:rFonts w:ascii="PT Astra Serif" w:eastAsia="Baltica" w:hAnsi="PT Astra Serif" w:cs="Baltica"/>
                <w:sz w:val="24"/>
                <w:szCs w:val="24"/>
              </w:rPr>
            </w:pPr>
          </w:p>
          <w:p w:rsidR="0058752D" w:rsidRPr="0058752D" w:rsidRDefault="0058752D" w:rsidP="0058752D">
            <w:pPr>
              <w:suppressAutoHyphens/>
              <w:autoSpaceDE/>
              <w:autoSpaceDN/>
              <w:textAlignment w:val="baseline"/>
              <w:rPr>
                <w:rFonts w:ascii="PT Astra Serif" w:eastAsia="Baltica" w:hAnsi="PT Astra Serif" w:cs="Baltica"/>
                <w:sz w:val="24"/>
                <w:szCs w:val="24"/>
              </w:rPr>
            </w:pP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c>
          <w:tcPr>
            <w:tcW w:w="3802" w:type="dxa"/>
            <w:tcBorders>
              <w:top w:val="single" w:sz="6" w:space="0" w:color="000000"/>
              <w:left w:val="single" w:sz="6" w:space="0" w:color="000000"/>
              <w:bottom w:val="single" w:sz="4"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Минстрой Свердловской области;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w:t>
            </w:r>
          </w:p>
          <w:p w:rsidR="0058752D" w:rsidRPr="0058752D" w:rsidRDefault="0058752D" w:rsidP="0058752D">
            <w:pPr>
              <w:suppressAutoHyphens/>
              <w:autoSpaceDE/>
              <w:autoSpaceDN/>
              <w:textAlignment w:val="baseline"/>
              <w:rPr>
                <w:rFonts w:ascii="PT Astra Serif" w:eastAsia="Baltica" w:hAnsi="PT Astra Serif" w:cs="Baltica"/>
                <w:sz w:val="24"/>
                <w:szCs w:val="24"/>
              </w:rPr>
            </w:pP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c>
          <w:tcPr>
            <w:tcW w:w="1727" w:type="dxa"/>
            <w:gridSpan w:val="2"/>
            <w:tcBorders>
              <w:top w:val="single" w:sz="6" w:space="0" w:color="000000"/>
              <w:left w:val="single" w:sz="6" w:space="0" w:color="000000"/>
              <w:bottom w:val="single" w:sz="4"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rPr>
          <w:trHeight w:val="48"/>
        </w:trPr>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74.</w:t>
            </w:r>
          </w:p>
        </w:tc>
        <w:tc>
          <w:tcPr>
            <w:tcW w:w="14515" w:type="dxa"/>
            <w:gridSpan w:val="5"/>
            <w:tcBorders>
              <w:top w:val="single" w:sz="4" w:space="0" w:color="000000"/>
              <w:left w:val="single" w:sz="4" w:space="0" w:color="000000"/>
              <w:bottom w:val="single" w:sz="4" w:space="0" w:color="000000"/>
              <w:right w:val="single" w:sz="4"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Параграф 2. Выставочная деятельность, общественные, культурно-массовые, спортивные и иные мероприятия</w:t>
            </w:r>
          </w:p>
        </w:tc>
      </w:tr>
      <w:tr w:rsidR="0058752D" w:rsidRPr="0058752D" w:rsidTr="000A77B8">
        <w:trPr>
          <w:trHeight w:val="48"/>
        </w:trPr>
        <w:tc>
          <w:tcPr>
            <w:tcW w:w="790" w:type="dxa"/>
            <w:tcBorders>
              <w:top w:val="single" w:sz="4" w:space="0" w:color="000000"/>
              <w:left w:val="single" w:sz="4" w:space="0" w:color="000000"/>
              <w:bottom w:val="single" w:sz="4" w:space="0" w:color="000000"/>
              <w:right w:val="single" w:sz="4"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75.</w:t>
            </w:r>
          </w:p>
        </w:tc>
        <w:tc>
          <w:tcPr>
            <w:tcW w:w="7128" w:type="dxa"/>
            <w:tcBorders>
              <w:top w:val="single" w:sz="4" w:space="0" w:color="000000"/>
              <w:left w:val="single" w:sz="4" w:space="0" w:color="000000"/>
              <w:bottom w:val="single" w:sz="4" w:space="0" w:color="000000"/>
              <w:right w:val="single" w:sz="4"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Объектовые тренировки по гражданской обороне в общеобразовательных организациях муниципальных образований, расположенных на территории Свердловской области, приуроченные ко Дню защиты детей</w:t>
            </w:r>
          </w:p>
        </w:tc>
        <w:tc>
          <w:tcPr>
            <w:tcW w:w="1858" w:type="dxa"/>
            <w:tcBorders>
              <w:top w:val="single" w:sz="4" w:space="0" w:color="000000"/>
              <w:left w:val="single" w:sz="4" w:space="0" w:color="000000"/>
              <w:bottom w:val="single" w:sz="4" w:space="0" w:color="000000"/>
              <w:right w:val="single" w:sz="4" w:space="0" w:color="000000"/>
            </w:tcBorders>
            <w:shd w:val="clear" w:color="auto" w:fill="FFFFFF"/>
          </w:tcPr>
          <w:p w:rsidR="0058752D" w:rsidRPr="0058752D" w:rsidRDefault="0058752D" w:rsidP="0058752D">
            <w:pPr>
              <w:suppressAutoHyphens/>
              <w:autoSpaceDE/>
              <w:autoSpaceDN/>
              <w:jc w:val="center"/>
              <w:textAlignment w:val="baseline"/>
              <w:rPr>
                <w:rFonts w:ascii="Baltica" w:eastAsia="Baltica" w:hAnsi="Baltica" w:cs="Baltica"/>
                <w:sz w:val="24"/>
                <w:szCs w:val="36"/>
              </w:rPr>
            </w:pPr>
            <w:r w:rsidRPr="0058752D">
              <w:rPr>
                <w:rFonts w:ascii="PT Astra Serif" w:eastAsia="Baltica" w:hAnsi="PT Astra Serif" w:cs="Liberation Serif"/>
                <w:sz w:val="24"/>
                <w:szCs w:val="24"/>
              </w:rPr>
              <w:t>апрель–май</w:t>
            </w:r>
          </w:p>
        </w:tc>
        <w:tc>
          <w:tcPr>
            <w:tcW w:w="3802" w:type="dxa"/>
            <w:tcBorders>
              <w:top w:val="single" w:sz="4" w:space="0" w:color="000000"/>
              <w:left w:val="single" w:sz="4" w:space="0" w:color="000000"/>
              <w:bottom w:val="single" w:sz="4" w:space="0" w:color="000000"/>
              <w:right w:val="single" w:sz="4"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Минобразования Свердловской области; </w:t>
            </w: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 Управление образования Администрации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w:t>
            </w:r>
          </w:p>
        </w:tc>
        <w:tc>
          <w:tcPr>
            <w:tcW w:w="1727" w:type="dxa"/>
            <w:gridSpan w:val="2"/>
            <w:tcBorders>
              <w:top w:val="single" w:sz="4" w:space="0" w:color="000000"/>
              <w:left w:val="single" w:sz="4" w:space="0" w:color="000000"/>
              <w:bottom w:val="single" w:sz="4" w:space="0" w:color="000000"/>
              <w:right w:val="single" w:sz="4"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r>
      <w:tr w:rsidR="0058752D" w:rsidRPr="0058752D" w:rsidTr="000A77B8">
        <w:trPr>
          <w:trHeight w:val="192"/>
        </w:trPr>
        <w:tc>
          <w:tcPr>
            <w:tcW w:w="790" w:type="dxa"/>
            <w:tcBorders>
              <w:top w:val="single" w:sz="4"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76.</w:t>
            </w:r>
          </w:p>
        </w:tc>
        <w:tc>
          <w:tcPr>
            <w:tcW w:w="14515" w:type="dxa"/>
            <w:gridSpan w:val="5"/>
            <w:tcBorders>
              <w:top w:val="single" w:sz="4"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Параграф 3. Мероприятия по проверке готовности органов управления, сил и средств гражданской обороны Свердловской области </w:t>
            </w:r>
            <w:r w:rsidRPr="0058752D">
              <w:rPr>
                <w:rFonts w:ascii="PT Astra Serif" w:eastAsia="Baltica" w:hAnsi="PT Astra Serif" w:cs="Baltica"/>
                <w:sz w:val="24"/>
                <w:szCs w:val="24"/>
              </w:rPr>
              <w:br/>
              <w:t xml:space="preserve">и Свердловской областной подсистемы единой государственной системы предупреждения и ликвидации чрезвычайных ситуаций </w:t>
            </w:r>
            <w:r w:rsidRPr="0058752D">
              <w:rPr>
                <w:rFonts w:ascii="PT Astra Serif" w:eastAsia="Baltica" w:hAnsi="PT Astra Serif" w:cs="Baltica"/>
                <w:sz w:val="24"/>
                <w:szCs w:val="24"/>
              </w:rPr>
              <w:br/>
              <w:t>к действиям по предназначению</w:t>
            </w: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lastRenderedPageBreak/>
              <w:t>77.</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Ежемесячная проверка доведения сигналов до глав муниципальных образований, расположенных на территории Свердловской области, в системе централизованного боевого управления «Базальт» передачей телеграмм серии «Ракета» через единые дежурно-диспетчерские службы муниципальных образований, расположенных на территории Свердловской области</w:t>
            </w:r>
          </w:p>
        </w:tc>
        <w:tc>
          <w:tcPr>
            <w:tcW w:w="1858"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23 января,</w:t>
            </w: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27 февраля,</w:t>
            </w: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23 апреля,</w:t>
            </w: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28 мая,</w:t>
            </w: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25 июня,</w:t>
            </w: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23 июля,</w:t>
            </w: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27 августа,</w:t>
            </w: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24 сентября,</w:t>
            </w: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26 ноября,</w:t>
            </w: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24 декабря</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МКУ «ЕДДС СГО»</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rPr>
          <w:trHeight w:val="661"/>
        </w:trPr>
        <w:tc>
          <w:tcPr>
            <w:tcW w:w="790" w:type="dxa"/>
            <w:tcBorders>
              <w:top w:val="single" w:sz="6" w:space="0" w:color="000000"/>
              <w:left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78.</w:t>
            </w:r>
          </w:p>
        </w:tc>
        <w:tc>
          <w:tcPr>
            <w:tcW w:w="7128" w:type="dxa"/>
            <w:tcBorders>
              <w:top w:val="single" w:sz="6" w:space="0" w:color="000000"/>
              <w:left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Проверка количественного и качественного состояния имущества гражданской обороны, хранящегося на пунктах ответственного хранения, в:</w:t>
            </w:r>
          </w:p>
        </w:tc>
        <w:tc>
          <w:tcPr>
            <w:tcW w:w="1858" w:type="dxa"/>
            <w:tcBorders>
              <w:top w:val="single" w:sz="6" w:space="0" w:color="000000"/>
              <w:left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c>
          <w:tcPr>
            <w:tcW w:w="3802" w:type="dxa"/>
            <w:tcBorders>
              <w:top w:val="single" w:sz="6" w:space="0" w:color="000000"/>
              <w:left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ГУ МЧС России по Свердловской области, </w:t>
            </w: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rPr>
          <w:trHeight w:val="492"/>
        </w:trPr>
        <w:tc>
          <w:tcPr>
            <w:tcW w:w="790" w:type="dxa"/>
            <w:tcBorders>
              <w:left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p>
        </w:tc>
        <w:tc>
          <w:tcPr>
            <w:tcW w:w="7128" w:type="dxa"/>
            <w:tcBorders>
              <w:left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Baltica" w:eastAsia="Baltica" w:hAnsi="Baltica" w:cs="Baltica"/>
                <w:sz w:val="24"/>
                <w:szCs w:val="36"/>
              </w:rPr>
            </w:pPr>
            <w:r w:rsidRPr="0058752D">
              <w:rPr>
                <w:rFonts w:ascii="PT Astra Serif" w:eastAsia="Baltica" w:hAnsi="PT Astra Serif" w:cs="Baltica"/>
                <w:sz w:val="24"/>
                <w:szCs w:val="24"/>
              </w:rPr>
              <w:t xml:space="preserve">Администрации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(г.</w:t>
            </w:r>
            <w:r w:rsidRPr="0058752D">
              <w:rPr>
                <w:rFonts w:ascii="PT Astra Serif" w:eastAsia="Baltica" w:hAnsi="PT Astra Serif" w:cs="Baltica"/>
                <w:sz w:val="24"/>
                <w:szCs w:val="24"/>
                <w:lang w:val="en-US"/>
              </w:rPr>
              <w:t> </w:t>
            </w:r>
            <w:r w:rsidRPr="0058752D">
              <w:rPr>
                <w:rFonts w:ascii="PT Astra Serif" w:eastAsia="Baltica" w:hAnsi="PT Astra Serif" w:cs="Baltica"/>
                <w:sz w:val="24"/>
                <w:szCs w:val="24"/>
              </w:rPr>
              <w:t>Североуральск)</w:t>
            </w:r>
          </w:p>
        </w:tc>
        <w:tc>
          <w:tcPr>
            <w:tcW w:w="1858" w:type="dxa"/>
            <w:tcBorders>
              <w:left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апрель, июнь, ноябрь</w:t>
            </w:r>
          </w:p>
        </w:tc>
        <w:tc>
          <w:tcPr>
            <w:tcW w:w="3802" w:type="dxa"/>
            <w:tcBorders>
              <w:left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79.</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ind w:hanging="12"/>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Комплексная техническая проверка региональной системы оповещения населения Свердловской области</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6 марта,</w:t>
            </w: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2 октября</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 МКУ «ЕДДС СГО»</w:t>
            </w:r>
          </w:p>
        </w:tc>
        <w:tc>
          <w:tcPr>
            <w:tcW w:w="1727" w:type="dxa"/>
            <w:gridSpan w:val="2"/>
            <w:tcBorders>
              <w:left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80.</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Включение </w:t>
            </w:r>
            <w:proofErr w:type="spellStart"/>
            <w:r w:rsidRPr="0058752D">
              <w:rPr>
                <w:rFonts w:ascii="PT Astra Serif" w:eastAsia="Baltica" w:hAnsi="PT Astra Serif" w:cs="Baltica"/>
                <w:sz w:val="24"/>
                <w:szCs w:val="24"/>
              </w:rPr>
              <w:t>электросирен</w:t>
            </w:r>
            <w:proofErr w:type="spellEnd"/>
            <w:r w:rsidRPr="0058752D">
              <w:rPr>
                <w:rFonts w:ascii="PT Astra Serif" w:eastAsia="Baltica" w:hAnsi="PT Astra Serif" w:cs="Baltica"/>
                <w:sz w:val="24"/>
                <w:szCs w:val="24"/>
              </w:rPr>
              <w:t xml:space="preserve"> региональной системы оповещения населения Свердловской области в День памяти и скорби</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22 июня</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МКУ «ЕДДС СГО»</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81.</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Инвентаризация мест и пунктов ответственного хранения имущества гражданской обороны и резервов материальных ресурсов Свердловской области, размещенных на территориях муниципальных образований, расположенных на территории Свердловской области</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1–22 ноября</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ГУ МЧС России по Свердловской области, </w:t>
            </w:r>
            <w:proofErr w:type="spellStart"/>
            <w:r w:rsidRPr="0058752D">
              <w:rPr>
                <w:rFonts w:ascii="PT Astra Serif" w:eastAsia="Baltica" w:hAnsi="PT Astra Serif" w:cs="Baltica"/>
                <w:sz w:val="24"/>
                <w:szCs w:val="24"/>
              </w:rPr>
              <w:t>Минбезопасности</w:t>
            </w:r>
            <w:proofErr w:type="spellEnd"/>
            <w:r w:rsidRPr="0058752D">
              <w:rPr>
                <w:rFonts w:ascii="PT Astra Serif" w:eastAsia="Baltica" w:hAnsi="PT Astra Serif" w:cs="Baltica"/>
                <w:sz w:val="24"/>
                <w:szCs w:val="24"/>
              </w:rPr>
              <w:t xml:space="preserve"> Свердловской области,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center"/>
              <w:textAlignment w:val="baseline"/>
              <w:rPr>
                <w:rFonts w:ascii="PT Astra Serif" w:eastAsia="Baltica" w:hAnsi="PT Astra Serif" w:cs="Baltica"/>
                <w:sz w:val="24"/>
                <w:szCs w:val="24"/>
              </w:rPr>
            </w:pP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82.</w:t>
            </w:r>
          </w:p>
        </w:tc>
        <w:tc>
          <w:tcPr>
            <w:tcW w:w="14515" w:type="dxa"/>
            <w:gridSpan w:val="5"/>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224"/>
              </w:tabs>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Глава 3. Мероприятия, проводимые Администрацией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83.</w:t>
            </w:r>
          </w:p>
        </w:tc>
        <w:tc>
          <w:tcPr>
            <w:tcW w:w="14515" w:type="dxa"/>
            <w:gridSpan w:val="5"/>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224"/>
              </w:tabs>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Параграф 1. Основные мероприятия в области предупреждения и ликвидации чрезвычайных ситуаций, обеспечения пожарной безопасности и безопасности людей на водных объектах</w:t>
            </w: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84.</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Уточнение (корректировка) плана гражданской обороны и защиты населения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до 1 февраля</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Baltica" w:eastAsia="Baltica" w:hAnsi="Baltica" w:cs="Baltica"/>
                <w:sz w:val="24"/>
                <w:szCs w:val="36"/>
              </w:rPr>
            </w:pPr>
            <w:r w:rsidRPr="0058752D">
              <w:rPr>
                <w:rFonts w:ascii="PT Astra Serif" w:eastAsia="Baltica" w:hAnsi="PT Astra Serif" w:cs="Baltica"/>
                <w:color w:val="000000"/>
                <w:spacing w:val="6"/>
                <w:sz w:val="24"/>
                <w:szCs w:val="24"/>
              </w:rPr>
              <w:t xml:space="preserve">Администрация </w:t>
            </w:r>
            <w:proofErr w:type="spellStart"/>
            <w:r w:rsidRPr="0058752D">
              <w:rPr>
                <w:rFonts w:ascii="PT Astra Serif" w:eastAsia="Baltica" w:hAnsi="PT Astra Serif" w:cs="Baltica"/>
                <w:color w:val="000000"/>
                <w:spacing w:val="6"/>
                <w:sz w:val="24"/>
                <w:szCs w:val="24"/>
              </w:rPr>
              <w:t>Североуральского</w:t>
            </w:r>
            <w:proofErr w:type="spellEnd"/>
            <w:r w:rsidRPr="0058752D">
              <w:rPr>
                <w:rFonts w:ascii="PT Astra Serif" w:eastAsia="Baltica" w:hAnsi="PT Astra Serif" w:cs="Baltica"/>
                <w:color w:val="000000"/>
                <w:spacing w:val="6"/>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224"/>
              </w:tabs>
              <w:suppressAutoHyphens/>
              <w:autoSpaceDE/>
              <w:autoSpaceDN/>
              <w:textAlignment w:val="baseline"/>
              <w:rPr>
                <w:rFonts w:ascii="PT Astra Serif" w:eastAsia="Baltica" w:hAnsi="PT Astra Serif" w:cs="Baltica"/>
                <w:sz w:val="24"/>
                <w:szCs w:val="24"/>
              </w:rPr>
            </w:pP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85.</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Уточнение (корректировка) плана приведения в готовность гражданской обороны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до 1 февраля</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Baltica" w:eastAsia="Baltica" w:hAnsi="Baltica" w:cs="Baltica"/>
                <w:sz w:val="24"/>
                <w:szCs w:val="36"/>
              </w:rPr>
            </w:pPr>
            <w:r w:rsidRPr="0058752D">
              <w:rPr>
                <w:rFonts w:ascii="PT Astra Serif" w:eastAsia="Baltica" w:hAnsi="PT Astra Serif" w:cs="Baltica"/>
                <w:color w:val="000000"/>
                <w:spacing w:val="6"/>
                <w:sz w:val="24"/>
                <w:szCs w:val="24"/>
              </w:rPr>
              <w:t xml:space="preserve">Администрация </w:t>
            </w:r>
            <w:proofErr w:type="spellStart"/>
            <w:r w:rsidRPr="0058752D">
              <w:rPr>
                <w:rFonts w:ascii="PT Astra Serif" w:eastAsia="Baltica" w:hAnsi="PT Astra Serif" w:cs="Baltica"/>
                <w:color w:val="000000"/>
                <w:spacing w:val="6"/>
                <w:sz w:val="24"/>
                <w:szCs w:val="24"/>
              </w:rPr>
              <w:t>Североуральского</w:t>
            </w:r>
            <w:proofErr w:type="spellEnd"/>
            <w:r w:rsidRPr="0058752D">
              <w:rPr>
                <w:rFonts w:ascii="PT Astra Serif" w:eastAsia="Baltica" w:hAnsi="PT Astra Serif" w:cs="Baltica"/>
                <w:color w:val="000000"/>
                <w:spacing w:val="6"/>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224"/>
              </w:tabs>
              <w:suppressAutoHyphens/>
              <w:autoSpaceDE/>
              <w:autoSpaceDN/>
              <w:textAlignment w:val="baseline"/>
              <w:rPr>
                <w:rFonts w:ascii="PT Astra Serif" w:eastAsia="Baltica" w:hAnsi="PT Astra Serif" w:cs="Baltica"/>
                <w:sz w:val="24"/>
                <w:szCs w:val="24"/>
              </w:rPr>
            </w:pP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lastRenderedPageBreak/>
              <w:t>86.</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1421"/>
              </w:tabs>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Уточнение (корректировка) Паспорта безопасности территории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и Плана действий по предупреждению и ликвидации последствий чрезвычайных ситуаций на территории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Baltica" w:eastAsia="Baltica" w:hAnsi="Baltica" w:cs="Baltica"/>
                <w:sz w:val="24"/>
                <w:szCs w:val="36"/>
              </w:rPr>
            </w:pPr>
            <w:r w:rsidRPr="0058752D">
              <w:rPr>
                <w:rFonts w:ascii="PT Astra Serif" w:eastAsia="Baltica" w:hAnsi="PT Astra Serif" w:cs="Baltica"/>
                <w:sz w:val="24"/>
                <w:szCs w:val="24"/>
              </w:rPr>
              <w:t>до 1 марта</w:t>
            </w:r>
            <w:r w:rsidRPr="0058752D">
              <w:rPr>
                <w:rFonts w:ascii="Baltica" w:eastAsia="Baltica" w:hAnsi="Baltica" w:cs="Baltica"/>
                <w:sz w:val="24"/>
                <w:szCs w:val="36"/>
              </w:rPr>
              <w:t xml:space="preserve"> </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Baltica" w:eastAsia="Baltica" w:hAnsi="Baltica" w:cs="Baltica"/>
                <w:sz w:val="24"/>
                <w:szCs w:val="36"/>
              </w:rPr>
            </w:pPr>
            <w:r w:rsidRPr="0058752D">
              <w:rPr>
                <w:rFonts w:ascii="PT Astra Serif" w:eastAsia="Baltica" w:hAnsi="PT Astra Serif" w:cs="Baltica"/>
                <w:color w:val="000000"/>
                <w:spacing w:val="6"/>
                <w:sz w:val="24"/>
                <w:szCs w:val="24"/>
              </w:rPr>
              <w:t xml:space="preserve">Администрация </w:t>
            </w:r>
            <w:proofErr w:type="spellStart"/>
            <w:r w:rsidRPr="0058752D">
              <w:rPr>
                <w:rFonts w:ascii="PT Astra Serif" w:eastAsia="Baltica" w:hAnsi="PT Astra Serif" w:cs="Baltica"/>
                <w:color w:val="000000"/>
                <w:spacing w:val="6"/>
                <w:sz w:val="24"/>
                <w:szCs w:val="24"/>
              </w:rPr>
              <w:t>Североуральского</w:t>
            </w:r>
            <w:proofErr w:type="spellEnd"/>
            <w:r w:rsidRPr="0058752D">
              <w:rPr>
                <w:rFonts w:ascii="PT Astra Serif" w:eastAsia="Baltica" w:hAnsi="PT Astra Serif" w:cs="Baltica"/>
                <w:color w:val="000000"/>
                <w:spacing w:val="6"/>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224"/>
              </w:tabs>
              <w:suppressAutoHyphens/>
              <w:autoSpaceDE/>
              <w:autoSpaceDN/>
              <w:textAlignment w:val="baseline"/>
              <w:rPr>
                <w:rFonts w:ascii="PT Astra Serif" w:eastAsia="Baltica" w:hAnsi="PT Astra Serif" w:cs="Baltica"/>
                <w:sz w:val="24"/>
                <w:szCs w:val="24"/>
              </w:rPr>
            </w:pP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87.</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Разработка проектов нормативно-правовых актов Главы и Администрации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в течении года</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Baltica" w:eastAsia="Baltica" w:hAnsi="Baltica" w:cs="Baltica"/>
                <w:sz w:val="24"/>
                <w:szCs w:val="36"/>
              </w:rPr>
            </w:pPr>
            <w:r w:rsidRPr="0058752D">
              <w:rPr>
                <w:rFonts w:ascii="PT Astra Serif" w:eastAsia="Baltica" w:hAnsi="PT Astra Serif" w:cs="Baltica"/>
                <w:color w:val="000000"/>
                <w:spacing w:val="6"/>
                <w:sz w:val="24"/>
                <w:szCs w:val="24"/>
              </w:rPr>
              <w:t xml:space="preserve">Администрация </w:t>
            </w:r>
            <w:proofErr w:type="spellStart"/>
            <w:r w:rsidRPr="0058752D">
              <w:rPr>
                <w:rFonts w:ascii="PT Astra Serif" w:eastAsia="Baltica" w:hAnsi="PT Astra Serif" w:cs="Baltica"/>
                <w:color w:val="000000"/>
                <w:spacing w:val="6"/>
                <w:sz w:val="24"/>
                <w:szCs w:val="24"/>
              </w:rPr>
              <w:t>Североуральского</w:t>
            </w:r>
            <w:proofErr w:type="spellEnd"/>
            <w:r w:rsidRPr="0058752D">
              <w:rPr>
                <w:rFonts w:ascii="PT Astra Serif" w:eastAsia="Baltica" w:hAnsi="PT Astra Serif" w:cs="Baltica"/>
                <w:color w:val="000000"/>
                <w:spacing w:val="6"/>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224"/>
              </w:tabs>
              <w:suppressAutoHyphens/>
              <w:autoSpaceDE/>
              <w:autoSpaceDN/>
              <w:textAlignment w:val="baseline"/>
              <w:rPr>
                <w:rFonts w:ascii="PT Astra Serif" w:eastAsia="Baltica" w:hAnsi="PT Astra Serif" w:cs="Baltica"/>
                <w:sz w:val="24"/>
                <w:szCs w:val="24"/>
              </w:rPr>
            </w:pP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88.</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Предоставление отчетных документов в соответствии с Табелем срочных донесений</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в течении года</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Baltica" w:eastAsia="Baltica" w:hAnsi="Baltica" w:cs="Baltica"/>
                <w:sz w:val="24"/>
                <w:szCs w:val="36"/>
              </w:rPr>
            </w:pPr>
            <w:r w:rsidRPr="0058752D">
              <w:rPr>
                <w:rFonts w:ascii="PT Astra Serif" w:eastAsia="Baltica" w:hAnsi="PT Astra Serif" w:cs="Baltica"/>
                <w:color w:val="000000"/>
                <w:spacing w:val="6"/>
                <w:sz w:val="24"/>
                <w:szCs w:val="24"/>
              </w:rPr>
              <w:t xml:space="preserve">Администрация </w:t>
            </w:r>
            <w:proofErr w:type="spellStart"/>
            <w:r w:rsidRPr="0058752D">
              <w:rPr>
                <w:rFonts w:ascii="PT Astra Serif" w:eastAsia="Baltica" w:hAnsi="PT Astra Serif" w:cs="Baltica"/>
                <w:color w:val="000000"/>
                <w:spacing w:val="6"/>
                <w:sz w:val="24"/>
                <w:szCs w:val="24"/>
              </w:rPr>
              <w:t>Североуральского</w:t>
            </w:r>
            <w:proofErr w:type="spellEnd"/>
            <w:r w:rsidRPr="0058752D">
              <w:rPr>
                <w:rFonts w:ascii="PT Astra Serif" w:eastAsia="Baltica" w:hAnsi="PT Astra Serif" w:cs="Baltica"/>
                <w:color w:val="000000"/>
                <w:spacing w:val="6"/>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224"/>
              </w:tabs>
              <w:suppressAutoHyphens/>
              <w:autoSpaceDE/>
              <w:autoSpaceDN/>
              <w:textAlignment w:val="baseline"/>
              <w:rPr>
                <w:rFonts w:ascii="PT Astra Serif" w:eastAsia="Baltica" w:hAnsi="PT Astra Serif" w:cs="Baltica"/>
                <w:sz w:val="24"/>
                <w:szCs w:val="24"/>
              </w:rPr>
            </w:pP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89.</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Плановые заседания КЧС и ОПБ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в течении года</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Baltica" w:eastAsia="Baltica" w:hAnsi="Baltica" w:cs="Baltica"/>
                <w:sz w:val="24"/>
                <w:szCs w:val="36"/>
              </w:rPr>
            </w:pPr>
            <w:r w:rsidRPr="0058752D">
              <w:rPr>
                <w:rFonts w:ascii="PT Astra Serif" w:eastAsia="Baltica" w:hAnsi="PT Astra Serif" w:cs="Baltica"/>
                <w:sz w:val="24"/>
                <w:szCs w:val="24"/>
              </w:rPr>
              <w:t xml:space="preserve">Председатель, секретарь КЧС и ОПБ </w:t>
            </w:r>
            <w:proofErr w:type="spellStart"/>
            <w:r w:rsidRPr="0058752D">
              <w:rPr>
                <w:rFonts w:ascii="PT Astra Serif" w:eastAsia="Baltica" w:hAnsi="PT Astra Serif" w:cs="Baltica"/>
                <w:spacing w:val="6"/>
                <w:sz w:val="24"/>
                <w:szCs w:val="24"/>
              </w:rPr>
              <w:t>Североуральского</w:t>
            </w:r>
            <w:proofErr w:type="spellEnd"/>
            <w:r w:rsidRPr="0058752D">
              <w:rPr>
                <w:rFonts w:ascii="PT Astra Serif" w:eastAsia="Baltica" w:hAnsi="PT Astra Serif" w:cs="Baltica"/>
                <w:spacing w:val="6"/>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224"/>
              </w:tabs>
              <w:suppressAutoHyphens/>
              <w:autoSpaceDE/>
              <w:autoSpaceDN/>
              <w:textAlignment w:val="baseline"/>
              <w:rPr>
                <w:rFonts w:ascii="PT Astra Serif" w:eastAsia="Baltica" w:hAnsi="PT Astra Serif" w:cs="Baltica"/>
                <w:sz w:val="24"/>
                <w:szCs w:val="24"/>
              </w:rPr>
            </w:pP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90.</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both"/>
              <w:textAlignment w:val="baseline"/>
              <w:rPr>
                <w:rFonts w:ascii="Baltica" w:eastAsia="Baltica" w:hAnsi="Baltica" w:cs="Baltica"/>
                <w:sz w:val="24"/>
                <w:szCs w:val="36"/>
              </w:rPr>
            </w:pPr>
            <w:r w:rsidRPr="0058752D">
              <w:rPr>
                <w:rFonts w:ascii="PT Astra Serif" w:eastAsia="Baltica" w:hAnsi="PT Astra Serif" w:cs="Baltica"/>
                <w:spacing w:val="6"/>
                <w:sz w:val="24"/>
                <w:szCs w:val="24"/>
              </w:rPr>
              <w:t xml:space="preserve">Заседание эвакуационной комиссии </w:t>
            </w:r>
            <w:proofErr w:type="spellStart"/>
            <w:r w:rsidRPr="0058752D">
              <w:rPr>
                <w:rFonts w:ascii="PT Astra Serif" w:eastAsia="Baltica" w:hAnsi="PT Astra Serif" w:cs="Baltica"/>
                <w:spacing w:val="6"/>
                <w:sz w:val="24"/>
                <w:szCs w:val="24"/>
              </w:rPr>
              <w:t>Североуральского</w:t>
            </w:r>
            <w:proofErr w:type="spellEnd"/>
            <w:r w:rsidRPr="0058752D">
              <w:rPr>
                <w:rFonts w:ascii="PT Astra Serif" w:eastAsia="Baltica" w:hAnsi="PT Astra Serif" w:cs="Baltica"/>
                <w:spacing w:val="6"/>
                <w:sz w:val="24"/>
                <w:szCs w:val="24"/>
              </w:rPr>
              <w:t xml:space="preserve"> городского округа</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Baltica" w:eastAsia="Baltica" w:hAnsi="Baltica" w:cs="Baltica"/>
                <w:sz w:val="24"/>
                <w:szCs w:val="36"/>
              </w:rPr>
            </w:pPr>
            <w:r w:rsidRPr="0058752D">
              <w:rPr>
                <w:rFonts w:ascii="PT Astra Serif" w:eastAsia="Baltica" w:hAnsi="PT Astra Serif" w:cs="Baltica"/>
                <w:spacing w:val="6"/>
                <w:sz w:val="24"/>
                <w:szCs w:val="24"/>
              </w:rPr>
              <w:t>2 раза в год</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1253"/>
              </w:tabs>
              <w:suppressAutoHyphens/>
              <w:autoSpaceDE/>
              <w:autoSpaceDN/>
              <w:textAlignment w:val="baseline"/>
              <w:rPr>
                <w:rFonts w:ascii="Baltica" w:eastAsia="Baltica" w:hAnsi="Baltica" w:cs="Baltica"/>
                <w:sz w:val="24"/>
                <w:szCs w:val="36"/>
              </w:rPr>
            </w:pPr>
            <w:r w:rsidRPr="0058752D">
              <w:rPr>
                <w:rFonts w:ascii="PT Astra Serif" w:eastAsia="Baltica" w:hAnsi="PT Astra Serif" w:cs="Baltica"/>
                <w:spacing w:val="6"/>
                <w:sz w:val="24"/>
                <w:szCs w:val="24"/>
              </w:rPr>
              <w:t xml:space="preserve">Эвакуационная комиссия </w:t>
            </w:r>
            <w:proofErr w:type="spellStart"/>
            <w:r w:rsidRPr="0058752D">
              <w:rPr>
                <w:rFonts w:ascii="PT Astra Serif" w:eastAsia="Baltica" w:hAnsi="PT Astra Serif" w:cs="Baltica"/>
                <w:spacing w:val="6"/>
                <w:sz w:val="24"/>
                <w:szCs w:val="24"/>
              </w:rPr>
              <w:t>Североуральского</w:t>
            </w:r>
            <w:proofErr w:type="spellEnd"/>
            <w:r w:rsidRPr="0058752D">
              <w:rPr>
                <w:rFonts w:ascii="PT Astra Serif" w:eastAsia="Baltica" w:hAnsi="PT Astra Serif" w:cs="Baltica"/>
                <w:spacing w:val="6"/>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224"/>
              </w:tabs>
              <w:suppressAutoHyphens/>
              <w:autoSpaceDE/>
              <w:autoSpaceDN/>
              <w:textAlignment w:val="baseline"/>
              <w:rPr>
                <w:rFonts w:ascii="PT Astra Serif" w:eastAsia="Baltica" w:hAnsi="PT Astra Serif" w:cs="Baltica"/>
                <w:sz w:val="24"/>
                <w:szCs w:val="24"/>
              </w:rPr>
            </w:pP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91.</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both"/>
              <w:textAlignment w:val="baseline"/>
              <w:rPr>
                <w:rFonts w:ascii="Baltica" w:eastAsia="Baltica" w:hAnsi="Baltica" w:cs="Baltica"/>
                <w:sz w:val="24"/>
                <w:szCs w:val="36"/>
              </w:rPr>
            </w:pPr>
            <w:r w:rsidRPr="0058752D">
              <w:rPr>
                <w:rFonts w:ascii="PT Astra Serif" w:eastAsia="Baltica" w:hAnsi="PT Astra Serif" w:cs="Baltica"/>
                <w:spacing w:val="6"/>
                <w:sz w:val="24"/>
                <w:szCs w:val="24"/>
              </w:rPr>
              <w:t xml:space="preserve">Заседание комиссии по повышению устойчивости функционирования объектов экономики </w:t>
            </w:r>
            <w:proofErr w:type="spellStart"/>
            <w:r w:rsidRPr="0058752D">
              <w:rPr>
                <w:rFonts w:ascii="PT Astra Serif" w:eastAsia="Baltica" w:hAnsi="PT Astra Serif" w:cs="Baltica"/>
                <w:spacing w:val="6"/>
                <w:sz w:val="24"/>
                <w:szCs w:val="24"/>
              </w:rPr>
              <w:t>Североуральского</w:t>
            </w:r>
            <w:proofErr w:type="spellEnd"/>
            <w:r w:rsidRPr="0058752D">
              <w:rPr>
                <w:rFonts w:ascii="PT Astra Serif" w:eastAsia="Baltica" w:hAnsi="PT Astra Serif" w:cs="Baltica"/>
                <w:spacing w:val="6"/>
                <w:sz w:val="24"/>
                <w:szCs w:val="24"/>
              </w:rPr>
              <w:t xml:space="preserve"> городского округа</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Baltica" w:eastAsia="Baltica" w:hAnsi="Baltica" w:cs="Baltica"/>
                <w:sz w:val="24"/>
                <w:szCs w:val="36"/>
              </w:rPr>
            </w:pPr>
            <w:r w:rsidRPr="0058752D">
              <w:rPr>
                <w:rFonts w:ascii="PT Astra Serif" w:eastAsia="Baltica" w:hAnsi="PT Astra Serif" w:cs="Baltica"/>
                <w:spacing w:val="6"/>
                <w:sz w:val="24"/>
                <w:szCs w:val="24"/>
              </w:rPr>
              <w:t>1 раз в квартал</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Baltica" w:eastAsia="Baltica" w:hAnsi="Baltica" w:cs="Baltica"/>
                <w:sz w:val="24"/>
                <w:szCs w:val="36"/>
              </w:rPr>
            </w:pPr>
            <w:r w:rsidRPr="0058752D">
              <w:rPr>
                <w:rFonts w:ascii="PT Astra Serif" w:eastAsia="Baltica" w:hAnsi="PT Astra Serif" w:cs="Baltica"/>
                <w:spacing w:val="6"/>
                <w:sz w:val="24"/>
                <w:szCs w:val="24"/>
              </w:rPr>
              <w:t xml:space="preserve">Комиссия по ПУФ </w:t>
            </w:r>
            <w:proofErr w:type="spellStart"/>
            <w:r w:rsidRPr="0058752D">
              <w:rPr>
                <w:rFonts w:ascii="PT Astra Serif" w:eastAsia="Baltica" w:hAnsi="PT Astra Serif" w:cs="Baltica"/>
                <w:spacing w:val="6"/>
                <w:sz w:val="24"/>
                <w:szCs w:val="24"/>
              </w:rPr>
              <w:t>Североуральского</w:t>
            </w:r>
            <w:proofErr w:type="spellEnd"/>
            <w:r w:rsidRPr="0058752D">
              <w:rPr>
                <w:rFonts w:ascii="PT Astra Serif" w:eastAsia="Baltica" w:hAnsi="PT Astra Serif" w:cs="Baltica"/>
                <w:spacing w:val="6"/>
                <w:sz w:val="24"/>
                <w:szCs w:val="24"/>
              </w:rPr>
              <w:t xml:space="preserve"> городского округа, руководители объектов экономики </w:t>
            </w:r>
            <w:proofErr w:type="spellStart"/>
            <w:r w:rsidRPr="0058752D">
              <w:rPr>
                <w:rFonts w:ascii="PT Astra Serif" w:eastAsia="Baltica" w:hAnsi="PT Astra Serif" w:cs="Baltica"/>
                <w:spacing w:val="6"/>
                <w:sz w:val="24"/>
                <w:szCs w:val="24"/>
              </w:rPr>
              <w:t>Североуральского</w:t>
            </w:r>
            <w:proofErr w:type="spellEnd"/>
            <w:r w:rsidRPr="0058752D">
              <w:rPr>
                <w:rFonts w:ascii="PT Astra Serif" w:eastAsia="Baltica" w:hAnsi="PT Astra Serif" w:cs="Baltica"/>
                <w:spacing w:val="6"/>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224"/>
              </w:tabs>
              <w:suppressAutoHyphens/>
              <w:autoSpaceDE/>
              <w:autoSpaceDN/>
              <w:textAlignment w:val="baseline"/>
              <w:rPr>
                <w:rFonts w:ascii="PT Astra Serif" w:eastAsia="Baltica" w:hAnsi="PT Astra Serif" w:cs="Baltica"/>
                <w:sz w:val="24"/>
                <w:szCs w:val="24"/>
              </w:rPr>
            </w:pP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92.</w:t>
            </w:r>
          </w:p>
        </w:tc>
        <w:tc>
          <w:tcPr>
            <w:tcW w:w="14515" w:type="dxa"/>
            <w:gridSpan w:val="5"/>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224"/>
              </w:tabs>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Параграф 2. Мероприятия по подготовке органов управления сил и средств ГО и РСЧС, должностных лиц, специалистов и населения: подготовка органов управления, сил и средств ГО и РСЧС</w:t>
            </w: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93.</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Проведение учений и тренировок в организациях и учреждениях</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согласно плана</w:t>
            </w: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в течении года</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Baltica" w:eastAsia="Baltica" w:hAnsi="Baltica" w:cs="Baltica"/>
                <w:sz w:val="24"/>
                <w:szCs w:val="36"/>
              </w:rPr>
            </w:pPr>
            <w:r w:rsidRPr="0058752D">
              <w:rPr>
                <w:rFonts w:ascii="PT Astra Serif" w:eastAsia="Baltica" w:hAnsi="PT Astra Serif" w:cs="Baltica"/>
                <w:sz w:val="24"/>
                <w:szCs w:val="24"/>
              </w:rPr>
              <w:t xml:space="preserve">Организации, учреждения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председатель, секретарь КЧС и ОПБ</w:t>
            </w:r>
            <w:r w:rsidRPr="0058752D">
              <w:rPr>
                <w:rFonts w:ascii="PT Astra Serif" w:eastAsia="Baltica" w:hAnsi="PT Astra Serif" w:cs="Baltica"/>
                <w:spacing w:val="6"/>
                <w:sz w:val="24"/>
                <w:szCs w:val="24"/>
              </w:rPr>
              <w:t xml:space="preserve"> </w:t>
            </w:r>
            <w:proofErr w:type="spellStart"/>
            <w:r w:rsidRPr="0058752D">
              <w:rPr>
                <w:rFonts w:ascii="PT Astra Serif" w:eastAsia="Baltica" w:hAnsi="PT Astra Serif" w:cs="Baltica"/>
                <w:spacing w:val="6"/>
                <w:sz w:val="24"/>
                <w:szCs w:val="24"/>
              </w:rPr>
              <w:t>Североуральского</w:t>
            </w:r>
            <w:proofErr w:type="spellEnd"/>
            <w:r w:rsidRPr="0058752D">
              <w:rPr>
                <w:rFonts w:ascii="PT Astra Serif" w:eastAsia="Baltica" w:hAnsi="PT Astra Serif" w:cs="Baltica"/>
                <w:spacing w:val="6"/>
                <w:sz w:val="24"/>
                <w:szCs w:val="24"/>
              </w:rPr>
              <w:t xml:space="preserve"> городского округа</w:t>
            </w:r>
            <w:r w:rsidRPr="0058752D">
              <w:rPr>
                <w:rFonts w:ascii="PT Astra Serif" w:eastAsia="Baltica" w:hAnsi="PT Astra Serif" w:cs="Baltica"/>
                <w:sz w:val="24"/>
                <w:szCs w:val="24"/>
              </w:rPr>
              <w:t xml:space="preserve">,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224"/>
              </w:tabs>
              <w:suppressAutoHyphens/>
              <w:autoSpaceDE/>
              <w:autoSpaceDN/>
              <w:textAlignment w:val="baseline"/>
              <w:rPr>
                <w:rFonts w:ascii="PT Astra Serif" w:eastAsia="Baltica" w:hAnsi="PT Astra Serif" w:cs="Baltica"/>
                <w:sz w:val="24"/>
                <w:szCs w:val="24"/>
              </w:rPr>
            </w:pP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94.</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Проверка оповещения должностных лиц КЧС и ОПБ, эвакуационной комиссии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комиссии по ПУФ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Baltica" w:eastAsia="Baltica" w:hAnsi="Baltica" w:cs="Baltica"/>
                <w:sz w:val="24"/>
                <w:szCs w:val="36"/>
              </w:rPr>
            </w:pPr>
            <w:r w:rsidRPr="0058752D">
              <w:rPr>
                <w:rFonts w:ascii="PT Astra Serif" w:eastAsia="Baltica" w:hAnsi="PT Astra Serif" w:cs="Baltica"/>
                <w:sz w:val="24"/>
                <w:szCs w:val="24"/>
              </w:rPr>
              <w:t>ежемесячно</w:t>
            </w:r>
            <w:r w:rsidRPr="0058752D">
              <w:rPr>
                <w:rFonts w:ascii="Baltica" w:eastAsia="Baltica" w:hAnsi="Baltica" w:cs="Baltica"/>
                <w:sz w:val="24"/>
                <w:szCs w:val="36"/>
              </w:rPr>
              <w:t xml:space="preserve"> </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МКУ «ЕДДС СГО»</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224"/>
              </w:tabs>
              <w:suppressAutoHyphens/>
              <w:autoSpaceDE/>
              <w:autoSpaceDN/>
              <w:textAlignment w:val="baseline"/>
              <w:rPr>
                <w:rFonts w:ascii="PT Astra Serif" w:eastAsia="Baltica" w:hAnsi="PT Astra Serif" w:cs="Baltica"/>
                <w:sz w:val="24"/>
                <w:szCs w:val="24"/>
              </w:rPr>
            </w:pP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lastRenderedPageBreak/>
              <w:t>95.</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Тренировки с оперативной дежурной сменой МКУ «ЕДДС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по плану ЦУКС</w:t>
            </w:r>
          </w:p>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и МКУ «ЕДДС СГО»</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МКУ «ЕДДС СГО»</w:t>
            </w:r>
          </w:p>
          <w:p w:rsidR="0058752D" w:rsidRPr="0058752D" w:rsidRDefault="0058752D" w:rsidP="0058752D">
            <w:pPr>
              <w:tabs>
                <w:tab w:val="left" w:pos="2693"/>
              </w:tabs>
              <w:suppressAutoHyphens/>
              <w:autoSpaceDE/>
              <w:autoSpaceDN/>
              <w:textAlignment w:val="baseline"/>
              <w:rPr>
                <w:rFonts w:ascii="Baltica" w:eastAsia="Baltica" w:hAnsi="Baltica" w:cs="Baltica"/>
                <w:sz w:val="24"/>
                <w:szCs w:val="36"/>
              </w:rPr>
            </w:pPr>
            <w:r w:rsidRPr="0058752D">
              <w:rPr>
                <w:rFonts w:ascii="Baltica" w:eastAsia="Baltica" w:hAnsi="Baltica" w:cs="Baltica"/>
                <w:sz w:val="24"/>
                <w:szCs w:val="36"/>
              </w:rPr>
              <w:tab/>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224"/>
              </w:tabs>
              <w:suppressAutoHyphens/>
              <w:autoSpaceDE/>
              <w:autoSpaceDN/>
              <w:textAlignment w:val="baseline"/>
              <w:rPr>
                <w:rFonts w:ascii="PT Astra Serif" w:eastAsia="Baltica" w:hAnsi="PT Astra Serif" w:cs="Baltica"/>
                <w:sz w:val="24"/>
                <w:szCs w:val="24"/>
              </w:rPr>
            </w:pP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96.</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Организация работы КЧС и ОПБ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при возникновении ЧС в паводковый период</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tabs>
                <w:tab w:val="left" w:pos="337"/>
              </w:tabs>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ab/>
              <w:t>март - апрель</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КЧС и ОПБ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224"/>
              </w:tabs>
              <w:suppressAutoHyphens/>
              <w:autoSpaceDE/>
              <w:autoSpaceDN/>
              <w:textAlignment w:val="baseline"/>
              <w:rPr>
                <w:rFonts w:ascii="PT Astra Serif" w:eastAsia="Baltica" w:hAnsi="PT Astra Serif" w:cs="Baltica"/>
                <w:sz w:val="24"/>
                <w:szCs w:val="24"/>
              </w:rPr>
            </w:pP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97.</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Организация работы КЧС и ОПБ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при возникновении ЧС, связанный с лесными пожарами</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апрель</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КЧС и ОПБ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224"/>
              </w:tabs>
              <w:suppressAutoHyphens/>
              <w:autoSpaceDE/>
              <w:autoSpaceDN/>
              <w:textAlignment w:val="baseline"/>
              <w:rPr>
                <w:rFonts w:ascii="PT Astra Serif" w:eastAsia="Baltica" w:hAnsi="PT Astra Serif" w:cs="Baltica"/>
                <w:sz w:val="24"/>
                <w:szCs w:val="24"/>
              </w:rPr>
            </w:pP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98.</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Проведение заседаний комиссии ПУФ в мирное и в военное время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p w:rsidR="0058752D" w:rsidRPr="0058752D" w:rsidRDefault="0058752D" w:rsidP="0058752D">
            <w:pPr>
              <w:tabs>
                <w:tab w:val="left" w:pos="4152"/>
              </w:tabs>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в 1 квартале;</w:t>
            </w:r>
            <w:r w:rsidRPr="0058752D">
              <w:rPr>
                <w:rFonts w:ascii="PT Astra Serif" w:eastAsia="Baltica" w:hAnsi="PT Astra Serif" w:cs="Baltica"/>
                <w:sz w:val="24"/>
                <w:szCs w:val="24"/>
              </w:rPr>
              <w:tab/>
            </w:r>
          </w:p>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в 2 квартале;</w:t>
            </w:r>
          </w:p>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в 3 квартале;</w:t>
            </w:r>
          </w:p>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в 4 квартале.</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Baltica" w:eastAsia="Baltica" w:hAnsi="Baltica" w:cs="Baltica"/>
                <w:sz w:val="24"/>
                <w:szCs w:val="36"/>
              </w:rPr>
            </w:pPr>
            <w:r w:rsidRPr="0058752D">
              <w:rPr>
                <w:rFonts w:ascii="PT Astra Serif" w:eastAsia="Baltica" w:hAnsi="PT Astra Serif" w:cs="Baltica"/>
                <w:sz w:val="24"/>
                <w:szCs w:val="24"/>
              </w:rPr>
              <w:t>ежеквартально</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Baltica" w:eastAsia="Baltica" w:hAnsi="Baltica" w:cs="Baltica"/>
                <w:sz w:val="24"/>
                <w:szCs w:val="36"/>
              </w:rPr>
            </w:pPr>
            <w:r w:rsidRPr="0058752D">
              <w:rPr>
                <w:rFonts w:ascii="PT Astra Serif" w:eastAsia="Baltica" w:hAnsi="PT Astra Serif" w:cs="Baltica"/>
                <w:sz w:val="24"/>
                <w:szCs w:val="24"/>
              </w:rPr>
              <w:t xml:space="preserve">Председатель комиссии по ПУФ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r w:rsidRPr="0058752D">
              <w:rPr>
                <w:rFonts w:ascii="Baltica" w:eastAsia="Baltica" w:hAnsi="Baltica" w:cs="Baltica"/>
                <w:sz w:val="24"/>
                <w:szCs w:val="36"/>
              </w:rPr>
              <w:t xml:space="preserve"> </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224"/>
              </w:tabs>
              <w:suppressAutoHyphens/>
              <w:autoSpaceDE/>
              <w:autoSpaceDN/>
              <w:textAlignment w:val="baseline"/>
              <w:rPr>
                <w:rFonts w:ascii="PT Astra Serif" w:eastAsia="Baltica" w:hAnsi="PT Astra Serif" w:cs="Baltica"/>
                <w:sz w:val="24"/>
                <w:szCs w:val="24"/>
              </w:rPr>
            </w:pP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99.</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Проведение заседаний эвакуационной комиссии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в 1 полугодии;</w:t>
            </w:r>
          </w:p>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во 2 полугодии.</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2 раза в год</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954"/>
              </w:tabs>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Председатель эвакуационной комиссии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224"/>
              </w:tabs>
              <w:suppressAutoHyphens/>
              <w:autoSpaceDE/>
              <w:autoSpaceDN/>
              <w:textAlignment w:val="baseline"/>
              <w:rPr>
                <w:rFonts w:ascii="PT Astra Serif" w:eastAsia="Baltica" w:hAnsi="PT Astra Serif" w:cs="Baltica"/>
                <w:sz w:val="24"/>
                <w:szCs w:val="24"/>
              </w:rPr>
            </w:pP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100.</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Проведение учебно-методических сборов с начальниками штабов ГО организаций по вопросам гражданской обороны, защиты населения и территорий от ЧС</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Baltica" w:eastAsia="Baltica" w:hAnsi="Baltica" w:cs="Baltica"/>
                <w:sz w:val="24"/>
                <w:szCs w:val="36"/>
              </w:rPr>
            </w:pPr>
            <w:r w:rsidRPr="0058752D">
              <w:rPr>
                <w:rFonts w:ascii="PT Astra Serif" w:eastAsia="Baltica" w:hAnsi="PT Astra Serif" w:cs="Baltica"/>
                <w:sz w:val="24"/>
                <w:szCs w:val="24"/>
              </w:rPr>
              <w:t>до 31 декабря</w:t>
            </w:r>
            <w:r w:rsidRPr="0058752D">
              <w:rPr>
                <w:rFonts w:ascii="Baltica" w:eastAsia="Baltica" w:hAnsi="Baltica" w:cs="Baltica"/>
                <w:sz w:val="24"/>
                <w:szCs w:val="36"/>
              </w:rPr>
              <w:t xml:space="preserve"> </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224"/>
              </w:tabs>
              <w:suppressAutoHyphens/>
              <w:autoSpaceDE/>
              <w:autoSpaceDN/>
              <w:textAlignment w:val="baseline"/>
              <w:rPr>
                <w:rFonts w:ascii="PT Astra Serif" w:eastAsia="Baltica" w:hAnsi="PT Astra Serif" w:cs="Baltica"/>
                <w:sz w:val="24"/>
                <w:szCs w:val="24"/>
              </w:rPr>
            </w:pP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101.</w:t>
            </w:r>
          </w:p>
        </w:tc>
        <w:tc>
          <w:tcPr>
            <w:tcW w:w="14515" w:type="dxa"/>
            <w:gridSpan w:val="5"/>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224"/>
              </w:tabs>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Параграф 3. Другие мероприятия</w:t>
            </w: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102.</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Организация мероприятий, посвященных Дню гражданской обороны в 2024 году</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март</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Руководители организаций,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224"/>
              </w:tabs>
              <w:suppressAutoHyphens/>
              <w:autoSpaceDE/>
              <w:autoSpaceDN/>
              <w:textAlignment w:val="baseline"/>
              <w:rPr>
                <w:rFonts w:ascii="PT Astra Serif" w:eastAsia="Baltica" w:hAnsi="PT Astra Serif" w:cs="Baltica"/>
                <w:sz w:val="24"/>
                <w:szCs w:val="24"/>
              </w:rPr>
            </w:pP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103.</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Городской конкурс «Лучшая учебно-материальная база организаций по гражданской обороне и защите от чрезвычайных ситуаций»</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июнь-июль</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Руководители организаций, 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224"/>
              </w:tabs>
              <w:suppressAutoHyphens/>
              <w:autoSpaceDE/>
              <w:autoSpaceDN/>
              <w:textAlignment w:val="baseline"/>
              <w:rPr>
                <w:rFonts w:ascii="PT Astra Serif" w:eastAsia="Baltica" w:hAnsi="PT Astra Serif" w:cs="Baltica"/>
                <w:sz w:val="24"/>
                <w:szCs w:val="24"/>
              </w:rPr>
            </w:pP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104.</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Организация и проведение «Месячника гражданской обороны на территории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октябрь</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Управление образования Администрации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организации и учреждения </w:t>
            </w:r>
            <w:proofErr w:type="spellStart"/>
            <w:r w:rsidRPr="0058752D">
              <w:rPr>
                <w:rFonts w:ascii="PT Astra Serif" w:eastAsia="Baltica" w:hAnsi="PT Astra Serif" w:cs="Baltica"/>
                <w:sz w:val="24"/>
                <w:szCs w:val="24"/>
              </w:rPr>
              <w:lastRenderedPageBreak/>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224"/>
              </w:tabs>
              <w:suppressAutoHyphens/>
              <w:autoSpaceDE/>
              <w:autoSpaceDN/>
              <w:textAlignment w:val="baseline"/>
              <w:rPr>
                <w:rFonts w:ascii="PT Astra Serif" w:eastAsia="Baltica" w:hAnsi="PT Astra Serif" w:cs="Baltica"/>
                <w:sz w:val="24"/>
                <w:szCs w:val="24"/>
              </w:rPr>
            </w:pP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lastRenderedPageBreak/>
              <w:t>105.</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Трансляция видеороликов и аудиоинформации по теле- и радиоканалам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по тематике: «Безопасность жизнедеятельности и правила действий в чрезвычайных ситуациях»</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Baltica" w:eastAsia="Baltica" w:hAnsi="Baltica" w:cs="Baltica"/>
                <w:sz w:val="24"/>
                <w:szCs w:val="36"/>
              </w:rPr>
            </w:pPr>
            <w:r w:rsidRPr="0058752D">
              <w:rPr>
                <w:rFonts w:ascii="PT Astra Serif" w:eastAsia="Baltica" w:hAnsi="PT Astra Serif" w:cs="Baltica"/>
                <w:sz w:val="24"/>
                <w:szCs w:val="24"/>
              </w:rPr>
              <w:t>в течение года</w:t>
            </w:r>
            <w:r w:rsidRPr="0058752D">
              <w:rPr>
                <w:rFonts w:ascii="Baltica" w:eastAsia="Baltica" w:hAnsi="Baltica" w:cs="Baltica"/>
                <w:sz w:val="24"/>
                <w:szCs w:val="36"/>
              </w:rPr>
              <w:t xml:space="preserve"> </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Управление образования Администрации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организации и учреждения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224"/>
              </w:tabs>
              <w:suppressAutoHyphens/>
              <w:autoSpaceDE/>
              <w:autoSpaceDN/>
              <w:textAlignment w:val="baseline"/>
              <w:rPr>
                <w:rFonts w:ascii="PT Astra Serif" w:eastAsia="Baltica" w:hAnsi="PT Astra Serif" w:cs="Baltica"/>
                <w:sz w:val="24"/>
                <w:szCs w:val="24"/>
              </w:rPr>
            </w:pP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106.</w:t>
            </w:r>
          </w:p>
        </w:tc>
        <w:tc>
          <w:tcPr>
            <w:tcW w:w="14515" w:type="dxa"/>
            <w:gridSpan w:val="5"/>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224"/>
              </w:tabs>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Параграф 4. Мероприятия по проверке готовности органов управления, сил и средств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к действиям по предназначению</w:t>
            </w: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107.</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Участие в проверках по вопросам выполнения законодательства в области ГО, предупреждения ЧС:</w:t>
            </w:r>
          </w:p>
          <w:p w:rsidR="0058752D" w:rsidRPr="0058752D" w:rsidRDefault="0058752D" w:rsidP="0058752D">
            <w:pPr>
              <w:tabs>
                <w:tab w:val="center" w:pos="3470"/>
              </w:tabs>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МУП «Управление ЖКХ»;</w:t>
            </w:r>
            <w:r w:rsidRPr="0058752D">
              <w:rPr>
                <w:rFonts w:ascii="PT Astra Serif" w:eastAsia="Baltica" w:hAnsi="PT Astra Serif" w:cs="Baltica"/>
                <w:sz w:val="24"/>
                <w:szCs w:val="24"/>
              </w:rPr>
              <w:tab/>
            </w:r>
          </w:p>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МУП «</w:t>
            </w:r>
            <w:proofErr w:type="spellStart"/>
            <w:r w:rsidRPr="0058752D">
              <w:rPr>
                <w:rFonts w:ascii="PT Astra Serif" w:eastAsia="Baltica" w:hAnsi="PT Astra Serif" w:cs="Baltica"/>
                <w:sz w:val="24"/>
                <w:szCs w:val="24"/>
              </w:rPr>
              <w:t>Комэнергоресурс</w:t>
            </w:r>
            <w:proofErr w:type="spellEnd"/>
            <w:r w:rsidRPr="0058752D">
              <w:rPr>
                <w:rFonts w:ascii="PT Astra Serif" w:eastAsia="Baltica" w:hAnsi="PT Astra Serif" w:cs="Baltica"/>
                <w:sz w:val="24"/>
                <w:szCs w:val="24"/>
              </w:rPr>
              <w:t>».</w:t>
            </w:r>
          </w:p>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 МУП </w:t>
            </w:r>
            <w:proofErr w:type="spellStart"/>
            <w:r w:rsidRPr="0058752D">
              <w:rPr>
                <w:rFonts w:ascii="PT Astra Serif" w:eastAsia="Baltica" w:hAnsi="PT Astra Serif" w:cs="Baltica"/>
                <w:sz w:val="24"/>
                <w:szCs w:val="24"/>
              </w:rPr>
              <w:t>Североуральский</w:t>
            </w:r>
            <w:proofErr w:type="spellEnd"/>
            <w:r w:rsidRPr="0058752D">
              <w:rPr>
                <w:rFonts w:ascii="PT Astra Serif" w:eastAsia="Baltica" w:hAnsi="PT Astra Serif" w:cs="Baltica"/>
                <w:sz w:val="24"/>
                <w:szCs w:val="24"/>
              </w:rPr>
              <w:t xml:space="preserve"> Водоканал»</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в течении года</w:t>
            </w:r>
          </w:p>
          <w:p w:rsidR="0058752D" w:rsidRPr="0058752D" w:rsidRDefault="0058752D" w:rsidP="0058752D">
            <w:pPr>
              <w:suppressAutoHyphens/>
              <w:autoSpaceDE/>
              <w:autoSpaceDN/>
              <w:textAlignment w:val="baseline"/>
              <w:rPr>
                <w:rFonts w:ascii="Baltica" w:eastAsia="Baltica" w:hAnsi="Baltica" w:cs="Baltica"/>
                <w:sz w:val="24"/>
                <w:szCs w:val="36"/>
              </w:rPr>
            </w:pPr>
          </w:p>
          <w:p w:rsidR="0058752D" w:rsidRPr="0058752D" w:rsidRDefault="0058752D" w:rsidP="0058752D">
            <w:pPr>
              <w:suppressAutoHyphens/>
              <w:autoSpaceDE/>
              <w:autoSpaceDN/>
              <w:jc w:val="center"/>
              <w:textAlignment w:val="baseline"/>
              <w:rPr>
                <w:rFonts w:ascii="Baltica" w:eastAsia="Baltica" w:hAnsi="Baltica" w:cs="Baltica"/>
                <w:sz w:val="24"/>
                <w:szCs w:val="36"/>
              </w:rPr>
            </w:pP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textAlignment w:val="baseline"/>
              <w:rPr>
                <w:rFonts w:ascii="Baltica" w:eastAsia="Baltica" w:hAnsi="Baltica" w:cs="Baltica"/>
                <w:sz w:val="24"/>
                <w:szCs w:val="36"/>
              </w:rPr>
            </w:pPr>
            <w:r w:rsidRPr="0058752D">
              <w:rPr>
                <w:rFonts w:ascii="PT Astra Serif" w:eastAsia="Baltica" w:hAnsi="PT Astra Serif" w:cs="Baltica"/>
                <w:sz w:val="24"/>
                <w:szCs w:val="24"/>
              </w:rPr>
              <w:t xml:space="preserve">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r w:rsidRPr="0058752D">
              <w:rPr>
                <w:rFonts w:ascii="Baltica" w:eastAsia="Baltica" w:hAnsi="Baltica" w:cs="Baltica"/>
                <w:sz w:val="24"/>
                <w:szCs w:val="36"/>
              </w:rPr>
              <w:t xml:space="preserve"> </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224"/>
              </w:tabs>
              <w:suppressAutoHyphens/>
              <w:autoSpaceDE/>
              <w:autoSpaceDN/>
              <w:textAlignment w:val="baseline"/>
              <w:rPr>
                <w:rFonts w:ascii="PT Astra Serif" w:eastAsia="Baltica" w:hAnsi="PT Astra Serif" w:cs="Baltica"/>
                <w:sz w:val="24"/>
                <w:szCs w:val="24"/>
              </w:rPr>
            </w:pP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108.</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1085"/>
              </w:tabs>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Организация проведения годовой проверки системы оповещения в Североуральском городском округе</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октябрь</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МКУ «ЕДДС ГО»</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224"/>
              </w:tabs>
              <w:suppressAutoHyphens/>
              <w:autoSpaceDE/>
              <w:autoSpaceDN/>
              <w:textAlignment w:val="baseline"/>
              <w:rPr>
                <w:rFonts w:ascii="PT Astra Serif" w:eastAsia="Baltica" w:hAnsi="PT Astra Serif" w:cs="Baltica"/>
                <w:sz w:val="24"/>
                <w:szCs w:val="24"/>
              </w:rPr>
            </w:pP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109.</w:t>
            </w:r>
          </w:p>
        </w:tc>
        <w:tc>
          <w:tcPr>
            <w:tcW w:w="14515" w:type="dxa"/>
            <w:gridSpan w:val="5"/>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224"/>
              </w:tabs>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Параграф 4. Оказание методической помощи организациям</w:t>
            </w: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110.</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Химически опасным объектам:</w:t>
            </w:r>
          </w:p>
          <w:p w:rsidR="0058752D" w:rsidRPr="0058752D" w:rsidRDefault="0058752D" w:rsidP="0058752D">
            <w:pPr>
              <w:shd w:val="clear" w:color="auto" w:fill="FFFFFF"/>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МУП «</w:t>
            </w:r>
            <w:proofErr w:type="spellStart"/>
            <w:r w:rsidRPr="0058752D">
              <w:rPr>
                <w:rFonts w:ascii="PT Astra Serif" w:eastAsia="Baltica" w:hAnsi="PT Astra Serif" w:cs="Baltica"/>
                <w:sz w:val="24"/>
                <w:szCs w:val="24"/>
              </w:rPr>
              <w:t>Североуральский</w:t>
            </w:r>
            <w:proofErr w:type="spellEnd"/>
            <w:r w:rsidRPr="0058752D">
              <w:rPr>
                <w:rFonts w:ascii="PT Astra Serif" w:eastAsia="Baltica" w:hAnsi="PT Astra Serif" w:cs="Baltica"/>
                <w:sz w:val="24"/>
                <w:szCs w:val="24"/>
              </w:rPr>
              <w:t xml:space="preserve"> Водоканал»</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в течении года</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224"/>
              </w:tabs>
              <w:suppressAutoHyphens/>
              <w:autoSpaceDE/>
              <w:autoSpaceDN/>
              <w:textAlignment w:val="baseline"/>
              <w:rPr>
                <w:rFonts w:ascii="PT Astra Serif" w:eastAsia="Baltica" w:hAnsi="PT Astra Serif" w:cs="Baltica"/>
                <w:sz w:val="24"/>
                <w:szCs w:val="24"/>
              </w:rPr>
            </w:pPr>
          </w:p>
        </w:tc>
      </w:tr>
      <w:tr w:rsidR="0058752D" w:rsidRPr="0058752D" w:rsidTr="000A77B8">
        <w:trPr>
          <w:trHeight w:val="48"/>
        </w:trPr>
        <w:tc>
          <w:tcPr>
            <w:tcW w:w="790" w:type="dxa"/>
            <w:tcBorders>
              <w:top w:val="single" w:sz="6" w:space="0" w:color="000000"/>
              <w:left w:val="single" w:sz="6" w:space="0" w:color="000000"/>
              <w:bottom w:val="single" w:sz="6" w:space="0" w:color="000000"/>
              <w:right w:val="single" w:sz="6" w:space="0" w:color="000000"/>
            </w:tcBorders>
            <w:shd w:val="clear" w:color="auto" w:fill="FFFFFF"/>
          </w:tcPr>
          <w:p w:rsidR="0058752D" w:rsidRPr="0058752D" w:rsidRDefault="0058752D" w:rsidP="0058752D">
            <w:pPr>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111.</w:t>
            </w:r>
          </w:p>
        </w:tc>
        <w:tc>
          <w:tcPr>
            <w:tcW w:w="712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4002"/>
              </w:tabs>
              <w:suppressAutoHyphens/>
              <w:autoSpaceDE/>
              <w:autoSpaceDN/>
              <w:jc w:val="both"/>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Участие в проверках по пожарной безопасности, в области гражданской обороны</w:t>
            </w:r>
          </w:p>
        </w:tc>
        <w:tc>
          <w:tcPr>
            <w:tcW w:w="1858"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uppressAutoHyphens/>
              <w:autoSpaceDE/>
              <w:autoSpaceDN/>
              <w:jc w:val="center"/>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в течении года</w:t>
            </w:r>
          </w:p>
        </w:tc>
        <w:tc>
          <w:tcPr>
            <w:tcW w:w="3802" w:type="dxa"/>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suppressAutoHyphens/>
              <w:autoSpaceDE/>
              <w:autoSpaceDN/>
              <w:textAlignment w:val="baseline"/>
              <w:rPr>
                <w:rFonts w:ascii="PT Astra Serif" w:eastAsia="Baltica" w:hAnsi="PT Astra Serif" w:cs="Baltica"/>
                <w:sz w:val="24"/>
                <w:szCs w:val="24"/>
              </w:rPr>
            </w:pPr>
            <w:r w:rsidRPr="0058752D">
              <w:rPr>
                <w:rFonts w:ascii="PT Astra Serif" w:eastAsia="Baltica" w:hAnsi="PT Astra Serif" w:cs="Baltica"/>
                <w:sz w:val="24"/>
                <w:szCs w:val="24"/>
              </w:rPr>
              <w:t xml:space="preserve">Администрация </w:t>
            </w:r>
            <w:proofErr w:type="spellStart"/>
            <w:r w:rsidRPr="0058752D">
              <w:rPr>
                <w:rFonts w:ascii="PT Astra Serif" w:eastAsia="Baltica" w:hAnsi="PT Astra Serif" w:cs="Baltica"/>
                <w:sz w:val="24"/>
                <w:szCs w:val="24"/>
              </w:rPr>
              <w:t>Североуральского</w:t>
            </w:r>
            <w:proofErr w:type="spellEnd"/>
            <w:r w:rsidRPr="0058752D">
              <w:rPr>
                <w:rFonts w:ascii="PT Astra Serif" w:eastAsia="Baltica" w:hAnsi="PT Astra Serif" w:cs="Baltica"/>
                <w:sz w:val="24"/>
                <w:szCs w:val="24"/>
              </w:rPr>
              <w:t xml:space="preserve"> городского округа, представители ОНД, МКУ «ЕДДС СГО»</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auto"/>
          </w:tcPr>
          <w:p w:rsidR="0058752D" w:rsidRPr="0058752D" w:rsidRDefault="0058752D" w:rsidP="0058752D">
            <w:pPr>
              <w:shd w:val="clear" w:color="auto" w:fill="FFFFFF"/>
              <w:tabs>
                <w:tab w:val="left" w:pos="224"/>
              </w:tabs>
              <w:suppressAutoHyphens/>
              <w:autoSpaceDE/>
              <w:autoSpaceDN/>
              <w:textAlignment w:val="baseline"/>
              <w:rPr>
                <w:rFonts w:ascii="PT Astra Serif" w:eastAsia="Baltica" w:hAnsi="PT Astra Serif" w:cs="Baltica"/>
                <w:sz w:val="24"/>
                <w:szCs w:val="24"/>
              </w:rPr>
            </w:pPr>
          </w:p>
        </w:tc>
      </w:tr>
    </w:tbl>
    <w:p w:rsidR="0058752D" w:rsidRPr="00806C9B" w:rsidRDefault="0058752D" w:rsidP="00195B02">
      <w:pPr>
        <w:widowControl w:val="0"/>
        <w:shd w:val="clear" w:color="auto" w:fill="FFFFFF"/>
        <w:tabs>
          <w:tab w:val="left" w:pos="5730"/>
        </w:tabs>
        <w:ind w:hanging="1418"/>
        <w:rPr>
          <w:rFonts w:ascii="PT Astra Serif" w:hAnsi="PT Astra Serif"/>
          <w:b/>
          <w:sz w:val="28"/>
          <w:szCs w:val="28"/>
        </w:rPr>
      </w:pPr>
    </w:p>
    <w:p w:rsidR="007F4940" w:rsidRPr="003A2D47" w:rsidRDefault="003A2D47" w:rsidP="003A2D47">
      <w:pPr>
        <w:pageBreakBefore/>
        <w:shd w:val="clear" w:color="auto" w:fill="FFFFFF"/>
        <w:autoSpaceDE/>
        <w:autoSpaceDN/>
        <w:ind w:left="708"/>
        <w:jc w:val="both"/>
        <w:rPr>
          <w:rFonts w:ascii="PT Astra Serif" w:hAnsi="PT Astra Serif"/>
          <w:sz w:val="24"/>
          <w:szCs w:val="24"/>
        </w:rPr>
      </w:pPr>
      <w:r>
        <w:rPr>
          <w:rFonts w:ascii="PT Astra Serif" w:hAnsi="PT Astra Serif"/>
          <w:sz w:val="24"/>
          <w:szCs w:val="24"/>
        </w:rPr>
        <w:lastRenderedPageBreak/>
        <w:t xml:space="preserve">    </w:t>
      </w:r>
      <w:r w:rsidR="007F4940" w:rsidRPr="007F4940">
        <w:rPr>
          <w:rFonts w:ascii="PT Astra Serif" w:hAnsi="PT Astra Serif"/>
          <w:sz w:val="24"/>
          <w:szCs w:val="24"/>
        </w:rPr>
        <w:t xml:space="preserve">Список используемых </w:t>
      </w:r>
      <w:r w:rsidR="007F4940" w:rsidRPr="003A2D47">
        <w:rPr>
          <w:rFonts w:ascii="PT Astra Serif" w:hAnsi="PT Astra Serif"/>
          <w:sz w:val="24"/>
          <w:szCs w:val="24"/>
        </w:rPr>
        <w:t>сокращений:</w:t>
      </w:r>
    </w:p>
    <w:tbl>
      <w:tblPr>
        <w:tblW w:w="7212" w:type="pct"/>
        <w:tblCellSpacing w:w="0" w:type="dxa"/>
        <w:tblCellMar>
          <w:top w:w="12" w:type="dxa"/>
          <w:left w:w="12" w:type="dxa"/>
          <w:bottom w:w="12" w:type="dxa"/>
          <w:right w:w="12" w:type="dxa"/>
        </w:tblCellMar>
        <w:tblLook w:val="04A0" w:firstRow="1" w:lastRow="0" w:firstColumn="1" w:lastColumn="0" w:noHBand="0" w:noVBand="1"/>
      </w:tblPr>
      <w:tblGrid>
        <w:gridCol w:w="14459"/>
        <w:gridCol w:w="6557"/>
      </w:tblGrid>
      <w:tr w:rsidR="007F4940" w:rsidRPr="003A2D47" w:rsidTr="007F4940">
        <w:trPr>
          <w:trHeight w:val="48"/>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г. – город;</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48"/>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shd w:val="clear" w:color="auto" w:fill="FFFFFF"/>
              </w:rPr>
              <w:t xml:space="preserve">ГАПОУ «Уральский техникум «Рифей» </w:t>
            </w:r>
            <w:r w:rsidRPr="003A2D47">
              <w:rPr>
                <w:rFonts w:ascii="PT Astra Serif" w:hAnsi="PT Astra Serif"/>
                <w:sz w:val="24"/>
                <w:szCs w:val="24"/>
              </w:rPr>
              <w:t>–</w:t>
            </w:r>
            <w:r w:rsidRPr="003A2D47">
              <w:rPr>
                <w:rFonts w:ascii="PT Astra Serif" w:hAnsi="PT Astra Serif"/>
                <w:sz w:val="24"/>
                <w:szCs w:val="24"/>
                <w:shd w:val="clear" w:color="auto" w:fill="FFFFFF"/>
              </w:rPr>
              <w:t xml:space="preserve"> государственное автономное профессиональное образовательное учреждение Свердловской области «Уральский техникум «Рифей»;</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300"/>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ГКПТУ – государственное казенное пожарно-техническое учреждение Свердловской области;</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36"/>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ГПС – государственная противопожарная служба;</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180"/>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 xml:space="preserve">ГУ МЧС России </w:t>
            </w:r>
            <w:r w:rsidR="003A2D47" w:rsidRPr="003A2D47">
              <w:rPr>
                <w:rFonts w:ascii="PT Astra Serif" w:hAnsi="PT Astra Serif"/>
                <w:sz w:val="24"/>
                <w:szCs w:val="24"/>
              </w:rPr>
              <w:t>по Свердловской области</w:t>
            </w:r>
            <w:r w:rsidRPr="003A2D47">
              <w:rPr>
                <w:rFonts w:ascii="PT Astra Serif" w:hAnsi="PT Astra Serif"/>
                <w:sz w:val="24"/>
                <w:szCs w:val="24"/>
              </w:rPr>
              <w:t>–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48"/>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д. – дом;</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180"/>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дер. – деревня;</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192"/>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 xml:space="preserve">ЕДДС муниципальных образований – единая дежурно-диспетчерская служба муниципальных образований, расположенных </w:t>
            </w:r>
            <w:r w:rsidRPr="003A2D47">
              <w:rPr>
                <w:rFonts w:ascii="PT Astra Serif" w:hAnsi="PT Astra Serif"/>
                <w:sz w:val="24"/>
                <w:szCs w:val="24"/>
              </w:rPr>
              <w:br/>
              <w:t>на территории Свердловской области;</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60"/>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ИОГВ – исполнительные органы государственной власти Свердловской области;</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240"/>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комиссия по ПУФ – комиссия по повышению устойчивости функционирования организаций, осуществляющих свою деятельность на территории Свердловской области в мирное и военное время;</w:t>
            </w:r>
          </w:p>
          <w:p w:rsidR="003A2D47" w:rsidRPr="003A2D47" w:rsidRDefault="003A2D47"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 xml:space="preserve">комиссия по ПУФ </w:t>
            </w:r>
            <w:proofErr w:type="spellStart"/>
            <w:r w:rsidRPr="003A2D47">
              <w:rPr>
                <w:rFonts w:ascii="PT Astra Serif" w:hAnsi="PT Astra Serif"/>
                <w:sz w:val="24"/>
                <w:szCs w:val="24"/>
              </w:rPr>
              <w:t>Североуральского</w:t>
            </w:r>
            <w:proofErr w:type="spellEnd"/>
            <w:r w:rsidRPr="003A2D47">
              <w:rPr>
                <w:rFonts w:ascii="PT Astra Serif" w:hAnsi="PT Astra Serif"/>
                <w:sz w:val="24"/>
                <w:szCs w:val="24"/>
              </w:rPr>
              <w:t xml:space="preserve"> городского округа – комиссия по повышению устойчивости функционирования организаций, осуществляющих свою деятельность на территории </w:t>
            </w:r>
            <w:proofErr w:type="spellStart"/>
            <w:r w:rsidRPr="003A2D47">
              <w:rPr>
                <w:rFonts w:ascii="PT Astra Serif" w:hAnsi="PT Astra Serif"/>
                <w:sz w:val="24"/>
                <w:szCs w:val="24"/>
              </w:rPr>
              <w:t>Североуральского</w:t>
            </w:r>
            <w:proofErr w:type="spellEnd"/>
            <w:r w:rsidRPr="003A2D47">
              <w:rPr>
                <w:rFonts w:ascii="PT Astra Serif" w:hAnsi="PT Astra Serif"/>
                <w:sz w:val="24"/>
                <w:szCs w:val="24"/>
              </w:rPr>
              <w:t xml:space="preserve"> городского округа в мирное и военное время;</w:t>
            </w:r>
          </w:p>
          <w:p w:rsidR="003A2D47" w:rsidRPr="003A2D47" w:rsidRDefault="003A2D47" w:rsidP="003A2D47">
            <w:pPr>
              <w:shd w:val="clear" w:color="auto" w:fill="FFFFFF"/>
              <w:autoSpaceDE/>
              <w:autoSpaceDN/>
              <w:ind w:firstLine="992"/>
              <w:jc w:val="both"/>
              <w:rPr>
                <w:rFonts w:ascii="PT Astra Serif" w:hAnsi="PT Astra Serif"/>
                <w:sz w:val="24"/>
                <w:szCs w:val="24"/>
              </w:rPr>
            </w:pP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324"/>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КЧС и ОПБ – комиссия по предупреждению и ликвидации чрезвычайных ситуаций и обеспечению пожарной безопасности Свердловской области;</w:t>
            </w:r>
          </w:p>
          <w:p w:rsidR="003A2D47" w:rsidRPr="003A2D47" w:rsidRDefault="003A2D47"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 xml:space="preserve">КЧС и ОПБ </w:t>
            </w:r>
            <w:proofErr w:type="spellStart"/>
            <w:r w:rsidRPr="003A2D47">
              <w:rPr>
                <w:rFonts w:ascii="PT Astra Serif" w:hAnsi="PT Astra Serif"/>
                <w:sz w:val="24"/>
                <w:szCs w:val="24"/>
              </w:rPr>
              <w:t>Североуральского</w:t>
            </w:r>
            <w:proofErr w:type="spellEnd"/>
            <w:r w:rsidRPr="003A2D47">
              <w:rPr>
                <w:rFonts w:ascii="PT Astra Serif" w:hAnsi="PT Astra Serif"/>
                <w:sz w:val="24"/>
                <w:szCs w:val="24"/>
              </w:rPr>
              <w:t xml:space="preserve"> городского округа – комиссия по предупреждению и ликвидации чрезвычайных ситуаций и обеспечению пожарной безопасности </w:t>
            </w:r>
            <w:proofErr w:type="spellStart"/>
            <w:r w:rsidRPr="003A2D47">
              <w:rPr>
                <w:rFonts w:ascii="PT Astra Serif" w:hAnsi="PT Astra Serif"/>
                <w:sz w:val="24"/>
                <w:szCs w:val="24"/>
              </w:rPr>
              <w:t>Североуральского</w:t>
            </w:r>
            <w:proofErr w:type="spellEnd"/>
            <w:r w:rsidRPr="003A2D47">
              <w:rPr>
                <w:rFonts w:ascii="PT Astra Serif" w:hAnsi="PT Astra Serif"/>
                <w:sz w:val="24"/>
                <w:szCs w:val="24"/>
              </w:rPr>
              <w:t xml:space="preserve"> городского округа;</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48"/>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roofErr w:type="spellStart"/>
            <w:r w:rsidRPr="003A2D47">
              <w:rPr>
                <w:rFonts w:ascii="PT Astra Serif" w:hAnsi="PT Astra Serif"/>
                <w:sz w:val="24"/>
                <w:szCs w:val="24"/>
              </w:rPr>
              <w:t>Минагроторг</w:t>
            </w:r>
            <w:proofErr w:type="spellEnd"/>
            <w:r w:rsidRPr="003A2D47">
              <w:rPr>
                <w:rFonts w:ascii="PT Astra Serif" w:hAnsi="PT Astra Serif"/>
                <w:sz w:val="24"/>
                <w:szCs w:val="24"/>
              </w:rPr>
              <w:t xml:space="preserve"> Свердловской области – Министерство агропромышленного комплекса и потребительского рынка Свердловской области;</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240"/>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Минздрав Свердловской области – Министерство здравоохранения Свердловской области;</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108"/>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roofErr w:type="spellStart"/>
            <w:r w:rsidRPr="003A2D47">
              <w:rPr>
                <w:rFonts w:ascii="PT Astra Serif" w:hAnsi="PT Astra Serif"/>
                <w:sz w:val="24"/>
                <w:szCs w:val="24"/>
              </w:rPr>
              <w:t>Минбезопасности</w:t>
            </w:r>
            <w:proofErr w:type="spellEnd"/>
            <w:r w:rsidRPr="003A2D47">
              <w:rPr>
                <w:rFonts w:ascii="PT Astra Serif" w:hAnsi="PT Astra Serif"/>
                <w:sz w:val="24"/>
                <w:szCs w:val="24"/>
              </w:rPr>
              <w:t xml:space="preserve"> Свердловской области – Министерство общественной безопасности Свердловской области;</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108"/>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Минкультуры Свердловской области – Министерство культуры Свердловской области;</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300"/>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Минобразования Свердловской области – Министерство образования и молодежной политики Свердловской области;</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300"/>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roofErr w:type="spellStart"/>
            <w:r w:rsidRPr="003A2D47">
              <w:rPr>
                <w:rFonts w:ascii="PT Astra Serif" w:hAnsi="PT Astra Serif"/>
                <w:sz w:val="24"/>
                <w:szCs w:val="24"/>
                <w:shd w:val="clear" w:color="auto" w:fill="FBFBFB"/>
              </w:rPr>
              <w:t>Минобрнауки</w:t>
            </w:r>
            <w:proofErr w:type="spellEnd"/>
            <w:r w:rsidRPr="003A2D47">
              <w:rPr>
                <w:rFonts w:ascii="PT Astra Serif" w:hAnsi="PT Astra Serif"/>
                <w:sz w:val="24"/>
                <w:szCs w:val="24"/>
                <w:shd w:val="clear" w:color="auto" w:fill="FBFBFB"/>
              </w:rPr>
              <w:t xml:space="preserve"> России – Министерство образования и науки Российской Федерации;</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300"/>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shd w:val="clear" w:color="auto" w:fill="FBFBFB"/>
              </w:rPr>
              <w:t xml:space="preserve">Минприроды России – Министерство природных </w:t>
            </w:r>
            <w:r w:rsidRPr="003A2D47">
              <w:rPr>
                <w:rFonts w:ascii="PT Astra Serif" w:hAnsi="PT Astra Serif"/>
                <w:sz w:val="24"/>
                <w:szCs w:val="24"/>
              </w:rPr>
              <w:t>ресурсов и экологии</w:t>
            </w:r>
            <w:r w:rsidRPr="003A2D47">
              <w:rPr>
                <w:rFonts w:ascii="PT Astra Serif" w:hAnsi="PT Astra Serif"/>
                <w:sz w:val="24"/>
                <w:szCs w:val="24"/>
                <w:shd w:val="clear" w:color="auto" w:fill="FBFBFB"/>
              </w:rPr>
              <w:t xml:space="preserve"> Российской Федерации;</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264"/>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Минприроды Свердловской области – Министерство природных ресурсов и экологии Свердловской области;</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264"/>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roofErr w:type="spellStart"/>
            <w:r w:rsidRPr="003A2D47">
              <w:rPr>
                <w:rFonts w:ascii="PT Astra Serif" w:hAnsi="PT Astra Serif"/>
                <w:sz w:val="24"/>
                <w:szCs w:val="24"/>
              </w:rPr>
              <w:t>Минпросвещения</w:t>
            </w:r>
            <w:proofErr w:type="spellEnd"/>
            <w:r w:rsidRPr="003A2D47">
              <w:rPr>
                <w:rFonts w:ascii="PT Astra Serif" w:hAnsi="PT Astra Serif"/>
                <w:sz w:val="24"/>
                <w:szCs w:val="24"/>
              </w:rPr>
              <w:t xml:space="preserve"> России – Министерство просвещения </w:t>
            </w:r>
            <w:r w:rsidRPr="003A2D47">
              <w:rPr>
                <w:rFonts w:ascii="PT Astra Serif" w:hAnsi="PT Astra Serif"/>
                <w:sz w:val="24"/>
                <w:szCs w:val="24"/>
                <w:shd w:val="clear" w:color="auto" w:fill="FBFBFB"/>
              </w:rPr>
              <w:t>Российской Федерации;</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240"/>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Минтранс Свердловской области – Министерство транспорта и дорожного хозяйства Свердловской области;</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240"/>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shd w:val="clear" w:color="auto" w:fill="FFFFFF"/>
              </w:rPr>
              <w:t>Минтруд России – Министерство труда и социальной защиты Российской Федерации;</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240"/>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roofErr w:type="spellStart"/>
            <w:r w:rsidRPr="003A2D47">
              <w:rPr>
                <w:rFonts w:ascii="PT Astra Serif" w:hAnsi="PT Astra Serif"/>
                <w:sz w:val="24"/>
                <w:szCs w:val="24"/>
              </w:rPr>
              <w:t>Минцифры</w:t>
            </w:r>
            <w:proofErr w:type="spellEnd"/>
            <w:r w:rsidRPr="003A2D47">
              <w:rPr>
                <w:rFonts w:ascii="PT Astra Serif" w:hAnsi="PT Astra Serif"/>
                <w:sz w:val="24"/>
                <w:szCs w:val="24"/>
              </w:rPr>
              <w:t xml:space="preserve"> России – Министерство </w:t>
            </w:r>
            <w:r w:rsidRPr="003A2D47">
              <w:rPr>
                <w:rFonts w:ascii="PT Astra Serif" w:hAnsi="PT Astra Serif"/>
                <w:sz w:val="24"/>
                <w:szCs w:val="24"/>
                <w:shd w:val="clear" w:color="auto" w:fill="FFFFFF"/>
              </w:rPr>
              <w:t>цифрового развития, связи и массовых коммуникаций Российской Федерации;</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240"/>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roofErr w:type="spellStart"/>
            <w:r w:rsidRPr="003A2D47">
              <w:rPr>
                <w:rFonts w:ascii="PT Astra Serif" w:hAnsi="PT Astra Serif"/>
                <w:sz w:val="24"/>
                <w:szCs w:val="24"/>
              </w:rPr>
              <w:lastRenderedPageBreak/>
              <w:t>Минцифры</w:t>
            </w:r>
            <w:proofErr w:type="spellEnd"/>
            <w:r w:rsidRPr="003A2D47">
              <w:rPr>
                <w:rFonts w:ascii="PT Astra Serif" w:hAnsi="PT Astra Serif"/>
                <w:b/>
                <w:bCs/>
                <w:sz w:val="24"/>
                <w:szCs w:val="24"/>
              </w:rPr>
              <w:t xml:space="preserve"> </w:t>
            </w:r>
            <w:r w:rsidRPr="003A2D47">
              <w:rPr>
                <w:rFonts w:ascii="PT Astra Serif" w:hAnsi="PT Astra Serif"/>
                <w:sz w:val="24"/>
                <w:szCs w:val="24"/>
              </w:rPr>
              <w:t>Свердловской области – Министерство цифрового развития и связи Свердловской области;</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240"/>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 xml:space="preserve">Минэнерго России – Министерство энергетики </w:t>
            </w:r>
            <w:r w:rsidRPr="003A2D47">
              <w:rPr>
                <w:rFonts w:ascii="PT Astra Serif" w:hAnsi="PT Astra Serif"/>
                <w:sz w:val="24"/>
                <w:szCs w:val="24"/>
                <w:shd w:val="clear" w:color="auto" w:fill="FFFFFF"/>
              </w:rPr>
              <w:t>Российской Федерации;</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384"/>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Минэнерго и ЖКХ Свердловской области – Министерство энергетики и жилищно-коммунального хозяйства Свердловской области;</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156"/>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МСОС – межведомственная система оперативной связи Правительства Свердловской области;</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300"/>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МЧС России – Министерство Российской Федерации по делам гражданской обороны, чрезвычайным ситуациям и ликвидации последствий стихийных бедствий;</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300"/>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 xml:space="preserve">начальники спасательных служб ГО – начальники спасательных служб по обеспечению выполнения мероприятий </w:t>
            </w:r>
            <w:r w:rsidRPr="003A2D47">
              <w:rPr>
                <w:rFonts w:ascii="PT Astra Serif" w:hAnsi="PT Astra Serif"/>
                <w:sz w:val="24"/>
                <w:szCs w:val="24"/>
              </w:rPr>
              <w:br/>
              <w:t>по гражданской обороне в Свердловской области;</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300"/>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начальники штабов спасательных служб ГО – начальники штабов спасательных служб по обеспечению выполнения мероприятий по гражданской обороне в Свердловской области;</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288"/>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ОПС Свердловской области – отряд противопожарной службы Свердловской области;</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300"/>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органы местного самоуправления муниципальных образований – органы местного самоуправления муниципальных образований, расположенных на территории Свердловской области;</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264"/>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roofErr w:type="spellStart"/>
            <w:r w:rsidRPr="003A2D47">
              <w:rPr>
                <w:rFonts w:ascii="PT Astra Serif" w:hAnsi="PT Astra Serif"/>
                <w:sz w:val="24"/>
                <w:szCs w:val="24"/>
              </w:rPr>
              <w:t>п.г.т</w:t>
            </w:r>
            <w:proofErr w:type="spellEnd"/>
            <w:r w:rsidRPr="003A2D47">
              <w:rPr>
                <w:rFonts w:ascii="PT Astra Serif" w:hAnsi="PT Astra Serif"/>
                <w:sz w:val="24"/>
                <w:szCs w:val="24"/>
              </w:rPr>
              <w:t>. – поселок городского типа;</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264"/>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пос. – поселок;</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108"/>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ПСО – поисково-спасательный отряд;</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108"/>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ПСЧ – пожарно-спасательная часть;</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108"/>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ПЧ – пожарная часть;</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108"/>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roofErr w:type="spellStart"/>
            <w:r w:rsidRPr="003A2D47">
              <w:rPr>
                <w:rFonts w:ascii="PT Astra Serif" w:hAnsi="PT Astra Serif"/>
                <w:sz w:val="24"/>
                <w:szCs w:val="24"/>
              </w:rPr>
              <w:t>Росмолодежь</w:t>
            </w:r>
            <w:proofErr w:type="spellEnd"/>
            <w:r w:rsidRPr="003A2D47">
              <w:rPr>
                <w:rFonts w:ascii="PT Astra Serif" w:hAnsi="PT Astra Serif"/>
                <w:sz w:val="24"/>
                <w:szCs w:val="24"/>
              </w:rPr>
              <w:t xml:space="preserve"> – федеральное агентство по делам молодежи</w:t>
            </w:r>
            <w:r w:rsidRPr="003A2D47">
              <w:rPr>
                <w:rFonts w:ascii="PT Astra Serif" w:hAnsi="PT Astra Serif"/>
                <w:b/>
                <w:bCs/>
                <w:sz w:val="24"/>
                <w:szCs w:val="24"/>
              </w:rPr>
              <w:t>;</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108"/>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roofErr w:type="spellStart"/>
            <w:r w:rsidRPr="003A2D47">
              <w:rPr>
                <w:rFonts w:ascii="PT Astra Serif" w:hAnsi="PT Astra Serif"/>
                <w:sz w:val="24"/>
                <w:szCs w:val="24"/>
              </w:rPr>
              <w:t>Росприроднадзор</w:t>
            </w:r>
            <w:proofErr w:type="spellEnd"/>
            <w:r w:rsidRPr="003A2D47">
              <w:rPr>
                <w:rFonts w:ascii="PT Astra Serif" w:hAnsi="PT Astra Serif"/>
                <w:sz w:val="24"/>
                <w:szCs w:val="24"/>
              </w:rPr>
              <w:t xml:space="preserve"> – федеральная служба по надзору в сфере природопользования;</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108"/>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с. – село;</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108"/>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shd w:val="clear" w:color="auto" w:fill="FFFFFF"/>
              </w:rPr>
              <w:t xml:space="preserve">Свердловский областной фонд ГЗ и ПБ </w:t>
            </w:r>
            <w:r w:rsidRPr="003A2D47">
              <w:rPr>
                <w:rFonts w:ascii="PT Astra Serif" w:hAnsi="PT Astra Serif"/>
                <w:sz w:val="24"/>
                <w:szCs w:val="24"/>
              </w:rPr>
              <w:t>–</w:t>
            </w:r>
            <w:r w:rsidRPr="003A2D47">
              <w:rPr>
                <w:rFonts w:ascii="PT Astra Serif" w:hAnsi="PT Astra Serif"/>
                <w:sz w:val="24"/>
                <w:szCs w:val="24"/>
                <w:shd w:val="clear" w:color="auto" w:fill="FFFFFF"/>
              </w:rPr>
              <w:t xml:space="preserve"> Свердловский областной фонд гражданской защиты и пожарной безопасности;</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108"/>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shd w:val="clear" w:color="auto" w:fill="FFFFFF"/>
              </w:rPr>
              <w:t>СПСЧ – специализированная пожарно-спасательная часть;</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396"/>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спасательные службы ГО – спасательные службы по обеспечению выполнения мероприятий по гражданской обороне в Свердловской области;</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300"/>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ул. – улица;</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3A2D47">
        <w:trPr>
          <w:trHeight w:val="563"/>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 xml:space="preserve">Управление </w:t>
            </w:r>
            <w:proofErr w:type="spellStart"/>
            <w:r w:rsidRPr="003A2D47">
              <w:rPr>
                <w:rFonts w:ascii="PT Astra Serif" w:hAnsi="PT Astra Serif"/>
                <w:sz w:val="24"/>
                <w:szCs w:val="24"/>
              </w:rPr>
              <w:t>Роспотребнадзора</w:t>
            </w:r>
            <w:proofErr w:type="spellEnd"/>
            <w:r w:rsidRPr="003A2D47">
              <w:rPr>
                <w:rFonts w:ascii="PT Astra Serif" w:hAnsi="PT Astra Serif"/>
                <w:sz w:val="24"/>
                <w:szCs w:val="24"/>
              </w:rPr>
              <w:t xml:space="preserve"> по Свердловской области – Управление Федеральной службы по надзору в сфере защиты прав потребителей и благополучия человека по Свердловской области;</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516"/>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 xml:space="preserve">Управление </w:t>
            </w:r>
            <w:proofErr w:type="spellStart"/>
            <w:r w:rsidRPr="003A2D47">
              <w:rPr>
                <w:rFonts w:ascii="PT Astra Serif" w:hAnsi="PT Astra Serif"/>
                <w:sz w:val="24"/>
                <w:szCs w:val="24"/>
              </w:rPr>
              <w:t>Россельхознадзора</w:t>
            </w:r>
            <w:proofErr w:type="spellEnd"/>
            <w:r w:rsidRPr="003A2D47">
              <w:rPr>
                <w:rFonts w:ascii="PT Astra Serif" w:hAnsi="PT Astra Serif"/>
                <w:sz w:val="24"/>
                <w:szCs w:val="24"/>
              </w:rPr>
              <w:t xml:space="preserve"> по Свердловской области – Управление Федеральной службы по ветеринарному </w:t>
            </w:r>
            <w:r w:rsidRPr="003A2D47">
              <w:rPr>
                <w:rFonts w:ascii="PT Astra Serif" w:hAnsi="PT Astra Serif"/>
                <w:sz w:val="24"/>
                <w:szCs w:val="24"/>
              </w:rPr>
              <w:br/>
              <w:t>и фитосанитарному надзору по Свердловской области;</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72"/>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ФГБУ – федеральное государственное бюджетное учреждение;</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132"/>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ФОИВ – федеральные органы исполнительной власти;</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r w:rsidR="007F4940" w:rsidRPr="003A2D47" w:rsidTr="007F4940">
        <w:trPr>
          <w:trHeight w:val="300"/>
          <w:tblCellSpacing w:w="0" w:type="dxa"/>
        </w:trPr>
        <w:tc>
          <w:tcPr>
            <w:tcW w:w="344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ФПС – Федеральная противопожарная служба;</w:t>
            </w:r>
          </w:p>
          <w:p w:rsidR="007F4940" w:rsidRPr="003A2D47" w:rsidRDefault="007F4940" w:rsidP="003A2D47">
            <w:pPr>
              <w:shd w:val="clear" w:color="auto" w:fill="FFFFFF"/>
              <w:autoSpaceDE/>
              <w:autoSpaceDN/>
              <w:ind w:firstLine="992"/>
              <w:jc w:val="both"/>
              <w:rPr>
                <w:rFonts w:ascii="PT Astra Serif" w:hAnsi="PT Astra Serif"/>
                <w:sz w:val="24"/>
                <w:szCs w:val="24"/>
              </w:rPr>
            </w:pPr>
            <w:r w:rsidRPr="003A2D47">
              <w:rPr>
                <w:rFonts w:ascii="PT Astra Serif" w:hAnsi="PT Astra Serif"/>
                <w:sz w:val="24"/>
                <w:szCs w:val="24"/>
              </w:rPr>
              <w:t xml:space="preserve">МКУ «ЕДДС СГО» - муниципальное казенное учреждение «Единая дежурно-диспетчерская служба </w:t>
            </w:r>
            <w:proofErr w:type="spellStart"/>
            <w:r w:rsidRPr="003A2D47">
              <w:rPr>
                <w:rFonts w:ascii="PT Astra Serif" w:hAnsi="PT Astra Serif"/>
                <w:sz w:val="24"/>
                <w:szCs w:val="24"/>
              </w:rPr>
              <w:t>Североуральского</w:t>
            </w:r>
            <w:proofErr w:type="spellEnd"/>
            <w:r w:rsidRPr="003A2D47">
              <w:rPr>
                <w:rFonts w:ascii="PT Astra Serif" w:hAnsi="PT Astra Serif"/>
                <w:sz w:val="24"/>
                <w:szCs w:val="24"/>
              </w:rPr>
              <w:t xml:space="preserve"> городского округа».</w:t>
            </w:r>
          </w:p>
        </w:tc>
        <w:tc>
          <w:tcPr>
            <w:tcW w:w="1560" w:type="pct"/>
            <w:tcBorders>
              <w:top w:val="nil"/>
              <w:left w:val="nil"/>
              <w:bottom w:val="nil"/>
              <w:right w:val="nil"/>
            </w:tcBorders>
            <w:tcMar>
              <w:top w:w="0" w:type="dxa"/>
              <w:left w:w="0" w:type="dxa"/>
              <w:bottom w:w="0" w:type="dxa"/>
              <w:right w:w="0" w:type="dxa"/>
            </w:tcMar>
            <w:hideMark/>
          </w:tcPr>
          <w:p w:rsidR="007F4940" w:rsidRPr="003A2D47" w:rsidRDefault="007F4940" w:rsidP="003A2D47">
            <w:pPr>
              <w:shd w:val="clear" w:color="auto" w:fill="FFFFFF"/>
              <w:autoSpaceDE/>
              <w:autoSpaceDN/>
              <w:ind w:firstLine="992"/>
              <w:jc w:val="both"/>
              <w:rPr>
                <w:rFonts w:ascii="PT Astra Serif" w:hAnsi="PT Astra Serif"/>
                <w:sz w:val="24"/>
                <w:szCs w:val="24"/>
              </w:rPr>
            </w:pPr>
          </w:p>
        </w:tc>
      </w:tr>
    </w:tbl>
    <w:p w:rsidR="001C1D63" w:rsidRPr="00806C9B" w:rsidRDefault="001C1D63" w:rsidP="007F4940">
      <w:pPr>
        <w:widowControl w:val="0"/>
        <w:adjustRightInd w:val="0"/>
        <w:rPr>
          <w:rFonts w:ascii="PT Astra Serif" w:hAnsi="PT Astra Serif"/>
          <w:b/>
          <w:sz w:val="24"/>
          <w:szCs w:val="24"/>
        </w:rPr>
        <w:sectPr w:rsidR="001C1D63" w:rsidRPr="00806C9B" w:rsidSect="001C1D63">
          <w:pgSz w:w="16838" w:h="11906" w:orient="landscape"/>
          <w:pgMar w:top="1418" w:right="1134" w:bottom="567" w:left="1134" w:header="709" w:footer="709" w:gutter="0"/>
          <w:cols w:space="708"/>
          <w:titlePg/>
          <w:docGrid w:linePitch="360"/>
        </w:sectPr>
      </w:pPr>
    </w:p>
    <w:p w:rsidR="00AF66DE" w:rsidRPr="00806C9B" w:rsidRDefault="00AF66DE" w:rsidP="00AF66DE">
      <w:pPr>
        <w:widowControl w:val="0"/>
        <w:adjustRightInd w:val="0"/>
        <w:jc w:val="center"/>
        <w:rPr>
          <w:rFonts w:ascii="PT Astra Serif" w:hAnsi="PT Astra Serif"/>
          <w:b/>
          <w:sz w:val="24"/>
          <w:szCs w:val="24"/>
        </w:rPr>
      </w:pPr>
      <w:r w:rsidRPr="00806C9B">
        <w:rPr>
          <w:rFonts w:ascii="PT Astra Serif" w:hAnsi="PT Astra Serif"/>
          <w:b/>
          <w:sz w:val="24"/>
          <w:szCs w:val="24"/>
        </w:rPr>
        <w:lastRenderedPageBreak/>
        <w:t>ЛИСТ СОГЛАСОВАНИЯ</w:t>
      </w:r>
    </w:p>
    <w:p w:rsidR="00AF66DE" w:rsidRPr="00806C9B" w:rsidRDefault="00AF66DE" w:rsidP="00AF66DE">
      <w:pPr>
        <w:widowControl w:val="0"/>
        <w:adjustRightInd w:val="0"/>
        <w:jc w:val="center"/>
        <w:rPr>
          <w:rFonts w:ascii="PT Astra Serif" w:hAnsi="PT Astra Serif"/>
          <w:sz w:val="24"/>
          <w:szCs w:val="24"/>
        </w:rPr>
      </w:pPr>
      <w:r w:rsidRPr="00806C9B">
        <w:rPr>
          <w:rFonts w:ascii="PT Astra Serif" w:hAnsi="PT Astra Serif"/>
          <w:sz w:val="24"/>
          <w:szCs w:val="24"/>
        </w:rPr>
        <w:t>проекта постановления Администрации Североуральского городского округа</w:t>
      </w:r>
    </w:p>
    <w:p w:rsidR="00AF66DE" w:rsidRPr="00806C9B" w:rsidRDefault="00AF66DE" w:rsidP="00AF66DE">
      <w:pPr>
        <w:widowControl w:val="0"/>
        <w:adjustRightInd w:val="0"/>
        <w:jc w:val="center"/>
        <w:rPr>
          <w:rFonts w:ascii="PT Astra Serif" w:hAnsi="PT Astra Serif"/>
          <w:sz w:val="24"/>
          <w:szCs w:val="24"/>
        </w:rPr>
      </w:pPr>
    </w:p>
    <w:p w:rsidR="00AF66DE" w:rsidRPr="00806C9B" w:rsidRDefault="00AF66DE" w:rsidP="002B24B9">
      <w:pPr>
        <w:adjustRightInd w:val="0"/>
        <w:jc w:val="both"/>
        <w:rPr>
          <w:rFonts w:ascii="PT Astra Serif" w:eastAsia="Calibri" w:hAnsi="PT Astra Serif"/>
          <w:bCs/>
          <w:sz w:val="24"/>
          <w:szCs w:val="24"/>
        </w:rPr>
      </w:pPr>
      <w:r w:rsidRPr="00806C9B">
        <w:rPr>
          <w:rFonts w:ascii="PT Astra Serif" w:hAnsi="PT Astra Serif"/>
          <w:sz w:val="24"/>
          <w:szCs w:val="24"/>
        </w:rPr>
        <w:t>Наименование правового акта</w:t>
      </w:r>
      <w:r w:rsidR="00830AFD" w:rsidRPr="00806C9B">
        <w:rPr>
          <w:rFonts w:ascii="PT Astra Serif" w:hAnsi="PT Astra Serif"/>
          <w:sz w:val="24"/>
          <w:szCs w:val="24"/>
        </w:rPr>
        <w:t>:</w:t>
      </w:r>
      <w:r w:rsidRPr="00806C9B">
        <w:rPr>
          <w:rFonts w:ascii="PT Astra Serif" w:hAnsi="PT Astra Serif"/>
          <w:sz w:val="24"/>
          <w:szCs w:val="24"/>
        </w:rPr>
        <w:t xml:space="preserve"> «</w:t>
      </w:r>
      <w:r w:rsidR="00D84394" w:rsidRPr="00806C9B">
        <w:rPr>
          <w:rFonts w:ascii="PT Astra Serif" w:eastAsia="Calibri" w:hAnsi="PT Astra Serif" w:cs="Arial"/>
          <w:bCs/>
          <w:sz w:val="24"/>
          <w:szCs w:val="24"/>
        </w:rPr>
        <w:t>О</w:t>
      </w:r>
      <w:r w:rsidR="00D84394" w:rsidRPr="00806C9B">
        <w:rPr>
          <w:rFonts w:ascii="PT Astra Serif" w:hAnsi="PT Astra Serif" w:cs="Arial"/>
          <w:bCs/>
          <w:sz w:val="24"/>
          <w:szCs w:val="24"/>
        </w:rPr>
        <w:t xml:space="preserve">б утверждении Плана </w:t>
      </w:r>
      <w:r w:rsidR="00D84394" w:rsidRPr="00806C9B">
        <w:rPr>
          <w:rFonts w:ascii="PT Astra Serif" w:hAnsi="PT Astra Serif"/>
          <w:sz w:val="24"/>
          <w:szCs w:val="24"/>
        </w:rPr>
        <w:t>основных мероприятий Североуральского городского округа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w:t>
      </w:r>
      <w:r w:rsidR="007F4940">
        <w:rPr>
          <w:rFonts w:ascii="PT Astra Serif" w:hAnsi="PT Astra Serif"/>
          <w:sz w:val="24"/>
          <w:szCs w:val="24"/>
        </w:rPr>
        <w:t>3</w:t>
      </w:r>
      <w:r w:rsidR="00D84394" w:rsidRPr="00806C9B">
        <w:rPr>
          <w:rFonts w:ascii="PT Astra Serif" w:hAnsi="PT Astra Serif"/>
          <w:sz w:val="24"/>
          <w:szCs w:val="24"/>
        </w:rPr>
        <w:t xml:space="preserve"> год</w:t>
      </w:r>
      <w:r w:rsidR="002B24B9" w:rsidRPr="00806C9B">
        <w:rPr>
          <w:rFonts w:ascii="PT Astra Serif" w:eastAsia="Calibri" w:hAnsi="PT Astra Serif"/>
          <w:bCs/>
          <w:sz w:val="24"/>
          <w:szCs w:val="24"/>
          <w:lang w:eastAsia="en-US"/>
        </w:rPr>
        <w:t>»</w:t>
      </w:r>
      <w:r w:rsidR="00374846" w:rsidRPr="00806C9B">
        <w:rPr>
          <w:rFonts w:ascii="PT Astra Serif" w:eastAsia="Calibri" w:hAnsi="PT Astra Serif"/>
          <w:bCs/>
          <w:sz w:val="24"/>
          <w:szCs w:val="24"/>
          <w:lang w:eastAsia="en-US"/>
        </w:rPr>
        <w:t>.</w:t>
      </w:r>
    </w:p>
    <w:p w:rsidR="00AF66DE" w:rsidRPr="00806C9B" w:rsidRDefault="00AF66DE" w:rsidP="00AF66DE">
      <w:pPr>
        <w:widowControl w:val="0"/>
        <w:adjustRightInd w:val="0"/>
        <w:jc w:val="both"/>
        <w:rPr>
          <w:rFonts w:ascii="PT Astra Serif" w:eastAsia="Calibri" w:hAnsi="PT Astra Serif"/>
          <w:sz w:val="24"/>
          <w:szCs w:val="24"/>
        </w:rPr>
      </w:pPr>
    </w:p>
    <w:tbl>
      <w:tblPr>
        <w:tblW w:w="10003" w:type="dxa"/>
        <w:tblInd w:w="62" w:type="dxa"/>
        <w:tblLayout w:type="fixed"/>
        <w:tblCellMar>
          <w:top w:w="75" w:type="dxa"/>
          <w:left w:w="0" w:type="dxa"/>
          <w:bottom w:w="75" w:type="dxa"/>
          <w:right w:w="0" w:type="dxa"/>
        </w:tblCellMar>
        <w:tblLook w:val="0000" w:firstRow="0" w:lastRow="0" w:firstColumn="0" w:lastColumn="0" w:noHBand="0" w:noVBand="0"/>
      </w:tblPr>
      <w:tblGrid>
        <w:gridCol w:w="3477"/>
        <w:gridCol w:w="1843"/>
        <w:gridCol w:w="1559"/>
        <w:gridCol w:w="1559"/>
        <w:gridCol w:w="1565"/>
      </w:tblGrid>
      <w:tr w:rsidR="00AF66DE" w:rsidRPr="00806C9B" w:rsidTr="001C1D63">
        <w:trPr>
          <w:trHeight w:val="313"/>
        </w:trPr>
        <w:tc>
          <w:tcPr>
            <w:tcW w:w="34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6DE" w:rsidRPr="00806C9B" w:rsidRDefault="00AF66DE" w:rsidP="001C1D63">
            <w:pPr>
              <w:widowControl w:val="0"/>
              <w:adjustRightInd w:val="0"/>
              <w:jc w:val="center"/>
              <w:rPr>
                <w:rFonts w:ascii="PT Astra Serif" w:eastAsia="Calibri" w:hAnsi="PT Astra Serif"/>
                <w:sz w:val="24"/>
                <w:szCs w:val="24"/>
              </w:rPr>
            </w:pPr>
            <w:r w:rsidRPr="00806C9B">
              <w:rPr>
                <w:rFonts w:ascii="PT Astra Serif" w:eastAsia="Calibri" w:hAnsi="PT Astra Serif"/>
                <w:sz w:val="24"/>
                <w:szCs w:val="24"/>
              </w:rPr>
              <w:t>Должность</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6DE" w:rsidRPr="00806C9B" w:rsidRDefault="00AF66DE" w:rsidP="001C1D63">
            <w:pPr>
              <w:widowControl w:val="0"/>
              <w:adjustRightInd w:val="0"/>
              <w:jc w:val="center"/>
              <w:rPr>
                <w:rFonts w:ascii="PT Astra Serif" w:eastAsia="Calibri" w:hAnsi="PT Astra Serif"/>
                <w:sz w:val="24"/>
                <w:szCs w:val="24"/>
              </w:rPr>
            </w:pPr>
            <w:r w:rsidRPr="00806C9B">
              <w:rPr>
                <w:rFonts w:ascii="PT Astra Serif" w:eastAsia="Calibri" w:hAnsi="PT Astra Serif"/>
                <w:sz w:val="24"/>
                <w:szCs w:val="24"/>
              </w:rPr>
              <w:t>Инициалы и фамилия</w:t>
            </w:r>
          </w:p>
        </w:tc>
        <w:tc>
          <w:tcPr>
            <w:tcW w:w="46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6DE" w:rsidRPr="00806C9B" w:rsidRDefault="00AF66DE" w:rsidP="001C1D63">
            <w:pPr>
              <w:widowControl w:val="0"/>
              <w:adjustRightInd w:val="0"/>
              <w:jc w:val="center"/>
              <w:rPr>
                <w:rFonts w:ascii="PT Astra Serif" w:eastAsia="Calibri" w:hAnsi="PT Astra Serif"/>
                <w:sz w:val="24"/>
                <w:szCs w:val="24"/>
              </w:rPr>
            </w:pPr>
            <w:r w:rsidRPr="00806C9B">
              <w:rPr>
                <w:rFonts w:ascii="PT Astra Serif" w:eastAsia="Calibri" w:hAnsi="PT Astra Serif"/>
                <w:sz w:val="24"/>
                <w:szCs w:val="24"/>
              </w:rPr>
              <w:t>Сроки и результаты согласования</w:t>
            </w:r>
          </w:p>
        </w:tc>
      </w:tr>
      <w:tr w:rsidR="00AF66DE" w:rsidRPr="00806C9B" w:rsidTr="001C1D63">
        <w:trPr>
          <w:trHeight w:val="522"/>
        </w:trPr>
        <w:tc>
          <w:tcPr>
            <w:tcW w:w="34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6DE" w:rsidRPr="00806C9B" w:rsidRDefault="00AF66DE" w:rsidP="001C1D63">
            <w:pPr>
              <w:widowControl w:val="0"/>
              <w:adjustRightInd w:val="0"/>
              <w:jc w:val="both"/>
              <w:rPr>
                <w:rFonts w:ascii="PT Astra Serif" w:eastAsia="Calibri" w:hAnsi="PT Astra Serif"/>
                <w:sz w:val="24"/>
                <w:szCs w:val="24"/>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6DE" w:rsidRPr="00806C9B" w:rsidRDefault="00AF66DE" w:rsidP="001C1D63">
            <w:pPr>
              <w:widowControl w:val="0"/>
              <w:adjustRightInd w:val="0"/>
              <w:jc w:val="both"/>
              <w:rPr>
                <w:rFonts w:ascii="PT Astra Serif" w:eastAsia="Calibri"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6DE" w:rsidRPr="00806C9B" w:rsidRDefault="00AF66DE" w:rsidP="001C1D63">
            <w:pPr>
              <w:widowControl w:val="0"/>
              <w:adjustRightInd w:val="0"/>
              <w:jc w:val="center"/>
              <w:rPr>
                <w:rFonts w:ascii="PT Astra Serif" w:eastAsia="Calibri" w:hAnsi="PT Astra Serif"/>
                <w:sz w:val="24"/>
                <w:szCs w:val="24"/>
              </w:rPr>
            </w:pPr>
            <w:r w:rsidRPr="00806C9B">
              <w:rPr>
                <w:rFonts w:ascii="PT Astra Serif" w:eastAsia="Calibri" w:hAnsi="PT Astra Serif"/>
                <w:sz w:val="24"/>
                <w:szCs w:val="24"/>
              </w:rPr>
              <w:t>Дата поступления на согласование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6DE" w:rsidRPr="00806C9B" w:rsidRDefault="00AF66DE" w:rsidP="001C1D63">
            <w:pPr>
              <w:widowControl w:val="0"/>
              <w:adjustRightInd w:val="0"/>
              <w:jc w:val="center"/>
              <w:rPr>
                <w:rFonts w:ascii="PT Astra Serif" w:eastAsia="Calibri" w:hAnsi="PT Astra Serif"/>
                <w:sz w:val="24"/>
                <w:szCs w:val="24"/>
              </w:rPr>
            </w:pPr>
            <w:r w:rsidRPr="00806C9B">
              <w:rPr>
                <w:rFonts w:ascii="PT Astra Serif" w:eastAsia="Calibri" w:hAnsi="PT Astra Serif"/>
                <w:sz w:val="24"/>
                <w:szCs w:val="24"/>
              </w:rPr>
              <w:t>Дата согласования</w:t>
            </w: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6DE" w:rsidRPr="00806C9B" w:rsidRDefault="00AF66DE" w:rsidP="001C1D63">
            <w:pPr>
              <w:widowControl w:val="0"/>
              <w:adjustRightInd w:val="0"/>
              <w:jc w:val="center"/>
              <w:rPr>
                <w:rFonts w:ascii="PT Astra Serif" w:eastAsia="Calibri" w:hAnsi="PT Astra Serif"/>
                <w:sz w:val="24"/>
                <w:szCs w:val="24"/>
              </w:rPr>
            </w:pPr>
            <w:r w:rsidRPr="00806C9B">
              <w:rPr>
                <w:rFonts w:ascii="PT Astra Serif" w:eastAsia="Calibri" w:hAnsi="PT Astra Serif"/>
                <w:sz w:val="24"/>
                <w:szCs w:val="24"/>
              </w:rPr>
              <w:t>Замечания и подпись</w:t>
            </w:r>
          </w:p>
        </w:tc>
      </w:tr>
      <w:tr w:rsidR="002B24B9" w:rsidRPr="00806C9B" w:rsidTr="001C1D63">
        <w:trPr>
          <w:trHeight w:val="847"/>
        </w:trPr>
        <w:tc>
          <w:tcPr>
            <w:tcW w:w="3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4B9" w:rsidRPr="00806C9B" w:rsidRDefault="002B24B9" w:rsidP="002B24B9">
            <w:pPr>
              <w:widowControl w:val="0"/>
              <w:adjustRightInd w:val="0"/>
              <w:rPr>
                <w:rFonts w:ascii="PT Astra Serif" w:eastAsia="Calibri" w:hAnsi="PT Astra Serif"/>
                <w:sz w:val="24"/>
                <w:szCs w:val="24"/>
              </w:rPr>
            </w:pPr>
            <w:r w:rsidRPr="00806C9B">
              <w:rPr>
                <w:rFonts w:ascii="PT Astra Serif" w:eastAsia="Calibri" w:hAnsi="PT Astra Serif"/>
                <w:sz w:val="24"/>
                <w:szCs w:val="24"/>
              </w:rPr>
              <w:t xml:space="preserve">Заместитель Главы Администрации Североуральского городского округа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4B9" w:rsidRPr="00806C9B" w:rsidRDefault="002B24B9" w:rsidP="001C1D63">
            <w:pPr>
              <w:widowControl w:val="0"/>
              <w:adjustRightInd w:val="0"/>
              <w:jc w:val="center"/>
              <w:rPr>
                <w:rFonts w:ascii="PT Astra Serif" w:eastAsia="Calibri" w:hAnsi="PT Astra Serif"/>
                <w:sz w:val="24"/>
                <w:szCs w:val="24"/>
              </w:rPr>
            </w:pPr>
          </w:p>
          <w:p w:rsidR="002B24B9" w:rsidRPr="00806C9B" w:rsidRDefault="002B24B9" w:rsidP="001C1D63">
            <w:pPr>
              <w:widowControl w:val="0"/>
              <w:adjustRightInd w:val="0"/>
              <w:jc w:val="center"/>
              <w:rPr>
                <w:rFonts w:ascii="PT Astra Serif" w:eastAsia="Calibri" w:hAnsi="PT Astra Serif"/>
                <w:sz w:val="24"/>
                <w:szCs w:val="24"/>
              </w:rPr>
            </w:pPr>
            <w:r w:rsidRPr="00806C9B">
              <w:rPr>
                <w:rFonts w:ascii="PT Astra Serif" w:eastAsia="Calibri" w:hAnsi="PT Astra Serif"/>
                <w:sz w:val="24"/>
                <w:szCs w:val="24"/>
              </w:rPr>
              <w:t>О.А. Ус</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4B9" w:rsidRPr="00806C9B" w:rsidRDefault="002B24B9" w:rsidP="001C1D63">
            <w:pPr>
              <w:widowControl w:val="0"/>
              <w:adjustRightInd w:val="0"/>
              <w:rPr>
                <w:rFonts w:ascii="PT Astra Serif" w:eastAsia="Calibri"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4B9" w:rsidRPr="00806C9B" w:rsidRDefault="002B24B9" w:rsidP="001C1D63">
            <w:pPr>
              <w:widowControl w:val="0"/>
              <w:adjustRightInd w:val="0"/>
              <w:rPr>
                <w:rFonts w:ascii="PT Astra Serif" w:eastAsia="Calibri" w:hAnsi="PT Astra Serif"/>
                <w:sz w:val="24"/>
                <w:szCs w:val="24"/>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B24B9" w:rsidRPr="00806C9B" w:rsidRDefault="002B24B9" w:rsidP="001C1D63">
            <w:pPr>
              <w:widowControl w:val="0"/>
              <w:adjustRightInd w:val="0"/>
              <w:rPr>
                <w:rFonts w:ascii="PT Astra Serif" w:eastAsia="Calibri" w:hAnsi="PT Astra Serif"/>
                <w:sz w:val="24"/>
                <w:szCs w:val="24"/>
              </w:rPr>
            </w:pPr>
          </w:p>
        </w:tc>
      </w:tr>
      <w:tr w:rsidR="00AF66DE" w:rsidRPr="00806C9B" w:rsidTr="00C15ABD">
        <w:trPr>
          <w:trHeight w:val="847"/>
        </w:trPr>
        <w:tc>
          <w:tcPr>
            <w:tcW w:w="3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6DE" w:rsidRPr="00806C9B" w:rsidRDefault="00AF66DE" w:rsidP="001C1D63">
            <w:pPr>
              <w:widowControl w:val="0"/>
              <w:adjustRightInd w:val="0"/>
              <w:rPr>
                <w:rFonts w:ascii="PT Astra Serif" w:eastAsia="Calibri" w:hAnsi="PT Astra Serif"/>
                <w:sz w:val="24"/>
                <w:szCs w:val="24"/>
              </w:rPr>
            </w:pPr>
            <w:r w:rsidRPr="00806C9B">
              <w:rPr>
                <w:rFonts w:ascii="PT Astra Serif" w:eastAsia="Calibri" w:hAnsi="PT Astra Serif"/>
                <w:sz w:val="24"/>
                <w:szCs w:val="24"/>
              </w:rPr>
              <w:t xml:space="preserve">Заведующий юридической службой Администрации Североуральского городского округа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6DE" w:rsidRPr="00806C9B" w:rsidRDefault="00AF66DE" w:rsidP="001C1D63">
            <w:pPr>
              <w:widowControl w:val="0"/>
              <w:adjustRightInd w:val="0"/>
              <w:jc w:val="center"/>
              <w:rPr>
                <w:rFonts w:ascii="PT Astra Serif" w:eastAsia="Calibri" w:hAnsi="PT Astra Serif"/>
                <w:sz w:val="24"/>
                <w:szCs w:val="24"/>
              </w:rPr>
            </w:pPr>
          </w:p>
          <w:p w:rsidR="00AF66DE" w:rsidRPr="00806C9B" w:rsidRDefault="0058752D" w:rsidP="0058752D">
            <w:pPr>
              <w:widowControl w:val="0"/>
              <w:adjustRightInd w:val="0"/>
              <w:jc w:val="center"/>
              <w:rPr>
                <w:rFonts w:ascii="PT Astra Serif" w:eastAsia="Calibri" w:hAnsi="PT Astra Serif"/>
                <w:sz w:val="24"/>
                <w:szCs w:val="24"/>
              </w:rPr>
            </w:pPr>
            <w:r>
              <w:rPr>
                <w:rFonts w:ascii="PT Astra Serif" w:eastAsia="Calibri" w:hAnsi="PT Astra Serif"/>
                <w:sz w:val="24"/>
                <w:szCs w:val="24"/>
              </w:rPr>
              <w:t>Е.А</w:t>
            </w:r>
            <w:r w:rsidR="00AF66DE" w:rsidRPr="00806C9B">
              <w:rPr>
                <w:rFonts w:ascii="PT Astra Serif" w:eastAsia="Calibri" w:hAnsi="PT Astra Serif"/>
                <w:sz w:val="24"/>
                <w:szCs w:val="24"/>
              </w:rPr>
              <w:t xml:space="preserve">. </w:t>
            </w:r>
            <w:proofErr w:type="spellStart"/>
            <w:r>
              <w:rPr>
                <w:rFonts w:ascii="PT Astra Serif" w:eastAsia="Calibri" w:hAnsi="PT Astra Serif"/>
                <w:sz w:val="24"/>
                <w:szCs w:val="24"/>
              </w:rPr>
              <w:t>Гросман</w:t>
            </w:r>
            <w:proofErr w:type="spell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6DE" w:rsidRPr="00806C9B" w:rsidRDefault="00AF66DE" w:rsidP="001C1D63">
            <w:pPr>
              <w:widowControl w:val="0"/>
              <w:adjustRightInd w:val="0"/>
              <w:rPr>
                <w:rFonts w:ascii="PT Astra Serif" w:eastAsia="Calibri"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6DE" w:rsidRPr="00806C9B" w:rsidRDefault="00AF66DE" w:rsidP="001C1D63">
            <w:pPr>
              <w:widowControl w:val="0"/>
              <w:adjustRightInd w:val="0"/>
              <w:rPr>
                <w:rFonts w:ascii="PT Astra Serif" w:eastAsia="Calibri" w:hAnsi="PT Astra Serif"/>
                <w:sz w:val="24"/>
                <w:szCs w:val="24"/>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6DE" w:rsidRPr="00806C9B" w:rsidRDefault="00AF66DE" w:rsidP="001C1D63">
            <w:pPr>
              <w:widowControl w:val="0"/>
              <w:adjustRightInd w:val="0"/>
              <w:rPr>
                <w:rFonts w:ascii="PT Astra Serif" w:eastAsia="Calibri" w:hAnsi="PT Astra Serif"/>
                <w:sz w:val="24"/>
                <w:szCs w:val="24"/>
              </w:rPr>
            </w:pPr>
          </w:p>
        </w:tc>
      </w:tr>
      <w:tr w:rsidR="00AF66DE" w:rsidRPr="00806C9B" w:rsidTr="00830AFD">
        <w:trPr>
          <w:trHeight w:val="962"/>
        </w:trPr>
        <w:tc>
          <w:tcPr>
            <w:tcW w:w="34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6DE" w:rsidRPr="00806C9B" w:rsidRDefault="00AF66DE" w:rsidP="001C1D63">
            <w:pPr>
              <w:widowControl w:val="0"/>
              <w:adjustRightInd w:val="0"/>
              <w:rPr>
                <w:rFonts w:ascii="PT Astra Serif" w:hAnsi="PT Astra Serif"/>
                <w:sz w:val="24"/>
                <w:szCs w:val="24"/>
              </w:rPr>
            </w:pPr>
            <w:r w:rsidRPr="00806C9B">
              <w:rPr>
                <w:rFonts w:ascii="PT Astra Serif" w:hAnsi="PT Astra Serif"/>
                <w:sz w:val="24"/>
                <w:szCs w:val="24"/>
              </w:rPr>
              <w:t>Специалист, обеспечивающий проверку проекта, на соответствие требования Правил в части оформления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6DE" w:rsidRPr="00806C9B" w:rsidRDefault="00AF66DE" w:rsidP="001C1D63">
            <w:pPr>
              <w:widowControl w:val="0"/>
              <w:adjustRightInd w:val="0"/>
              <w:jc w:val="center"/>
              <w:rPr>
                <w:rFonts w:ascii="PT Astra Serif" w:eastAsia="Calibri" w:hAnsi="PT Astra Serif"/>
                <w:sz w:val="24"/>
                <w:szCs w:val="24"/>
              </w:rPr>
            </w:pPr>
          </w:p>
          <w:p w:rsidR="00AF66DE" w:rsidRPr="00806C9B" w:rsidRDefault="00AF66DE" w:rsidP="001C1D63">
            <w:pPr>
              <w:widowControl w:val="0"/>
              <w:adjustRightInd w:val="0"/>
              <w:jc w:val="center"/>
              <w:rPr>
                <w:rFonts w:ascii="PT Astra Serif" w:eastAsia="Calibri" w:hAnsi="PT Astra Serif"/>
                <w:sz w:val="24"/>
                <w:szCs w:val="24"/>
              </w:rPr>
            </w:pPr>
          </w:p>
          <w:p w:rsidR="00AF66DE" w:rsidRPr="0058752D" w:rsidRDefault="0058752D" w:rsidP="0058752D">
            <w:pPr>
              <w:widowControl w:val="0"/>
              <w:adjustRightInd w:val="0"/>
              <w:jc w:val="center"/>
              <w:rPr>
                <w:rFonts w:ascii="PT Astra Serif" w:eastAsia="Calibri" w:hAnsi="PT Astra Serif"/>
                <w:sz w:val="24"/>
                <w:szCs w:val="24"/>
              </w:rPr>
            </w:pPr>
            <w:r>
              <w:rPr>
                <w:rFonts w:ascii="PT Astra Serif" w:eastAsia="Calibri" w:hAnsi="PT Astra Serif"/>
                <w:sz w:val="24"/>
                <w:szCs w:val="24"/>
              </w:rPr>
              <w:t>В.А</w:t>
            </w:r>
            <w:r w:rsidR="00AF66DE" w:rsidRPr="00806C9B">
              <w:rPr>
                <w:rFonts w:ascii="PT Astra Serif" w:eastAsia="Calibri" w:hAnsi="PT Astra Serif"/>
                <w:sz w:val="24"/>
                <w:szCs w:val="24"/>
              </w:rPr>
              <w:t xml:space="preserve">. </w:t>
            </w:r>
            <w:r>
              <w:rPr>
                <w:rFonts w:ascii="PT Astra Serif" w:eastAsia="Calibri" w:hAnsi="PT Astra Serif"/>
                <w:sz w:val="24"/>
                <w:szCs w:val="24"/>
              </w:rPr>
              <w:t>Князева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6DE" w:rsidRPr="00806C9B" w:rsidRDefault="00AF66DE" w:rsidP="001C1D63">
            <w:pPr>
              <w:widowControl w:val="0"/>
              <w:adjustRightInd w:val="0"/>
              <w:rPr>
                <w:rFonts w:ascii="PT Astra Serif" w:eastAsia="Calibri" w:hAnsi="PT Astra Serif"/>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6DE" w:rsidRPr="00806C9B" w:rsidRDefault="00AF66DE" w:rsidP="001C1D63">
            <w:pPr>
              <w:widowControl w:val="0"/>
              <w:adjustRightInd w:val="0"/>
              <w:rPr>
                <w:rFonts w:ascii="PT Astra Serif" w:eastAsia="Calibri" w:hAnsi="PT Astra Serif"/>
                <w:sz w:val="24"/>
                <w:szCs w:val="24"/>
              </w:rPr>
            </w:pPr>
          </w:p>
        </w:tc>
        <w:tc>
          <w:tcPr>
            <w:tcW w:w="1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6DE" w:rsidRPr="00806C9B" w:rsidRDefault="00AF66DE" w:rsidP="001C1D63">
            <w:pPr>
              <w:widowControl w:val="0"/>
              <w:adjustRightInd w:val="0"/>
              <w:rPr>
                <w:rFonts w:ascii="PT Astra Serif" w:eastAsia="Calibri" w:hAnsi="PT Astra Serif"/>
                <w:sz w:val="24"/>
                <w:szCs w:val="24"/>
              </w:rPr>
            </w:pPr>
          </w:p>
        </w:tc>
      </w:tr>
    </w:tbl>
    <w:p w:rsidR="00AF66DE" w:rsidRPr="00806C9B" w:rsidRDefault="00AF66DE" w:rsidP="00AF66DE">
      <w:pPr>
        <w:widowControl w:val="0"/>
        <w:adjustRightInd w:val="0"/>
        <w:rPr>
          <w:rFonts w:ascii="PT Astra Serif" w:hAnsi="PT Astra Serif"/>
          <w:sz w:val="24"/>
          <w:szCs w:val="24"/>
        </w:rPr>
      </w:pPr>
    </w:p>
    <w:p w:rsidR="004F5546" w:rsidRPr="00806C9B" w:rsidRDefault="00AF66DE" w:rsidP="00830AFD">
      <w:pPr>
        <w:pStyle w:val="ad"/>
        <w:spacing w:before="0" w:beforeAutospacing="0" w:after="0" w:line="240" w:lineRule="auto"/>
        <w:rPr>
          <w:rFonts w:ascii="PT Astra Serif" w:hAnsi="PT Astra Serif"/>
        </w:rPr>
      </w:pPr>
      <w:r w:rsidRPr="00806C9B">
        <w:rPr>
          <w:rFonts w:ascii="PT Astra Serif" w:hAnsi="PT Astra Serif"/>
        </w:rPr>
        <w:t>Ответственный за содержание проекта правового акта и исполнитель:</w:t>
      </w:r>
    </w:p>
    <w:p w:rsidR="00AF66DE" w:rsidRPr="00806C9B" w:rsidRDefault="0058752D" w:rsidP="00830AFD">
      <w:pPr>
        <w:widowControl w:val="0"/>
        <w:adjustRightInd w:val="0"/>
        <w:rPr>
          <w:rFonts w:ascii="PT Astra Serif" w:hAnsi="PT Astra Serif"/>
          <w:sz w:val="24"/>
          <w:szCs w:val="24"/>
        </w:rPr>
      </w:pPr>
      <w:r>
        <w:rPr>
          <w:rFonts w:ascii="PT Astra Serif" w:hAnsi="PT Astra Serif"/>
          <w:sz w:val="24"/>
          <w:szCs w:val="24"/>
          <w:u w:val="single"/>
        </w:rPr>
        <w:t>Остапчук В.В</w:t>
      </w:r>
      <w:r w:rsidR="00AF66DE" w:rsidRPr="00806C9B">
        <w:rPr>
          <w:rFonts w:ascii="PT Astra Serif" w:hAnsi="PT Astra Serif"/>
          <w:sz w:val="24"/>
          <w:szCs w:val="24"/>
          <w:u w:val="single"/>
        </w:rPr>
        <w:t xml:space="preserve">., главный специалист </w:t>
      </w:r>
      <w:r w:rsidR="002B24B9" w:rsidRPr="00806C9B">
        <w:rPr>
          <w:rFonts w:ascii="PT Astra Serif" w:hAnsi="PT Astra Serif"/>
          <w:sz w:val="24"/>
          <w:szCs w:val="24"/>
          <w:u w:val="single"/>
        </w:rPr>
        <w:t xml:space="preserve">по </w:t>
      </w:r>
      <w:r w:rsidR="00AF66DE" w:rsidRPr="00806C9B">
        <w:rPr>
          <w:rFonts w:ascii="PT Astra Serif" w:hAnsi="PT Astra Serif"/>
          <w:sz w:val="24"/>
          <w:szCs w:val="24"/>
          <w:u w:val="single"/>
        </w:rPr>
        <w:t>Г</w:t>
      </w:r>
      <w:r w:rsidR="00830AFD" w:rsidRPr="00806C9B">
        <w:rPr>
          <w:rFonts w:ascii="PT Astra Serif" w:hAnsi="PT Astra Serif"/>
          <w:sz w:val="24"/>
          <w:szCs w:val="24"/>
          <w:u w:val="single"/>
        </w:rPr>
        <w:t>О, ЧС и ОБДД Адм</w:t>
      </w:r>
      <w:r w:rsidR="002B24B9" w:rsidRPr="00806C9B">
        <w:rPr>
          <w:rFonts w:ascii="PT Astra Serif" w:hAnsi="PT Astra Serif"/>
          <w:sz w:val="24"/>
          <w:szCs w:val="24"/>
          <w:u w:val="single"/>
        </w:rPr>
        <w:t xml:space="preserve">инистрации </w:t>
      </w:r>
      <w:proofErr w:type="gramStart"/>
      <w:r w:rsidR="002B24B9" w:rsidRPr="00806C9B">
        <w:rPr>
          <w:rFonts w:ascii="PT Astra Serif" w:hAnsi="PT Astra Serif"/>
          <w:sz w:val="24"/>
          <w:szCs w:val="24"/>
          <w:u w:val="single"/>
        </w:rPr>
        <w:t>СГО,_</w:t>
      </w:r>
      <w:proofErr w:type="gramEnd"/>
      <w:r w:rsidR="002B24B9" w:rsidRPr="00806C9B">
        <w:rPr>
          <w:rFonts w:ascii="PT Astra Serif" w:hAnsi="PT Astra Serif"/>
          <w:sz w:val="24"/>
          <w:szCs w:val="24"/>
          <w:u w:val="single"/>
        </w:rPr>
        <w:t>______________</w:t>
      </w:r>
    </w:p>
    <w:p w:rsidR="00AF66DE" w:rsidRPr="00806C9B" w:rsidRDefault="00AF66DE" w:rsidP="00830AFD">
      <w:pPr>
        <w:widowControl w:val="0"/>
        <w:adjustRightInd w:val="0"/>
        <w:rPr>
          <w:rFonts w:ascii="PT Astra Serif" w:hAnsi="PT Astra Serif"/>
          <w:sz w:val="24"/>
          <w:szCs w:val="24"/>
        </w:rPr>
      </w:pPr>
    </w:p>
    <w:p w:rsidR="00AF66DE" w:rsidRPr="00806C9B" w:rsidRDefault="00AF66DE" w:rsidP="00A832AB">
      <w:pPr>
        <w:widowControl w:val="0"/>
        <w:adjustRightInd w:val="0"/>
        <w:jc w:val="both"/>
        <w:rPr>
          <w:rFonts w:ascii="PT Astra Serif" w:hAnsi="PT Astra Serif"/>
          <w:sz w:val="24"/>
          <w:szCs w:val="24"/>
        </w:rPr>
      </w:pPr>
      <w:r w:rsidRPr="00806C9B">
        <w:rPr>
          <w:rFonts w:ascii="PT Astra Serif" w:hAnsi="PT Astra Serif"/>
          <w:sz w:val="24"/>
          <w:szCs w:val="24"/>
        </w:rPr>
        <w:t xml:space="preserve">Постановление разослать: </w:t>
      </w:r>
    </w:p>
    <w:p w:rsidR="00AF66DE" w:rsidRPr="00806C9B" w:rsidRDefault="004F5546" w:rsidP="00A832AB">
      <w:pPr>
        <w:widowControl w:val="0"/>
        <w:adjustRightInd w:val="0"/>
        <w:jc w:val="both"/>
        <w:rPr>
          <w:rFonts w:ascii="PT Astra Serif" w:hAnsi="PT Astra Serif"/>
          <w:sz w:val="24"/>
          <w:szCs w:val="24"/>
        </w:rPr>
      </w:pPr>
      <w:r w:rsidRPr="00806C9B">
        <w:rPr>
          <w:rFonts w:ascii="PT Astra Serif" w:eastAsia="Calibri" w:hAnsi="PT Astra Serif"/>
          <w:sz w:val="24"/>
          <w:szCs w:val="24"/>
        </w:rPr>
        <w:t>-  Заместителю</w:t>
      </w:r>
      <w:r w:rsidR="00AF66DE" w:rsidRPr="00806C9B">
        <w:rPr>
          <w:rFonts w:ascii="PT Astra Serif" w:eastAsia="Calibri" w:hAnsi="PT Astra Serif"/>
          <w:sz w:val="24"/>
          <w:szCs w:val="24"/>
        </w:rPr>
        <w:t xml:space="preserve"> Главы Администрации СГО Ус О.А. - 1 экз.;  </w:t>
      </w:r>
    </w:p>
    <w:p w:rsidR="00A832AB" w:rsidRDefault="00AF66DE" w:rsidP="00A832AB">
      <w:pPr>
        <w:widowControl w:val="0"/>
        <w:adjustRightInd w:val="0"/>
        <w:jc w:val="both"/>
        <w:rPr>
          <w:rFonts w:ascii="PT Astra Serif" w:hAnsi="PT Astra Serif"/>
          <w:sz w:val="24"/>
          <w:szCs w:val="24"/>
        </w:rPr>
      </w:pPr>
      <w:r w:rsidRPr="00806C9B">
        <w:rPr>
          <w:rFonts w:ascii="PT Astra Serif" w:hAnsi="PT Astra Serif"/>
          <w:sz w:val="24"/>
          <w:szCs w:val="24"/>
        </w:rPr>
        <w:t xml:space="preserve">- </w:t>
      </w:r>
      <w:r w:rsidR="00A832AB" w:rsidRPr="00806C9B">
        <w:rPr>
          <w:rFonts w:ascii="PT Astra Serif" w:hAnsi="PT Astra Serif"/>
          <w:sz w:val="24"/>
          <w:szCs w:val="24"/>
        </w:rPr>
        <w:t>гл. специалисту по</w:t>
      </w:r>
      <w:r w:rsidRPr="00806C9B">
        <w:rPr>
          <w:rFonts w:ascii="PT Astra Serif" w:hAnsi="PT Astra Serif"/>
          <w:sz w:val="24"/>
          <w:szCs w:val="24"/>
        </w:rPr>
        <w:t xml:space="preserve"> ГО, ЧС и ОБДД Администрации СГО </w:t>
      </w:r>
      <w:proofErr w:type="spellStart"/>
      <w:r w:rsidR="0058752D">
        <w:rPr>
          <w:rFonts w:ascii="PT Astra Serif" w:hAnsi="PT Astra Serif"/>
          <w:sz w:val="24"/>
          <w:szCs w:val="24"/>
        </w:rPr>
        <w:t>Остапчуку</w:t>
      </w:r>
      <w:proofErr w:type="spellEnd"/>
      <w:r w:rsidR="0058752D">
        <w:rPr>
          <w:rFonts w:ascii="PT Astra Serif" w:hAnsi="PT Astra Serif"/>
          <w:sz w:val="24"/>
          <w:szCs w:val="24"/>
        </w:rPr>
        <w:t xml:space="preserve"> В.В</w:t>
      </w:r>
      <w:r w:rsidR="00A832AB" w:rsidRPr="00806C9B">
        <w:rPr>
          <w:rFonts w:ascii="PT Astra Serif" w:hAnsi="PT Astra Serif"/>
          <w:sz w:val="24"/>
          <w:szCs w:val="24"/>
        </w:rPr>
        <w:t>.</w:t>
      </w:r>
      <w:r w:rsidRPr="00806C9B">
        <w:rPr>
          <w:rFonts w:ascii="PT Astra Serif" w:hAnsi="PT Astra Serif"/>
          <w:sz w:val="24"/>
          <w:szCs w:val="24"/>
        </w:rPr>
        <w:t>- 2 экз</w:t>
      </w:r>
      <w:r w:rsidR="004F5546" w:rsidRPr="00806C9B">
        <w:rPr>
          <w:rFonts w:ascii="PT Astra Serif" w:hAnsi="PT Astra Serif"/>
          <w:sz w:val="24"/>
          <w:szCs w:val="24"/>
        </w:rPr>
        <w:t>.</w:t>
      </w:r>
      <w:r w:rsidR="00520CC1">
        <w:rPr>
          <w:rFonts w:ascii="PT Astra Serif" w:hAnsi="PT Astra Serif"/>
          <w:sz w:val="24"/>
          <w:szCs w:val="24"/>
        </w:rPr>
        <w:t>;</w:t>
      </w:r>
    </w:p>
    <w:p w:rsidR="001C1D63" w:rsidRPr="00806C9B" w:rsidRDefault="00520CC1" w:rsidP="004F5546">
      <w:pPr>
        <w:widowControl w:val="0"/>
        <w:adjustRightInd w:val="0"/>
        <w:jc w:val="both"/>
        <w:rPr>
          <w:rFonts w:ascii="PT Astra Serif" w:hAnsi="PT Astra Serif"/>
          <w:sz w:val="24"/>
          <w:szCs w:val="24"/>
        </w:rPr>
        <w:sectPr w:rsidR="001C1D63" w:rsidRPr="00806C9B" w:rsidSect="001C1D63">
          <w:pgSz w:w="11906" w:h="16838"/>
          <w:pgMar w:top="1134" w:right="567" w:bottom="1134" w:left="1418" w:header="709" w:footer="709" w:gutter="0"/>
          <w:cols w:space="708"/>
          <w:titlePg/>
          <w:docGrid w:linePitch="360"/>
        </w:sectPr>
      </w:pPr>
      <w:r>
        <w:rPr>
          <w:rFonts w:ascii="PT Astra Serif" w:hAnsi="PT Astra Serif"/>
          <w:sz w:val="24"/>
          <w:szCs w:val="24"/>
        </w:rPr>
        <w:t>- прокур</w:t>
      </w:r>
      <w:r w:rsidR="0058752D">
        <w:rPr>
          <w:rFonts w:ascii="PT Astra Serif" w:hAnsi="PT Astra Serif"/>
          <w:sz w:val="24"/>
          <w:szCs w:val="24"/>
        </w:rPr>
        <w:t>атура г. Североуральска – 1 экз.</w:t>
      </w:r>
    </w:p>
    <w:p w:rsidR="00AF66DE" w:rsidRPr="00806C9B" w:rsidRDefault="00AF66DE" w:rsidP="0058752D">
      <w:pPr>
        <w:widowControl w:val="0"/>
        <w:adjustRightInd w:val="0"/>
        <w:jc w:val="both"/>
        <w:rPr>
          <w:rFonts w:ascii="PT Astra Serif" w:hAnsi="PT Astra Serif"/>
          <w:sz w:val="24"/>
          <w:szCs w:val="24"/>
        </w:rPr>
      </w:pPr>
    </w:p>
    <w:sectPr w:rsidR="00AF66DE" w:rsidRPr="00806C9B" w:rsidSect="001C1D63">
      <w:pgSz w:w="16838" w:h="11906" w:orient="landscape"/>
      <w:pgMar w:top="1418"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CC1" w:rsidRDefault="00537CC1" w:rsidP="00610542">
      <w:r>
        <w:separator/>
      </w:r>
    </w:p>
  </w:endnote>
  <w:endnote w:type="continuationSeparator" w:id="0">
    <w:p w:rsidR="00537CC1" w:rsidRDefault="00537CC1"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Liberation Sans">
    <w:altName w:val="Arial"/>
    <w:panose1 w:val="020B0604020202020204"/>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aladinPCRus">
    <w:charset w:val="00"/>
    <w:family w:val="roman"/>
    <w:pitch w:val="variable"/>
  </w:font>
  <w:font w:name="Liberation Serif">
    <w:panose1 w:val="02020603050405020304"/>
    <w:charset w:val="CC"/>
    <w:family w:val="roman"/>
    <w:pitch w:val="variable"/>
    <w:sig w:usb0="E0000AFF" w:usb1="500078FF" w:usb2="00000021" w:usb3="00000000" w:csb0="000001B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CC1" w:rsidRDefault="00537CC1" w:rsidP="00610542">
      <w:r>
        <w:separator/>
      </w:r>
    </w:p>
  </w:footnote>
  <w:footnote w:type="continuationSeparator" w:id="0">
    <w:p w:rsidR="00537CC1" w:rsidRDefault="00537CC1"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975681"/>
      <w:docPartObj>
        <w:docPartGallery w:val="Page Numbers (Top of Page)"/>
        <w:docPartUnique/>
      </w:docPartObj>
    </w:sdtPr>
    <w:sdtEndPr/>
    <w:sdtContent>
      <w:p w:rsidR="00787D05" w:rsidRDefault="00787D05">
        <w:pPr>
          <w:pStyle w:val="a5"/>
          <w:jc w:val="center"/>
        </w:pPr>
        <w:r>
          <w:fldChar w:fldCharType="begin"/>
        </w:r>
        <w:r>
          <w:instrText>PAGE   \* MERGEFORMAT</w:instrText>
        </w:r>
        <w:r>
          <w:fldChar w:fldCharType="separate"/>
        </w:r>
        <w:r w:rsidR="00C5277F">
          <w:rPr>
            <w:noProof/>
          </w:rPr>
          <w:t>22</w:t>
        </w:r>
        <w:r>
          <w:fldChar w:fldCharType="end"/>
        </w:r>
      </w:p>
    </w:sdtContent>
  </w:sdt>
  <w:p w:rsidR="00787D05" w:rsidRDefault="00787D0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07C4"/>
    <w:multiLevelType w:val="multilevel"/>
    <w:tmpl w:val="241EFCAE"/>
    <w:lvl w:ilvl="0">
      <w:start w:val="1"/>
      <w:numFmt w:val="decimal"/>
      <w:lvlText w:val="%1."/>
      <w:lvlJc w:val="left"/>
      <w:pPr>
        <w:ind w:left="720" w:hanging="360"/>
      </w:pPr>
      <w:rPr>
        <w:rFonts w:ascii="PT Astra Serif" w:hAnsi="PT Astra Serif"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nsid w:val="05525966"/>
    <w:multiLevelType w:val="multilevel"/>
    <w:tmpl w:val="AFFA8220"/>
    <w:lvl w:ilvl="0">
      <w:start w:val="5"/>
      <w:numFmt w:val="decimal"/>
      <w:lvlText w:val="%1."/>
      <w:lvlJc w:val="left"/>
      <w:pPr>
        <w:ind w:left="720" w:hanging="360"/>
      </w:pPr>
      <w:rPr>
        <w:rFonts w:ascii="PT Astra Serif" w:hAnsi="PT Astra Serif"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nsid w:val="1CCF7111"/>
    <w:multiLevelType w:val="multilevel"/>
    <w:tmpl w:val="CF42C38C"/>
    <w:lvl w:ilvl="0">
      <w:start w:val="2"/>
      <w:numFmt w:val="decimal"/>
      <w:lvlText w:val="%1."/>
      <w:lvlJc w:val="left"/>
      <w:pPr>
        <w:ind w:left="720" w:hanging="360"/>
      </w:pPr>
      <w:rPr>
        <w:rFonts w:ascii="PT Astra Serif" w:hAnsi="PT Astra Serif"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nsid w:val="1CDC51EF"/>
    <w:multiLevelType w:val="multilevel"/>
    <w:tmpl w:val="E3CE1C34"/>
    <w:lvl w:ilvl="0">
      <w:start w:val="9"/>
      <w:numFmt w:val="decimal"/>
      <w:lvlText w:val="%1."/>
      <w:lvlJc w:val="left"/>
      <w:pPr>
        <w:ind w:left="1070" w:hanging="360"/>
      </w:pPr>
      <w:rPr>
        <w:rFonts w:ascii="PT Astra Serif" w:hAnsi="PT Astra Serif" w:cs="Times New Roman"/>
        <w:sz w:val="24"/>
      </w:rPr>
    </w:lvl>
    <w:lvl w:ilvl="1">
      <w:start w:val="1"/>
      <w:numFmt w:val="decimal"/>
      <w:lvlText w:val="%2."/>
      <w:lvlJc w:val="left"/>
      <w:pPr>
        <w:ind w:left="1790" w:hanging="360"/>
      </w:pPr>
      <w:rPr>
        <w:rFonts w:cs="Times New Roman"/>
      </w:rPr>
    </w:lvl>
    <w:lvl w:ilvl="2">
      <w:start w:val="1"/>
      <w:numFmt w:val="decimal"/>
      <w:lvlText w:val="%3."/>
      <w:lvlJc w:val="left"/>
      <w:pPr>
        <w:ind w:left="2510" w:hanging="360"/>
      </w:pPr>
      <w:rPr>
        <w:rFonts w:cs="Times New Roman"/>
      </w:rPr>
    </w:lvl>
    <w:lvl w:ilvl="3">
      <w:start w:val="1"/>
      <w:numFmt w:val="decimal"/>
      <w:lvlText w:val="%4."/>
      <w:lvlJc w:val="left"/>
      <w:pPr>
        <w:ind w:left="3230" w:hanging="360"/>
      </w:pPr>
      <w:rPr>
        <w:rFonts w:cs="Times New Roman"/>
      </w:rPr>
    </w:lvl>
    <w:lvl w:ilvl="4">
      <w:start w:val="1"/>
      <w:numFmt w:val="decimal"/>
      <w:lvlText w:val="%5."/>
      <w:lvlJc w:val="left"/>
      <w:pPr>
        <w:ind w:left="3950" w:hanging="360"/>
      </w:pPr>
      <w:rPr>
        <w:rFonts w:cs="Times New Roman"/>
      </w:rPr>
    </w:lvl>
    <w:lvl w:ilvl="5">
      <w:start w:val="1"/>
      <w:numFmt w:val="decimal"/>
      <w:lvlText w:val="%6."/>
      <w:lvlJc w:val="left"/>
      <w:pPr>
        <w:ind w:left="4670" w:hanging="360"/>
      </w:pPr>
      <w:rPr>
        <w:rFonts w:cs="Times New Roman"/>
      </w:rPr>
    </w:lvl>
    <w:lvl w:ilvl="6">
      <w:start w:val="1"/>
      <w:numFmt w:val="decimal"/>
      <w:lvlText w:val="%7."/>
      <w:lvlJc w:val="left"/>
      <w:pPr>
        <w:ind w:left="5390" w:hanging="360"/>
      </w:pPr>
      <w:rPr>
        <w:rFonts w:cs="Times New Roman"/>
      </w:rPr>
    </w:lvl>
    <w:lvl w:ilvl="7">
      <w:start w:val="1"/>
      <w:numFmt w:val="decimal"/>
      <w:lvlText w:val="%8."/>
      <w:lvlJc w:val="left"/>
      <w:pPr>
        <w:ind w:left="6110" w:hanging="360"/>
      </w:pPr>
      <w:rPr>
        <w:rFonts w:cs="Times New Roman"/>
      </w:rPr>
    </w:lvl>
    <w:lvl w:ilvl="8">
      <w:start w:val="1"/>
      <w:numFmt w:val="decimal"/>
      <w:lvlText w:val="%9."/>
      <w:lvlJc w:val="left"/>
      <w:pPr>
        <w:ind w:left="6830" w:hanging="360"/>
      </w:pPr>
      <w:rPr>
        <w:rFonts w:cs="Times New Roman"/>
      </w:rPr>
    </w:lvl>
  </w:abstractNum>
  <w:abstractNum w:abstractNumId="4">
    <w:nsid w:val="224D2C6C"/>
    <w:multiLevelType w:val="multilevel"/>
    <w:tmpl w:val="F1782462"/>
    <w:lvl w:ilvl="0">
      <w:start w:val="4"/>
      <w:numFmt w:val="decimal"/>
      <w:lvlText w:val="%1."/>
      <w:lvlJc w:val="left"/>
      <w:pPr>
        <w:ind w:left="720" w:hanging="360"/>
      </w:pPr>
      <w:rPr>
        <w:rFonts w:ascii="PT Astra Serif" w:hAnsi="PT Astra Serif"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
    <w:nsid w:val="266F29BF"/>
    <w:multiLevelType w:val="multilevel"/>
    <w:tmpl w:val="99D06FC2"/>
    <w:lvl w:ilvl="0">
      <w:start w:val="14"/>
      <w:numFmt w:val="decimal"/>
      <w:lvlText w:val="%1."/>
      <w:lvlJc w:val="left"/>
      <w:pPr>
        <w:ind w:left="720" w:hanging="360"/>
      </w:pPr>
      <w:rPr>
        <w:rFonts w:ascii="PT Astra Serif" w:hAnsi="PT Astra Serif"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
    <w:nsid w:val="28707E22"/>
    <w:multiLevelType w:val="multilevel"/>
    <w:tmpl w:val="4E8CDA5A"/>
    <w:lvl w:ilvl="0">
      <w:start w:val="3"/>
      <w:numFmt w:val="decimal"/>
      <w:lvlText w:val="%1."/>
      <w:lvlJc w:val="left"/>
      <w:pPr>
        <w:ind w:left="720" w:hanging="360"/>
      </w:pPr>
      <w:rPr>
        <w:rFonts w:ascii="PT Astra Serif" w:hAnsi="PT Astra Serif"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
    <w:nsid w:val="294F651E"/>
    <w:multiLevelType w:val="multilevel"/>
    <w:tmpl w:val="EC2E46E6"/>
    <w:lvl w:ilvl="0">
      <w:start w:val="7"/>
      <w:numFmt w:val="decimal"/>
      <w:lvlText w:val="%1."/>
      <w:lvlJc w:val="left"/>
      <w:pPr>
        <w:ind w:left="720" w:hanging="360"/>
      </w:pPr>
      <w:rPr>
        <w:rFonts w:ascii="PT Astra Serif" w:hAnsi="PT Astra Serif"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
    <w:nsid w:val="2D2D54D7"/>
    <w:multiLevelType w:val="hybridMultilevel"/>
    <w:tmpl w:val="A4C25A46"/>
    <w:lvl w:ilvl="0" w:tplc="1098E36E">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9">
    <w:nsid w:val="2D706666"/>
    <w:multiLevelType w:val="multilevel"/>
    <w:tmpl w:val="42E823C2"/>
    <w:lvl w:ilvl="0">
      <w:start w:val="8"/>
      <w:numFmt w:val="decimal"/>
      <w:lvlText w:val="%1."/>
      <w:lvlJc w:val="left"/>
      <w:pPr>
        <w:ind w:left="720" w:hanging="360"/>
      </w:pPr>
      <w:rPr>
        <w:rFonts w:ascii="PT Astra Serif" w:hAnsi="PT Astra Serif"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0">
    <w:nsid w:val="408F72E7"/>
    <w:multiLevelType w:val="multilevel"/>
    <w:tmpl w:val="C75ED67E"/>
    <w:lvl w:ilvl="0">
      <w:start w:val="6"/>
      <w:numFmt w:val="decimal"/>
      <w:lvlText w:val="%1."/>
      <w:lvlJc w:val="left"/>
      <w:pPr>
        <w:ind w:left="720" w:hanging="360"/>
      </w:pPr>
      <w:rPr>
        <w:rFonts w:ascii="PT Astra Serif" w:hAnsi="PT Astra Serif"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1">
    <w:nsid w:val="4B27600F"/>
    <w:multiLevelType w:val="multilevel"/>
    <w:tmpl w:val="C8ECBBF0"/>
    <w:lvl w:ilvl="0">
      <w:start w:val="23"/>
      <w:numFmt w:val="decimal"/>
      <w:lvlText w:val="%1."/>
      <w:lvlJc w:val="left"/>
      <w:pPr>
        <w:ind w:left="360" w:hanging="360"/>
      </w:pPr>
      <w:rPr>
        <w:rFonts w:ascii="PT Astra Serif" w:hAnsi="PT Astra Serif" w:cs="Times New Roman"/>
        <w:sz w:val="24"/>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12">
    <w:nsid w:val="51101EC7"/>
    <w:multiLevelType w:val="multilevel"/>
    <w:tmpl w:val="EB76D5E6"/>
    <w:lvl w:ilvl="0">
      <w:start w:val="22"/>
      <w:numFmt w:val="decimal"/>
      <w:lvlText w:val="%1."/>
      <w:lvlJc w:val="left"/>
      <w:pPr>
        <w:ind w:left="360" w:hanging="360"/>
      </w:pPr>
      <w:rPr>
        <w:rFonts w:ascii="PT Astra Serif" w:hAnsi="PT Astra Serif" w:cs="Times New Roman"/>
        <w:sz w:val="24"/>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13">
    <w:nsid w:val="556C51C2"/>
    <w:multiLevelType w:val="multilevel"/>
    <w:tmpl w:val="7A4C5D0A"/>
    <w:lvl w:ilvl="0">
      <w:start w:val="18"/>
      <w:numFmt w:val="decimal"/>
      <w:lvlText w:val="%1."/>
      <w:lvlJc w:val="left"/>
      <w:pPr>
        <w:ind w:left="720" w:hanging="360"/>
      </w:pPr>
      <w:rPr>
        <w:rFonts w:ascii="PT Astra Serif" w:hAnsi="PT Astra Serif"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4">
    <w:nsid w:val="637F4830"/>
    <w:multiLevelType w:val="multilevel"/>
    <w:tmpl w:val="30E6648A"/>
    <w:lvl w:ilvl="0">
      <w:start w:val="19"/>
      <w:numFmt w:val="decimal"/>
      <w:lvlText w:val="%1."/>
      <w:lvlJc w:val="left"/>
      <w:pPr>
        <w:ind w:left="720" w:hanging="360"/>
      </w:pPr>
      <w:rPr>
        <w:rFonts w:ascii="PT Astra Serif" w:hAnsi="PT Astra Serif"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5">
    <w:nsid w:val="70763600"/>
    <w:multiLevelType w:val="multilevel"/>
    <w:tmpl w:val="9B00FAC2"/>
    <w:lvl w:ilvl="0">
      <w:start w:val="16"/>
      <w:numFmt w:val="decimal"/>
      <w:lvlText w:val="%1."/>
      <w:lvlJc w:val="left"/>
      <w:pPr>
        <w:ind w:left="720" w:hanging="360"/>
      </w:pPr>
      <w:rPr>
        <w:rFonts w:ascii="PT Astra Serif" w:hAnsi="PT Astra Serif"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6">
    <w:nsid w:val="76305A29"/>
    <w:multiLevelType w:val="multilevel"/>
    <w:tmpl w:val="1B78228C"/>
    <w:lvl w:ilvl="0">
      <w:start w:val="15"/>
      <w:numFmt w:val="decimal"/>
      <w:lvlText w:val="%1."/>
      <w:lvlJc w:val="left"/>
      <w:pPr>
        <w:ind w:left="720" w:hanging="360"/>
      </w:pPr>
      <w:rPr>
        <w:rFonts w:ascii="PT Astra Serif" w:hAnsi="PT Astra Serif" w:cs="Times New Roman"/>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8"/>
  </w:num>
  <w:num w:numId="2">
    <w:abstractNumId w:val="0"/>
  </w:num>
  <w:num w:numId="3">
    <w:abstractNumId w:val="2"/>
  </w:num>
  <w:num w:numId="4">
    <w:abstractNumId w:val="6"/>
  </w:num>
  <w:num w:numId="5">
    <w:abstractNumId w:val="4"/>
  </w:num>
  <w:num w:numId="6">
    <w:abstractNumId w:val="1"/>
  </w:num>
  <w:num w:numId="7">
    <w:abstractNumId w:val="10"/>
  </w:num>
  <w:num w:numId="8">
    <w:abstractNumId w:val="7"/>
  </w:num>
  <w:num w:numId="9">
    <w:abstractNumId w:val="9"/>
  </w:num>
  <w:num w:numId="10">
    <w:abstractNumId w:val="3"/>
  </w:num>
  <w:num w:numId="11">
    <w:abstractNumId w:val="5"/>
  </w:num>
  <w:num w:numId="12">
    <w:abstractNumId w:val="16"/>
  </w:num>
  <w:num w:numId="13">
    <w:abstractNumId w:val="15"/>
  </w:num>
  <w:num w:numId="14">
    <w:abstractNumId w:val="13"/>
  </w:num>
  <w:num w:numId="15">
    <w:abstractNumId w:val="14"/>
  </w:num>
  <w:num w:numId="16">
    <w:abstractNumId w:val="12"/>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12"/>
    <w:rsid w:val="00007D26"/>
    <w:rsid w:val="00012F77"/>
    <w:rsid w:val="00047067"/>
    <w:rsid w:val="00066A9D"/>
    <w:rsid w:val="00074DEB"/>
    <w:rsid w:val="00085801"/>
    <w:rsid w:val="000A591C"/>
    <w:rsid w:val="000B5A77"/>
    <w:rsid w:val="000C2301"/>
    <w:rsid w:val="000C60BE"/>
    <w:rsid w:val="000E6B39"/>
    <w:rsid w:val="000F5E3A"/>
    <w:rsid w:val="00103C9B"/>
    <w:rsid w:val="00110C26"/>
    <w:rsid w:val="00114102"/>
    <w:rsid w:val="0013799B"/>
    <w:rsid w:val="001534DB"/>
    <w:rsid w:val="0015480F"/>
    <w:rsid w:val="00156C40"/>
    <w:rsid w:val="00191730"/>
    <w:rsid w:val="00195B02"/>
    <w:rsid w:val="001A419F"/>
    <w:rsid w:val="001C1D63"/>
    <w:rsid w:val="001C41A7"/>
    <w:rsid w:val="001D4533"/>
    <w:rsid w:val="001F2A24"/>
    <w:rsid w:val="002014DA"/>
    <w:rsid w:val="0023680A"/>
    <w:rsid w:val="002503C5"/>
    <w:rsid w:val="00261FE7"/>
    <w:rsid w:val="00262E56"/>
    <w:rsid w:val="00265BC8"/>
    <w:rsid w:val="0027000E"/>
    <w:rsid w:val="00274556"/>
    <w:rsid w:val="00283DE2"/>
    <w:rsid w:val="002A3FC3"/>
    <w:rsid w:val="002A5309"/>
    <w:rsid w:val="002A7519"/>
    <w:rsid w:val="002B24B9"/>
    <w:rsid w:val="002B7983"/>
    <w:rsid w:val="002E27A2"/>
    <w:rsid w:val="002E5325"/>
    <w:rsid w:val="002F4ABA"/>
    <w:rsid w:val="003053F4"/>
    <w:rsid w:val="00314B05"/>
    <w:rsid w:val="00315158"/>
    <w:rsid w:val="00316586"/>
    <w:rsid w:val="00322E3E"/>
    <w:rsid w:val="00327640"/>
    <w:rsid w:val="00334B4C"/>
    <w:rsid w:val="00361DFB"/>
    <w:rsid w:val="003708E8"/>
    <w:rsid w:val="00374846"/>
    <w:rsid w:val="00383413"/>
    <w:rsid w:val="003842CF"/>
    <w:rsid w:val="003946A0"/>
    <w:rsid w:val="003A0B91"/>
    <w:rsid w:val="003A2D47"/>
    <w:rsid w:val="003B46EB"/>
    <w:rsid w:val="003B4769"/>
    <w:rsid w:val="003B5BBA"/>
    <w:rsid w:val="003E3F62"/>
    <w:rsid w:val="003E60E7"/>
    <w:rsid w:val="003E7634"/>
    <w:rsid w:val="003F634B"/>
    <w:rsid w:val="00402FAE"/>
    <w:rsid w:val="00410FD4"/>
    <w:rsid w:val="004166E7"/>
    <w:rsid w:val="00423E5F"/>
    <w:rsid w:val="0043209E"/>
    <w:rsid w:val="00443BEA"/>
    <w:rsid w:val="00450AF0"/>
    <w:rsid w:val="004568C4"/>
    <w:rsid w:val="004658AE"/>
    <w:rsid w:val="0047554E"/>
    <w:rsid w:val="004925D9"/>
    <w:rsid w:val="004A030B"/>
    <w:rsid w:val="004A5BCA"/>
    <w:rsid w:val="004A6CD8"/>
    <w:rsid w:val="004C4121"/>
    <w:rsid w:val="004F27D5"/>
    <w:rsid w:val="004F4145"/>
    <w:rsid w:val="004F5546"/>
    <w:rsid w:val="00500232"/>
    <w:rsid w:val="00520CC1"/>
    <w:rsid w:val="00522906"/>
    <w:rsid w:val="00537CC1"/>
    <w:rsid w:val="00544C8C"/>
    <w:rsid w:val="005734B6"/>
    <w:rsid w:val="005744F7"/>
    <w:rsid w:val="0058752D"/>
    <w:rsid w:val="005A4886"/>
    <w:rsid w:val="005A6674"/>
    <w:rsid w:val="005B27C1"/>
    <w:rsid w:val="005C3B91"/>
    <w:rsid w:val="005C432B"/>
    <w:rsid w:val="005C6951"/>
    <w:rsid w:val="005E67E8"/>
    <w:rsid w:val="005F68DD"/>
    <w:rsid w:val="00601D5A"/>
    <w:rsid w:val="00610542"/>
    <w:rsid w:val="00614AAA"/>
    <w:rsid w:val="00652AD6"/>
    <w:rsid w:val="00652D51"/>
    <w:rsid w:val="00697C27"/>
    <w:rsid w:val="006D0F5F"/>
    <w:rsid w:val="006D5203"/>
    <w:rsid w:val="006F003D"/>
    <w:rsid w:val="006F0B9E"/>
    <w:rsid w:val="006F7961"/>
    <w:rsid w:val="007021A1"/>
    <w:rsid w:val="00703ACB"/>
    <w:rsid w:val="007236FC"/>
    <w:rsid w:val="00735388"/>
    <w:rsid w:val="0073691B"/>
    <w:rsid w:val="00736BD4"/>
    <w:rsid w:val="0074671C"/>
    <w:rsid w:val="0076488F"/>
    <w:rsid w:val="0078231B"/>
    <w:rsid w:val="00787D05"/>
    <w:rsid w:val="007A5F8B"/>
    <w:rsid w:val="007E3CAE"/>
    <w:rsid w:val="007F43D8"/>
    <w:rsid w:val="007F4940"/>
    <w:rsid w:val="00800A8B"/>
    <w:rsid w:val="00802993"/>
    <w:rsid w:val="00806C9B"/>
    <w:rsid w:val="00811BD2"/>
    <w:rsid w:val="0082507D"/>
    <w:rsid w:val="00826A61"/>
    <w:rsid w:val="00830AFD"/>
    <w:rsid w:val="0084405D"/>
    <w:rsid w:val="00845964"/>
    <w:rsid w:val="00850CCF"/>
    <w:rsid w:val="0087377F"/>
    <w:rsid w:val="00874A47"/>
    <w:rsid w:val="00881372"/>
    <w:rsid w:val="00881DB7"/>
    <w:rsid w:val="00885A3C"/>
    <w:rsid w:val="00885D95"/>
    <w:rsid w:val="008A00B8"/>
    <w:rsid w:val="008A48D1"/>
    <w:rsid w:val="008B4C0F"/>
    <w:rsid w:val="008C3599"/>
    <w:rsid w:val="008C6793"/>
    <w:rsid w:val="008E2D6F"/>
    <w:rsid w:val="0090366B"/>
    <w:rsid w:val="009117B8"/>
    <w:rsid w:val="00921627"/>
    <w:rsid w:val="00923A1B"/>
    <w:rsid w:val="00927E27"/>
    <w:rsid w:val="009769D3"/>
    <w:rsid w:val="00982A0A"/>
    <w:rsid w:val="009A6BA2"/>
    <w:rsid w:val="009C713D"/>
    <w:rsid w:val="009C73B5"/>
    <w:rsid w:val="009D782D"/>
    <w:rsid w:val="009E202F"/>
    <w:rsid w:val="009F32E7"/>
    <w:rsid w:val="009F3DAD"/>
    <w:rsid w:val="00A15972"/>
    <w:rsid w:val="00A36EA1"/>
    <w:rsid w:val="00A61A06"/>
    <w:rsid w:val="00A627EF"/>
    <w:rsid w:val="00A832AB"/>
    <w:rsid w:val="00A84A72"/>
    <w:rsid w:val="00AA49C1"/>
    <w:rsid w:val="00AC5878"/>
    <w:rsid w:val="00AF66DE"/>
    <w:rsid w:val="00B052B1"/>
    <w:rsid w:val="00B132D0"/>
    <w:rsid w:val="00B2172C"/>
    <w:rsid w:val="00B2182D"/>
    <w:rsid w:val="00B34015"/>
    <w:rsid w:val="00B36EBC"/>
    <w:rsid w:val="00B55F19"/>
    <w:rsid w:val="00B648BE"/>
    <w:rsid w:val="00B759C6"/>
    <w:rsid w:val="00B93447"/>
    <w:rsid w:val="00BB36AF"/>
    <w:rsid w:val="00BB6912"/>
    <w:rsid w:val="00BD686C"/>
    <w:rsid w:val="00BE21B9"/>
    <w:rsid w:val="00BE4629"/>
    <w:rsid w:val="00C021F9"/>
    <w:rsid w:val="00C02C73"/>
    <w:rsid w:val="00C14A05"/>
    <w:rsid w:val="00C14F07"/>
    <w:rsid w:val="00C15ABD"/>
    <w:rsid w:val="00C33F11"/>
    <w:rsid w:val="00C5277F"/>
    <w:rsid w:val="00C55F24"/>
    <w:rsid w:val="00C7622E"/>
    <w:rsid w:val="00C77A70"/>
    <w:rsid w:val="00C8246F"/>
    <w:rsid w:val="00C91643"/>
    <w:rsid w:val="00C91A21"/>
    <w:rsid w:val="00C9284A"/>
    <w:rsid w:val="00C96FA5"/>
    <w:rsid w:val="00CA50B7"/>
    <w:rsid w:val="00CB1627"/>
    <w:rsid w:val="00CC1A37"/>
    <w:rsid w:val="00CC1D47"/>
    <w:rsid w:val="00CD1EC7"/>
    <w:rsid w:val="00CE2CA4"/>
    <w:rsid w:val="00CE588F"/>
    <w:rsid w:val="00D07183"/>
    <w:rsid w:val="00D12234"/>
    <w:rsid w:val="00D40151"/>
    <w:rsid w:val="00D531BD"/>
    <w:rsid w:val="00D64294"/>
    <w:rsid w:val="00D84394"/>
    <w:rsid w:val="00D86570"/>
    <w:rsid w:val="00DA22E3"/>
    <w:rsid w:val="00DA57C9"/>
    <w:rsid w:val="00DC4A4B"/>
    <w:rsid w:val="00DD6722"/>
    <w:rsid w:val="00DE5D3D"/>
    <w:rsid w:val="00DF0EA6"/>
    <w:rsid w:val="00E172A3"/>
    <w:rsid w:val="00E21894"/>
    <w:rsid w:val="00E36325"/>
    <w:rsid w:val="00E4210A"/>
    <w:rsid w:val="00E43C1C"/>
    <w:rsid w:val="00E51340"/>
    <w:rsid w:val="00E51C85"/>
    <w:rsid w:val="00E5612F"/>
    <w:rsid w:val="00E71A23"/>
    <w:rsid w:val="00E77487"/>
    <w:rsid w:val="00E86A9E"/>
    <w:rsid w:val="00EA5CE2"/>
    <w:rsid w:val="00EB28A6"/>
    <w:rsid w:val="00ED76FB"/>
    <w:rsid w:val="00F17924"/>
    <w:rsid w:val="00F20114"/>
    <w:rsid w:val="00F30E01"/>
    <w:rsid w:val="00FC0E81"/>
    <w:rsid w:val="00FC4EBF"/>
    <w:rsid w:val="00FF6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E263B-4B96-45F0-81EB-D4CE09E3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C4A4B"/>
    <w:rPr>
      <w:rFonts w:ascii="Times New Roman" w:eastAsia="Times New Roman" w:hAnsi="Times New Roman" w:cs="Times New Roman"/>
      <w:b/>
      <w:bCs/>
      <w:sz w:val="28"/>
      <w:szCs w:val="28"/>
      <w:lang w:eastAsia="ru-RU"/>
    </w:rPr>
  </w:style>
  <w:style w:type="paragraph" w:styleId="a3">
    <w:name w:val="Balloon Text"/>
    <w:basedOn w:val="a"/>
    <w:link w:val="a4"/>
    <w:unhideWhenUsed/>
    <w:qFormat/>
    <w:rsid w:val="00DC4A4B"/>
    <w:rPr>
      <w:rFonts w:ascii="Tahoma" w:hAnsi="Tahoma" w:cs="Tahoma"/>
      <w:sz w:val="16"/>
      <w:szCs w:val="16"/>
    </w:rPr>
  </w:style>
  <w:style w:type="character" w:customStyle="1" w:styleId="a4">
    <w:name w:val="Текст выноски Знак"/>
    <w:basedOn w:val="a0"/>
    <w:link w:val="a3"/>
    <w:qFormat/>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qFormat/>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qFormat/>
    <w:rsid w:val="00610542"/>
    <w:rPr>
      <w:rFonts w:ascii="Times New Roman" w:eastAsia="Times New Roman" w:hAnsi="Times New Roman" w:cs="Times New Roman"/>
      <w:sz w:val="20"/>
      <w:szCs w:val="20"/>
      <w:lang w:eastAsia="ru-RU"/>
    </w:rPr>
  </w:style>
  <w:style w:type="table" w:styleId="a9">
    <w:name w:val="Table Grid"/>
    <w:basedOn w:val="a1"/>
    <w:rsid w:val="00802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4671C"/>
    <w:rPr>
      <w:color w:val="0000FF" w:themeColor="hyperlink"/>
      <w:u w:val="single"/>
    </w:rPr>
  </w:style>
  <w:style w:type="paragraph" w:styleId="ab">
    <w:name w:val="List Paragraph"/>
    <w:basedOn w:val="a"/>
    <w:uiPriority w:val="34"/>
    <w:qFormat/>
    <w:rsid w:val="00C77A70"/>
    <w:pPr>
      <w:ind w:left="720"/>
      <w:contextualSpacing/>
    </w:pPr>
  </w:style>
  <w:style w:type="character" w:styleId="ac">
    <w:name w:val="FollowedHyperlink"/>
    <w:basedOn w:val="a0"/>
    <w:uiPriority w:val="99"/>
    <w:semiHidden/>
    <w:unhideWhenUsed/>
    <w:rsid w:val="00544C8C"/>
    <w:rPr>
      <w:color w:val="800080" w:themeColor="followedHyperlink"/>
      <w:u w:val="single"/>
    </w:rPr>
  </w:style>
  <w:style w:type="character" w:customStyle="1" w:styleId="rpc41">
    <w:name w:val="_rpc_41"/>
    <w:basedOn w:val="a0"/>
    <w:rsid w:val="00274556"/>
  </w:style>
  <w:style w:type="table" w:customStyle="1" w:styleId="11">
    <w:name w:val="Сетка таблицы1"/>
    <w:basedOn w:val="a1"/>
    <w:next w:val="a9"/>
    <w:uiPriority w:val="59"/>
    <w:rsid w:val="00B55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qFormat/>
    <w:rsid w:val="003B5BBA"/>
    <w:pPr>
      <w:autoSpaceDE/>
      <w:autoSpaceDN/>
      <w:spacing w:before="100" w:beforeAutospacing="1" w:after="142" w:line="276" w:lineRule="auto"/>
    </w:pPr>
    <w:rPr>
      <w:sz w:val="24"/>
      <w:szCs w:val="24"/>
    </w:rPr>
  </w:style>
  <w:style w:type="paragraph" w:customStyle="1" w:styleId="ConsPlusNormal">
    <w:name w:val="ConsPlusNormal"/>
    <w:rsid w:val="00E51C85"/>
    <w:pPr>
      <w:widowControl w:val="0"/>
      <w:autoSpaceDE w:val="0"/>
      <w:autoSpaceDN w:val="0"/>
      <w:spacing w:after="0" w:line="240" w:lineRule="auto"/>
    </w:pPr>
    <w:rPr>
      <w:rFonts w:ascii="Calibri" w:eastAsia="Times New Roman" w:hAnsi="Calibri" w:cs="Calibri"/>
      <w:szCs w:val="20"/>
      <w:lang w:eastAsia="ru-RU"/>
    </w:rPr>
  </w:style>
  <w:style w:type="paragraph" w:customStyle="1" w:styleId="110">
    <w:name w:val="Заголовок 11"/>
    <w:basedOn w:val="a"/>
    <w:next w:val="a"/>
    <w:qFormat/>
    <w:rsid w:val="001C1D63"/>
    <w:pPr>
      <w:keepNext/>
      <w:suppressAutoHyphens/>
      <w:autoSpaceDE/>
      <w:autoSpaceDN/>
      <w:ind w:firstLine="720"/>
      <w:jc w:val="both"/>
      <w:textAlignment w:val="baseline"/>
      <w:outlineLvl w:val="0"/>
    </w:pPr>
    <w:rPr>
      <w:b/>
      <w:sz w:val="32"/>
    </w:rPr>
  </w:style>
  <w:style w:type="paragraph" w:customStyle="1" w:styleId="21">
    <w:name w:val="Заголовок 21"/>
    <w:basedOn w:val="a"/>
    <w:next w:val="a"/>
    <w:qFormat/>
    <w:rsid w:val="001C1D63"/>
    <w:pPr>
      <w:keepNext/>
      <w:suppressAutoHyphens/>
      <w:autoSpaceDE/>
      <w:autoSpaceDN/>
      <w:ind w:left="851" w:right="538"/>
      <w:jc w:val="both"/>
      <w:outlineLvl w:val="1"/>
    </w:pPr>
    <w:rPr>
      <w:rFonts w:ascii="Arial" w:hAnsi="Arial"/>
      <w:b/>
      <w:sz w:val="24"/>
      <w:szCs w:val="24"/>
    </w:rPr>
  </w:style>
  <w:style w:type="paragraph" w:customStyle="1" w:styleId="31">
    <w:name w:val="Заголовок 31"/>
    <w:basedOn w:val="a"/>
    <w:next w:val="a"/>
    <w:qFormat/>
    <w:rsid w:val="001C1D63"/>
    <w:pPr>
      <w:keepNext/>
      <w:suppressAutoHyphens/>
      <w:autoSpaceDE/>
      <w:autoSpaceDN/>
      <w:ind w:right="-1"/>
      <w:jc w:val="right"/>
      <w:outlineLvl w:val="2"/>
    </w:pPr>
    <w:rPr>
      <w:b/>
      <w:color w:val="FF0000"/>
      <w:sz w:val="28"/>
      <w:szCs w:val="28"/>
    </w:rPr>
  </w:style>
  <w:style w:type="paragraph" w:customStyle="1" w:styleId="41">
    <w:name w:val="Заголовок 41"/>
    <w:basedOn w:val="a"/>
    <w:next w:val="a"/>
    <w:link w:val="4"/>
    <w:unhideWhenUsed/>
    <w:qFormat/>
    <w:rsid w:val="001C1D63"/>
    <w:pPr>
      <w:keepNext/>
      <w:suppressAutoHyphens/>
      <w:autoSpaceDE/>
      <w:autoSpaceDN/>
      <w:spacing w:before="240" w:after="60"/>
      <w:outlineLvl w:val="3"/>
    </w:pPr>
    <w:rPr>
      <w:rFonts w:ascii="Calibri" w:hAnsi="Calibri"/>
      <w:b/>
      <w:bCs/>
      <w:sz w:val="28"/>
      <w:szCs w:val="28"/>
    </w:rPr>
  </w:style>
  <w:style w:type="paragraph" w:customStyle="1" w:styleId="51">
    <w:name w:val="Заголовок 51"/>
    <w:basedOn w:val="a"/>
    <w:next w:val="a"/>
    <w:link w:val="5"/>
    <w:unhideWhenUsed/>
    <w:qFormat/>
    <w:rsid w:val="001C1D63"/>
    <w:pPr>
      <w:suppressAutoHyphens/>
      <w:autoSpaceDE/>
      <w:autoSpaceDN/>
      <w:spacing w:before="240" w:after="60"/>
      <w:outlineLvl w:val="4"/>
    </w:pPr>
    <w:rPr>
      <w:rFonts w:ascii="Calibri" w:hAnsi="Calibri"/>
      <w:b/>
      <w:bCs/>
      <w:i/>
      <w:iCs/>
      <w:sz w:val="26"/>
      <w:szCs w:val="26"/>
    </w:rPr>
  </w:style>
  <w:style w:type="paragraph" w:customStyle="1" w:styleId="61">
    <w:name w:val="Заголовок 61"/>
    <w:basedOn w:val="a"/>
    <w:next w:val="a"/>
    <w:qFormat/>
    <w:rsid w:val="001C1D63"/>
    <w:pPr>
      <w:keepNext/>
      <w:suppressAutoHyphens/>
      <w:autoSpaceDE/>
      <w:autoSpaceDN/>
      <w:spacing w:line="216" w:lineRule="auto"/>
      <w:ind w:left="154" w:right="-108"/>
      <w:jc w:val="center"/>
      <w:outlineLvl w:val="5"/>
    </w:pPr>
    <w:rPr>
      <w:b/>
      <w:sz w:val="28"/>
      <w:szCs w:val="28"/>
    </w:rPr>
  </w:style>
  <w:style w:type="paragraph" w:customStyle="1" w:styleId="71">
    <w:name w:val="Заголовок 71"/>
    <w:basedOn w:val="a"/>
    <w:next w:val="a"/>
    <w:link w:val="7"/>
    <w:qFormat/>
    <w:rsid w:val="001C1D63"/>
    <w:pPr>
      <w:suppressAutoHyphens/>
      <w:autoSpaceDE/>
      <w:autoSpaceDN/>
      <w:spacing w:before="240" w:after="60"/>
      <w:outlineLvl w:val="6"/>
    </w:pPr>
    <w:rPr>
      <w:b/>
      <w:sz w:val="24"/>
      <w:szCs w:val="24"/>
    </w:rPr>
  </w:style>
  <w:style w:type="paragraph" w:customStyle="1" w:styleId="81">
    <w:name w:val="Заголовок 81"/>
    <w:basedOn w:val="a"/>
    <w:next w:val="a"/>
    <w:link w:val="8"/>
    <w:qFormat/>
    <w:rsid w:val="001C1D63"/>
    <w:pPr>
      <w:keepNext/>
      <w:suppressAutoHyphens/>
      <w:autoSpaceDE/>
      <w:autoSpaceDN/>
      <w:ind w:left="-28" w:firstLine="28"/>
      <w:jc w:val="center"/>
      <w:outlineLvl w:val="7"/>
    </w:pPr>
    <w:rPr>
      <w:b/>
      <w:color w:val="0000FF"/>
      <w:sz w:val="24"/>
      <w:szCs w:val="24"/>
      <w:u w:val="single"/>
    </w:rPr>
  </w:style>
  <w:style w:type="paragraph" w:customStyle="1" w:styleId="91">
    <w:name w:val="Заголовок 91"/>
    <w:basedOn w:val="a"/>
    <w:next w:val="a"/>
    <w:link w:val="9"/>
    <w:qFormat/>
    <w:rsid w:val="001C1D63"/>
    <w:pPr>
      <w:keepNext/>
      <w:suppressAutoHyphens/>
      <w:autoSpaceDE/>
      <w:autoSpaceDN/>
      <w:jc w:val="center"/>
      <w:outlineLvl w:val="8"/>
    </w:pPr>
    <w:rPr>
      <w:b/>
      <w:sz w:val="24"/>
      <w:szCs w:val="24"/>
      <w:u w:val="single"/>
    </w:rPr>
  </w:style>
  <w:style w:type="character" w:styleId="ae">
    <w:name w:val="page number"/>
    <w:basedOn w:val="a0"/>
    <w:qFormat/>
    <w:rsid w:val="001C1D63"/>
  </w:style>
  <w:style w:type="character" w:customStyle="1" w:styleId="-">
    <w:name w:val="Интернет-ссылка"/>
    <w:rsid w:val="001C1D63"/>
    <w:rPr>
      <w:color w:val="0000FF"/>
      <w:u w:val="single"/>
    </w:rPr>
  </w:style>
  <w:style w:type="character" w:customStyle="1" w:styleId="af">
    <w:name w:val="Основной текст Знак"/>
    <w:qFormat/>
    <w:rsid w:val="001C1D63"/>
    <w:rPr>
      <w:sz w:val="24"/>
      <w:szCs w:val="24"/>
    </w:rPr>
  </w:style>
  <w:style w:type="character" w:customStyle="1" w:styleId="4">
    <w:name w:val="Заголовок 4 Знак"/>
    <w:link w:val="41"/>
    <w:qFormat/>
    <w:rsid w:val="001C1D63"/>
    <w:rPr>
      <w:rFonts w:ascii="Calibri" w:eastAsia="Times New Roman" w:hAnsi="Calibri" w:cs="Times New Roman"/>
      <w:b/>
      <w:bCs/>
      <w:sz w:val="28"/>
      <w:szCs w:val="28"/>
      <w:lang w:eastAsia="ru-RU"/>
    </w:rPr>
  </w:style>
  <w:style w:type="character" w:customStyle="1" w:styleId="5">
    <w:name w:val="Заголовок 5 Знак"/>
    <w:link w:val="51"/>
    <w:qFormat/>
    <w:rsid w:val="001C1D63"/>
    <w:rPr>
      <w:rFonts w:ascii="Calibri" w:eastAsia="Times New Roman" w:hAnsi="Calibri" w:cs="Times New Roman"/>
      <w:b/>
      <w:bCs/>
      <w:i/>
      <w:iCs/>
      <w:sz w:val="26"/>
      <w:szCs w:val="26"/>
      <w:lang w:eastAsia="ru-RU"/>
    </w:rPr>
  </w:style>
  <w:style w:type="character" w:customStyle="1" w:styleId="210">
    <w:name w:val="Основной текст с отступом 2 Знак1"/>
    <w:link w:val="2"/>
    <w:qFormat/>
    <w:rsid w:val="001C1D63"/>
    <w:rPr>
      <w:rFonts w:ascii="Arial" w:hAnsi="Arial" w:cs="Arial"/>
      <w:b/>
      <w:sz w:val="24"/>
      <w:szCs w:val="24"/>
    </w:rPr>
  </w:style>
  <w:style w:type="character" w:customStyle="1" w:styleId="310">
    <w:name w:val="Основной текст с отступом 3 Знак1"/>
    <w:link w:val="3"/>
    <w:qFormat/>
    <w:rsid w:val="001C1D63"/>
    <w:rPr>
      <w:b/>
      <w:color w:val="FF0000"/>
      <w:sz w:val="28"/>
      <w:szCs w:val="28"/>
    </w:rPr>
  </w:style>
  <w:style w:type="character" w:customStyle="1" w:styleId="6">
    <w:name w:val="Заголовок 6 Знак"/>
    <w:link w:val="610"/>
    <w:qFormat/>
    <w:rsid w:val="001C1D63"/>
    <w:rPr>
      <w:b/>
      <w:sz w:val="28"/>
      <w:szCs w:val="28"/>
      <w:shd w:val="clear" w:color="auto" w:fill="FFFFFF"/>
    </w:rPr>
  </w:style>
  <w:style w:type="character" w:customStyle="1" w:styleId="7">
    <w:name w:val="Заголовок 7 Знак"/>
    <w:link w:val="71"/>
    <w:qFormat/>
    <w:rsid w:val="001C1D63"/>
    <w:rPr>
      <w:rFonts w:ascii="Times New Roman" w:eastAsia="Times New Roman" w:hAnsi="Times New Roman" w:cs="Times New Roman"/>
      <w:b/>
      <w:sz w:val="24"/>
      <w:szCs w:val="24"/>
      <w:lang w:eastAsia="ru-RU"/>
    </w:rPr>
  </w:style>
  <w:style w:type="character" w:customStyle="1" w:styleId="8">
    <w:name w:val="Заголовок 8 Знак"/>
    <w:link w:val="81"/>
    <w:qFormat/>
    <w:rsid w:val="001C1D63"/>
    <w:rPr>
      <w:rFonts w:ascii="Times New Roman" w:eastAsia="Times New Roman" w:hAnsi="Times New Roman" w:cs="Times New Roman"/>
      <w:b/>
      <w:color w:val="0000FF"/>
      <w:sz w:val="24"/>
      <w:szCs w:val="24"/>
      <w:u w:val="single"/>
      <w:lang w:eastAsia="ru-RU"/>
    </w:rPr>
  </w:style>
  <w:style w:type="character" w:customStyle="1" w:styleId="9">
    <w:name w:val="Заголовок 9 Знак"/>
    <w:link w:val="91"/>
    <w:qFormat/>
    <w:rsid w:val="001C1D63"/>
    <w:rPr>
      <w:rFonts w:ascii="Times New Roman" w:eastAsia="Times New Roman" w:hAnsi="Times New Roman" w:cs="Times New Roman"/>
      <w:b/>
      <w:sz w:val="24"/>
      <w:szCs w:val="24"/>
      <w:u w:val="single"/>
      <w:lang w:eastAsia="ru-RU"/>
    </w:rPr>
  </w:style>
  <w:style w:type="character" w:customStyle="1" w:styleId="af0">
    <w:name w:val="Основной шрифт"/>
    <w:qFormat/>
    <w:rsid w:val="001C1D63"/>
  </w:style>
  <w:style w:type="character" w:customStyle="1" w:styleId="af1">
    <w:name w:val="Основной текст с отступом Знак"/>
    <w:uiPriority w:val="99"/>
    <w:qFormat/>
    <w:rsid w:val="001C1D63"/>
    <w:rPr>
      <w:sz w:val="28"/>
      <w:szCs w:val="28"/>
    </w:rPr>
  </w:style>
  <w:style w:type="character" w:customStyle="1" w:styleId="20">
    <w:name w:val="Основной текст с отступом 2 Знак"/>
    <w:link w:val="20"/>
    <w:qFormat/>
    <w:rsid w:val="001C1D63"/>
    <w:rPr>
      <w:b/>
      <w:sz w:val="28"/>
      <w:szCs w:val="28"/>
    </w:rPr>
  </w:style>
  <w:style w:type="character" w:customStyle="1" w:styleId="af2">
    <w:name w:val="номер страницы"/>
    <w:qFormat/>
    <w:rsid w:val="001C1D63"/>
  </w:style>
  <w:style w:type="character" w:customStyle="1" w:styleId="af3">
    <w:name w:val="Название Знак"/>
    <w:qFormat/>
    <w:rsid w:val="001C1D63"/>
    <w:rPr>
      <w:rFonts w:ascii="Baltica" w:hAnsi="Baltica"/>
      <w:bCs/>
      <w:caps/>
      <w:sz w:val="24"/>
      <w:szCs w:val="24"/>
    </w:rPr>
  </w:style>
  <w:style w:type="character" w:customStyle="1" w:styleId="30">
    <w:name w:val="Основной текст с отступом 3 Знак"/>
    <w:link w:val="30"/>
    <w:qFormat/>
    <w:rsid w:val="001C1D63"/>
    <w:rPr>
      <w:b/>
      <w:sz w:val="28"/>
      <w:szCs w:val="28"/>
    </w:rPr>
  </w:style>
  <w:style w:type="character" w:customStyle="1" w:styleId="22">
    <w:name w:val="Основной текст 2 Знак"/>
    <w:link w:val="22"/>
    <w:qFormat/>
    <w:rsid w:val="001C1D63"/>
    <w:rPr>
      <w:b/>
      <w:sz w:val="28"/>
      <w:szCs w:val="28"/>
    </w:rPr>
  </w:style>
  <w:style w:type="character" w:customStyle="1" w:styleId="32">
    <w:name w:val="Основной текст 3 Знак"/>
    <w:link w:val="32"/>
    <w:qFormat/>
    <w:rsid w:val="001C1D63"/>
    <w:rPr>
      <w:b/>
      <w:sz w:val="24"/>
      <w:szCs w:val="24"/>
    </w:rPr>
  </w:style>
  <w:style w:type="character" w:customStyle="1" w:styleId="FontStyle14">
    <w:name w:val="Font Style14"/>
    <w:qFormat/>
    <w:rsid w:val="001C1D63"/>
    <w:rPr>
      <w:rFonts w:ascii="Arial Narrow" w:hAnsi="Arial Narrow" w:cs="Arial Narrow"/>
      <w:sz w:val="26"/>
      <w:szCs w:val="26"/>
    </w:rPr>
  </w:style>
  <w:style w:type="character" w:customStyle="1" w:styleId="af4">
    <w:name w:val="Гипертекстовая ссылка"/>
    <w:uiPriority w:val="99"/>
    <w:qFormat/>
    <w:rsid w:val="001C1D63"/>
    <w:rPr>
      <w:rFonts w:cs="Times New Roman"/>
      <w:color w:val="106BBE"/>
    </w:rPr>
  </w:style>
  <w:style w:type="character" w:styleId="af5">
    <w:name w:val="Strong"/>
    <w:uiPriority w:val="22"/>
    <w:qFormat/>
    <w:rsid w:val="001C1D63"/>
    <w:rPr>
      <w:b/>
      <w:bCs/>
    </w:rPr>
  </w:style>
  <w:style w:type="character" w:customStyle="1" w:styleId="60">
    <w:name w:val="Основной текст (6)_"/>
    <w:uiPriority w:val="99"/>
    <w:qFormat/>
    <w:rsid w:val="001C1D63"/>
    <w:rPr>
      <w:b/>
      <w:bCs/>
      <w:sz w:val="25"/>
      <w:szCs w:val="25"/>
      <w:shd w:val="clear" w:color="auto" w:fill="FFFFFF"/>
    </w:rPr>
  </w:style>
  <w:style w:type="character" w:customStyle="1" w:styleId="66">
    <w:name w:val="Основной текст (6)6"/>
    <w:uiPriority w:val="99"/>
    <w:qFormat/>
    <w:rsid w:val="001C1D63"/>
  </w:style>
  <w:style w:type="character" w:customStyle="1" w:styleId="65">
    <w:name w:val="Основной текст (6)5"/>
    <w:uiPriority w:val="99"/>
    <w:qFormat/>
    <w:rsid w:val="001C1D63"/>
    <w:rPr>
      <w:b/>
      <w:bCs/>
      <w:sz w:val="25"/>
      <w:szCs w:val="25"/>
      <w:shd w:val="clear" w:color="auto" w:fill="FFFFFF"/>
    </w:rPr>
  </w:style>
  <w:style w:type="character" w:customStyle="1" w:styleId="af6">
    <w:name w:val="Основной текст_"/>
    <w:qFormat/>
    <w:rsid w:val="001C1D63"/>
    <w:rPr>
      <w:sz w:val="23"/>
      <w:szCs w:val="23"/>
      <w:shd w:val="clear" w:color="auto" w:fill="FFFFFF"/>
    </w:rPr>
  </w:style>
  <w:style w:type="character" w:customStyle="1" w:styleId="blk">
    <w:name w:val="blk"/>
    <w:qFormat/>
    <w:rsid w:val="001C1D63"/>
  </w:style>
  <w:style w:type="character" w:customStyle="1" w:styleId="12">
    <w:name w:val="Строгий1"/>
    <w:qFormat/>
    <w:rsid w:val="001C1D63"/>
    <w:rPr>
      <w:b/>
    </w:rPr>
  </w:style>
  <w:style w:type="character" w:customStyle="1" w:styleId="af7">
    <w:name w:val="Текст концевой сноски Знак"/>
    <w:basedOn w:val="a0"/>
    <w:semiHidden/>
    <w:qFormat/>
    <w:rsid w:val="001C1D63"/>
  </w:style>
  <w:style w:type="character" w:customStyle="1" w:styleId="af8">
    <w:name w:val="Привязка концевой сноски"/>
    <w:rsid w:val="001C1D63"/>
    <w:rPr>
      <w:vertAlign w:val="superscript"/>
    </w:rPr>
  </w:style>
  <w:style w:type="character" w:customStyle="1" w:styleId="EndnoteCharacters">
    <w:name w:val="Endnote Characters"/>
    <w:basedOn w:val="a0"/>
    <w:semiHidden/>
    <w:unhideWhenUsed/>
    <w:qFormat/>
    <w:rsid w:val="001C1D63"/>
    <w:rPr>
      <w:vertAlign w:val="superscript"/>
    </w:rPr>
  </w:style>
  <w:style w:type="character" w:customStyle="1" w:styleId="Bodytext2">
    <w:name w:val="Body text (2)"/>
    <w:qFormat/>
    <w:rsid w:val="001C1D63"/>
    <w:rPr>
      <w:rFonts w:ascii="Times New Roman" w:hAnsi="Times New Roman"/>
      <w:b w:val="0"/>
      <w:i w:val="0"/>
      <w:caps w:val="0"/>
      <w:smallCaps w:val="0"/>
      <w:strike w:val="0"/>
      <w:dstrike w:val="0"/>
      <w:color w:val="000000"/>
      <w:spacing w:val="0"/>
      <w:w w:val="100"/>
      <w:sz w:val="19"/>
      <w:u w:val="none"/>
      <w:lang w:val="ru-RU" w:eastAsia="ru-RU"/>
    </w:rPr>
  </w:style>
  <w:style w:type="paragraph" w:customStyle="1" w:styleId="af9">
    <w:name w:val="Заголовок"/>
    <w:basedOn w:val="a"/>
    <w:next w:val="afa"/>
    <w:qFormat/>
    <w:rsid w:val="001C1D63"/>
    <w:pPr>
      <w:keepNext/>
      <w:suppressAutoHyphens/>
      <w:autoSpaceDE/>
      <w:autoSpaceDN/>
      <w:spacing w:before="240" w:after="120"/>
    </w:pPr>
    <w:rPr>
      <w:rFonts w:ascii="Liberation Sans" w:eastAsia="Microsoft YaHei" w:hAnsi="Liberation Sans" w:cs="Arial"/>
      <w:sz w:val="28"/>
      <w:szCs w:val="28"/>
    </w:rPr>
  </w:style>
  <w:style w:type="paragraph" w:styleId="afa">
    <w:name w:val="Body Text"/>
    <w:basedOn w:val="a"/>
    <w:link w:val="13"/>
    <w:rsid w:val="001C1D63"/>
    <w:pPr>
      <w:suppressAutoHyphens/>
      <w:autoSpaceDE/>
      <w:autoSpaceDN/>
      <w:spacing w:after="120"/>
    </w:pPr>
    <w:rPr>
      <w:sz w:val="24"/>
      <w:szCs w:val="24"/>
    </w:rPr>
  </w:style>
  <w:style w:type="character" w:customStyle="1" w:styleId="13">
    <w:name w:val="Основной текст Знак1"/>
    <w:basedOn w:val="a0"/>
    <w:link w:val="afa"/>
    <w:rsid w:val="001C1D63"/>
    <w:rPr>
      <w:rFonts w:ascii="Times New Roman" w:eastAsia="Times New Roman" w:hAnsi="Times New Roman" w:cs="Times New Roman"/>
      <w:sz w:val="24"/>
      <w:szCs w:val="24"/>
      <w:lang w:eastAsia="ru-RU"/>
    </w:rPr>
  </w:style>
  <w:style w:type="paragraph" w:styleId="afb">
    <w:name w:val="List"/>
    <w:basedOn w:val="afa"/>
    <w:rsid w:val="001C1D63"/>
    <w:rPr>
      <w:rFonts w:cs="Arial"/>
    </w:rPr>
  </w:style>
  <w:style w:type="paragraph" w:customStyle="1" w:styleId="14">
    <w:name w:val="Название объекта1"/>
    <w:basedOn w:val="a"/>
    <w:qFormat/>
    <w:rsid w:val="001C1D63"/>
    <w:pPr>
      <w:suppressLineNumbers/>
      <w:suppressAutoHyphens/>
      <w:autoSpaceDE/>
      <w:autoSpaceDN/>
      <w:spacing w:before="120" w:after="120"/>
    </w:pPr>
    <w:rPr>
      <w:rFonts w:cs="Arial"/>
      <w:i/>
      <w:iCs/>
      <w:sz w:val="24"/>
      <w:szCs w:val="24"/>
    </w:rPr>
  </w:style>
  <w:style w:type="paragraph" w:styleId="15">
    <w:name w:val="index 1"/>
    <w:basedOn w:val="a"/>
    <w:next w:val="a"/>
    <w:autoRedefine/>
    <w:uiPriority w:val="99"/>
    <w:semiHidden/>
    <w:unhideWhenUsed/>
    <w:rsid w:val="001C1D63"/>
    <w:pPr>
      <w:ind w:left="200" w:hanging="200"/>
    </w:pPr>
  </w:style>
  <w:style w:type="paragraph" w:styleId="afc">
    <w:name w:val="index heading"/>
    <w:basedOn w:val="a"/>
    <w:qFormat/>
    <w:rsid w:val="001C1D63"/>
    <w:pPr>
      <w:suppressLineNumbers/>
      <w:suppressAutoHyphens/>
      <w:autoSpaceDE/>
      <w:autoSpaceDN/>
    </w:pPr>
    <w:rPr>
      <w:rFonts w:cs="Arial"/>
      <w:sz w:val="24"/>
      <w:szCs w:val="24"/>
    </w:rPr>
  </w:style>
  <w:style w:type="paragraph" w:styleId="afd">
    <w:name w:val="caption"/>
    <w:basedOn w:val="a"/>
    <w:qFormat/>
    <w:rsid w:val="001C1D63"/>
    <w:pPr>
      <w:suppressLineNumbers/>
      <w:suppressAutoHyphens/>
      <w:autoSpaceDE/>
      <w:autoSpaceDN/>
      <w:spacing w:before="120" w:after="120"/>
    </w:pPr>
    <w:rPr>
      <w:rFonts w:cs="Arial"/>
      <w:i/>
      <w:iCs/>
      <w:sz w:val="24"/>
      <w:szCs w:val="24"/>
    </w:rPr>
  </w:style>
  <w:style w:type="paragraph" w:customStyle="1" w:styleId="afe">
    <w:name w:val="Верхний и нижний колонтитулы"/>
    <w:basedOn w:val="a"/>
    <w:qFormat/>
    <w:rsid w:val="001C1D63"/>
    <w:pPr>
      <w:suppressAutoHyphens/>
      <w:autoSpaceDE/>
      <w:autoSpaceDN/>
    </w:pPr>
    <w:rPr>
      <w:sz w:val="24"/>
      <w:szCs w:val="24"/>
    </w:rPr>
  </w:style>
  <w:style w:type="paragraph" w:customStyle="1" w:styleId="16">
    <w:name w:val="Верхний колонтитул1"/>
    <w:basedOn w:val="a"/>
    <w:uiPriority w:val="99"/>
    <w:rsid w:val="001C1D63"/>
    <w:pPr>
      <w:tabs>
        <w:tab w:val="center" w:pos="4677"/>
        <w:tab w:val="right" w:pos="9355"/>
      </w:tabs>
      <w:suppressAutoHyphens/>
      <w:autoSpaceDE/>
      <w:autoSpaceDN/>
    </w:pPr>
    <w:rPr>
      <w:sz w:val="24"/>
      <w:szCs w:val="24"/>
    </w:rPr>
  </w:style>
  <w:style w:type="paragraph" w:customStyle="1" w:styleId="17">
    <w:name w:val="Нижний колонтитул1"/>
    <w:basedOn w:val="a"/>
    <w:uiPriority w:val="99"/>
    <w:rsid w:val="001C1D63"/>
    <w:pPr>
      <w:tabs>
        <w:tab w:val="center" w:pos="4677"/>
        <w:tab w:val="right" w:pos="9355"/>
      </w:tabs>
      <w:suppressAutoHyphens/>
      <w:autoSpaceDE/>
      <w:autoSpaceDN/>
    </w:pPr>
    <w:rPr>
      <w:sz w:val="24"/>
      <w:szCs w:val="24"/>
    </w:rPr>
  </w:style>
  <w:style w:type="paragraph" w:customStyle="1" w:styleId="62">
    <w:name w:val="заголовок 6"/>
    <w:basedOn w:val="a"/>
    <w:next w:val="a"/>
    <w:qFormat/>
    <w:rsid w:val="001C1D63"/>
    <w:pPr>
      <w:keepNext/>
      <w:suppressAutoHyphens/>
      <w:autoSpaceDE/>
      <w:autoSpaceDN/>
      <w:ind w:left="-57" w:right="-57"/>
      <w:jc w:val="center"/>
    </w:pPr>
    <w:rPr>
      <w:b/>
      <w:sz w:val="24"/>
      <w:szCs w:val="24"/>
    </w:rPr>
  </w:style>
  <w:style w:type="paragraph" w:styleId="aff">
    <w:name w:val="Body Text Indent"/>
    <w:basedOn w:val="a"/>
    <w:link w:val="18"/>
    <w:uiPriority w:val="99"/>
    <w:rsid w:val="001C1D63"/>
    <w:pPr>
      <w:suppressAutoHyphens/>
      <w:autoSpaceDE/>
      <w:autoSpaceDN/>
      <w:ind w:left="1701" w:hanging="1701"/>
      <w:jc w:val="both"/>
    </w:pPr>
    <w:rPr>
      <w:sz w:val="28"/>
      <w:szCs w:val="28"/>
    </w:rPr>
  </w:style>
  <w:style w:type="character" w:customStyle="1" w:styleId="18">
    <w:name w:val="Основной текст с отступом Знак1"/>
    <w:basedOn w:val="a0"/>
    <w:link w:val="aff"/>
    <w:uiPriority w:val="99"/>
    <w:rsid w:val="001C1D63"/>
    <w:rPr>
      <w:rFonts w:ascii="Times New Roman" w:eastAsia="Times New Roman" w:hAnsi="Times New Roman" w:cs="Times New Roman"/>
      <w:sz w:val="28"/>
      <w:szCs w:val="28"/>
      <w:lang w:eastAsia="ru-RU"/>
    </w:rPr>
  </w:style>
  <w:style w:type="paragraph" w:styleId="2">
    <w:name w:val="Body Text Indent 2"/>
    <w:basedOn w:val="a"/>
    <w:link w:val="210"/>
    <w:qFormat/>
    <w:rsid w:val="001C1D63"/>
    <w:pPr>
      <w:suppressAutoHyphens/>
      <w:autoSpaceDE/>
      <w:autoSpaceDN/>
      <w:ind w:left="1701"/>
      <w:jc w:val="both"/>
    </w:pPr>
    <w:rPr>
      <w:rFonts w:ascii="Arial" w:eastAsiaTheme="minorHAnsi" w:hAnsi="Arial" w:cs="Arial"/>
      <w:b/>
      <w:sz w:val="24"/>
      <w:szCs w:val="24"/>
      <w:lang w:eastAsia="en-US"/>
    </w:rPr>
  </w:style>
  <w:style w:type="character" w:customStyle="1" w:styleId="220">
    <w:name w:val="Основной текст с отступом 2 Знак2"/>
    <w:basedOn w:val="a0"/>
    <w:uiPriority w:val="99"/>
    <w:semiHidden/>
    <w:rsid w:val="001C1D63"/>
    <w:rPr>
      <w:rFonts w:ascii="Times New Roman" w:eastAsia="Times New Roman" w:hAnsi="Times New Roman" w:cs="Times New Roman"/>
      <w:sz w:val="20"/>
      <w:szCs w:val="20"/>
      <w:lang w:eastAsia="ru-RU"/>
    </w:rPr>
  </w:style>
  <w:style w:type="paragraph" w:styleId="aff0">
    <w:name w:val="Title"/>
    <w:basedOn w:val="a"/>
    <w:link w:val="19"/>
    <w:qFormat/>
    <w:rsid w:val="001C1D63"/>
    <w:pPr>
      <w:suppressAutoHyphens/>
      <w:autoSpaceDE/>
      <w:autoSpaceDN/>
      <w:jc w:val="center"/>
    </w:pPr>
    <w:rPr>
      <w:rFonts w:ascii="Baltica" w:hAnsi="Baltica"/>
      <w:bCs/>
      <w:caps/>
      <w:sz w:val="24"/>
      <w:szCs w:val="24"/>
    </w:rPr>
  </w:style>
  <w:style w:type="character" w:customStyle="1" w:styleId="19">
    <w:name w:val="Название Знак1"/>
    <w:basedOn w:val="a0"/>
    <w:link w:val="aff0"/>
    <w:rsid w:val="001C1D63"/>
    <w:rPr>
      <w:rFonts w:ascii="Baltica" w:eastAsia="Times New Roman" w:hAnsi="Baltica" w:cs="Times New Roman"/>
      <w:bCs/>
      <w:caps/>
      <w:sz w:val="24"/>
      <w:szCs w:val="24"/>
      <w:lang w:eastAsia="ru-RU"/>
    </w:rPr>
  </w:style>
  <w:style w:type="paragraph" w:styleId="3">
    <w:name w:val="Body Text Indent 3"/>
    <w:basedOn w:val="a"/>
    <w:link w:val="310"/>
    <w:qFormat/>
    <w:rsid w:val="001C1D63"/>
    <w:pPr>
      <w:suppressAutoHyphens/>
      <w:autoSpaceDE/>
      <w:autoSpaceDN/>
      <w:ind w:left="1985" w:hanging="284"/>
      <w:jc w:val="both"/>
    </w:pPr>
    <w:rPr>
      <w:rFonts w:asciiTheme="minorHAnsi" w:eastAsiaTheme="minorHAnsi" w:hAnsiTheme="minorHAnsi" w:cstheme="minorBidi"/>
      <w:b/>
      <w:color w:val="FF0000"/>
      <w:sz w:val="28"/>
      <w:szCs w:val="28"/>
      <w:lang w:eastAsia="en-US"/>
    </w:rPr>
  </w:style>
  <w:style w:type="character" w:customStyle="1" w:styleId="320">
    <w:name w:val="Основной текст с отступом 3 Знак2"/>
    <w:basedOn w:val="a0"/>
    <w:uiPriority w:val="99"/>
    <w:semiHidden/>
    <w:rsid w:val="001C1D63"/>
    <w:rPr>
      <w:rFonts w:ascii="Times New Roman" w:eastAsia="Times New Roman" w:hAnsi="Times New Roman" w:cs="Times New Roman"/>
      <w:sz w:val="16"/>
      <w:szCs w:val="16"/>
      <w:lang w:eastAsia="ru-RU"/>
    </w:rPr>
  </w:style>
  <w:style w:type="paragraph" w:styleId="23">
    <w:name w:val="Body Text 2"/>
    <w:basedOn w:val="a"/>
    <w:link w:val="211"/>
    <w:qFormat/>
    <w:rsid w:val="001C1D63"/>
    <w:pPr>
      <w:suppressAutoHyphens/>
      <w:autoSpaceDE/>
      <w:autoSpaceDN/>
      <w:ind w:right="-108"/>
      <w:jc w:val="center"/>
    </w:pPr>
    <w:rPr>
      <w:b/>
      <w:sz w:val="28"/>
      <w:szCs w:val="28"/>
    </w:rPr>
  </w:style>
  <w:style w:type="character" w:customStyle="1" w:styleId="211">
    <w:name w:val="Основной текст 2 Знак1"/>
    <w:basedOn w:val="a0"/>
    <w:link w:val="23"/>
    <w:rsid w:val="001C1D63"/>
    <w:rPr>
      <w:rFonts w:ascii="Times New Roman" w:eastAsia="Times New Roman" w:hAnsi="Times New Roman" w:cs="Times New Roman"/>
      <w:b/>
      <w:sz w:val="28"/>
      <w:szCs w:val="28"/>
      <w:lang w:eastAsia="ru-RU"/>
    </w:rPr>
  </w:style>
  <w:style w:type="paragraph" w:styleId="aff1">
    <w:name w:val="Block Text"/>
    <w:basedOn w:val="a"/>
    <w:qFormat/>
    <w:rsid w:val="001C1D63"/>
    <w:pPr>
      <w:suppressAutoHyphens/>
      <w:autoSpaceDE/>
      <w:autoSpaceDN/>
      <w:ind w:left="1692" w:right="396" w:hanging="284"/>
      <w:jc w:val="both"/>
    </w:pPr>
    <w:rPr>
      <w:b/>
      <w:color w:val="FF0000"/>
      <w:sz w:val="24"/>
      <w:szCs w:val="24"/>
    </w:rPr>
  </w:style>
  <w:style w:type="paragraph" w:customStyle="1" w:styleId="1a">
    <w:name w:val="1"/>
    <w:basedOn w:val="a"/>
    <w:qFormat/>
    <w:rsid w:val="001C1D63"/>
    <w:pPr>
      <w:widowControl w:val="0"/>
      <w:suppressAutoHyphens/>
      <w:autoSpaceDE/>
      <w:autoSpaceDN/>
      <w:spacing w:after="160" w:line="240" w:lineRule="exact"/>
      <w:jc w:val="right"/>
    </w:pPr>
    <w:rPr>
      <w:b/>
      <w:sz w:val="24"/>
      <w:szCs w:val="24"/>
      <w:lang w:val="en-GB" w:eastAsia="en-US"/>
    </w:rPr>
  </w:style>
  <w:style w:type="paragraph" w:customStyle="1" w:styleId="1b">
    <w:name w:val="Обычный1"/>
    <w:qFormat/>
    <w:rsid w:val="001C1D63"/>
    <w:pPr>
      <w:suppressAutoHyphens/>
      <w:spacing w:after="0" w:line="240" w:lineRule="auto"/>
    </w:pPr>
    <w:rPr>
      <w:rFonts w:ascii="Baltica" w:eastAsia="Times New Roman" w:hAnsi="Baltica" w:cs="Times New Roman"/>
      <w:sz w:val="24"/>
      <w:szCs w:val="20"/>
      <w:lang w:eastAsia="ru-RU"/>
    </w:rPr>
  </w:style>
  <w:style w:type="paragraph" w:customStyle="1" w:styleId="aff2">
    <w:name w:val="Знак Знак Знак Знак"/>
    <w:basedOn w:val="a"/>
    <w:qFormat/>
    <w:rsid w:val="001C1D63"/>
    <w:pPr>
      <w:widowControl w:val="0"/>
      <w:suppressAutoHyphens/>
      <w:autoSpaceDE/>
      <w:autoSpaceDN/>
      <w:spacing w:after="160" w:line="240" w:lineRule="exact"/>
      <w:jc w:val="right"/>
    </w:pPr>
    <w:rPr>
      <w:b/>
      <w:sz w:val="24"/>
      <w:szCs w:val="24"/>
      <w:lang w:val="en-GB" w:eastAsia="en-US"/>
    </w:rPr>
  </w:style>
  <w:style w:type="paragraph" w:customStyle="1" w:styleId="1c">
    <w:name w:val="Знак Знак Знак Знак1"/>
    <w:basedOn w:val="a"/>
    <w:qFormat/>
    <w:rsid w:val="001C1D63"/>
    <w:pPr>
      <w:widowControl w:val="0"/>
      <w:suppressAutoHyphens/>
      <w:autoSpaceDE/>
      <w:autoSpaceDN/>
      <w:spacing w:after="160" w:line="240" w:lineRule="exact"/>
      <w:jc w:val="right"/>
    </w:pPr>
    <w:rPr>
      <w:b/>
      <w:sz w:val="24"/>
      <w:szCs w:val="24"/>
      <w:lang w:val="en-GB" w:eastAsia="en-US"/>
    </w:rPr>
  </w:style>
  <w:style w:type="paragraph" w:customStyle="1" w:styleId="aff3">
    <w:name w:val="Знак"/>
    <w:basedOn w:val="a"/>
    <w:qFormat/>
    <w:rsid w:val="001C1D63"/>
    <w:pPr>
      <w:widowControl w:val="0"/>
      <w:suppressAutoHyphens/>
      <w:autoSpaceDE/>
      <w:autoSpaceDN/>
      <w:spacing w:after="160" w:line="240" w:lineRule="exact"/>
      <w:jc w:val="right"/>
    </w:pPr>
    <w:rPr>
      <w:b/>
      <w:sz w:val="24"/>
      <w:szCs w:val="24"/>
      <w:lang w:val="en-GB" w:eastAsia="en-US"/>
    </w:rPr>
  </w:style>
  <w:style w:type="paragraph" w:styleId="33">
    <w:name w:val="Body Text 3"/>
    <w:basedOn w:val="a"/>
    <w:link w:val="311"/>
    <w:qFormat/>
    <w:rsid w:val="001C1D63"/>
    <w:pPr>
      <w:suppressAutoHyphens/>
      <w:autoSpaceDE/>
      <w:autoSpaceDN/>
      <w:jc w:val="center"/>
    </w:pPr>
    <w:rPr>
      <w:b/>
      <w:sz w:val="24"/>
      <w:szCs w:val="24"/>
    </w:rPr>
  </w:style>
  <w:style w:type="character" w:customStyle="1" w:styleId="311">
    <w:name w:val="Основной текст 3 Знак1"/>
    <w:basedOn w:val="a0"/>
    <w:link w:val="33"/>
    <w:rsid w:val="001C1D63"/>
    <w:rPr>
      <w:rFonts w:ascii="Times New Roman" w:eastAsia="Times New Roman" w:hAnsi="Times New Roman" w:cs="Times New Roman"/>
      <w:b/>
      <w:sz w:val="24"/>
      <w:szCs w:val="24"/>
      <w:lang w:eastAsia="ru-RU"/>
    </w:rPr>
  </w:style>
  <w:style w:type="paragraph" w:customStyle="1" w:styleId="1d">
    <w:name w:val="Знак Знак Знак Знак Знак Знак Знак Знак Знак1"/>
    <w:basedOn w:val="a"/>
    <w:qFormat/>
    <w:rsid w:val="001C1D63"/>
    <w:pPr>
      <w:widowControl w:val="0"/>
      <w:suppressAutoHyphens/>
      <w:autoSpaceDE/>
      <w:autoSpaceDN/>
      <w:spacing w:after="160" w:line="240" w:lineRule="exact"/>
      <w:jc w:val="right"/>
    </w:pPr>
    <w:rPr>
      <w:b/>
      <w:sz w:val="24"/>
      <w:szCs w:val="24"/>
      <w:lang w:val="en-GB" w:eastAsia="en-US"/>
    </w:rPr>
  </w:style>
  <w:style w:type="paragraph" w:customStyle="1" w:styleId="aff4">
    <w:name w:val="???????"/>
    <w:qFormat/>
    <w:rsid w:val="001C1D63"/>
    <w:pPr>
      <w:suppressAutoHyphens/>
      <w:spacing w:after="0" w:line="240" w:lineRule="auto"/>
    </w:pPr>
    <w:rPr>
      <w:rFonts w:ascii="Times New Roman" w:eastAsia="Times New Roman" w:hAnsi="Times New Roman" w:cs="Times New Roman"/>
      <w:sz w:val="24"/>
      <w:szCs w:val="24"/>
      <w:lang w:eastAsia="ru-RU"/>
    </w:rPr>
  </w:style>
  <w:style w:type="paragraph" w:customStyle="1" w:styleId="1e">
    <w:name w:val="Знак Знак Знак Знак Знак Знак Знак Знак Знак1 Знак Знак Знак"/>
    <w:basedOn w:val="a"/>
    <w:qFormat/>
    <w:rsid w:val="001C1D63"/>
    <w:pPr>
      <w:widowControl w:val="0"/>
      <w:suppressAutoHyphens/>
      <w:autoSpaceDE/>
      <w:autoSpaceDN/>
      <w:spacing w:after="160" w:line="240" w:lineRule="exact"/>
      <w:jc w:val="right"/>
    </w:pPr>
    <w:rPr>
      <w:b/>
      <w:sz w:val="24"/>
      <w:szCs w:val="24"/>
      <w:lang w:val="en-GB" w:eastAsia="en-US"/>
    </w:rPr>
  </w:style>
  <w:style w:type="paragraph" w:customStyle="1" w:styleId="aff5">
    <w:name w:val="Знак Знак"/>
    <w:basedOn w:val="a"/>
    <w:qFormat/>
    <w:rsid w:val="001C1D63"/>
    <w:pPr>
      <w:widowControl w:val="0"/>
      <w:suppressAutoHyphens/>
      <w:autoSpaceDE/>
      <w:autoSpaceDN/>
      <w:spacing w:after="160" w:line="240" w:lineRule="exact"/>
      <w:jc w:val="right"/>
    </w:pPr>
    <w:rPr>
      <w:b/>
      <w:sz w:val="24"/>
      <w:szCs w:val="24"/>
      <w:lang w:val="en-GB" w:eastAsia="en-US"/>
    </w:rPr>
  </w:style>
  <w:style w:type="paragraph" w:customStyle="1" w:styleId="aff6">
    <w:name w:val="Знак Знак Знак"/>
    <w:basedOn w:val="a"/>
    <w:qFormat/>
    <w:rsid w:val="001C1D63"/>
    <w:pPr>
      <w:widowControl w:val="0"/>
      <w:suppressAutoHyphens/>
      <w:autoSpaceDE/>
      <w:autoSpaceDN/>
      <w:spacing w:after="160" w:line="240" w:lineRule="exact"/>
      <w:jc w:val="right"/>
    </w:pPr>
    <w:rPr>
      <w:b/>
      <w:sz w:val="24"/>
      <w:szCs w:val="24"/>
      <w:lang w:val="en-GB" w:eastAsia="en-US"/>
    </w:rPr>
  </w:style>
  <w:style w:type="paragraph" w:customStyle="1" w:styleId="aff7">
    <w:name w:val="Знак Знак Знак Знак Знак Знак Знак Знак Знак"/>
    <w:basedOn w:val="a"/>
    <w:qFormat/>
    <w:rsid w:val="001C1D63"/>
    <w:pPr>
      <w:widowControl w:val="0"/>
      <w:suppressAutoHyphens/>
      <w:autoSpaceDE/>
      <w:autoSpaceDN/>
      <w:spacing w:after="160" w:line="240" w:lineRule="exact"/>
      <w:jc w:val="right"/>
    </w:pPr>
    <w:rPr>
      <w:b/>
      <w:sz w:val="24"/>
      <w:szCs w:val="24"/>
      <w:lang w:val="en-GB" w:eastAsia="en-US"/>
    </w:rPr>
  </w:style>
  <w:style w:type="paragraph" w:customStyle="1" w:styleId="1f">
    <w:name w:val="Знак Знак Знак Знак Знак Знак Знак Знак Знак1 Знак Знак Знак Знак Знак Знак"/>
    <w:basedOn w:val="a"/>
    <w:qFormat/>
    <w:rsid w:val="001C1D63"/>
    <w:pPr>
      <w:widowControl w:val="0"/>
      <w:suppressAutoHyphens/>
      <w:autoSpaceDE/>
      <w:autoSpaceDN/>
      <w:spacing w:after="160" w:line="240" w:lineRule="exact"/>
      <w:jc w:val="right"/>
    </w:pPr>
    <w:rPr>
      <w:b/>
      <w:sz w:val="24"/>
      <w:szCs w:val="24"/>
      <w:lang w:val="en-GB" w:eastAsia="en-US"/>
    </w:rPr>
  </w:style>
  <w:style w:type="paragraph" w:customStyle="1" w:styleId="111">
    <w:name w:val="Знак Знак Знак Знак Знак Знак Знак Знак Знак1 Знак Знак Знак1 Знак"/>
    <w:basedOn w:val="a"/>
    <w:qFormat/>
    <w:rsid w:val="001C1D63"/>
    <w:pPr>
      <w:widowControl w:val="0"/>
      <w:suppressAutoHyphens/>
      <w:autoSpaceDE/>
      <w:autoSpaceDN/>
      <w:spacing w:after="160" w:line="240" w:lineRule="exact"/>
      <w:jc w:val="right"/>
    </w:pPr>
    <w:rPr>
      <w:b/>
      <w:sz w:val="24"/>
      <w:szCs w:val="24"/>
      <w:lang w:val="en-GB" w:eastAsia="en-US"/>
    </w:rPr>
  </w:style>
  <w:style w:type="paragraph" w:customStyle="1" w:styleId="112">
    <w:name w:val="Знак Знак Знак Знак Знак Знак Знак Знак Знак1 Знак Знак Знак1 Знак Знак Знак Знак"/>
    <w:basedOn w:val="a"/>
    <w:qFormat/>
    <w:rsid w:val="001C1D63"/>
    <w:pPr>
      <w:widowControl w:val="0"/>
      <w:suppressAutoHyphens/>
      <w:autoSpaceDE/>
      <w:autoSpaceDN/>
      <w:spacing w:after="160" w:line="240" w:lineRule="exact"/>
      <w:jc w:val="right"/>
    </w:pPr>
    <w:rPr>
      <w:b/>
      <w:sz w:val="24"/>
      <w:szCs w:val="24"/>
      <w:lang w:val="en-GB" w:eastAsia="en-US"/>
    </w:rPr>
  </w:style>
  <w:style w:type="paragraph" w:customStyle="1" w:styleId="312">
    <w:name w:val="Основной текст 31"/>
    <w:basedOn w:val="a"/>
    <w:qFormat/>
    <w:rsid w:val="001C1D63"/>
    <w:pPr>
      <w:suppressAutoHyphens/>
      <w:autoSpaceDE/>
      <w:autoSpaceDN/>
      <w:spacing w:after="120"/>
      <w:ind w:left="283" w:right="-58"/>
      <w:jc w:val="both"/>
      <w:textAlignment w:val="baseline"/>
    </w:pPr>
    <w:rPr>
      <w:b/>
      <w:sz w:val="28"/>
      <w:szCs w:val="24"/>
    </w:rPr>
  </w:style>
  <w:style w:type="paragraph" w:customStyle="1" w:styleId="BodyText23">
    <w:name w:val="Body Text 23"/>
    <w:basedOn w:val="a"/>
    <w:qFormat/>
    <w:rsid w:val="001C1D63"/>
    <w:pPr>
      <w:suppressAutoHyphens/>
      <w:autoSpaceDE/>
      <w:autoSpaceDN/>
      <w:jc w:val="both"/>
    </w:pPr>
    <w:rPr>
      <w:rFonts w:ascii="Baltica" w:hAnsi="Baltica"/>
      <w:b/>
      <w:sz w:val="24"/>
      <w:szCs w:val="24"/>
    </w:rPr>
  </w:style>
  <w:style w:type="paragraph" w:customStyle="1" w:styleId="1f0">
    <w:name w:val="Знак Знак Знак1 Знак Знак Знак Знак Знак"/>
    <w:basedOn w:val="a"/>
    <w:qFormat/>
    <w:rsid w:val="001C1D63"/>
    <w:pPr>
      <w:widowControl w:val="0"/>
      <w:suppressAutoHyphens/>
      <w:autoSpaceDE/>
      <w:autoSpaceDN/>
      <w:spacing w:after="160" w:line="240" w:lineRule="exact"/>
      <w:jc w:val="right"/>
    </w:pPr>
    <w:rPr>
      <w:b/>
      <w:sz w:val="24"/>
      <w:szCs w:val="24"/>
      <w:lang w:val="en-GB" w:eastAsia="en-US"/>
    </w:rPr>
  </w:style>
  <w:style w:type="paragraph" w:customStyle="1" w:styleId="1f1">
    <w:name w:val="Знак Знак Знак1"/>
    <w:basedOn w:val="a"/>
    <w:qFormat/>
    <w:rsid w:val="001C1D63"/>
    <w:pPr>
      <w:widowControl w:val="0"/>
      <w:suppressAutoHyphens/>
      <w:autoSpaceDE/>
      <w:autoSpaceDN/>
      <w:spacing w:after="160" w:line="240" w:lineRule="exact"/>
      <w:jc w:val="right"/>
    </w:pPr>
    <w:rPr>
      <w:b/>
      <w:sz w:val="24"/>
      <w:szCs w:val="24"/>
      <w:lang w:val="en-GB" w:eastAsia="en-US"/>
    </w:rPr>
  </w:style>
  <w:style w:type="paragraph" w:customStyle="1" w:styleId="aff8">
    <w:name w:val="Знак Знак Знак Знак Знак Знак Знак"/>
    <w:basedOn w:val="a"/>
    <w:qFormat/>
    <w:rsid w:val="001C1D63"/>
    <w:pPr>
      <w:widowControl w:val="0"/>
      <w:suppressAutoHyphens/>
      <w:autoSpaceDE/>
      <w:autoSpaceDN/>
      <w:spacing w:after="160" w:line="240" w:lineRule="exact"/>
      <w:jc w:val="right"/>
    </w:pPr>
    <w:rPr>
      <w:b/>
      <w:sz w:val="24"/>
      <w:szCs w:val="24"/>
      <w:lang w:val="en-GB" w:eastAsia="en-US"/>
    </w:rPr>
  </w:style>
  <w:style w:type="paragraph" w:customStyle="1" w:styleId="3110">
    <w:name w:val="Основной текст 311"/>
    <w:basedOn w:val="a"/>
    <w:qFormat/>
    <w:rsid w:val="001C1D63"/>
    <w:pPr>
      <w:suppressAutoHyphens/>
      <w:autoSpaceDE/>
      <w:autoSpaceDN/>
      <w:spacing w:after="120"/>
    </w:pPr>
    <w:rPr>
      <w:b/>
      <w:sz w:val="16"/>
      <w:szCs w:val="16"/>
      <w:lang w:eastAsia="ar-SA"/>
    </w:rPr>
  </w:style>
  <w:style w:type="paragraph" w:customStyle="1" w:styleId="1f2">
    <w:name w:val="Знак1"/>
    <w:basedOn w:val="a"/>
    <w:qFormat/>
    <w:rsid w:val="001C1D63"/>
    <w:pPr>
      <w:widowControl w:val="0"/>
      <w:suppressAutoHyphens/>
      <w:autoSpaceDE/>
      <w:autoSpaceDN/>
      <w:spacing w:after="160" w:line="240" w:lineRule="exact"/>
      <w:jc w:val="right"/>
    </w:pPr>
    <w:rPr>
      <w:lang w:val="en-GB" w:eastAsia="en-US"/>
    </w:rPr>
  </w:style>
  <w:style w:type="paragraph" w:customStyle="1" w:styleId="1f3">
    <w:name w:val="Знак Знак Знак1 Знак Знак Знак Знак Знак Знак"/>
    <w:basedOn w:val="a"/>
    <w:qFormat/>
    <w:rsid w:val="001C1D63"/>
    <w:pPr>
      <w:widowControl w:val="0"/>
      <w:suppressAutoHyphens/>
      <w:autoSpaceDE/>
      <w:autoSpaceDN/>
      <w:spacing w:after="160" w:line="240" w:lineRule="exact"/>
      <w:jc w:val="right"/>
    </w:pPr>
    <w:rPr>
      <w:lang w:val="en-GB" w:eastAsia="en-US"/>
    </w:rPr>
  </w:style>
  <w:style w:type="paragraph" w:customStyle="1" w:styleId="1f4">
    <w:name w:val="Знак Знак Знак Знак Знак Знак Знак Знак Знак1 Знак"/>
    <w:basedOn w:val="a"/>
    <w:qFormat/>
    <w:rsid w:val="001C1D63"/>
    <w:pPr>
      <w:widowControl w:val="0"/>
      <w:suppressAutoHyphens/>
      <w:autoSpaceDE/>
      <w:autoSpaceDN/>
      <w:spacing w:after="160" w:line="240" w:lineRule="exact"/>
      <w:jc w:val="right"/>
    </w:pPr>
    <w:rPr>
      <w:lang w:val="en-GB" w:eastAsia="en-US"/>
    </w:rPr>
  </w:style>
  <w:style w:type="paragraph" w:customStyle="1" w:styleId="Style5">
    <w:name w:val="Style5"/>
    <w:basedOn w:val="a"/>
    <w:qFormat/>
    <w:rsid w:val="001C1D63"/>
    <w:pPr>
      <w:widowControl w:val="0"/>
      <w:suppressAutoHyphens/>
      <w:autoSpaceDE/>
      <w:autoSpaceDN/>
      <w:spacing w:line="317" w:lineRule="exact"/>
      <w:ind w:firstLine="557"/>
      <w:jc w:val="both"/>
    </w:pPr>
    <w:rPr>
      <w:rFonts w:ascii="Arial Narrow" w:hAnsi="Arial Narrow"/>
      <w:sz w:val="24"/>
      <w:szCs w:val="24"/>
    </w:rPr>
  </w:style>
  <w:style w:type="paragraph" w:customStyle="1" w:styleId="113">
    <w:name w:val="Знак Знак Знак1 Знак Знак Знак Знак Знак Знак1"/>
    <w:basedOn w:val="a"/>
    <w:qFormat/>
    <w:rsid w:val="001C1D63"/>
    <w:pPr>
      <w:widowControl w:val="0"/>
      <w:suppressAutoHyphens/>
      <w:autoSpaceDE/>
      <w:autoSpaceDN/>
      <w:spacing w:after="160" w:line="240" w:lineRule="exact"/>
      <w:jc w:val="right"/>
    </w:pPr>
    <w:rPr>
      <w:lang w:val="en-GB" w:eastAsia="en-US"/>
    </w:rPr>
  </w:style>
  <w:style w:type="paragraph" w:customStyle="1" w:styleId="24">
    <w:name w:val="Обычный2"/>
    <w:qFormat/>
    <w:rsid w:val="001C1D63"/>
    <w:pPr>
      <w:suppressAutoHyphens/>
      <w:spacing w:after="0" w:line="240" w:lineRule="auto"/>
    </w:pPr>
    <w:rPr>
      <w:rFonts w:ascii="Baltica" w:eastAsia="Times New Roman" w:hAnsi="Baltica" w:cs="Times New Roman"/>
      <w:sz w:val="24"/>
      <w:szCs w:val="36"/>
      <w:lang w:eastAsia="ru-RU"/>
    </w:rPr>
  </w:style>
  <w:style w:type="paragraph" w:customStyle="1" w:styleId="25">
    <w:name w:val="Знак Знак Знак Знак2"/>
    <w:basedOn w:val="a"/>
    <w:qFormat/>
    <w:rsid w:val="001C1D63"/>
    <w:pPr>
      <w:widowControl w:val="0"/>
      <w:suppressAutoHyphens/>
      <w:autoSpaceDE/>
      <w:autoSpaceDN/>
      <w:spacing w:after="160" w:line="240" w:lineRule="exact"/>
      <w:jc w:val="right"/>
    </w:pPr>
    <w:rPr>
      <w:b/>
      <w:sz w:val="24"/>
      <w:szCs w:val="24"/>
      <w:lang w:val="en-GB" w:eastAsia="en-US"/>
    </w:rPr>
  </w:style>
  <w:style w:type="paragraph" w:customStyle="1" w:styleId="114">
    <w:name w:val="Знак Знак Знак Знак Знак Знак Знак Знак Знак11"/>
    <w:basedOn w:val="a"/>
    <w:qFormat/>
    <w:rsid w:val="001C1D63"/>
    <w:pPr>
      <w:widowControl w:val="0"/>
      <w:suppressAutoHyphens/>
      <w:autoSpaceDE/>
      <w:autoSpaceDN/>
      <w:spacing w:after="160" w:line="240" w:lineRule="exact"/>
      <w:jc w:val="right"/>
    </w:pPr>
    <w:rPr>
      <w:b/>
      <w:sz w:val="24"/>
      <w:szCs w:val="24"/>
      <w:lang w:val="en-GB" w:eastAsia="en-US"/>
    </w:rPr>
  </w:style>
  <w:style w:type="paragraph" w:customStyle="1" w:styleId="115">
    <w:name w:val="Знак Знак Знак Знак Знак Знак Знак Знак Знак1 Знак Знак Знак1"/>
    <w:basedOn w:val="a"/>
    <w:qFormat/>
    <w:rsid w:val="001C1D63"/>
    <w:pPr>
      <w:widowControl w:val="0"/>
      <w:suppressAutoHyphens/>
      <w:autoSpaceDE/>
      <w:autoSpaceDN/>
      <w:spacing w:after="160" w:line="240" w:lineRule="exact"/>
      <w:jc w:val="right"/>
    </w:pPr>
    <w:rPr>
      <w:b/>
      <w:sz w:val="24"/>
      <w:szCs w:val="24"/>
      <w:lang w:val="en-GB" w:eastAsia="en-US"/>
    </w:rPr>
  </w:style>
  <w:style w:type="paragraph" w:customStyle="1" w:styleId="1f5">
    <w:name w:val="Знак Знак1"/>
    <w:basedOn w:val="a"/>
    <w:qFormat/>
    <w:rsid w:val="001C1D63"/>
    <w:pPr>
      <w:widowControl w:val="0"/>
      <w:suppressAutoHyphens/>
      <w:autoSpaceDE/>
      <w:autoSpaceDN/>
      <w:spacing w:after="160" w:line="240" w:lineRule="exact"/>
      <w:jc w:val="right"/>
    </w:pPr>
    <w:rPr>
      <w:b/>
      <w:sz w:val="24"/>
      <w:szCs w:val="24"/>
      <w:lang w:val="en-GB" w:eastAsia="en-US"/>
    </w:rPr>
  </w:style>
  <w:style w:type="paragraph" w:customStyle="1" w:styleId="26">
    <w:name w:val="Знак Знак Знак2"/>
    <w:basedOn w:val="a"/>
    <w:qFormat/>
    <w:rsid w:val="001C1D63"/>
    <w:pPr>
      <w:widowControl w:val="0"/>
      <w:suppressAutoHyphens/>
      <w:autoSpaceDE/>
      <w:autoSpaceDN/>
      <w:spacing w:after="160" w:line="240" w:lineRule="exact"/>
      <w:jc w:val="right"/>
    </w:pPr>
    <w:rPr>
      <w:b/>
      <w:sz w:val="24"/>
      <w:szCs w:val="24"/>
      <w:lang w:val="en-GB" w:eastAsia="en-US"/>
    </w:rPr>
  </w:style>
  <w:style w:type="paragraph" w:customStyle="1" w:styleId="27">
    <w:name w:val="Знак Знак Знак Знак Знак Знак Знак Знак Знак2"/>
    <w:basedOn w:val="a"/>
    <w:qFormat/>
    <w:rsid w:val="001C1D63"/>
    <w:pPr>
      <w:widowControl w:val="0"/>
      <w:suppressAutoHyphens/>
      <w:autoSpaceDE/>
      <w:autoSpaceDN/>
      <w:spacing w:after="160" w:line="240" w:lineRule="exact"/>
      <w:jc w:val="right"/>
    </w:pPr>
    <w:rPr>
      <w:b/>
      <w:sz w:val="24"/>
      <w:szCs w:val="24"/>
      <w:lang w:val="en-GB" w:eastAsia="en-US"/>
    </w:rPr>
  </w:style>
  <w:style w:type="paragraph" w:customStyle="1" w:styleId="116">
    <w:name w:val="Знак Знак Знак Знак Знак Знак Знак Знак Знак1 Знак Знак Знак Знак Знак Знак1"/>
    <w:basedOn w:val="a"/>
    <w:qFormat/>
    <w:rsid w:val="001C1D63"/>
    <w:pPr>
      <w:widowControl w:val="0"/>
      <w:suppressAutoHyphens/>
      <w:autoSpaceDE/>
      <w:autoSpaceDN/>
      <w:spacing w:after="160" w:line="240" w:lineRule="exact"/>
      <w:jc w:val="right"/>
    </w:pPr>
    <w:rPr>
      <w:b/>
      <w:sz w:val="24"/>
      <w:szCs w:val="24"/>
      <w:lang w:val="en-GB" w:eastAsia="en-US"/>
    </w:rPr>
  </w:style>
  <w:style w:type="paragraph" w:customStyle="1" w:styleId="1110">
    <w:name w:val="Знак Знак Знак Знак Знак Знак Знак Знак Знак1 Знак Знак Знак1 Знак1"/>
    <w:basedOn w:val="a"/>
    <w:qFormat/>
    <w:rsid w:val="001C1D63"/>
    <w:pPr>
      <w:widowControl w:val="0"/>
      <w:suppressAutoHyphens/>
      <w:autoSpaceDE/>
      <w:autoSpaceDN/>
      <w:spacing w:after="160" w:line="240" w:lineRule="exact"/>
      <w:jc w:val="right"/>
    </w:pPr>
    <w:rPr>
      <w:b/>
      <w:sz w:val="24"/>
      <w:szCs w:val="24"/>
      <w:lang w:val="en-GB" w:eastAsia="en-US"/>
    </w:rPr>
  </w:style>
  <w:style w:type="paragraph" w:customStyle="1" w:styleId="1111">
    <w:name w:val="Знак Знак Знак Знак Знак Знак Знак Знак Знак1 Знак Знак Знак1 Знак Знак Знак Знак1"/>
    <w:basedOn w:val="a"/>
    <w:qFormat/>
    <w:rsid w:val="001C1D63"/>
    <w:pPr>
      <w:widowControl w:val="0"/>
      <w:suppressAutoHyphens/>
      <w:autoSpaceDE/>
      <w:autoSpaceDN/>
      <w:spacing w:after="160" w:line="240" w:lineRule="exact"/>
      <w:jc w:val="right"/>
    </w:pPr>
    <w:rPr>
      <w:b/>
      <w:sz w:val="24"/>
      <w:szCs w:val="24"/>
      <w:lang w:val="en-GB" w:eastAsia="en-US"/>
    </w:rPr>
  </w:style>
  <w:style w:type="paragraph" w:customStyle="1" w:styleId="321">
    <w:name w:val="Основной текст 32"/>
    <w:basedOn w:val="a"/>
    <w:qFormat/>
    <w:rsid w:val="001C1D63"/>
    <w:pPr>
      <w:suppressAutoHyphens/>
      <w:autoSpaceDE/>
      <w:autoSpaceDN/>
      <w:spacing w:after="120"/>
      <w:ind w:left="283" w:right="-58"/>
      <w:jc w:val="both"/>
      <w:textAlignment w:val="baseline"/>
    </w:pPr>
    <w:rPr>
      <w:b/>
      <w:sz w:val="28"/>
      <w:szCs w:val="24"/>
    </w:rPr>
  </w:style>
  <w:style w:type="paragraph" w:customStyle="1" w:styleId="117">
    <w:name w:val="Знак Знак Знак1 Знак Знак Знак Знак Знак1"/>
    <w:basedOn w:val="a"/>
    <w:qFormat/>
    <w:rsid w:val="001C1D63"/>
    <w:pPr>
      <w:widowControl w:val="0"/>
      <w:suppressAutoHyphens/>
      <w:autoSpaceDE/>
      <w:autoSpaceDN/>
      <w:spacing w:after="160" w:line="240" w:lineRule="exact"/>
      <w:jc w:val="right"/>
    </w:pPr>
    <w:rPr>
      <w:b/>
      <w:sz w:val="24"/>
      <w:szCs w:val="24"/>
      <w:lang w:val="en-GB" w:eastAsia="en-US"/>
    </w:rPr>
  </w:style>
  <w:style w:type="paragraph" w:customStyle="1" w:styleId="1f6">
    <w:name w:val="Знак Знак Знак Знак Знак Знак Знак1"/>
    <w:basedOn w:val="a"/>
    <w:qFormat/>
    <w:rsid w:val="001C1D63"/>
    <w:pPr>
      <w:widowControl w:val="0"/>
      <w:suppressAutoHyphens/>
      <w:autoSpaceDE/>
      <w:autoSpaceDN/>
      <w:spacing w:after="160" w:line="240" w:lineRule="exact"/>
      <w:jc w:val="right"/>
    </w:pPr>
    <w:rPr>
      <w:b/>
      <w:sz w:val="24"/>
      <w:szCs w:val="24"/>
      <w:lang w:val="en-GB" w:eastAsia="en-US"/>
    </w:rPr>
  </w:style>
  <w:style w:type="paragraph" w:customStyle="1" w:styleId="118">
    <w:name w:val="Знак11"/>
    <w:basedOn w:val="a"/>
    <w:qFormat/>
    <w:rsid w:val="001C1D63"/>
    <w:pPr>
      <w:widowControl w:val="0"/>
      <w:suppressAutoHyphens/>
      <w:autoSpaceDE/>
      <w:autoSpaceDN/>
      <w:spacing w:after="160" w:line="240" w:lineRule="exact"/>
      <w:jc w:val="right"/>
    </w:pPr>
    <w:rPr>
      <w:lang w:val="en-GB" w:eastAsia="en-US"/>
    </w:rPr>
  </w:style>
  <w:style w:type="paragraph" w:customStyle="1" w:styleId="aff9">
    <w:name w:val="Знак Знак Знак Знак Знак Знак Знак Знак Знак Знак"/>
    <w:basedOn w:val="a"/>
    <w:qFormat/>
    <w:rsid w:val="001C1D63"/>
    <w:pPr>
      <w:widowControl w:val="0"/>
      <w:suppressAutoHyphens/>
      <w:autoSpaceDE/>
      <w:autoSpaceDN/>
      <w:spacing w:after="160" w:line="240" w:lineRule="exact"/>
      <w:jc w:val="right"/>
    </w:pPr>
    <w:rPr>
      <w:lang w:val="en-GB" w:eastAsia="en-US"/>
    </w:rPr>
  </w:style>
  <w:style w:type="paragraph" w:customStyle="1" w:styleId="119">
    <w:name w:val="Знак Знак Знак Знак Знак Знак Знак Знак Знак1 Знак1"/>
    <w:basedOn w:val="a"/>
    <w:qFormat/>
    <w:rsid w:val="001C1D63"/>
    <w:pPr>
      <w:widowControl w:val="0"/>
      <w:suppressAutoHyphens/>
      <w:autoSpaceDE/>
      <w:autoSpaceDN/>
      <w:spacing w:after="160" w:line="240" w:lineRule="exact"/>
      <w:jc w:val="right"/>
    </w:pPr>
    <w:rPr>
      <w:lang w:val="en-GB" w:eastAsia="en-US"/>
    </w:rPr>
  </w:style>
  <w:style w:type="paragraph" w:customStyle="1" w:styleId="1f7">
    <w:name w:val="Знак Знак1 Знак Знак Знак"/>
    <w:basedOn w:val="a"/>
    <w:qFormat/>
    <w:rsid w:val="001C1D63"/>
    <w:pPr>
      <w:widowControl w:val="0"/>
      <w:suppressAutoHyphens/>
      <w:autoSpaceDE/>
      <w:autoSpaceDN/>
      <w:spacing w:after="160" w:line="240" w:lineRule="exact"/>
      <w:jc w:val="right"/>
    </w:pPr>
    <w:rPr>
      <w:lang w:val="en-GB" w:eastAsia="en-US"/>
    </w:rPr>
  </w:style>
  <w:style w:type="paragraph" w:customStyle="1" w:styleId="50">
    <w:name w:val="Знак5"/>
    <w:basedOn w:val="a"/>
    <w:qFormat/>
    <w:rsid w:val="001C1D63"/>
    <w:pPr>
      <w:widowControl w:val="0"/>
      <w:suppressAutoHyphens/>
      <w:autoSpaceDE/>
      <w:autoSpaceDN/>
      <w:spacing w:after="160" w:line="240" w:lineRule="exact"/>
      <w:jc w:val="right"/>
    </w:pPr>
    <w:rPr>
      <w:lang w:val="en-GB" w:eastAsia="en-US"/>
    </w:rPr>
  </w:style>
  <w:style w:type="paragraph" w:customStyle="1" w:styleId="1f8">
    <w:name w:val="Знак Знак1 Знак"/>
    <w:basedOn w:val="a"/>
    <w:qFormat/>
    <w:rsid w:val="001C1D63"/>
    <w:pPr>
      <w:widowControl w:val="0"/>
      <w:suppressAutoHyphens/>
      <w:autoSpaceDE/>
      <w:autoSpaceDN/>
      <w:spacing w:after="160" w:line="240" w:lineRule="exact"/>
      <w:jc w:val="right"/>
    </w:pPr>
    <w:rPr>
      <w:lang w:val="en-GB" w:eastAsia="en-US"/>
    </w:rPr>
  </w:style>
  <w:style w:type="paragraph" w:customStyle="1" w:styleId="610">
    <w:name w:val="Основной текст (6)1"/>
    <w:basedOn w:val="a"/>
    <w:link w:val="6"/>
    <w:qFormat/>
    <w:rsid w:val="001C1D63"/>
    <w:pPr>
      <w:shd w:val="clear" w:color="auto" w:fill="FFFFFF"/>
      <w:suppressAutoHyphens/>
      <w:autoSpaceDE/>
      <w:autoSpaceDN/>
      <w:spacing w:line="322" w:lineRule="exact"/>
      <w:jc w:val="right"/>
    </w:pPr>
    <w:rPr>
      <w:rFonts w:asciiTheme="minorHAnsi" w:eastAsiaTheme="minorHAnsi" w:hAnsiTheme="minorHAnsi" w:cstheme="minorBidi"/>
      <w:b/>
      <w:sz w:val="28"/>
      <w:szCs w:val="28"/>
      <w:lang w:eastAsia="en-US"/>
    </w:rPr>
  </w:style>
  <w:style w:type="paragraph" w:customStyle="1" w:styleId="28">
    <w:name w:val="Основной текст2"/>
    <w:basedOn w:val="a"/>
    <w:qFormat/>
    <w:rsid w:val="001C1D63"/>
    <w:pPr>
      <w:shd w:val="clear" w:color="auto" w:fill="FFFFFF"/>
      <w:suppressAutoHyphens/>
      <w:autoSpaceDE/>
      <w:autoSpaceDN/>
      <w:ind w:hanging="580"/>
      <w:jc w:val="both"/>
    </w:pPr>
    <w:rPr>
      <w:sz w:val="23"/>
      <w:szCs w:val="23"/>
    </w:rPr>
  </w:style>
  <w:style w:type="paragraph" w:customStyle="1" w:styleId="212">
    <w:name w:val="Основной текст 21"/>
    <w:basedOn w:val="a"/>
    <w:qFormat/>
    <w:rsid w:val="001C1D63"/>
    <w:pPr>
      <w:suppressAutoHyphens/>
      <w:autoSpaceDE/>
      <w:autoSpaceDN/>
      <w:jc w:val="center"/>
      <w:textAlignment w:val="baseline"/>
    </w:pPr>
    <w:rPr>
      <w:rFonts w:ascii="PaladinPCRus" w:hAnsi="PaladinPCRus"/>
    </w:rPr>
  </w:style>
  <w:style w:type="paragraph" w:customStyle="1" w:styleId="1f9">
    <w:name w:val="Основной текст1"/>
    <w:basedOn w:val="a"/>
    <w:qFormat/>
    <w:rsid w:val="001C1D63"/>
    <w:pPr>
      <w:shd w:val="clear" w:color="auto" w:fill="FFFFFF"/>
      <w:suppressAutoHyphens/>
      <w:autoSpaceDE/>
      <w:autoSpaceDN/>
      <w:ind w:hanging="1860"/>
      <w:jc w:val="right"/>
    </w:pPr>
  </w:style>
  <w:style w:type="paragraph" w:customStyle="1" w:styleId="1fa">
    <w:name w:val="Текст концевой сноски1"/>
    <w:basedOn w:val="a"/>
    <w:semiHidden/>
    <w:unhideWhenUsed/>
    <w:rsid w:val="001C1D63"/>
    <w:pPr>
      <w:suppressAutoHyphens/>
      <w:autoSpaceDE/>
      <w:autoSpaceDN/>
    </w:pPr>
  </w:style>
  <w:style w:type="paragraph" w:customStyle="1" w:styleId="Standard">
    <w:name w:val="Standard"/>
    <w:qFormat/>
    <w:rsid w:val="001C1D63"/>
    <w:pPr>
      <w:suppressAutoHyphens/>
      <w:spacing w:after="0" w:line="240" w:lineRule="auto"/>
      <w:textAlignment w:val="baseline"/>
    </w:pPr>
    <w:rPr>
      <w:rFonts w:ascii="Times New Roman" w:eastAsia="Times New Roman" w:hAnsi="Times New Roman" w:cs="Times New Roman"/>
      <w:sz w:val="24"/>
      <w:szCs w:val="20"/>
      <w:lang w:eastAsia="ru-RU"/>
    </w:rPr>
  </w:style>
  <w:style w:type="paragraph" w:customStyle="1" w:styleId="Textbody">
    <w:name w:val="Text body"/>
    <w:basedOn w:val="a"/>
    <w:qFormat/>
    <w:rsid w:val="001C1D63"/>
    <w:pPr>
      <w:suppressAutoHyphens/>
      <w:autoSpaceDE/>
      <w:autoSpaceDN/>
      <w:spacing w:after="120"/>
      <w:textAlignment w:val="baseline"/>
    </w:pPr>
    <w:rPr>
      <w:rFonts w:ascii="Baltica" w:eastAsia="Baltica" w:hAnsi="Baltica" w:cs="Baltica"/>
      <w:sz w:val="24"/>
      <w:szCs w:val="36"/>
    </w:rPr>
  </w:style>
  <w:style w:type="paragraph" w:customStyle="1" w:styleId="affa">
    <w:name w:val="Содержимое врезки"/>
    <w:basedOn w:val="a"/>
    <w:qFormat/>
    <w:rsid w:val="001C1D63"/>
    <w:pPr>
      <w:suppressAutoHyphens/>
      <w:autoSpaceDE/>
      <w:autoSpaceDN/>
    </w:pPr>
    <w:rPr>
      <w:sz w:val="24"/>
      <w:szCs w:val="24"/>
    </w:rPr>
  </w:style>
  <w:style w:type="paragraph" w:customStyle="1" w:styleId="affb">
    <w:name w:val="Содержимое таблицы"/>
    <w:basedOn w:val="a"/>
    <w:qFormat/>
    <w:rsid w:val="001C1D63"/>
    <w:pPr>
      <w:suppressLineNumbers/>
      <w:suppressAutoHyphens/>
      <w:autoSpaceDE/>
      <w:autoSpaceDN/>
    </w:pPr>
    <w:rPr>
      <w:sz w:val="24"/>
      <w:szCs w:val="24"/>
    </w:rPr>
  </w:style>
  <w:style w:type="paragraph" w:customStyle="1" w:styleId="affc">
    <w:name w:val="Заголовок таблицы"/>
    <w:basedOn w:val="affb"/>
    <w:qFormat/>
    <w:rsid w:val="001C1D63"/>
    <w:pPr>
      <w:jc w:val="center"/>
    </w:pPr>
    <w:rPr>
      <w:b/>
      <w:bCs/>
    </w:rPr>
  </w:style>
  <w:style w:type="paragraph" w:customStyle="1" w:styleId="1fb">
    <w:name w:val="Обычная таблица1"/>
    <w:qFormat/>
    <w:rsid w:val="001C1D63"/>
    <w:pPr>
      <w:suppressAutoHyphens/>
      <w:spacing w:after="0" w:line="240" w:lineRule="auto"/>
      <w:textAlignment w:val="baseline"/>
    </w:pPr>
    <w:rPr>
      <w:rFonts w:ascii="Times New Roman" w:eastAsia="Liberation Serif" w:hAnsi="Times New Roman" w:cs="Times New Roman"/>
      <w:sz w:val="24"/>
      <w:szCs w:val="20"/>
      <w:lang w:eastAsia="ru-RU"/>
    </w:rPr>
  </w:style>
  <w:style w:type="paragraph" w:customStyle="1" w:styleId="29">
    <w:name w:val="Обычная таблица2"/>
    <w:qFormat/>
    <w:rsid w:val="001C1D63"/>
    <w:pPr>
      <w:suppressAutoHyphens/>
      <w:spacing w:after="0" w:line="240" w:lineRule="auto"/>
      <w:textAlignment w:val="baseline"/>
    </w:pPr>
    <w:rPr>
      <w:rFonts w:ascii="Times New Roman" w:eastAsia="Cambria Math" w:hAnsi="Times New Roman" w:cs="Times New Roman"/>
      <w:sz w:val="20"/>
      <w:szCs w:val="20"/>
      <w:lang w:eastAsia="ru-RU"/>
    </w:rPr>
  </w:style>
  <w:style w:type="numbering" w:customStyle="1" w:styleId="1fc">
    <w:name w:val="Нет списка1"/>
    <w:semiHidden/>
    <w:unhideWhenUsed/>
    <w:qFormat/>
    <w:rsid w:val="001C1D63"/>
  </w:style>
  <w:style w:type="paragraph" w:customStyle="1" w:styleId="western">
    <w:name w:val="western"/>
    <w:basedOn w:val="a"/>
    <w:rsid w:val="001C1D63"/>
    <w:pPr>
      <w:autoSpaceDE/>
      <w:autoSpaceDN/>
      <w:spacing w:before="100" w:beforeAutospacing="1" w:after="119"/>
    </w:pPr>
    <w:rPr>
      <w:color w:val="000000"/>
      <w:sz w:val="24"/>
      <w:szCs w:val="24"/>
    </w:rPr>
  </w:style>
  <w:style w:type="paragraph" w:customStyle="1" w:styleId="cjk">
    <w:name w:val="cjk"/>
    <w:basedOn w:val="a"/>
    <w:rsid w:val="009C713D"/>
    <w:pPr>
      <w:autoSpaceDE/>
      <w:autoSpaceDN/>
      <w:spacing w:before="100" w:beforeAutospacing="1" w:after="100" w:afterAutospacing="1"/>
      <w:jc w:val="center"/>
    </w:pPr>
    <w:rPr>
      <w:spacing w:val="-10"/>
      <w:sz w:val="24"/>
      <w:szCs w:val="24"/>
    </w:rPr>
  </w:style>
  <w:style w:type="paragraph" w:customStyle="1" w:styleId="ctl">
    <w:name w:val="ctl"/>
    <w:basedOn w:val="a"/>
    <w:rsid w:val="009C713D"/>
    <w:pPr>
      <w:autoSpaceDE/>
      <w:autoSpaceDN/>
      <w:spacing w:before="100" w:beforeAutospacing="1" w:after="100" w:afterAutospacing="1"/>
      <w:jc w:val="center"/>
    </w:pPr>
    <w:rPr>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555575">
      <w:bodyDiv w:val="1"/>
      <w:marLeft w:val="0"/>
      <w:marRight w:val="0"/>
      <w:marTop w:val="0"/>
      <w:marBottom w:val="0"/>
      <w:divBdr>
        <w:top w:val="none" w:sz="0" w:space="0" w:color="auto"/>
        <w:left w:val="none" w:sz="0" w:space="0" w:color="auto"/>
        <w:bottom w:val="none" w:sz="0" w:space="0" w:color="auto"/>
        <w:right w:val="none" w:sz="0" w:space="0" w:color="auto"/>
      </w:divBdr>
    </w:div>
    <w:div w:id="1063139393">
      <w:bodyDiv w:val="1"/>
      <w:marLeft w:val="0"/>
      <w:marRight w:val="0"/>
      <w:marTop w:val="0"/>
      <w:marBottom w:val="0"/>
      <w:divBdr>
        <w:top w:val="none" w:sz="0" w:space="0" w:color="auto"/>
        <w:left w:val="none" w:sz="0" w:space="0" w:color="auto"/>
        <w:bottom w:val="none" w:sz="0" w:space="0" w:color="auto"/>
        <w:right w:val="none" w:sz="0" w:space="0" w:color="auto"/>
      </w:divBdr>
    </w:div>
    <w:div w:id="1182160720">
      <w:bodyDiv w:val="1"/>
      <w:marLeft w:val="0"/>
      <w:marRight w:val="0"/>
      <w:marTop w:val="0"/>
      <w:marBottom w:val="0"/>
      <w:divBdr>
        <w:top w:val="none" w:sz="0" w:space="0" w:color="auto"/>
        <w:left w:val="none" w:sz="0" w:space="0" w:color="auto"/>
        <w:bottom w:val="none" w:sz="0" w:space="0" w:color="auto"/>
        <w:right w:val="none" w:sz="0" w:space="0" w:color="auto"/>
      </w:divBdr>
    </w:div>
    <w:div w:id="1344431378">
      <w:bodyDiv w:val="1"/>
      <w:marLeft w:val="0"/>
      <w:marRight w:val="0"/>
      <w:marTop w:val="0"/>
      <w:marBottom w:val="0"/>
      <w:divBdr>
        <w:top w:val="none" w:sz="0" w:space="0" w:color="auto"/>
        <w:left w:val="none" w:sz="0" w:space="0" w:color="auto"/>
        <w:bottom w:val="none" w:sz="0" w:space="0" w:color="auto"/>
        <w:right w:val="none" w:sz="0" w:space="0" w:color="auto"/>
      </w:divBdr>
    </w:div>
    <w:div w:id="1694069757">
      <w:bodyDiv w:val="1"/>
      <w:marLeft w:val="0"/>
      <w:marRight w:val="0"/>
      <w:marTop w:val="0"/>
      <w:marBottom w:val="0"/>
      <w:divBdr>
        <w:top w:val="none" w:sz="0" w:space="0" w:color="auto"/>
        <w:left w:val="none" w:sz="0" w:space="0" w:color="auto"/>
        <w:bottom w:val="none" w:sz="0" w:space="0" w:color="auto"/>
        <w:right w:val="none" w:sz="0" w:space="0" w:color="auto"/>
      </w:divBdr>
    </w:div>
    <w:div w:id="1740397474">
      <w:bodyDiv w:val="1"/>
      <w:marLeft w:val="0"/>
      <w:marRight w:val="0"/>
      <w:marTop w:val="0"/>
      <w:marBottom w:val="0"/>
      <w:divBdr>
        <w:top w:val="none" w:sz="0" w:space="0" w:color="auto"/>
        <w:left w:val="none" w:sz="0" w:space="0" w:color="auto"/>
        <w:bottom w:val="none" w:sz="0" w:space="0" w:color="auto"/>
        <w:right w:val="none" w:sz="0" w:space="0" w:color="auto"/>
      </w:divBdr>
    </w:div>
    <w:div w:id="176653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ED197AB53CD488063AC51ACE85AEC628F52229B617C386F438A99BD64F46C40060A7B19F585D444E178CC3ECWF5C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0ED197AB53CD488063AC51ACE85AEC62AFD232FB116C386F438A99BD64F46C40060A7B19F585D444E178CC3ECWF5C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E0ED197AB53CD488063ADB17D8E9F0CC28F77D23B214CBD0AC64AFCC891F40915220F9E8DD1E4E454C098EC2E8F7923A2D9F2FB03DDC1F4D329F6662WD55F" TargetMode="External"/><Relationship Id="rId4" Type="http://schemas.openxmlformats.org/officeDocument/2006/relationships/webSettings" Target="webSettings.xml"/><Relationship Id="rId9" Type="http://schemas.openxmlformats.org/officeDocument/2006/relationships/hyperlink" Target="consultantplus://offline/ref=E0ED197AB53CD488063AC51ACE85AEC62BFC232FB211C386F438A99BD64F46C40060A7B19F585D444E178CC3ECWF5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2056</TotalTime>
  <Pages>24</Pages>
  <Words>6973</Words>
  <Characters>39749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Остапчук Василий Васильевич</cp:lastModifiedBy>
  <cp:revision>42</cp:revision>
  <cp:lastPrinted>2022-05-16T08:02:00Z</cp:lastPrinted>
  <dcterms:created xsi:type="dcterms:W3CDTF">2021-09-23T07:55:00Z</dcterms:created>
  <dcterms:modified xsi:type="dcterms:W3CDTF">2023-12-20T08:32:00Z</dcterms:modified>
</cp:coreProperties>
</file>