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</w:t>
      </w: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</w:t>
      </w:r>
      <w:r w:rsidR="0039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ПРОЕКТ</w:t>
      </w: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E2C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ЕРОУРАЛЬСКОГО ГОРОДСКОГО ОКРУГА</w:t>
      </w: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F80B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__.09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.2016</w:t>
      </w: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                </w:t>
      </w: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____</w:t>
      </w: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Североуральск</w:t>
      </w: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AFE" w:rsidRPr="00390AFE" w:rsidRDefault="00390AFE" w:rsidP="00390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F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Pr="00390A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6C1" w:rsidRDefault="00390AFE" w:rsidP="00390A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FE">
        <w:rPr>
          <w:rFonts w:ascii="Times New Roman" w:hAnsi="Times New Roman" w:cs="Times New Roman"/>
          <w:b/>
          <w:sz w:val="28"/>
          <w:szCs w:val="28"/>
        </w:rPr>
        <w:t>муниципальную программу «Развитие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 на 2014-2020 годы</w:t>
      </w:r>
      <w:r w:rsidRPr="00390AFE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390AFE">
        <w:rPr>
          <w:rFonts w:ascii="Times New Roman" w:hAnsi="Times New Roman" w:cs="Times New Roman"/>
          <w:b/>
          <w:sz w:val="28"/>
          <w:szCs w:val="28"/>
        </w:rPr>
        <w:t xml:space="preserve">утвержденную постановлением Администрации Североуральского городского округа от 07.11.2013 г. </w:t>
      </w:r>
    </w:p>
    <w:p w:rsidR="008A0E0E" w:rsidRDefault="00390AFE" w:rsidP="00D300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FE">
        <w:rPr>
          <w:rFonts w:ascii="Times New Roman" w:hAnsi="Times New Roman" w:cs="Times New Roman"/>
          <w:b/>
          <w:sz w:val="28"/>
          <w:szCs w:val="28"/>
        </w:rPr>
        <w:t>№ 1583</w:t>
      </w:r>
    </w:p>
    <w:p w:rsidR="00390AFE" w:rsidRPr="00D300EE" w:rsidRDefault="00390AFE" w:rsidP="00D300E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A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0AFE" w:rsidRPr="00390AFE" w:rsidRDefault="00390AFE" w:rsidP="00390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AFE">
        <w:rPr>
          <w:rFonts w:ascii="Times New Roman" w:hAnsi="Times New Roman" w:cs="Times New Roman"/>
          <w:sz w:val="28"/>
          <w:szCs w:val="28"/>
        </w:rPr>
        <w:t>Руководствуясь статьей 43 Положения о правовых актах Североуральского городского округа, утвержденного Решением Думы Североуральского гор</w:t>
      </w:r>
      <w:r w:rsidR="00D300EE">
        <w:rPr>
          <w:rFonts w:ascii="Times New Roman" w:hAnsi="Times New Roman" w:cs="Times New Roman"/>
          <w:sz w:val="28"/>
          <w:szCs w:val="28"/>
        </w:rPr>
        <w:t>одского округа от 22 апреля 2015</w:t>
      </w:r>
      <w:r w:rsidRPr="00390AFE">
        <w:rPr>
          <w:rFonts w:ascii="Times New Roman" w:hAnsi="Times New Roman" w:cs="Times New Roman"/>
          <w:sz w:val="28"/>
          <w:szCs w:val="28"/>
        </w:rPr>
        <w:t xml:space="preserve"> года № 33, с целью приведения объемов финансирования в соответствие с </w:t>
      </w:r>
      <w:r w:rsidRPr="00390AFE">
        <w:rPr>
          <w:rFonts w:ascii="Times New Roman" w:hAnsi="Times New Roman" w:cs="Times New Roman"/>
          <w:sz w:val="26"/>
          <w:szCs w:val="26"/>
        </w:rPr>
        <w:t>Решением Думы Североур</w:t>
      </w:r>
      <w:r w:rsidR="00B35035">
        <w:rPr>
          <w:rFonts w:ascii="Times New Roman" w:hAnsi="Times New Roman" w:cs="Times New Roman"/>
          <w:sz w:val="26"/>
          <w:szCs w:val="26"/>
        </w:rPr>
        <w:t>альского городского округа от 24</w:t>
      </w:r>
      <w:r w:rsidRPr="00390AFE">
        <w:rPr>
          <w:rFonts w:ascii="Times New Roman" w:hAnsi="Times New Roman" w:cs="Times New Roman"/>
          <w:sz w:val="26"/>
          <w:szCs w:val="26"/>
        </w:rPr>
        <w:t xml:space="preserve"> </w:t>
      </w:r>
      <w:r w:rsidR="00B35035">
        <w:rPr>
          <w:rFonts w:ascii="Times New Roman" w:hAnsi="Times New Roman" w:cs="Times New Roman"/>
          <w:sz w:val="26"/>
          <w:szCs w:val="26"/>
        </w:rPr>
        <w:t>августа</w:t>
      </w:r>
      <w:r w:rsidR="00284DC0">
        <w:rPr>
          <w:rFonts w:ascii="Times New Roman" w:hAnsi="Times New Roman" w:cs="Times New Roman"/>
          <w:sz w:val="26"/>
          <w:szCs w:val="26"/>
        </w:rPr>
        <w:t xml:space="preserve"> 2016</w:t>
      </w:r>
      <w:r w:rsidRPr="00390AFE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B35035">
        <w:rPr>
          <w:rFonts w:ascii="Times New Roman" w:hAnsi="Times New Roman" w:cs="Times New Roman"/>
          <w:sz w:val="26"/>
          <w:szCs w:val="26"/>
        </w:rPr>
        <w:t>65</w:t>
      </w:r>
      <w:r w:rsidRPr="00390AFE">
        <w:rPr>
          <w:rFonts w:ascii="Times New Roman" w:hAnsi="Times New Roman" w:cs="Times New Roman"/>
          <w:sz w:val="26"/>
          <w:szCs w:val="26"/>
        </w:rPr>
        <w:t xml:space="preserve"> </w:t>
      </w:r>
      <w:r w:rsidR="00D300EE">
        <w:rPr>
          <w:rFonts w:ascii="Times New Roman" w:hAnsi="Times New Roman" w:cs="Times New Roman"/>
          <w:sz w:val="26"/>
          <w:szCs w:val="26"/>
        </w:rPr>
        <w:t xml:space="preserve">« О внесении изменений в Решение Думы Североуральского городского округа от 24.12.2015 </w:t>
      </w:r>
      <w:r w:rsidR="00194955">
        <w:rPr>
          <w:rFonts w:ascii="Times New Roman" w:hAnsi="Times New Roman" w:cs="Times New Roman"/>
          <w:sz w:val="26"/>
          <w:szCs w:val="26"/>
        </w:rPr>
        <w:t xml:space="preserve">№ 114 </w:t>
      </w:r>
      <w:r w:rsidRPr="00390AFE">
        <w:rPr>
          <w:rFonts w:ascii="Times New Roman" w:hAnsi="Times New Roman" w:cs="Times New Roman"/>
          <w:sz w:val="26"/>
          <w:szCs w:val="26"/>
        </w:rPr>
        <w:t>«О бюджете Североуральского городского округа на 2016 год» Администрация Североуральского городского округа</w:t>
      </w:r>
    </w:p>
    <w:p w:rsidR="00390AFE" w:rsidRDefault="00390AFE" w:rsidP="00390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AFE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390AFE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1D5D52" w:rsidRPr="00390AFE" w:rsidRDefault="001D5D52" w:rsidP="00390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5D52" w:rsidRDefault="00B359B0" w:rsidP="001D5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D5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D5D52" w:rsidRPr="001D5D52">
        <w:rPr>
          <w:rFonts w:ascii="Times New Roman" w:hAnsi="Times New Roman" w:cs="Times New Roman"/>
          <w:sz w:val="28"/>
          <w:szCs w:val="28"/>
        </w:rPr>
        <w:t>муниципальную программу «Развитие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 на 2014-2020 годы</w:t>
      </w:r>
      <w:r w:rsidR="001D5D52" w:rsidRPr="001D5D52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1D5D52" w:rsidRPr="001D5D52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Североуральского городского округа от 07.11.2013 г. </w:t>
      </w:r>
      <w:r w:rsidR="00B35035">
        <w:rPr>
          <w:rFonts w:ascii="Times New Roman" w:hAnsi="Times New Roman" w:cs="Times New Roman"/>
          <w:sz w:val="28"/>
          <w:szCs w:val="28"/>
        </w:rPr>
        <w:t>с изменениями на 14.04</w:t>
      </w:r>
      <w:r w:rsidR="001D5D52">
        <w:rPr>
          <w:rFonts w:ascii="Times New Roman" w:hAnsi="Times New Roman" w:cs="Times New Roman"/>
          <w:sz w:val="28"/>
          <w:szCs w:val="28"/>
        </w:rPr>
        <w:t>.2016 года следующие изменения:</w:t>
      </w:r>
    </w:p>
    <w:p w:rsidR="001D5D52" w:rsidRPr="001D5D52" w:rsidRDefault="001D5D52" w:rsidP="001D5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D52" w:rsidRDefault="001D5D52" w:rsidP="001D5D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0AFE" w:rsidRDefault="001D5D52" w:rsidP="001D5D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="00B359B0" w:rsidRPr="001D5D52">
        <w:rPr>
          <w:rFonts w:ascii="Times New Roman" w:hAnsi="Times New Roman" w:cs="Times New Roman"/>
          <w:sz w:val="28"/>
          <w:szCs w:val="28"/>
        </w:rPr>
        <w:t xml:space="preserve"> </w:t>
      </w:r>
      <w:r w:rsidR="00D300EE" w:rsidRPr="001D5D52">
        <w:rPr>
          <w:rFonts w:ascii="Times New Roman" w:hAnsi="Times New Roman" w:cs="Times New Roman"/>
          <w:sz w:val="28"/>
          <w:szCs w:val="28"/>
        </w:rPr>
        <w:t xml:space="preserve">План мероприятий по выполнению </w:t>
      </w:r>
      <w:r w:rsidR="00B359B0" w:rsidRPr="001D5D52">
        <w:rPr>
          <w:rFonts w:ascii="Times New Roman" w:hAnsi="Times New Roman" w:cs="Times New Roman"/>
          <w:sz w:val="28"/>
          <w:szCs w:val="28"/>
        </w:rPr>
        <w:t>м</w:t>
      </w:r>
      <w:r w:rsidR="00D300EE" w:rsidRPr="001D5D52">
        <w:rPr>
          <w:rFonts w:ascii="Times New Roman" w:hAnsi="Times New Roman" w:cs="Times New Roman"/>
          <w:sz w:val="28"/>
          <w:szCs w:val="28"/>
        </w:rPr>
        <w:t>униципальной</w:t>
      </w:r>
      <w:r w:rsidR="00390AFE" w:rsidRPr="001D5D52">
        <w:rPr>
          <w:rFonts w:ascii="Times New Roman" w:hAnsi="Times New Roman" w:cs="Times New Roman"/>
          <w:sz w:val="28"/>
          <w:szCs w:val="28"/>
        </w:rPr>
        <w:t xml:space="preserve"> пр</w:t>
      </w:r>
      <w:r w:rsidR="00D300EE" w:rsidRPr="001D5D52">
        <w:rPr>
          <w:rFonts w:ascii="Times New Roman" w:hAnsi="Times New Roman" w:cs="Times New Roman"/>
          <w:sz w:val="28"/>
          <w:szCs w:val="28"/>
        </w:rPr>
        <w:t>ограммы</w:t>
      </w:r>
      <w:r w:rsidR="00390AFE" w:rsidRPr="001D5D52">
        <w:rPr>
          <w:rFonts w:ascii="Times New Roman" w:hAnsi="Times New Roman" w:cs="Times New Roman"/>
          <w:sz w:val="28"/>
          <w:szCs w:val="28"/>
        </w:rPr>
        <w:t xml:space="preserve"> «Развитие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</w:t>
      </w:r>
      <w:r w:rsidR="00390AFE" w:rsidRPr="001D5D52">
        <w:rPr>
          <w:rFonts w:ascii="Times New Roman" w:hAnsi="Times New Roman" w:cs="Times New Roman"/>
          <w:sz w:val="28"/>
          <w:szCs w:val="28"/>
        </w:rPr>
        <w:lastRenderedPageBreak/>
        <w:t>безопасности и безопасности людей на водных объектах» на 2014</w:t>
      </w:r>
      <w:r w:rsidR="00D300EE" w:rsidRPr="001D5D52">
        <w:rPr>
          <w:rFonts w:ascii="Times New Roman" w:hAnsi="Times New Roman" w:cs="Times New Roman"/>
          <w:sz w:val="28"/>
          <w:szCs w:val="28"/>
        </w:rPr>
        <w:t xml:space="preserve">-2020 годы, </w:t>
      </w:r>
      <w:r w:rsidR="00CE292B">
        <w:rPr>
          <w:rFonts w:ascii="Times New Roman" w:hAnsi="Times New Roman" w:cs="Times New Roman"/>
          <w:sz w:val="28"/>
          <w:szCs w:val="28"/>
        </w:rPr>
        <w:t>изложить в новой</w:t>
      </w:r>
      <w:r w:rsidR="00B359B0" w:rsidRPr="001D5D52">
        <w:rPr>
          <w:rFonts w:ascii="Times New Roman" w:hAnsi="Times New Roman" w:cs="Times New Roman"/>
          <w:sz w:val="28"/>
          <w:szCs w:val="28"/>
        </w:rPr>
        <w:t xml:space="preserve"> редакции (прилагается)</w:t>
      </w:r>
      <w:r w:rsidR="008A0E0E" w:rsidRPr="001D5D52">
        <w:rPr>
          <w:rFonts w:ascii="Times New Roman" w:hAnsi="Times New Roman" w:cs="Times New Roman"/>
          <w:sz w:val="28"/>
          <w:szCs w:val="28"/>
        </w:rPr>
        <w:t>.</w:t>
      </w:r>
    </w:p>
    <w:p w:rsidR="00F80BA9" w:rsidRDefault="00F80BA9" w:rsidP="001D5D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Объемы реализации муниципальной программы по годам реализации </w:t>
      </w:r>
      <w:r>
        <w:rPr>
          <w:rFonts w:ascii="Times New Roman" w:hAnsi="Times New Roman" w:cs="Times New Roman"/>
          <w:sz w:val="28"/>
          <w:szCs w:val="28"/>
        </w:rPr>
        <w:t>изложить в новой</w:t>
      </w:r>
      <w:r w:rsidRPr="001D5D52">
        <w:rPr>
          <w:rFonts w:ascii="Times New Roman" w:hAnsi="Times New Roman" w:cs="Times New Roman"/>
          <w:sz w:val="28"/>
          <w:szCs w:val="28"/>
        </w:rPr>
        <w:t xml:space="preserve"> редакции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E0E" w:rsidRPr="00F80BA9" w:rsidRDefault="00F80BA9" w:rsidP="00F80BA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BA9">
        <w:rPr>
          <w:rFonts w:ascii="Times New Roman" w:hAnsi="Times New Roman" w:cs="Times New Roman"/>
          <w:sz w:val="28"/>
          <w:szCs w:val="28"/>
        </w:rPr>
        <w:t xml:space="preserve">В текстовой части </w:t>
      </w:r>
      <w:r w:rsidRPr="00F80BA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80BA9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80BA9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 (прилагается)</w:t>
      </w:r>
    </w:p>
    <w:p w:rsidR="00390AFE" w:rsidRPr="00390AFE" w:rsidRDefault="00390AFE" w:rsidP="001D5D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AF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387E2C" w:rsidRPr="00ED5A63" w:rsidRDefault="00387E2C" w:rsidP="0038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7E2C" w:rsidRPr="00ED5A63" w:rsidRDefault="00387E2C" w:rsidP="0038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09B7" w:rsidRDefault="002209B7" w:rsidP="0038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09B7" w:rsidRDefault="002209B7" w:rsidP="0038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09B7" w:rsidRDefault="002209B7" w:rsidP="0038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09B7" w:rsidRDefault="002209B7" w:rsidP="0038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7E2C" w:rsidRPr="00ED5A63" w:rsidRDefault="00F80BA9" w:rsidP="0038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Главы</w:t>
      </w:r>
      <w:r w:rsidR="00387E2C" w:rsidRPr="00ED5A63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916413" w:rsidRDefault="00387E2C" w:rsidP="00387E2C">
      <w:r w:rsidRPr="00ED5A63">
        <w:rPr>
          <w:rFonts w:ascii="Times New Roman" w:eastAsia="Calibri" w:hAnsi="Times New Roman" w:cs="Times New Roman"/>
          <w:sz w:val="28"/>
          <w:szCs w:val="28"/>
        </w:rPr>
        <w:t xml:space="preserve">Североуральского городского округа                                      </w:t>
      </w:r>
      <w:r w:rsidR="00F80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D5A63">
        <w:rPr>
          <w:rFonts w:ascii="Times New Roman" w:eastAsia="Calibri" w:hAnsi="Times New Roman" w:cs="Times New Roman"/>
          <w:sz w:val="28"/>
          <w:szCs w:val="28"/>
        </w:rPr>
        <w:t>В.</w:t>
      </w:r>
      <w:r w:rsidR="00F80BA9">
        <w:rPr>
          <w:rFonts w:ascii="Times New Roman" w:eastAsia="Calibri" w:hAnsi="Times New Roman" w:cs="Times New Roman"/>
          <w:sz w:val="28"/>
          <w:szCs w:val="28"/>
        </w:rPr>
        <w:t>П. Матюшенко</w:t>
      </w:r>
    </w:p>
    <w:sectPr w:rsidR="0091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556B6"/>
    <w:multiLevelType w:val="multilevel"/>
    <w:tmpl w:val="D8D0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77CC2464"/>
    <w:multiLevelType w:val="multilevel"/>
    <w:tmpl w:val="D8D0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7B901DA6"/>
    <w:multiLevelType w:val="hybridMultilevel"/>
    <w:tmpl w:val="834A3794"/>
    <w:lvl w:ilvl="0" w:tplc="432EA60C">
      <w:start w:val="2016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2C"/>
    <w:rsid w:val="000F1658"/>
    <w:rsid w:val="00194955"/>
    <w:rsid w:val="001D5D52"/>
    <w:rsid w:val="002209B7"/>
    <w:rsid w:val="00284DC0"/>
    <w:rsid w:val="003176F2"/>
    <w:rsid w:val="00387E2C"/>
    <w:rsid w:val="00390AFE"/>
    <w:rsid w:val="00453C1D"/>
    <w:rsid w:val="00464E02"/>
    <w:rsid w:val="004776C1"/>
    <w:rsid w:val="00517195"/>
    <w:rsid w:val="00853200"/>
    <w:rsid w:val="008A0E0E"/>
    <w:rsid w:val="00916413"/>
    <w:rsid w:val="00B35035"/>
    <w:rsid w:val="00B359B0"/>
    <w:rsid w:val="00BB2882"/>
    <w:rsid w:val="00CE292B"/>
    <w:rsid w:val="00D164C8"/>
    <w:rsid w:val="00D300EE"/>
    <w:rsid w:val="00F8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3225B-0E35-49B3-B535-56E0CBA7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A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B2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88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A0E0E"/>
    <w:pPr>
      <w:ind w:left="720"/>
      <w:contextualSpacing/>
    </w:pPr>
  </w:style>
  <w:style w:type="table" w:styleId="a6">
    <w:name w:val="Table Grid"/>
    <w:basedOn w:val="a1"/>
    <w:uiPriority w:val="39"/>
    <w:rsid w:val="0085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 Юрий Александрович</dc:creator>
  <cp:keywords/>
  <dc:description/>
  <cp:lastModifiedBy>Колчин Юрий Александрович</cp:lastModifiedBy>
  <cp:revision>2</cp:revision>
  <cp:lastPrinted>2016-03-02T04:19:00Z</cp:lastPrinted>
  <dcterms:created xsi:type="dcterms:W3CDTF">2016-08-29T08:15:00Z</dcterms:created>
  <dcterms:modified xsi:type="dcterms:W3CDTF">2016-08-29T08:15:00Z</dcterms:modified>
</cp:coreProperties>
</file>