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C" w:rsidRDefault="008659AC" w:rsidP="008659AC">
      <w:pPr>
        <w:jc w:val="center"/>
      </w:pPr>
    </w:p>
    <w:p w:rsidR="008659AC" w:rsidRDefault="008659AC" w:rsidP="008659AC">
      <w:pPr>
        <w:jc w:val="center"/>
      </w:pPr>
    </w:p>
    <w:p w:rsidR="008659AC" w:rsidRPr="00E97117" w:rsidRDefault="008659AC" w:rsidP="008659AC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AC" w:rsidRDefault="008659AC" w:rsidP="008659AC">
      <w:pPr>
        <w:jc w:val="center"/>
        <w:rPr>
          <w:sz w:val="4"/>
          <w:szCs w:val="4"/>
        </w:rPr>
      </w:pPr>
    </w:p>
    <w:p w:rsidR="008659AC" w:rsidRPr="00B95F1F" w:rsidRDefault="008659AC" w:rsidP="008659AC">
      <w:pPr>
        <w:jc w:val="center"/>
        <w:rPr>
          <w:sz w:val="4"/>
          <w:szCs w:val="4"/>
        </w:rPr>
      </w:pPr>
    </w:p>
    <w:p w:rsidR="008659AC" w:rsidRPr="00A56134" w:rsidRDefault="008659AC" w:rsidP="008659AC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8659AC" w:rsidRPr="00A56134" w:rsidRDefault="008659AC" w:rsidP="008659AC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8659AC" w:rsidRPr="00B7789D" w:rsidRDefault="008659AC" w:rsidP="008659AC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8659AC" w:rsidRPr="00E1182D" w:rsidRDefault="008659AC" w:rsidP="008659AC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8659AC" w:rsidRPr="001412FC" w:rsidRDefault="008659AC" w:rsidP="008659AC">
      <w:pPr>
        <w:ind w:right="11"/>
        <w:jc w:val="center"/>
        <w:rPr>
          <w:b/>
          <w:sz w:val="14"/>
          <w:szCs w:val="14"/>
        </w:rPr>
      </w:pPr>
    </w:p>
    <w:p w:rsidR="008659AC" w:rsidRPr="00B95F1F" w:rsidRDefault="008659AC" w:rsidP="008659AC">
      <w:pPr>
        <w:ind w:right="11"/>
        <w:jc w:val="center"/>
        <w:rPr>
          <w:b/>
          <w:sz w:val="28"/>
          <w:szCs w:val="28"/>
        </w:rPr>
      </w:pPr>
      <w:r w:rsidRPr="00B95F1F">
        <w:rPr>
          <w:b/>
          <w:sz w:val="28"/>
          <w:szCs w:val="28"/>
        </w:rPr>
        <w:t>РЕШЕНИЕ</w:t>
      </w:r>
    </w:p>
    <w:p w:rsidR="008659AC" w:rsidRPr="001412FC" w:rsidRDefault="008659AC" w:rsidP="008659AC">
      <w:pPr>
        <w:ind w:right="11"/>
        <w:jc w:val="center"/>
        <w:rPr>
          <w:sz w:val="20"/>
          <w:szCs w:val="20"/>
        </w:rPr>
      </w:pPr>
    </w:p>
    <w:p w:rsidR="008659AC" w:rsidRDefault="008659AC" w:rsidP="008659AC">
      <w:pPr>
        <w:ind w:right="11"/>
        <w:rPr>
          <w:b/>
          <w:sz w:val="28"/>
          <w:szCs w:val="28"/>
        </w:rPr>
      </w:pPr>
      <w:r w:rsidRPr="003060F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декабря </w:t>
      </w:r>
      <w:r w:rsidRPr="003060F4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3060F4">
        <w:rPr>
          <w:sz w:val="28"/>
          <w:szCs w:val="28"/>
        </w:rPr>
        <w:t xml:space="preserve"> года</w:t>
      </w:r>
      <w:r w:rsidRPr="003060F4">
        <w:rPr>
          <w:sz w:val="28"/>
          <w:szCs w:val="28"/>
        </w:rPr>
        <w:tab/>
      </w:r>
      <w:r w:rsidRPr="003060F4">
        <w:rPr>
          <w:b/>
          <w:sz w:val="28"/>
          <w:szCs w:val="28"/>
        </w:rPr>
        <w:t xml:space="preserve">          № </w:t>
      </w:r>
      <w:r w:rsidR="00C3530B">
        <w:rPr>
          <w:b/>
          <w:sz w:val="28"/>
          <w:szCs w:val="28"/>
        </w:rPr>
        <w:t>131</w:t>
      </w:r>
    </w:p>
    <w:p w:rsidR="008659AC" w:rsidRPr="003060F4" w:rsidRDefault="008659AC" w:rsidP="008659AC">
      <w:pPr>
        <w:ind w:right="11"/>
        <w:rPr>
          <w:sz w:val="28"/>
          <w:szCs w:val="28"/>
        </w:rPr>
      </w:pPr>
      <w:r w:rsidRPr="003060F4">
        <w:rPr>
          <w:sz w:val="28"/>
          <w:szCs w:val="28"/>
        </w:rPr>
        <w:t>г. Североуральск</w:t>
      </w:r>
    </w:p>
    <w:p w:rsidR="008659AC" w:rsidRDefault="008659AC" w:rsidP="008659AC">
      <w:pPr>
        <w:rPr>
          <w:sz w:val="16"/>
          <w:szCs w:val="16"/>
        </w:rPr>
      </w:pPr>
    </w:p>
    <w:p w:rsidR="006312C1" w:rsidRPr="00080E45" w:rsidRDefault="006312C1" w:rsidP="008659AC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8659AC" w:rsidRPr="003060F4" w:rsidTr="007E2E8E">
        <w:tc>
          <w:tcPr>
            <w:tcW w:w="5148" w:type="dxa"/>
          </w:tcPr>
          <w:p w:rsidR="008659AC" w:rsidRPr="003060F4" w:rsidRDefault="008659AC" w:rsidP="007E2E8E">
            <w:pPr>
              <w:ind w:firstLine="360"/>
              <w:jc w:val="both"/>
              <w:rPr>
                <w:sz w:val="28"/>
                <w:szCs w:val="28"/>
              </w:rPr>
            </w:pPr>
            <w:r w:rsidRPr="003060F4">
              <w:rPr>
                <w:sz w:val="28"/>
                <w:szCs w:val="28"/>
              </w:rPr>
              <w:t xml:space="preserve"> </w:t>
            </w:r>
            <w:r w:rsidR="006312C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060F4">
              <w:rPr>
                <w:sz w:val="28"/>
                <w:szCs w:val="28"/>
              </w:rPr>
              <w:t>Об     аккредитации      журналист</w:t>
            </w:r>
            <w:r>
              <w:rPr>
                <w:sz w:val="28"/>
                <w:szCs w:val="28"/>
              </w:rPr>
              <w:t>ов</w:t>
            </w:r>
            <w:r w:rsidRPr="003060F4">
              <w:rPr>
                <w:sz w:val="28"/>
                <w:szCs w:val="28"/>
              </w:rPr>
              <w:t xml:space="preserve"> средств массовой информации при Думе Североуральского городского округа </w:t>
            </w:r>
          </w:p>
        </w:tc>
      </w:tr>
    </w:tbl>
    <w:p w:rsidR="008659AC" w:rsidRPr="00080E45" w:rsidRDefault="008659AC" w:rsidP="008659AC">
      <w:pPr>
        <w:rPr>
          <w:sz w:val="16"/>
          <w:szCs w:val="16"/>
        </w:rPr>
      </w:pPr>
    </w:p>
    <w:p w:rsidR="008659AC" w:rsidRPr="003060F4" w:rsidRDefault="008659AC" w:rsidP="008659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060F4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 («Российская газета»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3060F4">
          <w:rPr>
            <w:sz w:val="28"/>
            <w:szCs w:val="28"/>
          </w:rPr>
          <w:t>2003 г</w:t>
        </w:r>
      </w:smartTag>
      <w:r w:rsidRPr="003060F4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08 октября, </w:t>
      </w:r>
      <w:r w:rsidRPr="003060F4">
        <w:rPr>
          <w:sz w:val="28"/>
          <w:szCs w:val="28"/>
        </w:rPr>
        <w:t xml:space="preserve">№ 202) с изменениями на </w:t>
      </w:r>
      <w:r>
        <w:rPr>
          <w:sz w:val="28"/>
          <w:szCs w:val="28"/>
        </w:rPr>
        <w:t>2</w:t>
      </w:r>
      <w:r w:rsidR="006A51D8">
        <w:rPr>
          <w:sz w:val="28"/>
          <w:szCs w:val="28"/>
        </w:rPr>
        <w:t xml:space="preserve">5 </w:t>
      </w:r>
      <w:r>
        <w:rPr>
          <w:sz w:val="28"/>
          <w:szCs w:val="28"/>
        </w:rPr>
        <w:t>ноября</w:t>
      </w:r>
      <w:r w:rsidRPr="003060F4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3060F4">
        <w:rPr>
          <w:sz w:val="28"/>
          <w:szCs w:val="28"/>
        </w:rPr>
        <w:t xml:space="preserve"> г., Уставом Североуральского городского округа (газета «Наше Слово»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3060F4">
          <w:rPr>
            <w:sz w:val="28"/>
            <w:szCs w:val="28"/>
          </w:rPr>
          <w:t>2005 г</w:t>
        </w:r>
      </w:smartTag>
      <w:r w:rsidRPr="003060F4">
        <w:rPr>
          <w:sz w:val="28"/>
          <w:szCs w:val="28"/>
        </w:rPr>
        <w:t>.</w:t>
      </w:r>
      <w:r>
        <w:rPr>
          <w:sz w:val="28"/>
          <w:szCs w:val="28"/>
        </w:rPr>
        <w:t>, 15 августа,</w:t>
      </w:r>
      <w:r w:rsidRPr="003060F4">
        <w:rPr>
          <w:sz w:val="28"/>
          <w:szCs w:val="28"/>
        </w:rPr>
        <w:t xml:space="preserve"> № 95) с изменениями на </w:t>
      </w:r>
      <w:r>
        <w:rPr>
          <w:sz w:val="28"/>
          <w:szCs w:val="28"/>
        </w:rPr>
        <w:t>11 июля</w:t>
      </w:r>
      <w:r w:rsidRPr="003060F4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3060F4">
        <w:rPr>
          <w:sz w:val="28"/>
          <w:szCs w:val="28"/>
        </w:rPr>
        <w:t xml:space="preserve"> года, пунктом 3 статьи 22 Регламента Думы  Североуральского городского округа, утверждённого Решением</w:t>
      </w:r>
      <w:proofErr w:type="gramEnd"/>
      <w:r w:rsidRPr="003060F4">
        <w:rPr>
          <w:sz w:val="28"/>
          <w:szCs w:val="28"/>
        </w:rPr>
        <w:t xml:space="preserve"> Думы  Североуральского городского округа от 31.05.2006 года № 56, Положением об аккредитации журналистов средств массовой информации при Думе  Североуральского городского округа, утверждённым Решением Думы  Североуральского городского округа от 25.04.2007 года № 44, Дума Североуральского городского округа</w:t>
      </w:r>
    </w:p>
    <w:p w:rsidR="008659AC" w:rsidRDefault="008659AC" w:rsidP="008659AC">
      <w:pPr>
        <w:rPr>
          <w:sz w:val="16"/>
          <w:szCs w:val="16"/>
        </w:rPr>
      </w:pPr>
      <w:r w:rsidRPr="003060F4">
        <w:rPr>
          <w:sz w:val="28"/>
          <w:szCs w:val="28"/>
        </w:rPr>
        <w:t xml:space="preserve">                 </w:t>
      </w:r>
    </w:p>
    <w:p w:rsidR="008659AC" w:rsidRPr="006822D1" w:rsidRDefault="008659AC" w:rsidP="008659AC">
      <w:pPr>
        <w:rPr>
          <w:b/>
          <w:sz w:val="28"/>
          <w:szCs w:val="28"/>
        </w:rPr>
      </w:pPr>
      <w:r w:rsidRPr="003060F4">
        <w:rPr>
          <w:sz w:val="28"/>
          <w:szCs w:val="28"/>
        </w:rPr>
        <w:t xml:space="preserve">             </w:t>
      </w:r>
      <w:r w:rsidRPr="006822D1">
        <w:rPr>
          <w:b/>
          <w:sz w:val="28"/>
          <w:szCs w:val="28"/>
        </w:rPr>
        <w:t>РЕШИЛА:</w:t>
      </w:r>
    </w:p>
    <w:p w:rsidR="008659AC" w:rsidRPr="006822D1" w:rsidRDefault="008659AC" w:rsidP="008659AC">
      <w:pPr>
        <w:rPr>
          <w:sz w:val="16"/>
          <w:szCs w:val="16"/>
        </w:rPr>
      </w:pPr>
      <w:r w:rsidRPr="003060F4">
        <w:rPr>
          <w:sz w:val="28"/>
          <w:szCs w:val="28"/>
        </w:rPr>
        <w:t xml:space="preserve"> </w:t>
      </w:r>
    </w:p>
    <w:p w:rsidR="008659AC" w:rsidRPr="00080E45" w:rsidRDefault="008659AC" w:rsidP="008659AC">
      <w:pPr>
        <w:rPr>
          <w:sz w:val="16"/>
          <w:szCs w:val="16"/>
        </w:rPr>
      </w:pPr>
    </w:p>
    <w:p w:rsidR="008659AC" w:rsidRDefault="008659AC" w:rsidP="008659AC">
      <w:pPr>
        <w:ind w:firstLine="720"/>
        <w:jc w:val="both"/>
        <w:rPr>
          <w:sz w:val="28"/>
          <w:szCs w:val="28"/>
        </w:rPr>
      </w:pPr>
      <w:r w:rsidRPr="003060F4">
        <w:rPr>
          <w:sz w:val="28"/>
          <w:szCs w:val="28"/>
        </w:rPr>
        <w:t xml:space="preserve"> 1. </w:t>
      </w:r>
      <w:proofErr w:type="gramStart"/>
      <w:r w:rsidRPr="003060F4">
        <w:rPr>
          <w:sz w:val="28"/>
          <w:szCs w:val="28"/>
        </w:rPr>
        <w:t xml:space="preserve">Аккредитовать на период с </w:t>
      </w:r>
      <w:r>
        <w:rPr>
          <w:sz w:val="28"/>
          <w:szCs w:val="28"/>
        </w:rPr>
        <w:t>01 января</w:t>
      </w:r>
      <w:r w:rsidRPr="003060F4">
        <w:rPr>
          <w:sz w:val="28"/>
          <w:szCs w:val="28"/>
        </w:rPr>
        <w:t xml:space="preserve"> 201</w:t>
      </w:r>
      <w:r w:rsidR="00912108">
        <w:rPr>
          <w:sz w:val="28"/>
          <w:szCs w:val="28"/>
        </w:rPr>
        <w:t>4</w:t>
      </w:r>
      <w:r w:rsidRPr="003060F4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</w:t>
      </w:r>
      <w:r w:rsidRPr="003060F4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</w:t>
      </w:r>
      <w:r w:rsidRPr="003060F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3060F4">
        <w:rPr>
          <w:sz w:val="28"/>
          <w:szCs w:val="28"/>
        </w:rPr>
        <w:t xml:space="preserve"> года (вид аккредитации – постоянная, за исключением случаев, когда приняты решения о проведении закрытых мероприятий) следующих  представителей средств массовой информации Североуральского городского округа при Думе Североуральского городского округа:</w:t>
      </w:r>
      <w:proofErr w:type="gramEnd"/>
    </w:p>
    <w:p w:rsidR="00893011" w:rsidRPr="003060F4" w:rsidRDefault="00893011" w:rsidP="008659AC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516"/>
        <w:gridCol w:w="4812"/>
        <w:gridCol w:w="4140"/>
      </w:tblGrid>
      <w:tr w:rsidR="008659AC" w:rsidRPr="003060F4" w:rsidTr="007E2E8E">
        <w:tc>
          <w:tcPr>
            <w:tcW w:w="516" w:type="dxa"/>
          </w:tcPr>
          <w:p w:rsidR="008659AC" w:rsidRPr="003060F4" w:rsidRDefault="008659AC" w:rsidP="007E2E8E">
            <w:pPr>
              <w:rPr>
                <w:sz w:val="28"/>
                <w:szCs w:val="28"/>
              </w:rPr>
            </w:pPr>
            <w:r w:rsidRPr="003060F4">
              <w:rPr>
                <w:sz w:val="28"/>
                <w:szCs w:val="28"/>
              </w:rPr>
              <w:t xml:space="preserve">№ </w:t>
            </w:r>
          </w:p>
          <w:p w:rsidR="008659AC" w:rsidRPr="003060F4" w:rsidRDefault="008659AC" w:rsidP="007E2E8E">
            <w:pPr>
              <w:rPr>
                <w:sz w:val="28"/>
                <w:szCs w:val="28"/>
              </w:rPr>
            </w:pPr>
            <w:proofErr w:type="spellStart"/>
            <w:r w:rsidRPr="003060F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12" w:type="dxa"/>
          </w:tcPr>
          <w:p w:rsidR="008659AC" w:rsidRPr="003060F4" w:rsidRDefault="008659AC" w:rsidP="007E2E8E">
            <w:pPr>
              <w:jc w:val="center"/>
              <w:rPr>
                <w:sz w:val="28"/>
                <w:szCs w:val="28"/>
              </w:rPr>
            </w:pPr>
            <w:r w:rsidRPr="003060F4">
              <w:rPr>
                <w:sz w:val="28"/>
                <w:szCs w:val="28"/>
              </w:rPr>
              <w:t xml:space="preserve">Название </w:t>
            </w:r>
          </w:p>
          <w:p w:rsidR="008659AC" w:rsidRPr="003060F4" w:rsidRDefault="008659AC" w:rsidP="007E2E8E">
            <w:pPr>
              <w:ind w:left="-156" w:right="-60"/>
              <w:jc w:val="center"/>
              <w:rPr>
                <w:sz w:val="28"/>
                <w:szCs w:val="28"/>
              </w:rPr>
            </w:pPr>
            <w:r w:rsidRPr="003060F4">
              <w:rPr>
                <w:sz w:val="28"/>
                <w:szCs w:val="28"/>
              </w:rPr>
              <w:t>средств массовой  информации</w:t>
            </w:r>
          </w:p>
        </w:tc>
        <w:tc>
          <w:tcPr>
            <w:tcW w:w="4140" w:type="dxa"/>
          </w:tcPr>
          <w:p w:rsidR="008659AC" w:rsidRPr="003060F4" w:rsidRDefault="008659AC" w:rsidP="007E2E8E">
            <w:pPr>
              <w:jc w:val="center"/>
              <w:rPr>
                <w:sz w:val="28"/>
                <w:szCs w:val="28"/>
              </w:rPr>
            </w:pPr>
            <w:r w:rsidRPr="003060F4">
              <w:rPr>
                <w:sz w:val="28"/>
                <w:szCs w:val="28"/>
              </w:rPr>
              <w:t xml:space="preserve">Ф.И.О. </w:t>
            </w:r>
          </w:p>
          <w:p w:rsidR="008659AC" w:rsidRPr="003060F4" w:rsidRDefault="008659AC" w:rsidP="007E2E8E">
            <w:pPr>
              <w:jc w:val="center"/>
              <w:rPr>
                <w:sz w:val="28"/>
                <w:szCs w:val="28"/>
              </w:rPr>
            </w:pPr>
            <w:r w:rsidRPr="003060F4">
              <w:rPr>
                <w:sz w:val="28"/>
                <w:szCs w:val="28"/>
              </w:rPr>
              <w:t>аккредитованного журналиста</w:t>
            </w:r>
          </w:p>
        </w:tc>
      </w:tr>
      <w:tr w:rsidR="008659AC" w:rsidRPr="003060F4" w:rsidTr="007E2E8E">
        <w:tc>
          <w:tcPr>
            <w:tcW w:w="516" w:type="dxa"/>
          </w:tcPr>
          <w:p w:rsidR="008659AC" w:rsidRPr="003060F4" w:rsidRDefault="008659AC" w:rsidP="007E2E8E">
            <w:pPr>
              <w:jc w:val="center"/>
              <w:rPr>
                <w:sz w:val="28"/>
                <w:szCs w:val="28"/>
              </w:rPr>
            </w:pPr>
            <w:r w:rsidRPr="003060F4">
              <w:rPr>
                <w:sz w:val="28"/>
                <w:szCs w:val="28"/>
              </w:rPr>
              <w:t>1</w:t>
            </w:r>
            <w:r w:rsidR="002E4ADE">
              <w:rPr>
                <w:sz w:val="28"/>
                <w:szCs w:val="28"/>
              </w:rPr>
              <w:t>.</w:t>
            </w:r>
          </w:p>
        </w:tc>
        <w:tc>
          <w:tcPr>
            <w:tcW w:w="4812" w:type="dxa"/>
          </w:tcPr>
          <w:p w:rsidR="008659AC" w:rsidRPr="003060F4" w:rsidRDefault="008659AC" w:rsidP="00320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Телестудия «Весна-Североуральск» ОАО «СУБР»</w:t>
            </w:r>
          </w:p>
        </w:tc>
        <w:tc>
          <w:tcPr>
            <w:tcW w:w="4140" w:type="dxa"/>
          </w:tcPr>
          <w:p w:rsidR="008659AC" w:rsidRDefault="008659AC" w:rsidP="00865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Кристина Евгеньевна</w:t>
            </w:r>
          </w:p>
          <w:p w:rsidR="008659AC" w:rsidRPr="003060F4" w:rsidRDefault="008659AC" w:rsidP="00865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Людмила Анатольевна</w:t>
            </w:r>
          </w:p>
        </w:tc>
      </w:tr>
      <w:tr w:rsidR="002E4ADE" w:rsidRPr="003060F4" w:rsidTr="007E2E8E">
        <w:tc>
          <w:tcPr>
            <w:tcW w:w="516" w:type="dxa"/>
          </w:tcPr>
          <w:p w:rsidR="002E4ADE" w:rsidRPr="003060F4" w:rsidRDefault="002E4ADE" w:rsidP="007E2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2" w:type="dxa"/>
          </w:tcPr>
          <w:p w:rsidR="002E4ADE" w:rsidRDefault="002E4ADE" w:rsidP="00320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201B6">
              <w:rPr>
                <w:sz w:val="28"/>
                <w:szCs w:val="28"/>
              </w:rPr>
              <w:t>униципальное бюджетное учреждение</w:t>
            </w:r>
            <w:r>
              <w:rPr>
                <w:sz w:val="28"/>
                <w:szCs w:val="28"/>
              </w:rPr>
              <w:t xml:space="preserve"> «Редакция газеты «Наше слово»</w:t>
            </w:r>
          </w:p>
        </w:tc>
        <w:tc>
          <w:tcPr>
            <w:tcW w:w="4140" w:type="dxa"/>
          </w:tcPr>
          <w:p w:rsidR="002E4ADE" w:rsidRDefault="002E4ADE" w:rsidP="00865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Калинка Ольга Алексеевна</w:t>
            </w:r>
          </w:p>
          <w:p w:rsidR="002E4ADE" w:rsidRDefault="002E4ADE" w:rsidP="00865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Михаил Алексеевич</w:t>
            </w:r>
          </w:p>
          <w:p w:rsidR="002E4ADE" w:rsidRDefault="002E4ADE" w:rsidP="00865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Бубёнова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</w:tr>
      <w:tr w:rsidR="002E4ADE" w:rsidRPr="003060F4" w:rsidTr="007E2E8E">
        <w:tc>
          <w:tcPr>
            <w:tcW w:w="516" w:type="dxa"/>
          </w:tcPr>
          <w:p w:rsidR="002E4ADE" w:rsidRDefault="002E4ADE" w:rsidP="007E2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4812" w:type="dxa"/>
          </w:tcPr>
          <w:p w:rsidR="002E4ADE" w:rsidRDefault="002E4ADE" w:rsidP="00320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201B6">
              <w:rPr>
                <w:sz w:val="28"/>
                <w:szCs w:val="28"/>
              </w:rPr>
              <w:t xml:space="preserve">униципальное казенное учреждение </w:t>
            </w:r>
            <w:proofErr w:type="spellStart"/>
            <w:r w:rsidR="003201B6">
              <w:rPr>
                <w:sz w:val="28"/>
                <w:szCs w:val="28"/>
              </w:rPr>
              <w:t>Североуральская</w:t>
            </w:r>
            <w:proofErr w:type="spellEnd"/>
            <w:r w:rsidR="003201B6">
              <w:rPr>
                <w:sz w:val="28"/>
                <w:szCs w:val="28"/>
              </w:rPr>
              <w:t xml:space="preserve"> городская информационная студия радиовещания</w:t>
            </w:r>
            <w:r>
              <w:rPr>
                <w:sz w:val="28"/>
                <w:szCs w:val="28"/>
              </w:rPr>
              <w:t xml:space="preserve"> «Северный вестник»</w:t>
            </w:r>
          </w:p>
        </w:tc>
        <w:tc>
          <w:tcPr>
            <w:tcW w:w="4140" w:type="dxa"/>
          </w:tcPr>
          <w:p w:rsidR="002E4ADE" w:rsidRDefault="002E4ADE" w:rsidP="00865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Панкевич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3201B6" w:rsidRPr="003060F4" w:rsidTr="007E2E8E">
        <w:tc>
          <w:tcPr>
            <w:tcW w:w="516" w:type="dxa"/>
          </w:tcPr>
          <w:p w:rsidR="003201B6" w:rsidRDefault="003201B6" w:rsidP="007E2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12" w:type="dxa"/>
          </w:tcPr>
          <w:p w:rsidR="003201B6" w:rsidRDefault="003201B6" w:rsidP="00320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«Наше слово в каждый дом»</w:t>
            </w:r>
          </w:p>
        </w:tc>
        <w:tc>
          <w:tcPr>
            <w:tcW w:w="4140" w:type="dxa"/>
          </w:tcPr>
          <w:p w:rsidR="003201B6" w:rsidRDefault="000644AA" w:rsidP="00865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Людмила Дмитриевна</w:t>
            </w:r>
          </w:p>
          <w:p w:rsidR="000644AA" w:rsidRDefault="000644AA" w:rsidP="00865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Секерин Михаил Анатольевич</w:t>
            </w:r>
          </w:p>
        </w:tc>
      </w:tr>
    </w:tbl>
    <w:p w:rsidR="008659AC" w:rsidRDefault="008659AC" w:rsidP="008659AC">
      <w:pPr>
        <w:ind w:firstLine="720"/>
        <w:jc w:val="both"/>
        <w:rPr>
          <w:sz w:val="28"/>
          <w:szCs w:val="28"/>
        </w:rPr>
      </w:pPr>
    </w:p>
    <w:p w:rsidR="008659AC" w:rsidRPr="003060F4" w:rsidRDefault="008659AC" w:rsidP="008659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60F4">
        <w:rPr>
          <w:sz w:val="28"/>
          <w:szCs w:val="28"/>
        </w:rPr>
        <w:t xml:space="preserve">. Опубликовать настоящее Решение в газете «Наше слово».    </w:t>
      </w:r>
    </w:p>
    <w:p w:rsidR="000644AA" w:rsidRDefault="000644AA" w:rsidP="008659AC">
      <w:pPr>
        <w:ind w:firstLine="720"/>
        <w:jc w:val="both"/>
        <w:rPr>
          <w:sz w:val="28"/>
          <w:szCs w:val="28"/>
        </w:rPr>
      </w:pPr>
    </w:p>
    <w:p w:rsidR="008659AC" w:rsidRPr="003060F4" w:rsidRDefault="008659AC" w:rsidP="008659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60F4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3060F4">
        <w:rPr>
          <w:sz w:val="28"/>
          <w:szCs w:val="28"/>
        </w:rPr>
        <w:t xml:space="preserve"> настоящего Решения возложить на </w:t>
      </w:r>
      <w:r>
        <w:rPr>
          <w:sz w:val="28"/>
          <w:szCs w:val="28"/>
        </w:rPr>
        <w:t>Совет Думы</w:t>
      </w:r>
      <w:r w:rsidRPr="003060F4">
        <w:rPr>
          <w:sz w:val="28"/>
          <w:szCs w:val="28"/>
        </w:rPr>
        <w:t xml:space="preserve"> Североуральского городского округа (</w:t>
      </w:r>
      <w:r>
        <w:rPr>
          <w:sz w:val="28"/>
          <w:szCs w:val="28"/>
        </w:rPr>
        <w:t>К.А. Малахов</w:t>
      </w:r>
      <w:r w:rsidRPr="003060F4">
        <w:rPr>
          <w:sz w:val="28"/>
          <w:szCs w:val="28"/>
        </w:rPr>
        <w:t>).</w:t>
      </w:r>
    </w:p>
    <w:p w:rsidR="008659AC" w:rsidRDefault="008659AC" w:rsidP="008659AC">
      <w:pPr>
        <w:jc w:val="both"/>
        <w:rPr>
          <w:sz w:val="28"/>
          <w:szCs w:val="28"/>
        </w:rPr>
      </w:pPr>
    </w:p>
    <w:p w:rsidR="000644AA" w:rsidRDefault="000644AA" w:rsidP="008659AC">
      <w:pPr>
        <w:jc w:val="both"/>
        <w:rPr>
          <w:sz w:val="28"/>
          <w:szCs w:val="28"/>
        </w:rPr>
      </w:pPr>
    </w:p>
    <w:p w:rsidR="008659AC" w:rsidRPr="003060F4" w:rsidRDefault="008659AC" w:rsidP="008659AC">
      <w:pPr>
        <w:jc w:val="both"/>
        <w:rPr>
          <w:sz w:val="28"/>
          <w:szCs w:val="28"/>
        </w:rPr>
      </w:pPr>
      <w:r w:rsidRPr="003060F4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3060F4">
        <w:rPr>
          <w:sz w:val="28"/>
          <w:szCs w:val="28"/>
        </w:rPr>
        <w:t xml:space="preserve"> Думы </w:t>
      </w:r>
    </w:p>
    <w:p w:rsidR="008659AC" w:rsidRDefault="008659AC" w:rsidP="008659AC">
      <w:pPr>
        <w:jc w:val="both"/>
      </w:pPr>
      <w:r w:rsidRPr="003060F4">
        <w:rPr>
          <w:sz w:val="28"/>
          <w:szCs w:val="28"/>
        </w:rPr>
        <w:t xml:space="preserve">Североуральского городского округа                                         </w:t>
      </w:r>
      <w:r>
        <w:rPr>
          <w:sz w:val="28"/>
          <w:szCs w:val="28"/>
        </w:rPr>
        <w:t xml:space="preserve">   </w:t>
      </w:r>
      <w:r w:rsidRPr="003060F4">
        <w:rPr>
          <w:sz w:val="28"/>
          <w:szCs w:val="28"/>
        </w:rPr>
        <w:t xml:space="preserve"> </w:t>
      </w:r>
      <w:r>
        <w:rPr>
          <w:sz w:val="28"/>
          <w:szCs w:val="28"/>
        </w:rPr>
        <w:t>К.А. Малахов</w:t>
      </w:r>
      <w:r w:rsidRPr="003060F4">
        <w:rPr>
          <w:sz w:val="28"/>
          <w:szCs w:val="28"/>
        </w:rPr>
        <w:t xml:space="preserve">   </w:t>
      </w:r>
    </w:p>
    <w:p w:rsidR="008659AC" w:rsidRDefault="008659AC" w:rsidP="008659AC"/>
    <w:p w:rsidR="0048404A" w:rsidRDefault="00A70040"/>
    <w:sectPr w:rsidR="0048404A" w:rsidSect="00D7719E">
      <w:footerReference w:type="even" r:id="rId8"/>
      <w:footerReference w:type="default" r:id="rId9"/>
      <w:pgSz w:w="11906" w:h="16838"/>
      <w:pgMar w:top="180" w:right="760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40" w:rsidRDefault="00A70040">
      <w:r>
        <w:separator/>
      </w:r>
    </w:p>
  </w:endnote>
  <w:endnote w:type="continuationSeparator" w:id="0">
    <w:p w:rsidR="00A70040" w:rsidRDefault="00A7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A0" w:rsidRDefault="008659AC" w:rsidP="00D771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6A0" w:rsidRDefault="00A70040" w:rsidP="00D7719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A0" w:rsidRDefault="008659AC" w:rsidP="00D771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12C1">
      <w:rPr>
        <w:rStyle w:val="a6"/>
        <w:noProof/>
      </w:rPr>
      <w:t>2</w:t>
    </w:r>
    <w:r>
      <w:rPr>
        <w:rStyle w:val="a6"/>
      </w:rPr>
      <w:fldChar w:fldCharType="end"/>
    </w:r>
  </w:p>
  <w:p w:rsidR="000236A0" w:rsidRDefault="00A70040" w:rsidP="00D771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40" w:rsidRDefault="00A70040">
      <w:r>
        <w:separator/>
      </w:r>
    </w:p>
  </w:footnote>
  <w:footnote w:type="continuationSeparator" w:id="0">
    <w:p w:rsidR="00A70040" w:rsidRDefault="00A7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AC"/>
    <w:rsid w:val="00026BBA"/>
    <w:rsid w:val="000644AA"/>
    <w:rsid w:val="00153C3D"/>
    <w:rsid w:val="002C12DF"/>
    <w:rsid w:val="002E4ADE"/>
    <w:rsid w:val="003201B6"/>
    <w:rsid w:val="006312C1"/>
    <w:rsid w:val="006A51D8"/>
    <w:rsid w:val="007C41E2"/>
    <w:rsid w:val="008659AC"/>
    <w:rsid w:val="00893011"/>
    <w:rsid w:val="00912108"/>
    <w:rsid w:val="00A70040"/>
    <w:rsid w:val="00C3530B"/>
    <w:rsid w:val="00D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659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65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659AC"/>
  </w:style>
  <w:style w:type="paragraph" w:styleId="a7">
    <w:name w:val="Balloon Text"/>
    <w:basedOn w:val="a"/>
    <w:link w:val="a8"/>
    <w:uiPriority w:val="99"/>
    <w:semiHidden/>
    <w:unhideWhenUsed/>
    <w:rsid w:val="008659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9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3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659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65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659AC"/>
  </w:style>
  <w:style w:type="paragraph" w:styleId="a7">
    <w:name w:val="Balloon Text"/>
    <w:basedOn w:val="a"/>
    <w:link w:val="a8"/>
    <w:uiPriority w:val="99"/>
    <w:semiHidden/>
    <w:unhideWhenUsed/>
    <w:rsid w:val="008659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9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9</cp:revision>
  <dcterms:created xsi:type="dcterms:W3CDTF">2013-12-13T02:53:00Z</dcterms:created>
  <dcterms:modified xsi:type="dcterms:W3CDTF">2013-12-19T05:02:00Z</dcterms:modified>
</cp:coreProperties>
</file>