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64C93" w:rsidP="00664C93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07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664C93">
              <w:rPr>
                <w:u w:val="single"/>
              </w:rPr>
              <w:t>599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664C93" w:rsidRDefault="00664C93" w:rsidP="00664C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реализации П</w:t>
      </w:r>
      <w:r>
        <w:rPr>
          <w:b/>
          <w:bCs/>
          <w:szCs w:val="28"/>
        </w:rPr>
        <w:t>остановления Правительства Российской Федерации</w:t>
      </w:r>
    </w:p>
    <w:p w:rsidR="00664C93" w:rsidRDefault="00664C93" w:rsidP="00664C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21.12.2018 № 1616 «Об утверждении правил определения </w:t>
      </w:r>
    </w:p>
    <w:p w:rsidR="00664C93" w:rsidRDefault="00664C93" w:rsidP="00664C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управляющей организации для управления многоквартирным домом, </w:t>
      </w:r>
    </w:p>
    <w:p w:rsidR="00664C93" w:rsidRDefault="00664C93" w:rsidP="00664C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отношении которого собственниками помещений </w:t>
      </w:r>
    </w:p>
    <w:p w:rsidR="00664C93" w:rsidRDefault="00664C93" w:rsidP="00664C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многоквартирном доме не выбран способ управления таким </w:t>
      </w:r>
    </w:p>
    <w:p w:rsidR="00664C93" w:rsidRDefault="00664C93" w:rsidP="00664C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домом или выбранный способ управления не реализован,</w:t>
      </w:r>
    </w:p>
    <w:p w:rsidR="00664C93" w:rsidRDefault="00664C93" w:rsidP="00664C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не определена управляющая организация, и о внесении </w:t>
      </w:r>
    </w:p>
    <w:p w:rsidR="00664C93" w:rsidRDefault="00664C93" w:rsidP="00664C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изменений в некоторые акты </w:t>
      </w:r>
    </w:p>
    <w:p w:rsidR="00664C93" w:rsidRDefault="00664C93" w:rsidP="00664C93">
      <w:pPr>
        <w:jc w:val="center"/>
      </w:pPr>
      <w:r>
        <w:rPr>
          <w:b/>
          <w:bCs/>
          <w:szCs w:val="28"/>
        </w:rPr>
        <w:t>Правительства Российской Федерации»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664C93" w:rsidRPr="00543014" w:rsidRDefault="00664C93" w:rsidP="00664C93">
      <w:pPr>
        <w:adjustRightInd w:val="0"/>
        <w:ind w:firstLine="709"/>
        <w:jc w:val="both"/>
        <w:rPr>
          <w:szCs w:val="28"/>
        </w:rPr>
      </w:pPr>
      <w:r w:rsidRPr="00543014">
        <w:rPr>
          <w:szCs w:val="28"/>
        </w:rPr>
        <w:t xml:space="preserve">Руководствуясь </w:t>
      </w:r>
      <w:hyperlink r:id="rId8" w:history="1">
        <w:r w:rsidRPr="00543014">
          <w:rPr>
            <w:szCs w:val="28"/>
          </w:rPr>
          <w:t>частью 17 статьи 161</w:t>
        </w:r>
      </w:hyperlink>
      <w:r w:rsidRPr="00543014">
        <w:rPr>
          <w:szCs w:val="28"/>
        </w:rPr>
        <w:t xml:space="preserve"> Жилищног</w:t>
      </w:r>
      <w:r>
        <w:rPr>
          <w:szCs w:val="28"/>
        </w:rPr>
        <w:t xml:space="preserve">о кодекса Российской </w:t>
      </w:r>
      <w:r w:rsidRPr="00543014">
        <w:rPr>
          <w:szCs w:val="28"/>
        </w:rPr>
        <w:t xml:space="preserve">Федерации, Федеральным </w:t>
      </w:r>
      <w:hyperlink r:id="rId9" w:history="1">
        <w:r w:rsidRPr="00543014">
          <w:rPr>
            <w:szCs w:val="28"/>
          </w:rPr>
          <w:t>законом</w:t>
        </w:r>
      </w:hyperlink>
      <w:r w:rsidRPr="00543014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543014">
        <w:rPr>
          <w:szCs w:val="28"/>
        </w:rPr>
        <w:t>2003</w:t>
      </w:r>
      <w:r>
        <w:rPr>
          <w:szCs w:val="28"/>
        </w:rPr>
        <w:t xml:space="preserve"> года</w:t>
      </w:r>
      <w:r w:rsidRPr="00543014">
        <w:rPr>
          <w:szCs w:val="28"/>
        </w:rPr>
        <w:t xml:space="preserve"> </w:t>
      </w:r>
      <w:r>
        <w:rPr>
          <w:szCs w:val="28"/>
        </w:rPr>
        <w:t>№</w:t>
      </w:r>
      <w:r w:rsidRPr="00543014">
        <w:rPr>
          <w:szCs w:val="28"/>
        </w:rPr>
        <w:t xml:space="preserve">131-ФЗ </w:t>
      </w:r>
      <w:r>
        <w:rPr>
          <w:szCs w:val="28"/>
        </w:rPr>
        <w:t>«</w:t>
      </w:r>
      <w:r w:rsidRPr="0054301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543014">
        <w:rPr>
          <w:szCs w:val="28"/>
        </w:rPr>
        <w:t xml:space="preserve">, </w:t>
      </w:r>
      <w:hyperlink r:id="rId10" w:history="1">
        <w:r w:rsidRPr="00543014">
          <w:rPr>
            <w:szCs w:val="28"/>
          </w:rPr>
          <w:t>Постановлением</w:t>
        </w:r>
      </w:hyperlink>
      <w:r w:rsidRPr="00543014">
        <w:rPr>
          <w:szCs w:val="28"/>
        </w:rPr>
        <w:t xml:space="preserve"> Правительства Российской Федерации от 21.12.2018 </w:t>
      </w:r>
      <w:r>
        <w:rPr>
          <w:szCs w:val="28"/>
        </w:rPr>
        <w:t>№</w:t>
      </w:r>
      <w:r w:rsidRPr="00543014">
        <w:rPr>
          <w:szCs w:val="28"/>
        </w:rPr>
        <w:t xml:space="preserve"> 1616 </w:t>
      </w:r>
      <w:r>
        <w:rPr>
          <w:szCs w:val="28"/>
        </w:rPr>
        <w:br/>
      </w:r>
      <w:bookmarkStart w:id="0" w:name="_GoBack"/>
      <w:bookmarkEnd w:id="0"/>
      <w:r>
        <w:rPr>
          <w:szCs w:val="28"/>
        </w:rPr>
        <w:t>«</w:t>
      </w:r>
      <w:r w:rsidRPr="00543014">
        <w:rPr>
          <w:szCs w:val="28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Cs w:val="28"/>
        </w:rPr>
        <w:br/>
      </w:r>
      <w:r w:rsidRPr="00543014">
        <w:rPr>
          <w:szCs w:val="28"/>
        </w:rPr>
        <w:t xml:space="preserve">в многоквартирном доме не выбран способ управления таким домом </w:t>
      </w:r>
      <w:r>
        <w:rPr>
          <w:szCs w:val="28"/>
        </w:rPr>
        <w:br/>
      </w:r>
      <w:r w:rsidRPr="00543014">
        <w:rPr>
          <w:szCs w:val="28"/>
        </w:rPr>
        <w:t>или выбранный способ управления не реализован, не определена управляющая организация, и внесении изменений в некоторые акты Пра</w:t>
      </w:r>
      <w:r>
        <w:rPr>
          <w:szCs w:val="28"/>
        </w:rPr>
        <w:t>вительства Российской Федерации»</w:t>
      </w:r>
      <w:r w:rsidRPr="00543014">
        <w:rPr>
          <w:szCs w:val="28"/>
        </w:rPr>
        <w:t xml:space="preserve">, </w:t>
      </w:r>
      <w:r w:rsidRPr="000B454E">
        <w:rPr>
          <w:szCs w:val="28"/>
        </w:rPr>
        <w:t>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664C93" w:rsidRPr="00D62CEF" w:rsidRDefault="00664C93" w:rsidP="00664C93">
      <w:pPr>
        <w:ind w:firstLine="709"/>
        <w:jc w:val="both"/>
        <w:rPr>
          <w:szCs w:val="28"/>
        </w:rPr>
      </w:pPr>
      <w:r w:rsidRPr="0074055C">
        <w:rPr>
          <w:rStyle w:val="a5"/>
          <w:b w:val="0"/>
          <w:szCs w:val="28"/>
        </w:rPr>
        <w:t>1.</w:t>
      </w:r>
      <w:r>
        <w:rPr>
          <w:rStyle w:val="a5"/>
          <w:b w:val="0"/>
          <w:szCs w:val="28"/>
        </w:rPr>
        <w:t xml:space="preserve"> Уполномочить </w:t>
      </w:r>
      <w:r>
        <w:rPr>
          <w:szCs w:val="28"/>
        </w:rPr>
        <w:t xml:space="preserve">отдел </w:t>
      </w:r>
      <w:proofErr w:type="gramStart"/>
      <w:r>
        <w:rPr>
          <w:szCs w:val="28"/>
        </w:rPr>
        <w:t>по городскому</w:t>
      </w:r>
      <w:proofErr w:type="gramEnd"/>
      <w:r>
        <w:rPr>
          <w:szCs w:val="28"/>
        </w:rPr>
        <w:t xml:space="preserve"> и жилищно-коммунальному хозяйству Администрации Североуральского городского округа на формирование и ведение перечня управляющих организаций для управления многоквартирным домом, в отношении которого </w:t>
      </w:r>
      <w:r w:rsidRPr="00543014">
        <w:rPr>
          <w:szCs w:val="28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Cs w:val="28"/>
        </w:rPr>
        <w:t xml:space="preserve">. </w:t>
      </w:r>
    </w:p>
    <w:p w:rsidR="00664C93" w:rsidRDefault="00664C93" w:rsidP="00664C93">
      <w:pPr>
        <w:ind w:firstLine="709"/>
        <w:jc w:val="both"/>
        <w:rPr>
          <w:rStyle w:val="a5"/>
          <w:b w:val="0"/>
          <w:bCs/>
          <w:szCs w:val="28"/>
        </w:rPr>
      </w:pPr>
      <w:r>
        <w:rPr>
          <w:rStyle w:val="a5"/>
          <w:b w:val="0"/>
          <w:bCs/>
          <w:szCs w:val="28"/>
        </w:rPr>
        <w:t>2. Утвердить:</w:t>
      </w:r>
    </w:p>
    <w:p w:rsidR="00664C93" w:rsidRDefault="00664C93" w:rsidP="00664C93">
      <w:pPr>
        <w:ind w:firstLine="709"/>
        <w:jc w:val="both"/>
        <w:rPr>
          <w:szCs w:val="28"/>
        </w:rPr>
      </w:pPr>
      <w:r>
        <w:rPr>
          <w:rStyle w:val="a5"/>
          <w:b w:val="0"/>
          <w:bCs/>
          <w:szCs w:val="28"/>
        </w:rPr>
        <w:t xml:space="preserve">1) Примерную форму перечня управляющих организаций для управления многоквартирным домом, в отношении которого собственниками помещений </w:t>
      </w:r>
      <w:r>
        <w:rPr>
          <w:rStyle w:val="a5"/>
          <w:b w:val="0"/>
          <w:bCs/>
          <w:szCs w:val="28"/>
        </w:rPr>
        <w:br/>
      </w:r>
      <w:r>
        <w:rPr>
          <w:rStyle w:val="a5"/>
          <w:b w:val="0"/>
          <w:bCs/>
          <w:szCs w:val="28"/>
        </w:rPr>
        <w:t xml:space="preserve">в многоквартирном </w:t>
      </w:r>
      <w:r w:rsidRPr="00543014">
        <w:rPr>
          <w:szCs w:val="28"/>
        </w:rPr>
        <w:t xml:space="preserve">доме не выбран способ управления таким домом </w:t>
      </w:r>
      <w:r>
        <w:rPr>
          <w:szCs w:val="28"/>
        </w:rPr>
        <w:br/>
      </w:r>
      <w:r w:rsidRPr="00543014">
        <w:rPr>
          <w:szCs w:val="28"/>
        </w:rPr>
        <w:lastRenderedPageBreak/>
        <w:t>или выбранный способ управления не реализован, не определена управляющая организация</w:t>
      </w:r>
      <w:r>
        <w:rPr>
          <w:szCs w:val="28"/>
        </w:rPr>
        <w:t xml:space="preserve"> (прилагается);</w:t>
      </w:r>
    </w:p>
    <w:p w:rsidR="00664C93" w:rsidRDefault="00664C93" w:rsidP="00664C93">
      <w:pPr>
        <w:ind w:firstLine="709"/>
        <w:jc w:val="both"/>
        <w:rPr>
          <w:szCs w:val="28"/>
        </w:rPr>
      </w:pPr>
      <w:r>
        <w:rPr>
          <w:szCs w:val="28"/>
        </w:rPr>
        <w:t xml:space="preserve">2) Примерную форму заявления о включении в перечень </w:t>
      </w:r>
      <w:r>
        <w:rPr>
          <w:rStyle w:val="a5"/>
          <w:b w:val="0"/>
          <w:bCs/>
          <w:szCs w:val="28"/>
        </w:rPr>
        <w:t xml:space="preserve">управляющих организаций для управления многоквартирным домом, в отношении которого собственниками помещений в многоквартирном </w:t>
      </w:r>
      <w:r w:rsidRPr="00543014">
        <w:rPr>
          <w:szCs w:val="28"/>
        </w:rPr>
        <w:t xml:space="preserve">доме не выбран способ управления таким домом или выбранный способ управления не реализован, </w:t>
      </w:r>
      <w:r>
        <w:rPr>
          <w:szCs w:val="28"/>
        </w:rPr>
        <w:br/>
      </w:r>
      <w:r w:rsidRPr="00543014">
        <w:rPr>
          <w:szCs w:val="28"/>
        </w:rPr>
        <w:t>не определена управляющая организация</w:t>
      </w:r>
      <w:r>
        <w:rPr>
          <w:szCs w:val="28"/>
        </w:rPr>
        <w:t xml:space="preserve"> (прилагается).</w:t>
      </w:r>
    </w:p>
    <w:p w:rsidR="00664C93" w:rsidRDefault="00664C93" w:rsidP="00664C93">
      <w:pPr>
        <w:ind w:firstLine="709"/>
        <w:jc w:val="both"/>
        <w:rPr>
          <w:szCs w:val="28"/>
        </w:rPr>
      </w:pPr>
      <w:r>
        <w:rPr>
          <w:szCs w:val="28"/>
        </w:rPr>
        <w:t>3. Отделу по городскому и жилищно-коммунальному хозяйству Администрации Североуральского городского округа разместить утвержденный Перечень</w:t>
      </w:r>
      <w:r w:rsidRPr="0066542D">
        <w:rPr>
          <w:rStyle w:val="a5"/>
          <w:b w:val="0"/>
          <w:bCs/>
          <w:szCs w:val="28"/>
        </w:rPr>
        <w:t xml:space="preserve"> </w:t>
      </w:r>
      <w:r>
        <w:rPr>
          <w:rStyle w:val="a5"/>
          <w:b w:val="0"/>
          <w:bCs/>
          <w:szCs w:val="28"/>
        </w:rPr>
        <w:t xml:space="preserve">управляющих организаций для управления многоквартирным домом, </w:t>
      </w:r>
      <w:r>
        <w:rPr>
          <w:rStyle w:val="a5"/>
          <w:b w:val="0"/>
          <w:bCs/>
          <w:szCs w:val="28"/>
        </w:rPr>
        <w:br/>
      </w:r>
      <w:r>
        <w:rPr>
          <w:rStyle w:val="a5"/>
          <w:b w:val="0"/>
          <w:bCs/>
          <w:szCs w:val="28"/>
        </w:rPr>
        <w:t xml:space="preserve">в отношении которого собственниками помещений в многоквартирном </w:t>
      </w:r>
      <w:r w:rsidRPr="00543014">
        <w:rPr>
          <w:szCs w:val="28"/>
        </w:rPr>
        <w:t xml:space="preserve">доме </w:t>
      </w:r>
      <w:r>
        <w:rPr>
          <w:szCs w:val="28"/>
        </w:rPr>
        <w:br/>
      </w:r>
      <w:r w:rsidRPr="00543014">
        <w:rPr>
          <w:szCs w:val="28"/>
        </w:rPr>
        <w:t xml:space="preserve">не выбран способ управления таким домом или выбранный способ управления </w:t>
      </w:r>
      <w:r>
        <w:rPr>
          <w:szCs w:val="28"/>
        </w:rPr>
        <w:br/>
      </w:r>
      <w:r w:rsidRPr="00543014">
        <w:rPr>
          <w:szCs w:val="28"/>
        </w:rPr>
        <w:t>не реализован, не определена управляющая организация</w:t>
      </w:r>
      <w:r>
        <w:rPr>
          <w:szCs w:val="28"/>
        </w:rPr>
        <w:t xml:space="preserve"> в </w:t>
      </w:r>
      <w:r w:rsidRPr="0068345F">
        <w:rPr>
          <w:szCs w:val="28"/>
        </w:rPr>
        <w:t>государственной информационной системе жилищно-коммунального хозяйства</w:t>
      </w:r>
      <w:r>
        <w:rPr>
          <w:szCs w:val="28"/>
        </w:rPr>
        <w:t>, производить его своевременную актуализацию в установленном порядке.</w:t>
      </w:r>
    </w:p>
    <w:p w:rsidR="00664C93" w:rsidRDefault="00664C93" w:rsidP="00664C93">
      <w:pPr>
        <w:ind w:firstLine="709"/>
        <w:jc w:val="both"/>
        <w:rPr>
          <w:szCs w:val="28"/>
        </w:rPr>
      </w:pPr>
      <w:r>
        <w:rPr>
          <w:szCs w:val="28"/>
        </w:rPr>
        <w:t xml:space="preserve">4. Контроль </w:t>
      </w:r>
      <w:r w:rsidRPr="00403409">
        <w:rPr>
          <w:szCs w:val="28"/>
        </w:rPr>
        <w:t xml:space="preserve">за исполнением настоящего </w:t>
      </w:r>
      <w:r>
        <w:rPr>
          <w:szCs w:val="28"/>
        </w:rPr>
        <w:t>п</w:t>
      </w:r>
      <w:r w:rsidRPr="00403409">
        <w:rPr>
          <w:szCs w:val="28"/>
        </w:rPr>
        <w:t xml:space="preserve">остановления возложить </w:t>
      </w:r>
      <w:r>
        <w:rPr>
          <w:szCs w:val="28"/>
        </w:rPr>
        <w:br/>
      </w:r>
      <w:r w:rsidRPr="00403409">
        <w:rPr>
          <w:szCs w:val="28"/>
        </w:rPr>
        <w:t xml:space="preserve">на </w:t>
      </w:r>
      <w:r>
        <w:rPr>
          <w:szCs w:val="28"/>
        </w:rPr>
        <w:t>З</w:t>
      </w:r>
      <w:r w:rsidRPr="00403409">
        <w:rPr>
          <w:szCs w:val="28"/>
        </w:rPr>
        <w:t>аместителя</w:t>
      </w:r>
      <w:r>
        <w:rPr>
          <w:szCs w:val="28"/>
        </w:rPr>
        <w:t xml:space="preserve"> Главы Администрации Североуральского городского округа </w:t>
      </w:r>
      <w:r>
        <w:rPr>
          <w:szCs w:val="28"/>
        </w:rPr>
        <w:br/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Паслера</w:t>
      </w:r>
      <w:proofErr w:type="spellEnd"/>
      <w:r>
        <w:rPr>
          <w:szCs w:val="28"/>
        </w:rPr>
        <w:t>.</w:t>
      </w:r>
    </w:p>
    <w:p w:rsidR="00664C93" w:rsidRPr="00812186" w:rsidRDefault="00664C93" w:rsidP="00664C93">
      <w:pPr>
        <w:ind w:firstLine="709"/>
        <w:jc w:val="both"/>
        <w:rPr>
          <w:rStyle w:val="a5"/>
          <w:b w:val="0"/>
          <w:bCs/>
          <w:szCs w:val="28"/>
        </w:rPr>
      </w:pPr>
      <w:r>
        <w:rPr>
          <w:szCs w:val="28"/>
        </w:rPr>
        <w:t xml:space="preserve">5. </w:t>
      </w:r>
      <w:r w:rsidRPr="00812186">
        <w:rPr>
          <w:rStyle w:val="a5"/>
          <w:b w:val="0"/>
          <w:szCs w:val="28"/>
        </w:rPr>
        <w:t xml:space="preserve">Опубликовать настоящее постановление </w:t>
      </w:r>
      <w:r>
        <w:rPr>
          <w:rStyle w:val="a5"/>
          <w:b w:val="0"/>
          <w:szCs w:val="28"/>
        </w:rPr>
        <w:t xml:space="preserve">в газете «Наше слово» </w:t>
      </w:r>
      <w:r>
        <w:rPr>
          <w:rStyle w:val="a5"/>
          <w:b w:val="0"/>
          <w:szCs w:val="28"/>
        </w:rPr>
        <w:br/>
      </w:r>
      <w:r>
        <w:rPr>
          <w:rStyle w:val="a5"/>
          <w:b w:val="0"/>
          <w:szCs w:val="28"/>
        </w:rPr>
        <w:t xml:space="preserve">и </w:t>
      </w:r>
      <w:r w:rsidRPr="00812186">
        <w:rPr>
          <w:rStyle w:val="a5"/>
          <w:b w:val="0"/>
          <w:szCs w:val="28"/>
        </w:rPr>
        <w:t>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/>
    <w:p w:rsidR="00664C93" w:rsidRDefault="00664C93" w:rsidP="00664C93">
      <w:pPr>
        <w:pStyle w:val="ConsPlusNormal"/>
        <w:ind w:left="5245"/>
        <w:outlineLvl w:val="0"/>
      </w:pPr>
      <w:r>
        <w:lastRenderedPageBreak/>
        <w:t>УТВЕРЖДЕНА</w:t>
      </w:r>
    </w:p>
    <w:p w:rsidR="00664C93" w:rsidRDefault="00664C93" w:rsidP="00664C93">
      <w:pPr>
        <w:pStyle w:val="ConsPlusNormal"/>
        <w:ind w:left="5245"/>
      </w:pPr>
      <w:r>
        <w:t>п</w:t>
      </w:r>
      <w:r>
        <w:t>остановлением Администрации</w:t>
      </w:r>
    </w:p>
    <w:p w:rsidR="00664C93" w:rsidRDefault="00664C93" w:rsidP="00664C93">
      <w:pPr>
        <w:pStyle w:val="ConsPlusNormal"/>
        <w:ind w:left="5245"/>
      </w:pPr>
      <w:r>
        <w:t>Североуральского городского округа</w:t>
      </w:r>
    </w:p>
    <w:p w:rsidR="00664C93" w:rsidRDefault="00664C93" w:rsidP="00664C93">
      <w:pPr>
        <w:pStyle w:val="ConsPlusNormal"/>
        <w:ind w:left="5245"/>
      </w:pPr>
      <w:r>
        <w:t xml:space="preserve">от </w:t>
      </w:r>
      <w:r>
        <w:t>07</w:t>
      </w:r>
      <w:r>
        <w:t>.06. 2019 №</w:t>
      </w:r>
      <w:r>
        <w:t xml:space="preserve"> 599</w:t>
      </w:r>
    </w:p>
    <w:p w:rsidR="00664C93" w:rsidRDefault="00664C93" w:rsidP="00664C93">
      <w:pPr>
        <w:pStyle w:val="ConsPlusNormal"/>
        <w:ind w:left="5245"/>
      </w:pPr>
      <w:r>
        <w:t>«</w:t>
      </w:r>
      <w:r w:rsidRPr="002A1E36">
        <w:t>О реализации постановления Правительства Российской Федерации</w:t>
      </w:r>
      <w:r>
        <w:t xml:space="preserve"> </w:t>
      </w:r>
      <w:r w:rsidRPr="002A1E36">
        <w:t>от 21.12.2018</w:t>
      </w:r>
      <w:r>
        <w:t xml:space="preserve"> </w:t>
      </w:r>
      <w:r w:rsidRPr="002A1E36">
        <w:t>№ 1616 «Об утверждении правил определения управляющей</w:t>
      </w:r>
      <w:r>
        <w:t xml:space="preserve"> </w:t>
      </w:r>
      <w:r w:rsidRPr="002A1E36">
        <w:t>организации для управления</w:t>
      </w:r>
      <w:r>
        <w:t xml:space="preserve"> </w:t>
      </w:r>
      <w:r w:rsidRPr="002A1E36">
        <w:t>многоквартирн</w:t>
      </w:r>
      <w:r>
        <w:t xml:space="preserve">ым домом, </w:t>
      </w:r>
      <w:r w:rsidRPr="002A1E36">
        <w:t>в отношении которого собственниками помеще</w:t>
      </w:r>
      <w:r>
        <w:t xml:space="preserve">ний </w:t>
      </w:r>
      <w:r>
        <w:br/>
      </w:r>
      <w:r w:rsidRPr="002A1E36">
        <w:t>в многоквартирном доме не выбран способ управлен</w:t>
      </w:r>
      <w:r>
        <w:t xml:space="preserve">ия таким </w:t>
      </w:r>
      <w:r w:rsidRPr="002A1E36">
        <w:t xml:space="preserve">домом или выбранный способ управления не реализован, </w:t>
      </w:r>
      <w:r>
        <w:br/>
      </w:r>
      <w:r w:rsidRPr="002A1E36">
        <w:t xml:space="preserve">не определена управляющая организация, </w:t>
      </w:r>
      <w:r>
        <w:br/>
      </w:r>
      <w:r w:rsidRPr="002A1E36">
        <w:t>и о</w:t>
      </w:r>
      <w:r>
        <w:t xml:space="preserve"> внесении</w:t>
      </w:r>
      <w:r>
        <w:t xml:space="preserve"> </w:t>
      </w:r>
      <w:r>
        <w:t xml:space="preserve">изменений в некоторые акты </w:t>
      </w:r>
      <w:r w:rsidRPr="002A1E36">
        <w:t>Правительства Российской Федерации»</w:t>
      </w:r>
    </w:p>
    <w:p w:rsidR="00664C93" w:rsidRDefault="00664C93" w:rsidP="00664C93">
      <w:pPr>
        <w:pStyle w:val="ConsPlusNormal"/>
      </w:pPr>
      <w:r>
        <w:t xml:space="preserve">       </w:t>
      </w:r>
    </w:p>
    <w:p w:rsidR="00664C93" w:rsidRDefault="00664C93" w:rsidP="00664C93">
      <w:pPr>
        <w:pStyle w:val="ConsPlusNormal"/>
        <w:jc w:val="right"/>
      </w:pPr>
    </w:p>
    <w:p w:rsidR="00664C93" w:rsidRPr="001627A4" w:rsidRDefault="00664C93" w:rsidP="00664C93">
      <w:pPr>
        <w:pStyle w:val="ConsPlusTitle"/>
        <w:jc w:val="center"/>
        <w:rPr>
          <w:b w:val="0"/>
        </w:rPr>
      </w:pPr>
      <w:bookmarkStart w:id="1" w:name="P32"/>
      <w:bookmarkEnd w:id="1"/>
      <w:r>
        <w:rPr>
          <w:b w:val="0"/>
          <w:sz w:val="28"/>
          <w:szCs w:val="28"/>
        </w:rPr>
        <w:t xml:space="preserve">Примерная форма перечня </w:t>
      </w:r>
      <w:r w:rsidRPr="001627A4">
        <w:rPr>
          <w:rStyle w:val="a5"/>
          <w:bCs/>
          <w:sz w:val="28"/>
          <w:szCs w:val="28"/>
        </w:rPr>
        <w:t xml:space="preserve">управляющих организаций для управления многоквартирным домом, в отношении которого собственниками помещений </w:t>
      </w:r>
      <w:r>
        <w:rPr>
          <w:rStyle w:val="a5"/>
          <w:bCs/>
          <w:sz w:val="28"/>
          <w:szCs w:val="28"/>
        </w:rPr>
        <w:br/>
      </w:r>
      <w:r w:rsidRPr="001627A4">
        <w:rPr>
          <w:rStyle w:val="a5"/>
          <w:bCs/>
          <w:sz w:val="28"/>
          <w:szCs w:val="28"/>
        </w:rPr>
        <w:t xml:space="preserve">в многоквартирном </w:t>
      </w:r>
      <w:r w:rsidRPr="001627A4">
        <w:rPr>
          <w:b w:val="0"/>
          <w:sz w:val="28"/>
          <w:szCs w:val="28"/>
        </w:rPr>
        <w:t xml:space="preserve">доме не выбран способ управления таким домом </w:t>
      </w:r>
      <w:r>
        <w:rPr>
          <w:b w:val="0"/>
          <w:sz w:val="28"/>
          <w:szCs w:val="28"/>
        </w:rPr>
        <w:br/>
      </w:r>
      <w:r w:rsidRPr="001627A4">
        <w:rPr>
          <w:b w:val="0"/>
          <w:sz w:val="28"/>
          <w:szCs w:val="28"/>
        </w:rPr>
        <w:t xml:space="preserve">или выбранный способ управления не реализован, </w:t>
      </w:r>
      <w:r>
        <w:rPr>
          <w:b w:val="0"/>
          <w:sz w:val="28"/>
          <w:szCs w:val="28"/>
        </w:rPr>
        <w:br/>
      </w:r>
      <w:r w:rsidRPr="001627A4">
        <w:rPr>
          <w:b w:val="0"/>
          <w:sz w:val="28"/>
          <w:szCs w:val="28"/>
        </w:rPr>
        <w:t xml:space="preserve">не определена управляющая организация </w:t>
      </w:r>
    </w:p>
    <w:p w:rsidR="00664C93" w:rsidRDefault="00664C93" w:rsidP="00664C93">
      <w:pPr>
        <w:pStyle w:val="ConsPlusNormal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306"/>
        <w:gridCol w:w="2717"/>
        <w:gridCol w:w="2241"/>
      </w:tblGrid>
      <w:tr w:rsidR="00664C93" w:rsidTr="00AF6B4D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589" w:type="dxa"/>
          </w:tcPr>
          <w:p w:rsidR="00664C93" w:rsidRDefault="00664C93" w:rsidP="00AF6B4D">
            <w:pPr>
              <w:jc w:val="center"/>
              <w:rPr>
                <w:rFonts w:cs="PT Astra Serif"/>
                <w:sz w:val="24"/>
              </w:rPr>
            </w:pPr>
            <w:r>
              <w:rPr>
                <w:rFonts w:cs="PT Astra Serif"/>
                <w:sz w:val="24"/>
              </w:rPr>
              <w:t>№ п/п</w:t>
            </w:r>
          </w:p>
        </w:tc>
        <w:tc>
          <w:tcPr>
            <w:tcW w:w="3306" w:type="dxa"/>
          </w:tcPr>
          <w:p w:rsidR="00664C93" w:rsidRDefault="00664C93" w:rsidP="00AF6B4D">
            <w:pPr>
              <w:jc w:val="center"/>
              <w:rPr>
                <w:rFonts w:cs="PT Astra Serif"/>
                <w:sz w:val="24"/>
              </w:rPr>
            </w:pPr>
            <w:r>
              <w:rPr>
                <w:rFonts w:cs="PT Astra Serif"/>
                <w:sz w:val="24"/>
              </w:rPr>
              <w:t>Наименование управляющей организации / ОГРН</w:t>
            </w:r>
          </w:p>
        </w:tc>
        <w:tc>
          <w:tcPr>
            <w:tcW w:w="2717" w:type="dxa"/>
          </w:tcPr>
          <w:p w:rsidR="00664C93" w:rsidRDefault="00664C93" w:rsidP="00AF6B4D">
            <w:pPr>
              <w:jc w:val="center"/>
              <w:rPr>
                <w:rFonts w:cs="PT Astra Serif"/>
                <w:sz w:val="24"/>
              </w:rPr>
            </w:pPr>
            <w:r>
              <w:rPr>
                <w:rFonts w:cs="PT Astra Serif"/>
                <w:sz w:val="24"/>
              </w:rPr>
              <w:t>Дата включения в перечень</w:t>
            </w:r>
          </w:p>
        </w:tc>
        <w:tc>
          <w:tcPr>
            <w:tcW w:w="2241" w:type="dxa"/>
          </w:tcPr>
          <w:p w:rsidR="00664C93" w:rsidRDefault="00664C93" w:rsidP="00AF6B4D">
            <w:pPr>
              <w:jc w:val="center"/>
              <w:rPr>
                <w:rFonts w:cs="PT Astra Serif"/>
                <w:sz w:val="24"/>
              </w:rPr>
            </w:pPr>
            <w:r>
              <w:rPr>
                <w:rFonts w:cs="PT Astra Serif"/>
                <w:sz w:val="24"/>
              </w:rPr>
              <w:t>Примечание</w:t>
            </w:r>
          </w:p>
        </w:tc>
      </w:tr>
      <w:tr w:rsidR="00664C93" w:rsidTr="00AF6B4D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89" w:type="dxa"/>
          </w:tcPr>
          <w:p w:rsidR="00664C93" w:rsidRDefault="00664C93" w:rsidP="00AF6B4D">
            <w:pPr>
              <w:jc w:val="center"/>
              <w:rPr>
                <w:rFonts w:cs="PT Astra Serif"/>
                <w:sz w:val="24"/>
              </w:rPr>
            </w:pPr>
          </w:p>
        </w:tc>
        <w:tc>
          <w:tcPr>
            <w:tcW w:w="3306" w:type="dxa"/>
          </w:tcPr>
          <w:p w:rsidR="00664C93" w:rsidRDefault="00664C93" w:rsidP="00AF6B4D">
            <w:pPr>
              <w:jc w:val="center"/>
              <w:rPr>
                <w:rFonts w:cs="PT Astra Serif"/>
                <w:sz w:val="24"/>
              </w:rPr>
            </w:pPr>
          </w:p>
        </w:tc>
        <w:tc>
          <w:tcPr>
            <w:tcW w:w="2717" w:type="dxa"/>
          </w:tcPr>
          <w:p w:rsidR="00664C93" w:rsidRDefault="00664C93" w:rsidP="00AF6B4D">
            <w:pPr>
              <w:jc w:val="center"/>
              <w:rPr>
                <w:rFonts w:cs="PT Astra Serif"/>
                <w:sz w:val="24"/>
              </w:rPr>
            </w:pPr>
          </w:p>
        </w:tc>
        <w:tc>
          <w:tcPr>
            <w:tcW w:w="2241" w:type="dxa"/>
          </w:tcPr>
          <w:p w:rsidR="00664C93" w:rsidRDefault="00664C93" w:rsidP="00AF6B4D">
            <w:pPr>
              <w:jc w:val="center"/>
              <w:rPr>
                <w:rFonts w:cs="PT Astra Serif"/>
                <w:sz w:val="24"/>
              </w:rPr>
            </w:pPr>
          </w:p>
        </w:tc>
      </w:tr>
    </w:tbl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rPr>
          <w:rFonts w:cs="PT Astra Serif"/>
          <w:sz w:val="24"/>
        </w:rPr>
      </w:pPr>
    </w:p>
    <w:p w:rsidR="00664C93" w:rsidRDefault="00664C93" w:rsidP="00664C93">
      <w:pPr>
        <w:pStyle w:val="ConsPlusNormal"/>
        <w:ind w:left="5245"/>
        <w:outlineLvl w:val="0"/>
      </w:pPr>
      <w:r>
        <w:lastRenderedPageBreak/>
        <w:t>УТВЕРЖДЕНА</w:t>
      </w:r>
    </w:p>
    <w:p w:rsidR="00664C93" w:rsidRDefault="00664C93" w:rsidP="00664C93">
      <w:pPr>
        <w:pStyle w:val="ConsPlusNormal"/>
        <w:ind w:left="5245"/>
      </w:pPr>
      <w:r>
        <w:t>постановлением Администрации</w:t>
      </w:r>
    </w:p>
    <w:p w:rsidR="00664C93" w:rsidRDefault="00664C93" w:rsidP="00664C93">
      <w:pPr>
        <w:pStyle w:val="ConsPlusNormal"/>
        <w:ind w:left="5245"/>
      </w:pPr>
      <w:r>
        <w:t>Североуральского городского округа</w:t>
      </w:r>
    </w:p>
    <w:p w:rsidR="00664C93" w:rsidRDefault="00664C93" w:rsidP="00664C93">
      <w:pPr>
        <w:pStyle w:val="ConsPlusNormal"/>
        <w:ind w:left="5245"/>
      </w:pPr>
      <w:r>
        <w:t>от 07.06. 2019 № 599</w:t>
      </w:r>
    </w:p>
    <w:p w:rsidR="00664C93" w:rsidRDefault="00664C93" w:rsidP="00664C93">
      <w:pPr>
        <w:pStyle w:val="ConsPlusNormal"/>
        <w:ind w:left="5245"/>
      </w:pPr>
      <w:r>
        <w:t>«</w:t>
      </w:r>
      <w:r w:rsidRPr="002A1E36">
        <w:t>О реализации постановления Правительства Российской Федерации</w:t>
      </w:r>
      <w:r>
        <w:t xml:space="preserve"> </w:t>
      </w:r>
      <w:r w:rsidRPr="002A1E36">
        <w:t>от 21.12.2018</w:t>
      </w:r>
      <w:r>
        <w:t xml:space="preserve"> </w:t>
      </w:r>
      <w:r w:rsidRPr="002A1E36">
        <w:t>№ 1616 «Об утверждении правил определения управляющей</w:t>
      </w:r>
      <w:r>
        <w:t xml:space="preserve"> </w:t>
      </w:r>
      <w:r w:rsidRPr="002A1E36">
        <w:t>организации для управления</w:t>
      </w:r>
      <w:r>
        <w:t xml:space="preserve"> </w:t>
      </w:r>
      <w:r w:rsidRPr="002A1E36">
        <w:t>многоквартирн</w:t>
      </w:r>
      <w:r>
        <w:t xml:space="preserve">ым домом, </w:t>
      </w:r>
      <w:r w:rsidRPr="002A1E36">
        <w:t>в отношении которого собственниками помеще</w:t>
      </w:r>
      <w:r>
        <w:t xml:space="preserve">ний </w:t>
      </w:r>
      <w:r>
        <w:br/>
      </w:r>
      <w:r w:rsidRPr="002A1E36">
        <w:t>в многоквартирном доме не выбран способ управлен</w:t>
      </w:r>
      <w:r>
        <w:t xml:space="preserve">ия таким </w:t>
      </w:r>
      <w:r w:rsidRPr="002A1E36">
        <w:t xml:space="preserve">домом или выбранный способ управления не реализован, </w:t>
      </w:r>
      <w:r>
        <w:br/>
      </w:r>
      <w:r w:rsidRPr="002A1E36">
        <w:t xml:space="preserve">не определена управляющая организация, </w:t>
      </w:r>
      <w:r>
        <w:br/>
      </w:r>
      <w:r w:rsidRPr="002A1E36">
        <w:t>и о</w:t>
      </w:r>
      <w:r>
        <w:t xml:space="preserve"> внесении изменений в некоторые акты </w:t>
      </w:r>
      <w:r w:rsidRPr="002A1E36">
        <w:t>Правительства Российской Федерации»</w:t>
      </w:r>
    </w:p>
    <w:p w:rsidR="00664C93" w:rsidRDefault="00664C93" w:rsidP="00664C93">
      <w:pPr>
        <w:pStyle w:val="ConsPlusNormal"/>
        <w:jc w:val="right"/>
      </w:pPr>
    </w:p>
    <w:p w:rsidR="00664C93" w:rsidRPr="001627A4" w:rsidRDefault="00664C93" w:rsidP="00664C93">
      <w:pPr>
        <w:pStyle w:val="ConsPlusTitle"/>
        <w:jc w:val="center"/>
        <w:rPr>
          <w:b w:val="0"/>
        </w:rPr>
      </w:pPr>
      <w:r>
        <w:rPr>
          <w:b w:val="0"/>
          <w:sz w:val="28"/>
          <w:szCs w:val="28"/>
        </w:rPr>
        <w:t xml:space="preserve">Примерная форма заявления о включении в перечень </w:t>
      </w:r>
      <w:r w:rsidRPr="001627A4">
        <w:rPr>
          <w:rStyle w:val="a5"/>
          <w:bCs/>
          <w:sz w:val="28"/>
          <w:szCs w:val="28"/>
        </w:rPr>
        <w:t xml:space="preserve">управляющих организаций для управления многоквартирным домом, в отношении которого собственниками помещений в многоквартирном </w:t>
      </w:r>
      <w:r w:rsidRPr="001627A4">
        <w:rPr>
          <w:b w:val="0"/>
          <w:sz w:val="28"/>
          <w:szCs w:val="28"/>
        </w:rPr>
        <w:t xml:space="preserve">доме не выбран способ управления </w:t>
      </w:r>
      <w:r>
        <w:rPr>
          <w:b w:val="0"/>
          <w:sz w:val="28"/>
          <w:szCs w:val="28"/>
        </w:rPr>
        <w:br/>
      </w:r>
      <w:r w:rsidRPr="001627A4">
        <w:rPr>
          <w:b w:val="0"/>
          <w:sz w:val="28"/>
          <w:szCs w:val="28"/>
        </w:rPr>
        <w:t xml:space="preserve">таким домом или выбранный способ управления не реализован, </w:t>
      </w:r>
      <w:r>
        <w:rPr>
          <w:b w:val="0"/>
          <w:sz w:val="28"/>
          <w:szCs w:val="28"/>
        </w:rPr>
        <w:br/>
      </w:r>
      <w:r w:rsidRPr="001627A4">
        <w:rPr>
          <w:b w:val="0"/>
          <w:sz w:val="28"/>
          <w:szCs w:val="28"/>
        </w:rPr>
        <w:t xml:space="preserve">не определена управляющая организация </w:t>
      </w:r>
    </w:p>
    <w:p w:rsidR="00664C93" w:rsidRDefault="00664C93" w:rsidP="00664C93">
      <w:pPr>
        <w:jc w:val="right"/>
        <w:rPr>
          <w:sz w:val="24"/>
          <w:szCs w:val="24"/>
        </w:rPr>
      </w:pPr>
    </w:p>
    <w:p w:rsidR="00664C93" w:rsidRDefault="00664C93" w:rsidP="00664C93">
      <w:pPr>
        <w:jc w:val="right"/>
        <w:rPr>
          <w:sz w:val="24"/>
          <w:szCs w:val="24"/>
        </w:rPr>
      </w:pPr>
    </w:p>
    <w:p w:rsidR="00664C93" w:rsidRPr="003553F4" w:rsidRDefault="00664C93" w:rsidP="00664C93">
      <w:pPr>
        <w:jc w:val="right"/>
        <w:rPr>
          <w:sz w:val="24"/>
          <w:szCs w:val="24"/>
        </w:rPr>
      </w:pPr>
      <w:r w:rsidRPr="003553F4">
        <w:rPr>
          <w:sz w:val="24"/>
          <w:szCs w:val="24"/>
        </w:rPr>
        <w:t xml:space="preserve">В Администрацию Североуральского городского округа </w:t>
      </w:r>
    </w:p>
    <w:p w:rsidR="00664C93" w:rsidRDefault="00664C93" w:rsidP="00664C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3553F4">
        <w:rPr>
          <w:sz w:val="24"/>
          <w:szCs w:val="24"/>
        </w:rPr>
        <w:t>от _________</w:t>
      </w:r>
      <w:r>
        <w:rPr>
          <w:sz w:val="24"/>
          <w:szCs w:val="24"/>
        </w:rPr>
        <w:t>_____</w:t>
      </w:r>
      <w:r w:rsidRPr="003553F4">
        <w:rPr>
          <w:sz w:val="24"/>
          <w:szCs w:val="24"/>
        </w:rPr>
        <w:t>_______________________</w:t>
      </w:r>
      <w:r>
        <w:rPr>
          <w:sz w:val="24"/>
          <w:szCs w:val="24"/>
        </w:rPr>
        <w:t>__</w:t>
      </w:r>
      <w:r w:rsidRPr="003553F4">
        <w:rPr>
          <w:sz w:val="24"/>
          <w:szCs w:val="24"/>
        </w:rPr>
        <w:t>______</w:t>
      </w:r>
    </w:p>
    <w:p w:rsidR="00664C93" w:rsidRPr="003553F4" w:rsidRDefault="00664C93" w:rsidP="00664C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3553F4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</w:t>
      </w:r>
      <w:r w:rsidRPr="003553F4">
        <w:rPr>
          <w:sz w:val="24"/>
          <w:szCs w:val="24"/>
        </w:rPr>
        <w:t>___</w:t>
      </w:r>
    </w:p>
    <w:p w:rsidR="00664C93" w:rsidRPr="003553F4" w:rsidRDefault="00664C93" w:rsidP="00664C93">
      <w:pPr>
        <w:jc w:val="center"/>
      </w:pPr>
      <w:r>
        <w:rPr>
          <w:sz w:val="24"/>
          <w:szCs w:val="24"/>
        </w:rPr>
        <w:t xml:space="preserve">                                                                  ______</w:t>
      </w:r>
      <w:r w:rsidRPr="003553F4">
        <w:rPr>
          <w:sz w:val="24"/>
          <w:szCs w:val="24"/>
        </w:rPr>
        <w:t>_________________________________________</w:t>
      </w:r>
    </w:p>
    <w:p w:rsidR="00664C93" w:rsidRPr="003553F4" w:rsidRDefault="00664C93" w:rsidP="00664C93">
      <w:pPr>
        <w:jc w:val="center"/>
      </w:pPr>
      <w:r>
        <w:t xml:space="preserve">                                                                               </w:t>
      </w:r>
      <w:r w:rsidRPr="003553F4">
        <w:t>_____________________</w:t>
      </w:r>
      <w:r>
        <w:t>____________</w:t>
      </w:r>
      <w:r w:rsidRPr="003553F4">
        <w:t>_______________________</w:t>
      </w:r>
    </w:p>
    <w:p w:rsidR="00664C93" w:rsidRPr="003553F4" w:rsidRDefault="00664C93" w:rsidP="00664C93">
      <w:pPr>
        <w:tabs>
          <w:tab w:val="left" w:pos="4395"/>
        </w:tabs>
        <w:ind w:left="4395"/>
        <w:rPr>
          <w:sz w:val="16"/>
          <w:szCs w:val="16"/>
        </w:rPr>
      </w:pPr>
      <w:r w:rsidRPr="003553F4">
        <w:rPr>
          <w:sz w:val="16"/>
          <w:szCs w:val="16"/>
        </w:rPr>
        <w:t xml:space="preserve">(организационно-правовая форма, наименование организации, ОГРН, ИНН) </w:t>
      </w:r>
    </w:p>
    <w:p w:rsidR="00664C93" w:rsidRPr="003553F4" w:rsidRDefault="00664C93" w:rsidP="00664C93">
      <w:pPr>
        <w:tabs>
          <w:tab w:val="left" w:pos="4395"/>
        </w:tabs>
        <w:ind w:left="4395"/>
        <w:jc w:val="center"/>
        <w:rPr>
          <w:sz w:val="16"/>
          <w:szCs w:val="16"/>
        </w:rPr>
      </w:pPr>
    </w:p>
    <w:p w:rsidR="00664C93" w:rsidRPr="003553F4" w:rsidRDefault="00664C93" w:rsidP="00664C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3553F4">
        <w:rPr>
          <w:sz w:val="24"/>
          <w:szCs w:val="24"/>
        </w:rPr>
        <w:t>Адрес (место нахождения):</w:t>
      </w:r>
    </w:p>
    <w:p w:rsidR="00664C93" w:rsidRPr="003553F4" w:rsidRDefault="00664C93" w:rsidP="00664C93">
      <w:pPr>
        <w:jc w:val="right"/>
        <w:rPr>
          <w:sz w:val="24"/>
          <w:szCs w:val="24"/>
        </w:rPr>
      </w:pPr>
      <w:r w:rsidRPr="003553F4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Pr="003553F4">
        <w:rPr>
          <w:sz w:val="24"/>
          <w:szCs w:val="24"/>
        </w:rPr>
        <w:t>_______________________________</w:t>
      </w:r>
    </w:p>
    <w:p w:rsidR="00664C93" w:rsidRPr="003553F4" w:rsidRDefault="00664C93" w:rsidP="00664C93">
      <w:pPr>
        <w:jc w:val="right"/>
        <w:rPr>
          <w:sz w:val="24"/>
          <w:szCs w:val="24"/>
        </w:rPr>
      </w:pPr>
      <w:r w:rsidRPr="003553F4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  <w:r w:rsidRPr="003553F4">
        <w:rPr>
          <w:sz w:val="24"/>
          <w:szCs w:val="24"/>
        </w:rPr>
        <w:t>____________________________</w:t>
      </w:r>
    </w:p>
    <w:p w:rsidR="00664C93" w:rsidRPr="003553F4" w:rsidRDefault="00664C93" w:rsidP="00664C93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Телефон: ____________________</w:t>
      </w:r>
      <w:r w:rsidRPr="003553F4">
        <w:rPr>
          <w:sz w:val="24"/>
          <w:szCs w:val="24"/>
        </w:rPr>
        <w:t>____________________</w:t>
      </w:r>
    </w:p>
    <w:p w:rsidR="00664C93" w:rsidRDefault="00664C93" w:rsidP="00664C93">
      <w:pPr>
        <w:rPr>
          <w:sz w:val="24"/>
          <w:szCs w:val="24"/>
        </w:rPr>
      </w:pPr>
    </w:p>
    <w:p w:rsidR="00664C93" w:rsidRPr="003553F4" w:rsidRDefault="00664C93" w:rsidP="00664C93">
      <w:pPr>
        <w:rPr>
          <w:sz w:val="24"/>
          <w:szCs w:val="24"/>
        </w:rPr>
      </w:pPr>
    </w:p>
    <w:p w:rsidR="00664C93" w:rsidRPr="003553F4" w:rsidRDefault="00664C93" w:rsidP="00664C93">
      <w:pPr>
        <w:numPr>
          <w:ilvl w:val="0"/>
          <w:numId w:val="1"/>
        </w:numPr>
        <w:autoSpaceDE/>
        <w:autoSpaceDN/>
        <w:jc w:val="center"/>
        <w:rPr>
          <w:b/>
          <w:sz w:val="24"/>
          <w:szCs w:val="24"/>
        </w:rPr>
      </w:pPr>
      <w:r w:rsidRPr="003553F4">
        <w:rPr>
          <w:b/>
          <w:sz w:val="24"/>
          <w:szCs w:val="24"/>
        </w:rPr>
        <w:t>ЗАЯВЛЕНИЕ</w:t>
      </w:r>
    </w:p>
    <w:p w:rsidR="00664C93" w:rsidRPr="003553F4" w:rsidRDefault="00664C93" w:rsidP="00664C93">
      <w:pPr>
        <w:jc w:val="center"/>
        <w:rPr>
          <w:sz w:val="24"/>
          <w:szCs w:val="24"/>
        </w:rPr>
      </w:pPr>
      <w:r w:rsidRPr="003553F4">
        <w:rPr>
          <w:sz w:val="24"/>
          <w:szCs w:val="24"/>
        </w:rPr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64C93" w:rsidRPr="003553F4" w:rsidRDefault="00664C93" w:rsidP="00664C93">
      <w:pPr>
        <w:numPr>
          <w:ilvl w:val="0"/>
          <w:numId w:val="1"/>
        </w:numPr>
        <w:autoSpaceDE/>
        <w:autoSpaceDN/>
      </w:pPr>
    </w:p>
    <w:p w:rsidR="00664C93" w:rsidRPr="003553F4" w:rsidRDefault="00664C93" w:rsidP="00664C93">
      <w:pPr>
        <w:numPr>
          <w:ilvl w:val="0"/>
          <w:numId w:val="1"/>
        </w:numPr>
        <w:autoSpaceDE/>
        <w:autoSpaceDN/>
        <w:ind w:left="0" w:firstLine="0"/>
        <w:jc w:val="center"/>
      </w:pPr>
      <w:r w:rsidRPr="003553F4">
        <w:t>__________________________________________________________________</w:t>
      </w:r>
      <w:r>
        <w:t>_</w:t>
      </w:r>
      <w:r w:rsidRPr="003553F4">
        <w:t>____________________</w:t>
      </w:r>
      <w:r>
        <w:t>_</w:t>
      </w:r>
      <w:r w:rsidRPr="003553F4">
        <w:t xml:space="preserve">__________ </w:t>
      </w:r>
      <w:r w:rsidRPr="003553F4">
        <w:rPr>
          <w:sz w:val="16"/>
          <w:szCs w:val="16"/>
        </w:rPr>
        <w:t>(организационно-правовая форма, наименование организации, ОГРН, ИНН)</w:t>
      </w:r>
    </w:p>
    <w:p w:rsidR="00664C93" w:rsidRPr="003553F4" w:rsidRDefault="00664C93" w:rsidP="00664C93">
      <w:pPr>
        <w:numPr>
          <w:ilvl w:val="0"/>
          <w:numId w:val="1"/>
        </w:numPr>
        <w:autoSpaceDE/>
        <w:autoSpaceDN/>
      </w:pPr>
      <w:r w:rsidRPr="003553F4">
        <w:t>__________________________________________________________________________________________</w:t>
      </w:r>
      <w:r>
        <w:t>_</w:t>
      </w:r>
      <w:r w:rsidRPr="003553F4">
        <w:t>_______</w:t>
      </w:r>
    </w:p>
    <w:p w:rsidR="00664C93" w:rsidRPr="003553F4" w:rsidRDefault="00664C93" w:rsidP="00664C93">
      <w:pPr>
        <w:numPr>
          <w:ilvl w:val="0"/>
          <w:numId w:val="1"/>
        </w:numPr>
        <w:autoSpaceDE/>
        <w:autoSpaceDN/>
        <w:ind w:left="-24" w:firstLine="0"/>
      </w:pPr>
      <w:r w:rsidRPr="003553F4">
        <w:rPr>
          <w:sz w:val="24"/>
          <w:szCs w:val="24"/>
        </w:rPr>
        <w:t>просит включить</w:t>
      </w:r>
      <w:r w:rsidRPr="003553F4">
        <w:t xml:space="preserve"> ______</w:t>
      </w:r>
      <w:r>
        <w:t>___________</w:t>
      </w:r>
      <w:r w:rsidRPr="003553F4">
        <w:t>_______________________________________________________________</w:t>
      </w:r>
      <w:r>
        <w:t>_____</w:t>
      </w:r>
      <w:r w:rsidRPr="003553F4">
        <w:t>______________</w:t>
      </w:r>
    </w:p>
    <w:p w:rsidR="00664C93" w:rsidRPr="003553F4" w:rsidRDefault="00664C93" w:rsidP="00664C93">
      <w:pPr>
        <w:numPr>
          <w:ilvl w:val="0"/>
          <w:numId w:val="1"/>
        </w:numPr>
        <w:autoSpaceDE/>
        <w:autoSpaceDN/>
        <w:ind w:left="0" w:firstLine="0"/>
        <w:jc w:val="center"/>
      </w:pPr>
      <w:r w:rsidRPr="003553F4">
        <w:rPr>
          <w:sz w:val="16"/>
          <w:szCs w:val="16"/>
        </w:rPr>
        <w:lastRenderedPageBreak/>
        <w:t>(организационно-правовая форма, наименование организации)</w:t>
      </w:r>
    </w:p>
    <w:p w:rsidR="00664C93" w:rsidRPr="003553F4" w:rsidRDefault="00664C93" w:rsidP="00664C93">
      <w:pPr>
        <w:numPr>
          <w:ilvl w:val="0"/>
          <w:numId w:val="1"/>
        </w:numPr>
        <w:autoSpaceDE/>
        <w:autoSpaceDN/>
      </w:pPr>
    </w:p>
    <w:p w:rsidR="00664C93" w:rsidRPr="003553F4" w:rsidRDefault="00664C93" w:rsidP="00664C93">
      <w:pPr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3553F4">
        <w:rPr>
          <w:sz w:val="24"/>
          <w:szCs w:val="24"/>
        </w:rPr>
        <w:t xml:space="preserve"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</w:t>
      </w:r>
    </w:p>
    <w:p w:rsidR="00664C93" w:rsidRPr="003553F4" w:rsidRDefault="00664C93" w:rsidP="00664C93">
      <w:pPr>
        <w:rPr>
          <w:sz w:val="24"/>
          <w:szCs w:val="24"/>
        </w:rPr>
      </w:pPr>
    </w:p>
    <w:p w:rsidR="00664C93" w:rsidRPr="003553F4" w:rsidRDefault="00664C93" w:rsidP="00664C93">
      <w:pPr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3553F4">
        <w:rPr>
          <w:sz w:val="24"/>
          <w:szCs w:val="24"/>
        </w:rPr>
        <w:t>Приложение:</w:t>
      </w:r>
    </w:p>
    <w:p w:rsidR="00664C93" w:rsidRPr="003553F4" w:rsidRDefault="00664C93" w:rsidP="00664C93">
      <w:pPr>
        <w:numPr>
          <w:ilvl w:val="0"/>
          <w:numId w:val="1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3553F4">
        <w:rPr>
          <w:sz w:val="24"/>
          <w:szCs w:val="24"/>
        </w:rPr>
        <w:t>1. 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:rsidR="00664C93" w:rsidRPr="003553F4" w:rsidRDefault="00664C93" w:rsidP="00664C93">
      <w:pPr>
        <w:numPr>
          <w:ilvl w:val="0"/>
          <w:numId w:val="1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3553F4">
        <w:rPr>
          <w:sz w:val="24"/>
          <w:szCs w:val="24"/>
        </w:rPr>
        <w:t>2. Заверенная надлежащим образом копия документа, подтверждающего полномочия лица на осуществление действий от имени управляющей организации.</w:t>
      </w:r>
    </w:p>
    <w:p w:rsidR="00664C93" w:rsidRPr="003553F4" w:rsidRDefault="00664C93" w:rsidP="00664C93"/>
    <w:p w:rsidR="00664C93" w:rsidRPr="003553F4" w:rsidRDefault="00664C93" w:rsidP="00664C93">
      <w:pPr>
        <w:numPr>
          <w:ilvl w:val="0"/>
          <w:numId w:val="1"/>
        </w:numPr>
        <w:autoSpaceDE/>
        <w:autoSpaceDN/>
      </w:pPr>
      <w:r w:rsidRPr="003553F4">
        <w:t>_________________          ___________________________</w:t>
      </w:r>
    </w:p>
    <w:p w:rsidR="00664C93" w:rsidRPr="003553F4" w:rsidRDefault="00664C93" w:rsidP="00664C93">
      <w:pPr>
        <w:numPr>
          <w:ilvl w:val="0"/>
          <w:numId w:val="1"/>
        </w:numPr>
        <w:autoSpaceDE/>
        <w:autoSpaceDN/>
        <w:rPr>
          <w:sz w:val="16"/>
          <w:szCs w:val="16"/>
        </w:rPr>
      </w:pPr>
      <w:r w:rsidRPr="003553F4">
        <w:rPr>
          <w:sz w:val="16"/>
          <w:szCs w:val="16"/>
        </w:rPr>
        <w:t xml:space="preserve">                 (</w:t>
      </w:r>
      <w:proofErr w:type="gramStart"/>
      <w:r w:rsidRPr="003553F4">
        <w:rPr>
          <w:sz w:val="16"/>
          <w:szCs w:val="16"/>
        </w:rPr>
        <w:t xml:space="preserve">подпись)   </w:t>
      </w:r>
      <w:proofErr w:type="gramEnd"/>
      <w:r w:rsidRPr="003553F4">
        <w:rPr>
          <w:sz w:val="16"/>
          <w:szCs w:val="16"/>
        </w:rPr>
        <w:t xml:space="preserve">                                       (расшифровка подписи)</w:t>
      </w:r>
    </w:p>
    <w:p w:rsidR="00664C93" w:rsidRPr="003553F4" w:rsidRDefault="00664C93" w:rsidP="00664C93">
      <w:pPr>
        <w:numPr>
          <w:ilvl w:val="0"/>
          <w:numId w:val="1"/>
        </w:numPr>
        <w:autoSpaceDE/>
        <w:autoSpaceDN/>
        <w:rPr>
          <w:sz w:val="24"/>
          <w:szCs w:val="24"/>
        </w:rPr>
      </w:pPr>
    </w:p>
    <w:p w:rsidR="00664C93" w:rsidRPr="003553F4" w:rsidRDefault="00664C93" w:rsidP="00664C93">
      <w:pPr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3553F4">
        <w:rPr>
          <w:sz w:val="24"/>
          <w:szCs w:val="24"/>
        </w:rPr>
        <w:t>«__» _____________ 20__ г.</w:t>
      </w:r>
    </w:p>
    <w:p w:rsidR="00664C93" w:rsidRPr="003553F4" w:rsidRDefault="00664C93" w:rsidP="00664C93">
      <w:pPr>
        <w:rPr>
          <w:rFonts w:cs="PT Astra Serif"/>
          <w:sz w:val="24"/>
        </w:rPr>
      </w:pPr>
    </w:p>
    <w:p w:rsidR="00664C93" w:rsidRDefault="00664C93"/>
    <w:sectPr w:rsidR="00664C93" w:rsidSect="00664C93"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28" w:rsidRDefault="00DE3C28" w:rsidP="00664C93">
      <w:r>
        <w:separator/>
      </w:r>
    </w:p>
  </w:endnote>
  <w:endnote w:type="continuationSeparator" w:id="0">
    <w:p w:rsidR="00DE3C28" w:rsidRDefault="00DE3C28" w:rsidP="0066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28" w:rsidRDefault="00DE3C28" w:rsidP="00664C93">
      <w:r>
        <w:separator/>
      </w:r>
    </w:p>
  </w:footnote>
  <w:footnote w:type="continuationSeparator" w:id="0">
    <w:p w:rsidR="00DE3C28" w:rsidRDefault="00DE3C28" w:rsidP="0066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263139"/>
      <w:docPartObj>
        <w:docPartGallery w:val="Page Numbers (Top of Page)"/>
        <w:docPartUnique/>
      </w:docPartObj>
    </w:sdtPr>
    <w:sdtContent>
      <w:p w:rsidR="00664C93" w:rsidRDefault="00664C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346A6"/>
    <w:rsid w:val="00421C4B"/>
    <w:rsid w:val="004F3578"/>
    <w:rsid w:val="00524F8B"/>
    <w:rsid w:val="006156B2"/>
    <w:rsid w:val="00664C93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DE3C28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664C93"/>
    <w:rPr>
      <w:rFonts w:cs="Times New Roman"/>
      <w:b/>
    </w:rPr>
  </w:style>
  <w:style w:type="paragraph" w:customStyle="1" w:styleId="ConsPlusNormal">
    <w:name w:val="ConsPlusNormal"/>
    <w:rsid w:val="00664C9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Title">
    <w:name w:val="ConsPlusTitle"/>
    <w:rsid w:val="00664C9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64C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C93"/>
  </w:style>
  <w:style w:type="paragraph" w:styleId="a8">
    <w:name w:val="footer"/>
    <w:basedOn w:val="a"/>
    <w:link w:val="a9"/>
    <w:uiPriority w:val="99"/>
    <w:unhideWhenUsed/>
    <w:rsid w:val="00664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CCE1AB2026990FE9FBA3520A81081B4773FB1405514A2A949DFE9A98801DA04D46AEF2854AB8B0566F734F62D8CA280DF9D3BA8e9t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FCCE1AB2026990FE9FBA3520A81081B47439B6465414A2A949DFE9A98801DA04D46AE92057A0DE5D29F668B0799FA084DF9F3EB79BA870e2t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CCE1AB2026990FE9FBA3520A81081B47739B7465014A2A949DFE9A98801DA16D432E52256BEDF513CA039F5e2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2019-06-10T03:10:00Z</cp:lastPrinted>
  <dcterms:created xsi:type="dcterms:W3CDTF">2014-04-14T10:25:00Z</dcterms:created>
  <dcterms:modified xsi:type="dcterms:W3CDTF">2019-06-10T03:13:00Z</dcterms:modified>
</cp:coreProperties>
</file>