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411" w:rsidRDefault="00FC5411" w:rsidP="00FC5411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411" w:rsidRDefault="00FC5411" w:rsidP="00FC5411">
      <w:pPr>
        <w:jc w:val="center"/>
        <w:rPr>
          <w:rFonts w:ascii="PT Astra Serif" w:hAnsi="PT Astra Serif"/>
          <w:color w:val="000000"/>
          <w:sz w:val="4"/>
          <w:szCs w:val="4"/>
        </w:rPr>
      </w:pPr>
    </w:p>
    <w:p w:rsidR="00FC5411" w:rsidRDefault="00FC5411" w:rsidP="00FC5411">
      <w:pPr>
        <w:jc w:val="center"/>
        <w:rPr>
          <w:rFonts w:ascii="PT Astra Serif" w:hAnsi="PT Astra Serif"/>
          <w:sz w:val="4"/>
          <w:szCs w:val="4"/>
        </w:rPr>
      </w:pPr>
    </w:p>
    <w:p w:rsidR="00FC5411" w:rsidRDefault="00FC5411" w:rsidP="00FC5411">
      <w:pPr>
        <w:jc w:val="center"/>
        <w:rPr>
          <w:rFonts w:ascii="PT Astra Serif" w:hAnsi="PT Astra Serif"/>
          <w:sz w:val="4"/>
          <w:szCs w:val="4"/>
        </w:rPr>
      </w:pPr>
    </w:p>
    <w:p w:rsidR="00FC5411" w:rsidRDefault="00FC5411" w:rsidP="00FC5411">
      <w:pPr>
        <w:jc w:val="center"/>
        <w:rPr>
          <w:rFonts w:ascii="PT Astra Serif" w:hAnsi="PT Astra Serif"/>
          <w:sz w:val="4"/>
          <w:szCs w:val="4"/>
        </w:rPr>
      </w:pPr>
    </w:p>
    <w:p w:rsidR="00FC5411" w:rsidRPr="00FC5411" w:rsidRDefault="00FC5411" w:rsidP="00FC5411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4"/>
          <w:szCs w:val="24"/>
        </w:rPr>
      </w:pPr>
      <w:r w:rsidRPr="00FC5411">
        <w:rPr>
          <w:rFonts w:ascii="PT Astra Serif" w:hAnsi="PT Astra Serif"/>
          <w:b/>
          <w:sz w:val="24"/>
          <w:szCs w:val="24"/>
        </w:rPr>
        <w:t>РОССИЙСКАЯ ФЕДЕРАЦИЯ</w:t>
      </w:r>
    </w:p>
    <w:p w:rsidR="00FC5411" w:rsidRPr="00FC5411" w:rsidRDefault="00FC5411" w:rsidP="00FC5411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4"/>
          <w:szCs w:val="24"/>
        </w:rPr>
      </w:pPr>
      <w:r w:rsidRPr="00FC5411">
        <w:rPr>
          <w:rFonts w:ascii="PT Astra Serif" w:hAnsi="PT Astra Serif"/>
          <w:b/>
          <w:sz w:val="24"/>
          <w:szCs w:val="24"/>
        </w:rPr>
        <w:t>Свердловская область</w:t>
      </w:r>
    </w:p>
    <w:p w:rsidR="00FC5411" w:rsidRDefault="00FC5411" w:rsidP="00FC5411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</w:rPr>
      </w:pPr>
    </w:p>
    <w:p w:rsidR="00FC5411" w:rsidRDefault="00FC5411" w:rsidP="00FC5411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10"/>
          <w:szCs w:val="10"/>
        </w:rPr>
      </w:pPr>
    </w:p>
    <w:p w:rsidR="00FC5411" w:rsidRDefault="00FC5411" w:rsidP="00FC5411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ДУМА СЕВЕРОУРАЛЬСКОГО ГОРОДСКОГО ОКРУГА</w:t>
      </w:r>
    </w:p>
    <w:p w:rsidR="00FC5411" w:rsidRDefault="00FC5411" w:rsidP="00FC5411">
      <w:pPr>
        <w:ind w:right="11"/>
        <w:jc w:val="center"/>
        <w:rPr>
          <w:rFonts w:ascii="PT Astra Serif" w:hAnsi="PT Astra Serif"/>
          <w:b/>
          <w:sz w:val="16"/>
          <w:szCs w:val="16"/>
        </w:rPr>
      </w:pPr>
    </w:p>
    <w:p w:rsidR="00FC5411" w:rsidRDefault="00FC5411" w:rsidP="00FC5411">
      <w:pPr>
        <w:ind w:right="11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РЕШЕНИЕ</w:t>
      </w:r>
    </w:p>
    <w:p w:rsidR="00FC5411" w:rsidRDefault="00FC5411" w:rsidP="00FC5411">
      <w:pPr>
        <w:ind w:right="11"/>
        <w:jc w:val="center"/>
        <w:rPr>
          <w:rFonts w:ascii="PT Astra Serif" w:hAnsi="PT Astra Serif"/>
          <w:sz w:val="16"/>
          <w:szCs w:val="16"/>
        </w:rPr>
      </w:pPr>
    </w:p>
    <w:p w:rsidR="00FC5411" w:rsidRDefault="00FC5411" w:rsidP="00FC5411">
      <w:pPr>
        <w:ind w:right="11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24 мая 2023 года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 xml:space="preserve">                    </w:t>
      </w:r>
      <w:r w:rsidR="009B5E81">
        <w:rPr>
          <w:rFonts w:ascii="PT Astra Serif" w:hAnsi="PT Astra Serif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PT Astra Serif" w:hAnsi="PT Astra Serif"/>
          <w:b/>
          <w:sz w:val="28"/>
          <w:szCs w:val="28"/>
        </w:rPr>
        <w:t>№</w:t>
      </w:r>
      <w:r w:rsidR="009B5E81">
        <w:rPr>
          <w:rFonts w:ascii="PT Astra Serif" w:hAnsi="PT Astra Serif"/>
          <w:b/>
          <w:sz w:val="28"/>
          <w:szCs w:val="28"/>
        </w:rPr>
        <w:t xml:space="preserve"> 16</w:t>
      </w:r>
      <w:r>
        <w:rPr>
          <w:rFonts w:ascii="PT Astra Serif" w:hAnsi="PT Astra Serif"/>
          <w:b/>
          <w:sz w:val="28"/>
          <w:szCs w:val="28"/>
        </w:rPr>
        <w:t xml:space="preserve">   </w:t>
      </w:r>
    </w:p>
    <w:p w:rsidR="00FC5411" w:rsidRDefault="00FC5411" w:rsidP="00FC5411">
      <w:pPr>
        <w:ind w:right="4253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г. Североуральск</w:t>
      </w:r>
    </w:p>
    <w:p w:rsidR="00FC5411" w:rsidRDefault="00FC5411" w:rsidP="00FC5411">
      <w:pPr>
        <w:ind w:right="4253" w:firstLine="567"/>
        <w:contextualSpacing/>
        <w:jc w:val="both"/>
        <w:rPr>
          <w:rFonts w:ascii="PT Astra Serif" w:hAnsi="PT Astra Serif"/>
          <w:sz w:val="28"/>
          <w:szCs w:val="28"/>
        </w:rPr>
      </w:pPr>
    </w:p>
    <w:tbl>
      <w:tblPr>
        <w:tblStyle w:val="a8"/>
        <w:tblW w:w="9214" w:type="dxa"/>
        <w:tblLook w:val="04A0" w:firstRow="1" w:lastRow="0" w:firstColumn="1" w:lastColumn="0" w:noHBand="0" w:noVBand="1"/>
      </w:tblPr>
      <w:tblGrid>
        <w:gridCol w:w="5387"/>
        <w:gridCol w:w="3827"/>
      </w:tblGrid>
      <w:tr w:rsidR="009633FC" w:rsidRPr="007D1351" w:rsidTr="009633F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633FC" w:rsidRPr="007D1351" w:rsidRDefault="009633FC" w:rsidP="00300CB6">
            <w:pPr>
              <w:autoSpaceDE w:val="0"/>
              <w:autoSpaceDN w:val="0"/>
              <w:adjustRightInd w:val="0"/>
              <w:ind w:right="601" w:firstLine="459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D135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 внесении изменений в Устав Североуральского г</w:t>
            </w:r>
            <w:r w:rsidR="0064504F" w:rsidRPr="007D135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ородского округа, утвержденный </w:t>
            </w:r>
            <w:r w:rsidR="00300CB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Р</w:t>
            </w:r>
            <w:r w:rsidRPr="007D135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ешением Североуральской муниципальной Думы от 18.05.2005 N 45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633FC" w:rsidRPr="007D1351" w:rsidRDefault="009633FC" w:rsidP="009633F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</w:tbl>
    <w:p w:rsidR="00341DD9" w:rsidRPr="007D1351" w:rsidRDefault="00341DD9" w:rsidP="00341DD9">
      <w:pPr>
        <w:autoSpaceDE w:val="0"/>
        <w:autoSpaceDN w:val="0"/>
        <w:adjustRightInd w:val="0"/>
        <w:rPr>
          <w:rFonts w:ascii="PT Astra Serif" w:hAnsi="PT Astra Serif"/>
          <w:color w:val="000000" w:themeColor="text1"/>
          <w:sz w:val="24"/>
          <w:szCs w:val="24"/>
        </w:rPr>
      </w:pPr>
    </w:p>
    <w:p w:rsidR="00341DD9" w:rsidRPr="007D1351" w:rsidRDefault="00341DD9" w:rsidP="00383B49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D1351">
        <w:rPr>
          <w:rFonts w:ascii="PT Astra Serif" w:hAnsi="PT Astra Serif"/>
          <w:color w:val="000000" w:themeColor="text1"/>
          <w:sz w:val="28"/>
          <w:szCs w:val="28"/>
        </w:rPr>
        <w:t>Руководствуясь</w:t>
      </w:r>
      <w:r w:rsidR="00800E62" w:rsidRPr="007D135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FB7F1C" w:rsidRPr="007D1351">
        <w:rPr>
          <w:rFonts w:ascii="PT Astra Serif" w:hAnsi="PT Astra Serif"/>
          <w:color w:val="000000" w:themeColor="text1"/>
          <w:sz w:val="28"/>
          <w:szCs w:val="28"/>
        </w:rPr>
        <w:t xml:space="preserve">Федеральным законом от 6 февраля 2023 года N 12-ФЗ </w:t>
      </w:r>
      <w:r w:rsidR="007D1351">
        <w:rPr>
          <w:rFonts w:ascii="PT Astra Serif" w:hAnsi="PT Astra Serif"/>
          <w:color w:val="000000" w:themeColor="text1"/>
          <w:sz w:val="28"/>
          <w:szCs w:val="28"/>
        </w:rPr>
        <w:br/>
      </w:r>
      <w:r w:rsidR="00FB7F1C" w:rsidRPr="007D1351">
        <w:rPr>
          <w:rFonts w:ascii="PT Astra Serif" w:hAnsi="PT Astra Serif"/>
          <w:color w:val="000000" w:themeColor="text1"/>
          <w:sz w:val="28"/>
          <w:szCs w:val="28"/>
        </w:rPr>
        <w:t>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</w:t>
      </w:r>
      <w:r w:rsidR="00C44762" w:rsidRPr="007D1351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383B49" w:rsidRPr="007D1351">
        <w:rPr>
          <w:rFonts w:ascii="PT Astra Serif" w:hAnsi="PT Astra Serif"/>
          <w:color w:val="000000" w:themeColor="text1"/>
          <w:sz w:val="28"/>
          <w:szCs w:val="28"/>
        </w:rPr>
        <w:t>з</w:t>
      </w:r>
      <w:r w:rsidR="00FB7F1C" w:rsidRPr="007D1351">
        <w:rPr>
          <w:rFonts w:ascii="PT Astra Serif" w:hAnsi="PT Astra Serif"/>
          <w:color w:val="000000" w:themeColor="text1"/>
          <w:sz w:val="28"/>
          <w:szCs w:val="28"/>
        </w:rPr>
        <w:t>акон</w:t>
      </w:r>
      <w:r w:rsidR="00383B49" w:rsidRPr="007D1351">
        <w:rPr>
          <w:rFonts w:ascii="PT Astra Serif" w:hAnsi="PT Astra Serif"/>
          <w:color w:val="000000" w:themeColor="text1"/>
          <w:sz w:val="28"/>
          <w:szCs w:val="28"/>
        </w:rPr>
        <w:t>а</w:t>
      </w:r>
      <w:r w:rsidR="00FB7F1C" w:rsidRPr="007D1351">
        <w:rPr>
          <w:rFonts w:ascii="PT Astra Serif" w:hAnsi="PT Astra Serif"/>
          <w:color w:val="000000" w:themeColor="text1"/>
          <w:sz w:val="28"/>
          <w:szCs w:val="28"/>
        </w:rPr>
        <w:t>м</w:t>
      </w:r>
      <w:r w:rsidR="00383B49" w:rsidRPr="007D1351">
        <w:rPr>
          <w:rFonts w:ascii="PT Astra Serif" w:hAnsi="PT Astra Serif"/>
          <w:color w:val="000000" w:themeColor="text1"/>
          <w:sz w:val="28"/>
          <w:szCs w:val="28"/>
        </w:rPr>
        <w:t>и</w:t>
      </w:r>
      <w:r w:rsidR="00FB7F1C" w:rsidRPr="007D1351">
        <w:rPr>
          <w:rFonts w:ascii="PT Astra Serif" w:hAnsi="PT Astra Serif"/>
          <w:color w:val="000000" w:themeColor="text1"/>
          <w:sz w:val="28"/>
          <w:szCs w:val="28"/>
        </w:rPr>
        <w:t xml:space="preserve"> Свердловской области от 20 декабря 2022 года N 155-ОЗ «О внесении изменений в статьи 7 и 22 Закона Свердловской области «О референдуме Свердловской области и местных референдумах в Свердловской области», </w:t>
      </w:r>
      <w:r w:rsidR="00383B49" w:rsidRPr="007D1351">
        <w:rPr>
          <w:rFonts w:ascii="PT Astra Serif" w:hAnsi="PT Astra Serif"/>
          <w:color w:val="000000" w:themeColor="text1"/>
          <w:sz w:val="28"/>
          <w:szCs w:val="28"/>
        </w:rPr>
        <w:t>от</w:t>
      </w:r>
      <w:r w:rsidR="00EA39F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383B49" w:rsidRPr="007D1351">
        <w:rPr>
          <w:rFonts w:ascii="PT Astra Serif" w:hAnsi="PT Astra Serif"/>
          <w:color w:val="000000" w:themeColor="text1"/>
          <w:sz w:val="28"/>
          <w:szCs w:val="28"/>
        </w:rPr>
        <w:t>20 июля 2015</w:t>
      </w:r>
      <w:r w:rsidR="007E1A6B" w:rsidRPr="007D135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383B49" w:rsidRPr="007D1351">
        <w:rPr>
          <w:rFonts w:ascii="PT Astra Serif" w:hAnsi="PT Astra Serif"/>
          <w:color w:val="000000" w:themeColor="text1"/>
          <w:sz w:val="28"/>
          <w:szCs w:val="28"/>
        </w:rPr>
        <w:t>года N 85-ОЗ</w:t>
      </w:r>
      <w:r w:rsidR="00EA39F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383B49" w:rsidRPr="007D1351">
        <w:rPr>
          <w:rFonts w:ascii="PT Astra Serif" w:hAnsi="PT Astra Serif"/>
          <w:color w:val="000000" w:themeColor="text1"/>
          <w:sz w:val="28"/>
          <w:szCs w:val="28"/>
        </w:rPr>
        <w:t xml:space="preserve">«О перераспределении отдельных полномочий в сфере рекламы между органами местного самоуправления городских округов и муниципальных районов, расположенных на территории Свердловской области, и органами государственной власти Свердловской области», </w:t>
      </w:r>
      <w:r w:rsidRPr="007D1351">
        <w:rPr>
          <w:rFonts w:ascii="PT Astra Serif" w:hAnsi="PT Astra Serif"/>
          <w:color w:val="000000" w:themeColor="text1"/>
          <w:sz w:val="28"/>
          <w:szCs w:val="28"/>
        </w:rPr>
        <w:t xml:space="preserve">с целью приведения Устава Североуральского городского округа в соответствие с действующим законодательством Дума Североуральского городского округа </w:t>
      </w:r>
    </w:p>
    <w:p w:rsidR="00FC5411" w:rsidRPr="00144171" w:rsidRDefault="00FC5411" w:rsidP="0074793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b/>
          <w:color w:val="000000" w:themeColor="text1"/>
          <w:sz w:val="16"/>
          <w:szCs w:val="16"/>
        </w:rPr>
      </w:pPr>
    </w:p>
    <w:p w:rsidR="00341DD9" w:rsidRDefault="00341DD9" w:rsidP="0074793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7D1351">
        <w:rPr>
          <w:rFonts w:ascii="PT Astra Serif" w:hAnsi="PT Astra Serif"/>
          <w:b/>
          <w:color w:val="000000" w:themeColor="text1"/>
          <w:sz w:val="28"/>
          <w:szCs w:val="28"/>
        </w:rPr>
        <w:t>РЕШИЛА:</w:t>
      </w:r>
    </w:p>
    <w:p w:rsidR="00FC5411" w:rsidRPr="00144171" w:rsidRDefault="00FC5411" w:rsidP="0074793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b/>
          <w:color w:val="000000" w:themeColor="text1"/>
          <w:sz w:val="16"/>
          <w:szCs w:val="16"/>
        </w:rPr>
      </w:pPr>
    </w:p>
    <w:p w:rsidR="00341DD9" w:rsidRDefault="00341DD9" w:rsidP="00DB0392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D1351">
        <w:rPr>
          <w:rFonts w:ascii="PT Astra Serif" w:hAnsi="PT Astra Serif"/>
          <w:color w:val="000000" w:themeColor="text1"/>
          <w:sz w:val="28"/>
          <w:szCs w:val="28"/>
        </w:rPr>
        <w:t xml:space="preserve"> 1. Внести в </w:t>
      </w:r>
      <w:hyperlink r:id="rId8" w:history="1">
        <w:r w:rsidRPr="007D1351">
          <w:rPr>
            <w:rFonts w:ascii="PT Astra Serif" w:hAnsi="PT Astra Serif"/>
            <w:color w:val="000000" w:themeColor="text1"/>
            <w:sz w:val="28"/>
            <w:szCs w:val="28"/>
          </w:rPr>
          <w:t>Устав</w:t>
        </w:r>
      </w:hyperlink>
      <w:r w:rsidRPr="007D1351">
        <w:rPr>
          <w:rFonts w:ascii="PT Astra Serif" w:hAnsi="PT Astra Serif"/>
          <w:color w:val="000000" w:themeColor="text1"/>
          <w:sz w:val="28"/>
          <w:szCs w:val="28"/>
        </w:rPr>
        <w:t xml:space="preserve"> Североуральско</w:t>
      </w:r>
      <w:r w:rsidR="00747936" w:rsidRPr="007D1351">
        <w:rPr>
          <w:rFonts w:ascii="PT Astra Serif" w:hAnsi="PT Astra Serif"/>
          <w:color w:val="000000" w:themeColor="text1"/>
          <w:sz w:val="28"/>
          <w:szCs w:val="28"/>
        </w:rPr>
        <w:t>го городского округа, принятый р</w:t>
      </w:r>
      <w:r w:rsidRPr="007D1351">
        <w:rPr>
          <w:rFonts w:ascii="PT Astra Serif" w:hAnsi="PT Astra Serif"/>
          <w:color w:val="000000" w:themeColor="text1"/>
          <w:sz w:val="28"/>
          <w:szCs w:val="28"/>
        </w:rPr>
        <w:t xml:space="preserve">ешением Североуральской муниципальной Думы от 18.05.2005 N 45 (с изменениями, внесенными </w:t>
      </w:r>
      <w:r w:rsidR="00DB0392">
        <w:rPr>
          <w:rFonts w:ascii="PT Astra Serif" w:hAnsi="PT Astra Serif"/>
          <w:color w:val="000000" w:themeColor="text1"/>
          <w:sz w:val="28"/>
          <w:szCs w:val="28"/>
        </w:rPr>
        <w:t>Решени</w:t>
      </w:r>
      <w:r w:rsidRPr="007D1351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ем Североуральской муниципальной Думы от</w:t>
      </w:r>
      <w:r w:rsidR="00DB0392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 xml:space="preserve"> </w:t>
      </w:r>
      <w:r w:rsidRPr="007D1351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21.12.2005</w:t>
      </w:r>
      <w:r w:rsidR="00DB0392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 xml:space="preserve"> </w:t>
      </w:r>
      <w:r w:rsidRPr="007D1351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N 124</w:t>
      </w:r>
      <w:r w:rsidR="00C44762" w:rsidRPr="007D1351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E16A1D">
        <w:rPr>
          <w:rFonts w:ascii="PT Astra Serif" w:hAnsi="PT Astra Serif"/>
          <w:color w:val="000000" w:themeColor="text1"/>
          <w:sz w:val="28"/>
          <w:szCs w:val="28"/>
        </w:rPr>
        <w:t>Р</w:t>
      </w:r>
      <w:r w:rsidRPr="007D1351">
        <w:rPr>
          <w:rFonts w:ascii="PT Astra Serif" w:hAnsi="PT Astra Serif"/>
          <w:color w:val="000000" w:themeColor="text1"/>
          <w:sz w:val="28"/>
          <w:szCs w:val="28"/>
        </w:rPr>
        <w:t>ешениями Думы Североуральского городского округа от 29.03.2006 N 36, от 27.12.2006 N 155, от 30.05.2007 N 56, от 26.09.2007 N 102, от 27.02.2008 N 28, от 25.11.2008 N 135, от 28.01.2009 N 1, от 19.08.2009 N 119, от 27.01.2010 N 3, от 30.06.2010 N 76, от 29.09.2010 N 102, от 27.01.2011N 2, от 27.04.2011 N 32,</w:t>
      </w:r>
      <w:r w:rsidR="00E16A1D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7D1351">
        <w:rPr>
          <w:rFonts w:ascii="PT Astra Serif" w:hAnsi="PT Astra Serif"/>
          <w:color w:val="000000" w:themeColor="text1"/>
          <w:sz w:val="28"/>
          <w:szCs w:val="28"/>
        </w:rPr>
        <w:t>от 10.08.2011 N 63, от 07.12.2011 N 122, от 28.03.2012 N 13, от 10.10.2012 N 106, от 11.07.2013 N 72, от 23.04.2014 N 45, от 15.10.2014 N 113, от 27.05.2015 N 41, от 16.12.2015 N 106, от 24.12.2015 N 113, от 23.11.2016 № 81, от  31.03.2017 N 16, от 31.03.2017 N 17</w:t>
      </w:r>
      <w:r w:rsidR="00E07951" w:rsidRPr="007D1351">
        <w:rPr>
          <w:rFonts w:ascii="PT Astra Serif" w:hAnsi="PT Astra Serif"/>
          <w:color w:val="000000" w:themeColor="text1"/>
          <w:sz w:val="28"/>
          <w:szCs w:val="28"/>
        </w:rPr>
        <w:t>, от</w:t>
      </w:r>
      <w:r w:rsidR="009633FC" w:rsidRPr="007D1351">
        <w:rPr>
          <w:rFonts w:ascii="PT Astra Serif" w:hAnsi="PT Astra Serif"/>
          <w:color w:val="000000" w:themeColor="text1"/>
          <w:sz w:val="28"/>
          <w:szCs w:val="28"/>
        </w:rPr>
        <w:t xml:space="preserve"> 25.10.2017 </w:t>
      </w:r>
      <w:r w:rsidR="009633FC" w:rsidRPr="007D1351">
        <w:rPr>
          <w:rFonts w:ascii="PT Astra Serif" w:hAnsi="PT Astra Serif"/>
          <w:color w:val="000000" w:themeColor="text1"/>
          <w:sz w:val="28"/>
          <w:szCs w:val="28"/>
        </w:rPr>
        <w:lastRenderedPageBreak/>
        <w:t>N 15, от 24.01.2018</w:t>
      </w:r>
      <w:r w:rsidR="00E07951" w:rsidRPr="007D1351">
        <w:rPr>
          <w:rFonts w:ascii="PT Astra Serif" w:hAnsi="PT Astra Serif"/>
          <w:color w:val="000000" w:themeColor="text1"/>
          <w:sz w:val="28"/>
          <w:szCs w:val="28"/>
        </w:rPr>
        <w:t xml:space="preserve"> № 45</w:t>
      </w:r>
      <w:r w:rsidR="002A19B4" w:rsidRPr="007D1351">
        <w:rPr>
          <w:rFonts w:ascii="PT Astra Serif" w:hAnsi="PT Astra Serif"/>
          <w:color w:val="000000" w:themeColor="text1"/>
          <w:sz w:val="28"/>
          <w:szCs w:val="28"/>
        </w:rPr>
        <w:t>, от 25.04.2018 № 22</w:t>
      </w:r>
      <w:r w:rsidR="00844BFB" w:rsidRPr="007D1351">
        <w:rPr>
          <w:rFonts w:ascii="PT Astra Serif" w:hAnsi="PT Astra Serif"/>
          <w:color w:val="000000" w:themeColor="text1"/>
          <w:sz w:val="28"/>
          <w:szCs w:val="28"/>
        </w:rPr>
        <w:t>, от 10.10.2018 N 66</w:t>
      </w:r>
      <w:r w:rsidR="00FB7F1C" w:rsidRPr="007D1351">
        <w:rPr>
          <w:rFonts w:ascii="PT Astra Serif" w:hAnsi="PT Astra Serif"/>
          <w:color w:val="000000" w:themeColor="text1"/>
          <w:sz w:val="28"/>
          <w:szCs w:val="28"/>
        </w:rPr>
        <w:t>, от 27.03.2019 N 11, от 27.11.2019 N 58, от 03.03.2021 N 13,от 15.09.2021 N 66, от 27.10.2021 N 74, от 26.01.2022 N 2, от 25.05.2022 N 36,</w:t>
      </w:r>
      <w:r w:rsidR="00E16A1D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FB7F1C" w:rsidRPr="007D1351">
        <w:rPr>
          <w:rFonts w:ascii="PT Astra Serif" w:hAnsi="PT Astra Serif"/>
          <w:color w:val="000000" w:themeColor="text1"/>
          <w:sz w:val="28"/>
          <w:szCs w:val="28"/>
        </w:rPr>
        <w:t>от 23.11.2022 N 29</w:t>
      </w:r>
      <w:r w:rsidRPr="007D1351">
        <w:rPr>
          <w:rFonts w:ascii="PT Astra Serif" w:hAnsi="PT Astra Serif"/>
          <w:color w:val="000000" w:themeColor="text1"/>
          <w:sz w:val="28"/>
          <w:szCs w:val="28"/>
        </w:rPr>
        <w:t>), следующие изменения:</w:t>
      </w:r>
    </w:p>
    <w:p w:rsidR="006637AE" w:rsidRPr="007D1351" w:rsidRDefault="006637AE" w:rsidP="006637AE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1" w:name="_Hlk129852822"/>
      <w:r w:rsidRPr="007D1351">
        <w:rPr>
          <w:rFonts w:ascii="PT Astra Serif" w:hAnsi="PT Astra Serif"/>
          <w:color w:val="000000" w:themeColor="text1"/>
          <w:sz w:val="28"/>
          <w:szCs w:val="28"/>
        </w:rPr>
        <w:t xml:space="preserve">1) </w:t>
      </w:r>
      <w:bookmarkEnd w:id="1"/>
      <w:r w:rsidRPr="007D1351">
        <w:rPr>
          <w:rFonts w:ascii="PT Astra Serif" w:hAnsi="PT Astra Serif"/>
          <w:color w:val="000000" w:themeColor="text1"/>
          <w:sz w:val="28"/>
          <w:szCs w:val="28"/>
        </w:rPr>
        <w:t>в абзаце первом части 4 статьи 10 слова «не менее 10 человек для выдвижения инициативы проведения местного референдума» заменить словами «, определенном законом Свердловской области»;</w:t>
      </w:r>
    </w:p>
    <w:p w:rsidR="006637AE" w:rsidRPr="007D1351" w:rsidRDefault="006637AE" w:rsidP="006637AE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D1351">
        <w:rPr>
          <w:rFonts w:ascii="PT Astra Serif" w:hAnsi="PT Astra Serif"/>
          <w:color w:val="000000" w:themeColor="text1"/>
          <w:sz w:val="28"/>
          <w:szCs w:val="28"/>
        </w:rPr>
        <w:t>2) часть 2 статьи 16.1 изложить в следующей редакции:</w:t>
      </w:r>
    </w:p>
    <w:p w:rsidR="006637AE" w:rsidRPr="007D1351" w:rsidRDefault="006637AE" w:rsidP="006637AE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D1351">
        <w:rPr>
          <w:rFonts w:ascii="PT Astra Serif" w:hAnsi="PT Astra Serif"/>
          <w:color w:val="000000" w:themeColor="text1"/>
          <w:sz w:val="28"/>
          <w:szCs w:val="28"/>
        </w:rPr>
        <w:t xml:space="preserve">«2. </w:t>
      </w:r>
      <w:r w:rsidRPr="007D1351">
        <w:rPr>
          <w:rFonts w:ascii="PT Astra Serif" w:eastAsiaTheme="minorHAnsi" w:hAnsi="PT Astra Serif"/>
          <w:sz w:val="28"/>
          <w:szCs w:val="28"/>
          <w:lang w:eastAsia="en-US"/>
        </w:rPr>
        <w:t>Староста сельского населенного пункта назначается Думой городского округа по представлению схода граждан сельского населенного пункта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пункта.»;</w:t>
      </w:r>
    </w:p>
    <w:p w:rsidR="006637AE" w:rsidRPr="007D1351" w:rsidRDefault="006637AE" w:rsidP="006637AE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D1351">
        <w:rPr>
          <w:rFonts w:ascii="PT Astra Serif" w:hAnsi="PT Astra Serif"/>
          <w:color w:val="000000" w:themeColor="text1"/>
          <w:sz w:val="28"/>
          <w:szCs w:val="28"/>
        </w:rPr>
        <w:t>3) часть 3 статьи 16.1 после слов «муниципальную должность» дополнить словами «, за исключением муниципальной должности депутата, осуществляющего свои полномочия на непостоянной основе,»;</w:t>
      </w:r>
    </w:p>
    <w:p w:rsidR="006637AE" w:rsidRPr="007D1351" w:rsidRDefault="006637AE" w:rsidP="006637AE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D1351">
        <w:rPr>
          <w:rFonts w:ascii="PT Astra Serif" w:eastAsiaTheme="minorHAnsi" w:hAnsi="PT Astra Serif"/>
          <w:sz w:val="28"/>
          <w:szCs w:val="28"/>
          <w:lang w:eastAsia="en-US"/>
        </w:rPr>
        <w:t>4) часть 1 статьи 26 дополнить пунктом 10.1 следующего содержания:</w:t>
      </w:r>
    </w:p>
    <w:p w:rsidR="006637AE" w:rsidRPr="007D1351" w:rsidRDefault="006637AE" w:rsidP="006637AE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D1351">
        <w:rPr>
          <w:rFonts w:ascii="PT Astra Serif" w:hAnsi="PT Astra Serif"/>
          <w:color w:val="000000" w:themeColor="text1"/>
          <w:sz w:val="28"/>
          <w:szCs w:val="28"/>
        </w:rPr>
        <w:t>«10.1) отсутствия депутата без уважительных причин на всех заседаниях Думы городского округа в течение шести месяцев подряд;»;</w:t>
      </w:r>
    </w:p>
    <w:p w:rsidR="006637AE" w:rsidRPr="007D1351" w:rsidRDefault="006637AE" w:rsidP="006637AE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D1351">
        <w:rPr>
          <w:rFonts w:ascii="PT Astra Serif" w:hAnsi="PT Astra Serif"/>
          <w:color w:val="000000" w:themeColor="text1"/>
          <w:sz w:val="28"/>
          <w:szCs w:val="28"/>
        </w:rPr>
        <w:t>5) наименование Главы 4 изложить в следующей редакции:</w:t>
      </w:r>
    </w:p>
    <w:p w:rsidR="006637AE" w:rsidRPr="007D1351" w:rsidRDefault="006637AE" w:rsidP="006637AE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D1351">
        <w:rPr>
          <w:rFonts w:ascii="PT Astra Serif" w:hAnsi="PT Astra Serif"/>
          <w:color w:val="000000" w:themeColor="text1"/>
          <w:sz w:val="28"/>
          <w:szCs w:val="28"/>
        </w:rPr>
        <w:t>«Глава 4. Органы местного самоуправления и должностные лица местного самоуправления»;</w:t>
      </w:r>
    </w:p>
    <w:p w:rsidR="006637AE" w:rsidRPr="007D1351" w:rsidRDefault="006637AE" w:rsidP="006637AE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D1351">
        <w:rPr>
          <w:rFonts w:ascii="PT Astra Serif" w:hAnsi="PT Astra Serif"/>
          <w:color w:val="000000" w:themeColor="text1"/>
          <w:sz w:val="28"/>
          <w:szCs w:val="28"/>
        </w:rPr>
        <w:t>6) Главу 4 дополнить статьей 36.1 следующего содержания:</w:t>
      </w:r>
    </w:p>
    <w:p w:rsidR="006637AE" w:rsidRPr="007D1351" w:rsidRDefault="006637AE" w:rsidP="006637AE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D1351">
        <w:rPr>
          <w:rFonts w:ascii="PT Astra Serif" w:hAnsi="PT Astra Serif"/>
          <w:color w:val="000000" w:themeColor="text1"/>
          <w:sz w:val="28"/>
          <w:szCs w:val="28"/>
        </w:rPr>
        <w:t>«Статья 36.1. Перераспределение отдельных полномочий между органами местного самоуправления и органами государственной власти Свердловской области</w:t>
      </w:r>
    </w:p>
    <w:p w:rsidR="006637AE" w:rsidRPr="007D1351" w:rsidRDefault="006637AE" w:rsidP="006637AE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C401A0" w:rsidRPr="00F03148" w:rsidRDefault="006637AE" w:rsidP="006637AE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16"/>
          <w:szCs w:val="16"/>
        </w:rPr>
      </w:pPr>
      <w:r w:rsidRPr="007D1351">
        <w:rPr>
          <w:rFonts w:ascii="PT Astra Serif" w:hAnsi="PT Astra Serif"/>
          <w:color w:val="000000" w:themeColor="text1"/>
          <w:sz w:val="28"/>
          <w:szCs w:val="28"/>
        </w:rPr>
        <w:t xml:space="preserve">Полномочия по решению вопроса местного значения в сфере рекламы осуществляются соответствующими органами государственной власти Свердловской области в соответствии с Законом Свердловской области </w:t>
      </w:r>
      <w:r>
        <w:rPr>
          <w:rFonts w:ascii="PT Astra Serif" w:hAnsi="PT Astra Serif"/>
          <w:color w:val="000000" w:themeColor="text1"/>
          <w:sz w:val="28"/>
          <w:szCs w:val="28"/>
        </w:rPr>
        <w:br/>
      </w:r>
      <w:r w:rsidRPr="007D1351">
        <w:rPr>
          <w:rFonts w:ascii="PT Astra Serif" w:hAnsi="PT Astra Serif"/>
          <w:color w:val="000000" w:themeColor="text1"/>
          <w:sz w:val="28"/>
          <w:szCs w:val="28"/>
        </w:rPr>
        <w:t>от 20.07.2015 № 85-ОЗ «О перераспределении отдельных полномочий в сфере рекламы между органами местного самоуправления городских округов и муниципальных районов, расположенных на территории Свердловской области, и органами государственной власти Свердловской области».».</w:t>
      </w:r>
    </w:p>
    <w:p w:rsidR="00FF0A70" w:rsidRPr="00FF0A70" w:rsidRDefault="00FF0A70" w:rsidP="00D16392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color w:val="000000" w:themeColor="text1"/>
          <w:sz w:val="16"/>
          <w:szCs w:val="16"/>
        </w:rPr>
      </w:pPr>
    </w:p>
    <w:p w:rsidR="00341DD9" w:rsidRPr="007D1351" w:rsidRDefault="0064504F" w:rsidP="00D16392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D1351">
        <w:rPr>
          <w:rFonts w:ascii="PT Astra Serif" w:hAnsi="PT Astra Serif"/>
          <w:color w:val="000000" w:themeColor="text1"/>
          <w:sz w:val="28"/>
          <w:szCs w:val="28"/>
        </w:rPr>
        <w:t xml:space="preserve">2. Установить, что настоящее </w:t>
      </w:r>
      <w:r w:rsidR="007F6FBF">
        <w:rPr>
          <w:rFonts w:ascii="PT Astra Serif" w:hAnsi="PT Astra Serif"/>
          <w:color w:val="000000" w:themeColor="text1"/>
          <w:sz w:val="28"/>
          <w:szCs w:val="28"/>
        </w:rPr>
        <w:t>Р</w:t>
      </w:r>
      <w:r w:rsidR="00341DD9" w:rsidRPr="007D1351">
        <w:rPr>
          <w:rFonts w:ascii="PT Astra Serif" w:hAnsi="PT Astra Serif"/>
          <w:color w:val="000000" w:themeColor="text1"/>
          <w:sz w:val="28"/>
          <w:szCs w:val="28"/>
        </w:rPr>
        <w:t>ешение вступает в силу со дня его официального опубликования.</w:t>
      </w:r>
    </w:p>
    <w:p w:rsidR="00B469D7" w:rsidRPr="005C068A" w:rsidRDefault="00B469D7" w:rsidP="00D16392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color w:val="000000" w:themeColor="text1"/>
          <w:sz w:val="16"/>
          <w:szCs w:val="16"/>
        </w:rPr>
      </w:pPr>
    </w:p>
    <w:p w:rsidR="0056197F" w:rsidRPr="007D1351" w:rsidRDefault="00341DD9" w:rsidP="00D16392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D1351">
        <w:rPr>
          <w:rFonts w:ascii="PT Astra Serif" w:hAnsi="PT Astra Serif"/>
          <w:color w:val="000000" w:themeColor="text1"/>
          <w:sz w:val="28"/>
          <w:szCs w:val="28"/>
        </w:rPr>
        <w:t>3. Главе Североуральского городского округа (</w:t>
      </w:r>
      <w:r w:rsidR="00F326BC" w:rsidRPr="007D1351">
        <w:rPr>
          <w:rFonts w:ascii="PT Astra Serif" w:hAnsi="PT Astra Serif"/>
          <w:color w:val="000000" w:themeColor="text1"/>
          <w:sz w:val="28"/>
          <w:szCs w:val="28"/>
        </w:rPr>
        <w:t>Мироновой С.Н</w:t>
      </w:r>
      <w:r w:rsidR="00384C2B" w:rsidRPr="007D1351">
        <w:rPr>
          <w:rFonts w:ascii="PT Astra Serif" w:hAnsi="PT Astra Serif"/>
          <w:color w:val="000000" w:themeColor="text1"/>
          <w:sz w:val="28"/>
          <w:szCs w:val="28"/>
        </w:rPr>
        <w:t>.</w:t>
      </w:r>
      <w:r w:rsidRPr="007D1351">
        <w:rPr>
          <w:rFonts w:ascii="PT Astra Serif" w:hAnsi="PT Astra Serif"/>
          <w:color w:val="000000" w:themeColor="text1"/>
          <w:sz w:val="28"/>
          <w:szCs w:val="28"/>
        </w:rPr>
        <w:t>)</w:t>
      </w:r>
      <w:r w:rsidR="0056197F" w:rsidRPr="007D1351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341DD9" w:rsidRPr="007D1351" w:rsidRDefault="0056197F" w:rsidP="0056197F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D1351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64504F" w:rsidRPr="007D1351">
        <w:rPr>
          <w:rFonts w:ascii="PT Astra Serif" w:hAnsi="PT Astra Serif"/>
          <w:color w:val="000000" w:themeColor="text1"/>
          <w:sz w:val="28"/>
          <w:szCs w:val="28"/>
        </w:rPr>
        <w:t>)</w:t>
      </w:r>
      <w:r w:rsidRPr="007D135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64504F" w:rsidRPr="007D1351">
        <w:rPr>
          <w:rFonts w:ascii="PT Astra Serif" w:hAnsi="PT Astra Serif"/>
          <w:color w:val="000000" w:themeColor="text1"/>
          <w:sz w:val="28"/>
          <w:szCs w:val="28"/>
        </w:rPr>
        <w:t>н</w:t>
      </w:r>
      <w:r w:rsidR="00341DD9" w:rsidRPr="007D1351">
        <w:rPr>
          <w:rFonts w:ascii="PT Astra Serif" w:hAnsi="PT Astra Serif"/>
          <w:color w:val="000000" w:themeColor="text1"/>
          <w:sz w:val="28"/>
          <w:szCs w:val="28"/>
        </w:rPr>
        <w:t xml:space="preserve">аправить настоящие изменения в </w:t>
      </w:r>
      <w:hyperlink r:id="rId9" w:history="1">
        <w:r w:rsidR="00341DD9" w:rsidRPr="007D1351">
          <w:rPr>
            <w:rStyle w:val="a3"/>
            <w:rFonts w:ascii="PT Astra Serif" w:hAnsi="PT Astra Serif"/>
            <w:color w:val="000000" w:themeColor="text1"/>
            <w:sz w:val="28"/>
            <w:szCs w:val="28"/>
            <w:u w:val="none"/>
          </w:rPr>
          <w:t>Устав</w:t>
        </w:r>
      </w:hyperlink>
      <w:r w:rsidR="00341DD9" w:rsidRPr="007D1351">
        <w:rPr>
          <w:rFonts w:ascii="PT Astra Serif" w:hAnsi="PT Astra Serif"/>
          <w:color w:val="000000" w:themeColor="text1"/>
          <w:sz w:val="28"/>
          <w:szCs w:val="28"/>
        </w:rPr>
        <w:t xml:space="preserve"> Североуральского городского округа на государственную регистрацию в порядке, установленном Федеральным </w:t>
      </w:r>
      <w:hyperlink r:id="rId10" w:history="1">
        <w:r w:rsidR="00341DD9" w:rsidRPr="007D1351">
          <w:rPr>
            <w:rStyle w:val="a3"/>
            <w:rFonts w:ascii="PT Astra Serif" w:hAnsi="PT Astra Serif"/>
            <w:color w:val="000000" w:themeColor="text1"/>
            <w:sz w:val="28"/>
            <w:szCs w:val="28"/>
            <w:u w:val="none"/>
          </w:rPr>
          <w:t>законом</w:t>
        </w:r>
      </w:hyperlink>
      <w:r w:rsidR="00341DD9" w:rsidRPr="007D1351">
        <w:rPr>
          <w:rFonts w:ascii="PT Astra Serif" w:hAnsi="PT Astra Serif"/>
          <w:color w:val="000000" w:themeColor="text1"/>
          <w:sz w:val="28"/>
          <w:szCs w:val="28"/>
        </w:rPr>
        <w:t xml:space="preserve"> от 21.07.2005 N 97-ФЗ «О государственной регистрации уставов муниципальных образований»</w:t>
      </w:r>
      <w:r w:rsidR="0064504F" w:rsidRPr="007D1351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341DD9" w:rsidRDefault="0056197F" w:rsidP="0056197F">
      <w:pPr>
        <w:autoSpaceDE w:val="0"/>
        <w:autoSpaceDN w:val="0"/>
        <w:adjustRightInd w:val="0"/>
        <w:ind w:firstLine="539"/>
        <w:jc w:val="both"/>
        <w:outlineLvl w:val="2"/>
        <w:rPr>
          <w:rFonts w:ascii="PT Astra Serif" w:hAnsi="PT Astra Serif"/>
          <w:color w:val="000000" w:themeColor="text1"/>
          <w:sz w:val="28"/>
          <w:szCs w:val="28"/>
        </w:rPr>
      </w:pPr>
      <w:r w:rsidRPr="007D1351">
        <w:rPr>
          <w:rFonts w:ascii="PT Astra Serif" w:hAnsi="PT Astra Serif"/>
          <w:color w:val="000000" w:themeColor="text1"/>
          <w:sz w:val="28"/>
          <w:szCs w:val="28"/>
        </w:rPr>
        <w:lastRenderedPageBreak/>
        <w:t>2</w:t>
      </w:r>
      <w:r w:rsidR="0064504F" w:rsidRPr="007D1351">
        <w:rPr>
          <w:rFonts w:ascii="PT Astra Serif" w:hAnsi="PT Astra Serif"/>
          <w:color w:val="000000" w:themeColor="text1"/>
          <w:sz w:val="28"/>
          <w:szCs w:val="28"/>
        </w:rPr>
        <w:t>) п</w:t>
      </w:r>
      <w:r w:rsidR="00341DD9" w:rsidRPr="007D1351">
        <w:rPr>
          <w:rFonts w:ascii="PT Astra Serif" w:hAnsi="PT Astra Serif"/>
          <w:color w:val="000000" w:themeColor="text1"/>
          <w:sz w:val="28"/>
          <w:szCs w:val="28"/>
        </w:rPr>
        <w:t>осле реги</w:t>
      </w:r>
      <w:r w:rsidR="0064504F" w:rsidRPr="007D1351">
        <w:rPr>
          <w:rFonts w:ascii="PT Astra Serif" w:hAnsi="PT Astra Serif"/>
          <w:color w:val="000000" w:themeColor="text1"/>
          <w:sz w:val="28"/>
          <w:szCs w:val="28"/>
        </w:rPr>
        <w:t xml:space="preserve">страции опубликовать настоящее </w:t>
      </w:r>
      <w:r w:rsidR="00770BDA">
        <w:rPr>
          <w:rFonts w:ascii="PT Astra Serif" w:hAnsi="PT Astra Serif"/>
          <w:color w:val="000000" w:themeColor="text1"/>
          <w:sz w:val="28"/>
          <w:szCs w:val="28"/>
        </w:rPr>
        <w:t>Р</w:t>
      </w:r>
      <w:r w:rsidR="00341DD9" w:rsidRPr="007D1351">
        <w:rPr>
          <w:rFonts w:ascii="PT Astra Serif" w:hAnsi="PT Astra Serif"/>
          <w:color w:val="000000" w:themeColor="text1"/>
          <w:sz w:val="28"/>
          <w:szCs w:val="28"/>
        </w:rPr>
        <w:t>ешение в газете «Наше слово» и разместить на официальном сайте Администрации Североуральского городского округа.</w:t>
      </w:r>
    </w:p>
    <w:p w:rsidR="00104E9B" w:rsidRPr="007D1351" w:rsidRDefault="00104E9B" w:rsidP="0056197F">
      <w:pPr>
        <w:autoSpaceDE w:val="0"/>
        <w:autoSpaceDN w:val="0"/>
        <w:adjustRightInd w:val="0"/>
        <w:ind w:firstLine="539"/>
        <w:jc w:val="both"/>
        <w:outlineLvl w:val="2"/>
        <w:rPr>
          <w:rFonts w:ascii="PT Astra Serif" w:hAnsi="PT Astra Serif"/>
          <w:color w:val="000000" w:themeColor="text1"/>
          <w:sz w:val="28"/>
          <w:szCs w:val="28"/>
        </w:rPr>
      </w:pPr>
    </w:p>
    <w:p w:rsidR="00341DD9" w:rsidRPr="007D1351" w:rsidRDefault="00341DD9" w:rsidP="00341DD9">
      <w:pPr>
        <w:pStyle w:val="ConsNormal"/>
        <w:ind w:right="0" w:firstLine="0"/>
        <w:jc w:val="both"/>
        <w:rPr>
          <w:rFonts w:ascii="PT Astra Serif" w:hAnsi="PT Astra Serif"/>
          <w:b/>
          <w:color w:val="000000" w:themeColor="text1"/>
          <w:sz w:val="24"/>
          <w:szCs w:val="24"/>
        </w:rPr>
      </w:pPr>
    </w:p>
    <w:p w:rsidR="00A20F65" w:rsidRPr="007D1351" w:rsidRDefault="00A20F65" w:rsidP="00341DD9">
      <w:pPr>
        <w:pStyle w:val="ConsNormal"/>
        <w:ind w:right="0" w:firstLine="0"/>
        <w:jc w:val="both"/>
        <w:rPr>
          <w:rFonts w:ascii="PT Astra Serif" w:hAnsi="PT Astra Serif"/>
          <w:b/>
          <w:color w:val="000000" w:themeColor="text1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6672BB" w:rsidRPr="007D1351" w:rsidTr="00A20F65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A20F65" w:rsidRPr="007D1351" w:rsidRDefault="00A20F65" w:rsidP="00A20F65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D135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Глава Североуральского </w:t>
            </w:r>
          </w:p>
          <w:p w:rsidR="00A20F65" w:rsidRPr="007D1351" w:rsidRDefault="00A20F65" w:rsidP="00A20F65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D135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городского округа </w:t>
            </w:r>
          </w:p>
          <w:p w:rsidR="00A20F65" w:rsidRDefault="00A20F65" w:rsidP="00A20F65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F414E9" w:rsidRDefault="00F414E9" w:rsidP="00A20F65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C90E43" w:rsidRPr="007D1351" w:rsidRDefault="00C90E43" w:rsidP="00A20F65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7E7259" w:rsidRPr="007D1351" w:rsidRDefault="007E7259" w:rsidP="00A20F65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A20F65" w:rsidRPr="007D1351" w:rsidRDefault="00A20F65" w:rsidP="00A20F65">
            <w:pPr>
              <w:pStyle w:val="ConsNormal"/>
              <w:ind w:right="0" w:firstLine="0"/>
              <w:jc w:val="both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7D135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______________</w:t>
            </w:r>
            <w:r w:rsidR="00F326BC" w:rsidRPr="007D135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</w:t>
            </w:r>
            <w:r w:rsidRPr="007D135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.</w:t>
            </w:r>
            <w:r w:rsidR="00F326BC" w:rsidRPr="007D135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</w:t>
            </w:r>
            <w:r w:rsidRPr="007D135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. М</w:t>
            </w:r>
            <w:r w:rsidR="00F326BC" w:rsidRPr="007D135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иронова</w:t>
            </w:r>
            <w:r w:rsidRPr="007D135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A20F65" w:rsidRPr="007D1351" w:rsidRDefault="00A20F65" w:rsidP="00341DD9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D135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Председател</w:t>
            </w:r>
            <w:r w:rsidR="006672BB" w:rsidRPr="007D135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ь</w:t>
            </w:r>
            <w:r w:rsidRPr="007D135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Думы</w:t>
            </w:r>
          </w:p>
          <w:p w:rsidR="00A20F65" w:rsidRPr="007D1351" w:rsidRDefault="00A20F65" w:rsidP="00341DD9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D135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Североуральского городского </w:t>
            </w:r>
          </w:p>
          <w:p w:rsidR="00A20F65" w:rsidRPr="007D1351" w:rsidRDefault="00A20F65" w:rsidP="00341DD9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D135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округа</w:t>
            </w:r>
          </w:p>
          <w:p w:rsidR="007E7259" w:rsidRDefault="007E7259" w:rsidP="00341DD9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F414E9" w:rsidRDefault="00F414E9" w:rsidP="00341DD9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C90E43" w:rsidRPr="007D1351" w:rsidRDefault="00C90E43" w:rsidP="00341DD9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A20F65" w:rsidRPr="007D1351" w:rsidRDefault="00A20F65" w:rsidP="006672BB">
            <w:pPr>
              <w:pStyle w:val="ConsNormal"/>
              <w:ind w:right="0" w:firstLine="0"/>
              <w:jc w:val="both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7D135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________________</w:t>
            </w:r>
            <w:r w:rsidR="00F326BC" w:rsidRPr="007D135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В</w:t>
            </w:r>
            <w:r w:rsidRPr="007D135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.</w:t>
            </w:r>
            <w:r w:rsidR="00F326BC" w:rsidRPr="007D135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</w:t>
            </w:r>
            <w:r w:rsidRPr="007D135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.</w:t>
            </w:r>
            <w:r w:rsidR="006672BB" w:rsidRPr="007D135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="00F326BC" w:rsidRPr="007D135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Ильин</w:t>
            </w:r>
          </w:p>
        </w:tc>
      </w:tr>
    </w:tbl>
    <w:p w:rsidR="00167210" w:rsidRPr="007D1351" w:rsidRDefault="00167210" w:rsidP="007D1351">
      <w:pPr>
        <w:pStyle w:val="ConsNormal"/>
        <w:ind w:right="0" w:firstLine="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sectPr w:rsidR="00167210" w:rsidRPr="007D1351" w:rsidSect="00522C4D">
      <w:headerReference w:type="default" r:id="rId11"/>
      <w:headerReference w:type="first" r:id="rId12"/>
      <w:pgSz w:w="11906" w:h="16838"/>
      <w:pgMar w:top="709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F10" w:rsidRDefault="003D5F10" w:rsidP="009633FC">
      <w:r>
        <w:separator/>
      </w:r>
    </w:p>
  </w:endnote>
  <w:endnote w:type="continuationSeparator" w:id="0">
    <w:p w:rsidR="003D5F10" w:rsidRDefault="003D5F10" w:rsidP="0096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F10" w:rsidRDefault="003D5F10" w:rsidP="009633FC">
      <w:r>
        <w:separator/>
      </w:r>
    </w:p>
  </w:footnote>
  <w:footnote w:type="continuationSeparator" w:id="0">
    <w:p w:rsidR="003D5F10" w:rsidRDefault="003D5F10" w:rsidP="00963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5045476"/>
      <w:docPartObj>
        <w:docPartGallery w:val="Page Numbers (Top of Page)"/>
        <w:docPartUnique/>
      </w:docPartObj>
    </w:sdtPr>
    <w:sdtEndPr/>
    <w:sdtContent>
      <w:p w:rsidR="00522C4D" w:rsidRDefault="00522C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E81">
          <w:rPr>
            <w:noProof/>
          </w:rPr>
          <w:t>3</w:t>
        </w:r>
        <w:r>
          <w:fldChar w:fldCharType="end"/>
        </w:r>
      </w:p>
    </w:sdtContent>
  </w:sdt>
  <w:p w:rsidR="009633FC" w:rsidRDefault="009633F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7B" w:rsidRDefault="00DF7B7B">
    <w:pPr>
      <w:pStyle w:val="a9"/>
      <w:jc w:val="center"/>
    </w:pPr>
  </w:p>
  <w:p w:rsidR="00DF7B7B" w:rsidRDefault="00DF7B7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E4528"/>
    <w:multiLevelType w:val="hybridMultilevel"/>
    <w:tmpl w:val="5CBC199A"/>
    <w:lvl w:ilvl="0" w:tplc="083C2D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7386CAC"/>
    <w:multiLevelType w:val="hybridMultilevel"/>
    <w:tmpl w:val="09E609EE"/>
    <w:lvl w:ilvl="0" w:tplc="22C436F0">
      <w:start w:val="2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69F9554F"/>
    <w:multiLevelType w:val="multilevel"/>
    <w:tmpl w:val="25349B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</w:rPr>
    </w:lvl>
  </w:abstractNum>
  <w:abstractNum w:abstractNumId="3" w15:restartNumberingAfterBreak="0">
    <w:nsid w:val="6E921588"/>
    <w:multiLevelType w:val="multilevel"/>
    <w:tmpl w:val="4E5A2C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</w:rPr>
    </w:lvl>
  </w:abstractNum>
  <w:abstractNum w:abstractNumId="4" w15:restartNumberingAfterBreak="0">
    <w:nsid w:val="77D62F28"/>
    <w:multiLevelType w:val="hybridMultilevel"/>
    <w:tmpl w:val="FFEEE3B8"/>
    <w:lvl w:ilvl="0" w:tplc="5CD48D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E7"/>
    <w:rsid w:val="00001974"/>
    <w:rsid w:val="00002BBB"/>
    <w:rsid w:val="00007107"/>
    <w:rsid w:val="00021E70"/>
    <w:rsid w:val="000224C5"/>
    <w:rsid w:val="000250B8"/>
    <w:rsid w:val="00027DE3"/>
    <w:rsid w:val="000370F7"/>
    <w:rsid w:val="00073AE7"/>
    <w:rsid w:val="00090056"/>
    <w:rsid w:val="000951B3"/>
    <w:rsid w:val="000B3E6F"/>
    <w:rsid w:val="000C21AF"/>
    <w:rsid w:val="000D1A14"/>
    <w:rsid w:val="000D2713"/>
    <w:rsid w:val="000E467B"/>
    <w:rsid w:val="00100EE3"/>
    <w:rsid w:val="00104875"/>
    <w:rsid w:val="00104CA3"/>
    <w:rsid w:val="00104E9B"/>
    <w:rsid w:val="001171F1"/>
    <w:rsid w:val="00121A2D"/>
    <w:rsid w:val="001239D4"/>
    <w:rsid w:val="00136FC9"/>
    <w:rsid w:val="00140789"/>
    <w:rsid w:val="00144171"/>
    <w:rsid w:val="0015212C"/>
    <w:rsid w:val="00157522"/>
    <w:rsid w:val="0016093E"/>
    <w:rsid w:val="00167210"/>
    <w:rsid w:val="001761D3"/>
    <w:rsid w:val="001A0285"/>
    <w:rsid w:val="001B440A"/>
    <w:rsid w:val="001B76D2"/>
    <w:rsid w:val="001F0B1A"/>
    <w:rsid w:val="00216CB8"/>
    <w:rsid w:val="0023023A"/>
    <w:rsid w:val="00230B29"/>
    <w:rsid w:val="00233375"/>
    <w:rsid w:val="00236F11"/>
    <w:rsid w:val="002767DC"/>
    <w:rsid w:val="00291031"/>
    <w:rsid w:val="00291944"/>
    <w:rsid w:val="002A19B4"/>
    <w:rsid w:val="002B037E"/>
    <w:rsid w:val="002B117A"/>
    <w:rsid w:val="002B216D"/>
    <w:rsid w:val="002B2FB3"/>
    <w:rsid w:val="002B5085"/>
    <w:rsid w:val="002D05F6"/>
    <w:rsid w:val="002D2B43"/>
    <w:rsid w:val="002E1AC3"/>
    <w:rsid w:val="002E626B"/>
    <w:rsid w:val="0030098B"/>
    <w:rsid w:val="00300CB6"/>
    <w:rsid w:val="00307665"/>
    <w:rsid w:val="003308EC"/>
    <w:rsid w:val="00333BAA"/>
    <w:rsid w:val="00341DD9"/>
    <w:rsid w:val="003535A2"/>
    <w:rsid w:val="00353B3B"/>
    <w:rsid w:val="00371B37"/>
    <w:rsid w:val="0037239E"/>
    <w:rsid w:val="00380FF1"/>
    <w:rsid w:val="00382B2A"/>
    <w:rsid w:val="00383B49"/>
    <w:rsid w:val="00384C2B"/>
    <w:rsid w:val="003A3D3A"/>
    <w:rsid w:val="003A79F1"/>
    <w:rsid w:val="003B0873"/>
    <w:rsid w:val="003C38A0"/>
    <w:rsid w:val="003C743D"/>
    <w:rsid w:val="003D5041"/>
    <w:rsid w:val="003D5F10"/>
    <w:rsid w:val="003D656F"/>
    <w:rsid w:val="003F37E1"/>
    <w:rsid w:val="003F3B3D"/>
    <w:rsid w:val="00404C64"/>
    <w:rsid w:val="00432827"/>
    <w:rsid w:val="00440D19"/>
    <w:rsid w:val="004505C7"/>
    <w:rsid w:val="00476636"/>
    <w:rsid w:val="00482DB0"/>
    <w:rsid w:val="00490928"/>
    <w:rsid w:val="004A4A04"/>
    <w:rsid w:val="004B4CC8"/>
    <w:rsid w:val="004C1C4A"/>
    <w:rsid w:val="004C5759"/>
    <w:rsid w:val="004E2152"/>
    <w:rsid w:val="004E3044"/>
    <w:rsid w:val="004F048B"/>
    <w:rsid w:val="00503F6D"/>
    <w:rsid w:val="00513986"/>
    <w:rsid w:val="00522C4D"/>
    <w:rsid w:val="00534316"/>
    <w:rsid w:val="00537216"/>
    <w:rsid w:val="00541BEF"/>
    <w:rsid w:val="0056197F"/>
    <w:rsid w:val="00565ACE"/>
    <w:rsid w:val="00584E49"/>
    <w:rsid w:val="005870A6"/>
    <w:rsid w:val="00593415"/>
    <w:rsid w:val="005A14A1"/>
    <w:rsid w:val="005A65DF"/>
    <w:rsid w:val="005B3108"/>
    <w:rsid w:val="005C068A"/>
    <w:rsid w:val="005C17CB"/>
    <w:rsid w:val="005E40CE"/>
    <w:rsid w:val="005F6B1C"/>
    <w:rsid w:val="00613AF2"/>
    <w:rsid w:val="00614A65"/>
    <w:rsid w:val="00626506"/>
    <w:rsid w:val="00633710"/>
    <w:rsid w:val="0063678C"/>
    <w:rsid w:val="00642A5B"/>
    <w:rsid w:val="0064504F"/>
    <w:rsid w:val="00654E71"/>
    <w:rsid w:val="006637AE"/>
    <w:rsid w:val="00665C1B"/>
    <w:rsid w:val="006672BB"/>
    <w:rsid w:val="006A28D0"/>
    <w:rsid w:val="006B5CE4"/>
    <w:rsid w:val="006C36FE"/>
    <w:rsid w:val="006C4615"/>
    <w:rsid w:val="006D1575"/>
    <w:rsid w:val="006E257A"/>
    <w:rsid w:val="006E349A"/>
    <w:rsid w:val="006E57EE"/>
    <w:rsid w:val="006F0A81"/>
    <w:rsid w:val="007470B8"/>
    <w:rsid w:val="00747936"/>
    <w:rsid w:val="0075293D"/>
    <w:rsid w:val="00762ABE"/>
    <w:rsid w:val="007672E0"/>
    <w:rsid w:val="00770BDA"/>
    <w:rsid w:val="00776ED2"/>
    <w:rsid w:val="007833E5"/>
    <w:rsid w:val="00784797"/>
    <w:rsid w:val="00785DCD"/>
    <w:rsid w:val="007925A2"/>
    <w:rsid w:val="00793A7B"/>
    <w:rsid w:val="007B4201"/>
    <w:rsid w:val="007B5AF8"/>
    <w:rsid w:val="007B6E2E"/>
    <w:rsid w:val="007D1351"/>
    <w:rsid w:val="007D1AC5"/>
    <w:rsid w:val="007E1A6B"/>
    <w:rsid w:val="007E7259"/>
    <w:rsid w:val="007F6FBF"/>
    <w:rsid w:val="00800E62"/>
    <w:rsid w:val="0080759E"/>
    <w:rsid w:val="00827957"/>
    <w:rsid w:val="00844BFB"/>
    <w:rsid w:val="00853EBD"/>
    <w:rsid w:val="008553AF"/>
    <w:rsid w:val="008679B8"/>
    <w:rsid w:val="00891D80"/>
    <w:rsid w:val="0089575C"/>
    <w:rsid w:val="008B1248"/>
    <w:rsid w:val="008D5F39"/>
    <w:rsid w:val="0090503B"/>
    <w:rsid w:val="009116F8"/>
    <w:rsid w:val="00920D06"/>
    <w:rsid w:val="00920E33"/>
    <w:rsid w:val="00956618"/>
    <w:rsid w:val="009633FC"/>
    <w:rsid w:val="00986F82"/>
    <w:rsid w:val="00992ED2"/>
    <w:rsid w:val="009B1FDC"/>
    <w:rsid w:val="009B5E81"/>
    <w:rsid w:val="009C654A"/>
    <w:rsid w:val="009D6667"/>
    <w:rsid w:val="00A0202C"/>
    <w:rsid w:val="00A20704"/>
    <w:rsid w:val="00A20F65"/>
    <w:rsid w:val="00A274AA"/>
    <w:rsid w:val="00A94628"/>
    <w:rsid w:val="00A96314"/>
    <w:rsid w:val="00AC0556"/>
    <w:rsid w:val="00AC0B9C"/>
    <w:rsid w:val="00AC2219"/>
    <w:rsid w:val="00AD76CE"/>
    <w:rsid w:val="00AE6E4E"/>
    <w:rsid w:val="00AF1B16"/>
    <w:rsid w:val="00B414EF"/>
    <w:rsid w:val="00B469D7"/>
    <w:rsid w:val="00B500F4"/>
    <w:rsid w:val="00B56966"/>
    <w:rsid w:val="00B67700"/>
    <w:rsid w:val="00B81B7B"/>
    <w:rsid w:val="00B97981"/>
    <w:rsid w:val="00BB3EF1"/>
    <w:rsid w:val="00BB6581"/>
    <w:rsid w:val="00BD6762"/>
    <w:rsid w:val="00BD7EC3"/>
    <w:rsid w:val="00BE10DE"/>
    <w:rsid w:val="00BF142C"/>
    <w:rsid w:val="00BF35CA"/>
    <w:rsid w:val="00C202EB"/>
    <w:rsid w:val="00C32A01"/>
    <w:rsid w:val="00C401A0"/>
    <w:rsid w:val="00C44762"/>
    <w:rsid w:val="00C6708E"/>
    <w:rsid w:val="00C754F9"/>
    <w:rsid w:val="00C90E43"/>
    <w:rsid w:val="00C924B2"/>
    <w:rsid w:val="00C9614B"/>
    <w:rsid w:val="00C97A20"/>
    <w:rsid w:val="00CA6E8C"/>
    <w:rsid w:val="00CB4B34"/>
    <w:rsid w:val="00CC0465"/>
    <w:rsid w:val="00D061D3"/>
    <w:rsid w:val="00D16392"/>
    <w:rsid w:val="00D262F8"/>
    <w:rsid w:val="00D41C8F"/>
    <w:rsid w:val="00D432A6"/>
    <w:rsid w:val="00D5553B"/>
    <w:rsid w:val="00D65678"/>
    <w:rsid w:val="00D7603F"/>
    <w:rsid w:val="00D81A1C"/>
    <w:rsid w:val="00DB0392"/>
    <w:rsid w:val="00DC5D22"/>
    <w:rsid w:val="00DC65E2"/>
    <w:rsid w:val="00DD0347"/>
    <w:rsid w:val="00DD18A5"/>
    <w:rsid w:val="00DF7B7B"/>
    <w:rsid w:val="00E06D74"/>
    <w:rsid w:val="00E07951"/>
    <w:rsid w:val="00E156C4"/>
    <w:rsid w:val="00E16A1D"/>
    <w:rsid w:val="00E245F0"/>
    <w:rsid w:val="00E24C2F"/>
    <w:rsid w:val="00E379BD"/>
    <w:rsid w:val="00E5072E"/>
    <w:rsid w:val="00E53330"/>
    <w:rsid w:val="00E70D61"/>
    <w:rsid w:val="00E92026"/>
    <w:rsid w:val="00E94F2B"/>
    <w:rsid w:val="00EA39F6"/>
    <w:rsid w:val="00EB732E"/>
    <w:rsid w:val="00EE2A5A"/>
    <w:rsid w:val="00F00019"/>
    <w:rsid w:val="00F03148"/>
    <w:rsid w:val="00F041EE"/>
    <w:rsid w:val="00F04AE2"/>
    <w:rsid w:val="00F15E73"/>
    <w:rsid w:val="00F326BC"/>
    <w:rsid w:val="00F32CEA"/>
    <w:rsid w:val="00F414E9"/>
    <w:rsid w:val="00F52E2F"/>
    <w:rsid w:val="00F6795A"/>
    <w:rsid w:val="00F709B1"/>
    <w:rsid w:val="00F82B99"/>
    <w:rsid w:val="00F87E67"/>
    <w:rsid w:val="00F91F92"/>
    <w:rsid w:val="00F9210E"/>
    <w:rsid w:val="00F947ED"/>
    <w:rsid w:val="00F9683F"/>
    <w:rsid w:val="00FB105E"/>
    <w:rsid w:val="00FB6DC3"/>
    <w:rsid w:val="00FB7F1C"/>
    <w:rsid w:val="00FC45AF"/>
    <w:rsid w:val="00FC5411"/>
    <w:rsid w:val="00FC5F4F"/>
    <w:rsid w:val="00FD0201"/>
    <w:rsid w:val="00FE1E80"/>
    <w:rsid w:val="00FE5BE1"/>
    <w:rsid w:val="00FE7B82"/>
    <w:rsid w:val="00FF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4C940-5161-4493-9FAD-525A840B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3A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073AE7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rsid w:val="00073AE7"/>
    <w:rPr>
      <w:color w:val="0000FF"/>
      <w:u w:val="single"/>
    </w:rPr>
  </w:style>
  <w:style w:type="paragraph" w:styleId="a4">
    <w:name w:val="List"/>
    <w:basedOn w:val="a"/>
    <w:rsid w:val="00073AE7"/>
    <w:pPr>
      <w:widowControl w:val="0"/>
      <w:ind w:left="283" w:hanging="283"/>
    </w:pPr>
  </w:style>
  <w:style w:type="paragraph" w:styleId="a5">
    <w:name w:val="List Paragraph"/>
    <w:basedOn w:val="a"/>
    <w:uiPriority w:val="34"/>
    <w:qFormat/>
    <w:rsid w:val="00073A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3B3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3B3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05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963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633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3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633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33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2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1;n=81856;fld=134;dst=10001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71905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71;n=81856;fld=134;dst=1000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Гросман Евгения Александровна</dc:creator>
  <cp:keywords/>
  <dc:description/>
  <cp:lastModifiedBy>Попова Алла Юрьевна</cp:lastModifiedBy>
  <cp:revision>22</cp:revision>
  <cp:lastPrinted>2023-03-16T10:53:00Z</cp:lastPrinted>
  <dcterms:created xsi:type="dcterms:W3CDTF">2023-05-03T09:24:00Z</dcterms:created>
  <dcterms:modified xsi:type="dcterms:W3CDTF">2023-05-24T11:52:00Z</dcterms:modified>
</cp:coreProperties>
</file>