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72E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A72E58">
              <w:rPr>
                <w:u w:val="single"/>
              </w:rPr>
              <w:t>1224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72E58" w:rsidRDefault="00A72E58" w:rsidP="00A72E58">
      <w:pPr>
        <w:adjustRightInd w:val="0"/>
        <w:jc w:val="center"/>
        <w:rPr>
          <w:b/>
          <w:bCs/>
          <w:szCs w:val="28"/>
        </w:rPr>
      </w:pPr>
      <w:r w:rsidRPr="00010835">
        <w:rPr>
          <w:b/>
          <w:bCs/>
          <w:szCs w:val="28"/>
        </w:rPr>
        <w:t>О внесении изменений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</w:t>
      </w:r>
    </w:p>
    <w:p w:rsidR="00A72E58" w:rsidRPr="00010835" w:rsidRDefault="00A72E58" w:rsidP="00A72E58">
      <w:pPr>
        <w:adjustRightInd w:val="0"/>
        <w:jc w:val="center"/>
        <w:rPr>
          <w:b/>
          <w:bCs/>
          <w:szCs w:val="28"/>
        </w:rPr>
      </w:pPr>
    </w:p>
    <w:p w:rsidR="00A72E58" w:rsidRPr="00010835" w:rsidRDefault="00A72E58" w:rsidP="00A72E58">
      <w:pPr>
        <w:adjustRightInd w:val="0"/>
        <w:ind w:firstLine="540"/>
        <w:jc w:val="both"/>
        <w:rPr>
          <w:szCs w:val="28"/>
        </w:rPr>
      </w:pPr>
    </w:p>
    <w:p w:rsidR="00A72E58" w:rsidRPr="00010835" w:rsidRDefault="00A72E58" w:rsidP="00A72E58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 xml:space="preserve">руководствуясь протоколом от 02.10.2019 № 90 заседания комиссии </w:t>
      </w:r>
      <w:r>
        <w:rPr>
          <w:szCs w:val="28"/>
        </w:rPr>
        <w:br/>
      </w:r>
      <w:r w:rsidRPr="00BA355C">
        <w:rPr>
          <w:szCs w:val="28"/>
        </w:rPr>
        <w:t xml:space="preserve">по повышению качества предоставления государственных и муниципальных услуг, а также осуществления государственного контроля (надзора) </w:t>
      </w:r>
      <w:r>
        <w:rPr>
          <w:szCs w:val="28"/>
        </w:rPr>
        <w:br/>
      </w:r>
      <w:bookmarkStart w:id="0" w:name="_GoBack"/>
      <w:bookmarkEnd w:id="0"/>
      <w:r w:rsidRPr="00BA355C">
        <w:rPr>
          <w:szCs w:val="28"/>
        </w:rPr>
        <w:t>и муниципального контроля в Свердловской области</w:t>
      </w:r>
      <w:r>
        <w:rPr>
          <w:szCs w:val="28"/>
        </w:rPr>
        <w:t>,</w:t>
      </w:r>
      <w:r w:rsidRPr="00BA355C">
        <w:rPr>
          <w:szCs w:val="28"/>
        </w:rPr>
        <w:t xml:space="preserve"> </w:t>
      </w:r>
      <w:r w:rsidRPr="00010835">
        <w:rPr>
          <w:szCs w:val="28"/>
        </w:rPr>
        <w:t>Администрация Североуральского городского округа</w:t>
      </w:r>
    </w:p>
    <w:p w:rsidR="00A72E58" w:rsidRPr="00010835" w:rsidRDefault="00A72E58" w:rsidP="00A72E58">
      <w:pPr>
        <w:tabs>
          <w:tab w:val="left" w:pos="709"/>
        </w:tabs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010835">
        <w:rPr>
          <w:b/>
          <w:szCs w:val="28"/>
        </w:rPr>
        <w:t>Т:</w:t>
      </w:r>
    </w:p>
    <w:p w:rsidR="00A72E58" w:rsidRPr="00010835" w:rsidRDefault="00A72E58" w:rsidP="00A72E58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1. Внести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 (с изменениями, внесенными постановлением Администрации Североуральского городского округа от 06.02.2019 № 121, </w:t>
      </w:r>
      <w:r>
        <w:rPr>
          <w:szCs w:val="28"/>
        </w:rPr>
        <w:br/>
      </w:r>
      <w:r w:rsidRPr="00010835">
        <w:rPr>
          <w:szCs w:val="28"/>
        </w:rPr>
        <w:t>от 08.05.2019 № 482</w:t>
      </w:r>
      <w:r>
        <w:rPr>
          <w:szCs w:val="28"/>
        </w:rPr>
        <w:t>, от 06.06.2019 № 594, от 16.08.2019 № 837</w:t>
      </w:r>
      <w:r w:rsidRPr="00010835">
        <w:rPr>
          <w:szCs w:val="28"/>
        </w:rPr>
        <w:t>), изменени</w:t>
      </w:r>
      <w:r>
        <w:rPr>
          <w:szCs w:val="28"/>
        </w:rPr>
        <w:t xml:space="preserve">е, изложив </w:t>
      </w:r>
      <w:r w:rsidRPr="00010835">
        <w:rPr>
          <w:szCs w:val="28"/>
        </w:rPr>
        <w:t xml:space="preserve">строку </w:t>
      </w:r>
      <w:r>
        <w:rPr>
          <w:szCs w:val="28"/>
        </w:rPr>
        <w:t>18</w:t>
      </w:r>
      <w:r w:rsidRPr="00010835">
        <w:rPr>
          <w:szCs w:val="28"/>
        </w:rPr>
        <w:t xml:space="preserve"> в следующей редакции:</w:t>
      </w:r>
    </w:p>
    <w:p w:rsidR="00A72E58" w:rsidRPr="00010835" w:rsidRDefault="00A72E58" w:rsidP="00A72E58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A72E58" w:rsidRPr="00F07D69" w:rsidTr="001371F0">
        <w:tc>
          <w:tcPr>
            <w:tcW w:w="704" w:type="dxa"/>
          </w:tcPr>
          <w:p w:rsidR="00A72E58" w:rsidRPr="00F07D69" w:rsidRDefault="00A72E58" w:rsidP="001371F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8" w:rsidRPr="00F07D69" w:rsidRDefault="00A72E58" w:rsidP="001371F0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</w:t>
            </w:r>
            <w:r w:rsidRPr="007C5E30">
              <w:rPr>
                <w:rFonts w:ascii="PT Astra Serif" w:hAnsi="PT Astra Serif" w:cs="Times New Roman"/>
                <w:sz w:val="26"/>
                <w:szCs w:val="26"/>
              </w:rPr>
              <w:t>ыдача градостроительного плана земельного участка</w:t>
            </w:r>
          </w:p>
        </w:tc>
      </w:tr>
    </w:tbl>
    <w:p w:rsidR="00A72E58" w:rsidRPr="00010835" w:rsidRDefault="00A72E58" w:rsidP="00A72E58">
      <w:pPr>
        <w:rPr>
          <w:szCs w:val="28"/>
        </w:rPr>
      </w:pPr>
      <w:r>
        <w:rPr>
          <w:szCs w:val="28"/>
        </w:rPr>
        <w:t>».</w:t>
      </w:r>
    </w:p>
    <w:p w:rsidR="00A72E58" w:rsidRPr="00010835" w:rsidRDefault="00A72E58" w:rsidP="00A72E58">
      <w:pPr>
        <w:ind w:firstLine="709"/>
        <w:jc w:val="both"/>
        <w:rPr>
          <w:szCs w:val="28"/>
        </w:rPr>
      </w:pPr>
      <w:r w:rsidRPr="00010835">
        <w:rPr>
          <w:szCs w:val="28"/>
        </w:rPr>
        <w:t>2.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A72E58" w:rsidRPr="00010835" w:rsidRDefault="00A72E58" w:rsidP="00A72E58">
      <w:pPr>
        <w:jc w:val="both"/>
        <w:rPr>
          <w:szCs w:val="28"/>
        </w:rPr>
      </w:pPr>
    </w:p>
    <w:p w:rsidR="00A72E58" w:rsidRPr="00010835" w:rsidRDefault="00A72E58" w:rsidP="00A72E58">
      <w:pPr>
        <w:jc w:val="both"/>
        <w:rPr>
          <w:szCs w:val="28"/>
        </w:rPr>
      </w:pPr>
    </w:p>
    <w:p w:rsidR="00A72E58" w:rsidRPr="00010835" w:rsidRDefault="00A72E58" w:rsidP="00A72E58">
      <w:pPr>
        <w:jc w:val="both"/>
        <w:rPr>
          <w:szCs w:val="28"/>
        </w:rPr>
      </w:pPr>
      <w:r w:rsidRPr="00010835">
        <w:rPr>
          <w:szCs w:val="28"/>
        </w:rPr>
        <w:t>Глава</w:t>
      </w:r>
    </w:p>
    <w:p w:rsidR="00A72E58" w:rsidRPr="00010835" w:rsidRDefault="00A72E58" w:rsidP="00A72E58">
      <w:pPr>
        <w:jc w:val="both"/>
        <w:rPr>
          <w:szCs w:val="28"/>
        </w:rPr>
      </w:pPr>
      <w:r w:rsidRPr="00010835">
        <w:rPr>
          <w:szCs w:val="28"/>
        </w:rPr>
        <w:t xml:space="preserve">Североуральского городского округа </w:t>
      </w:r>
      <w:r>
        <w:rPr>
          <w:szCs w:val="28"/>
        </w:rPr>
        <w:t xml:space="preserve">                         </w:t>
      </w:r>
      <w:r w:rsidRPr="00010835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010835">
        <w:rPr>
          <w:szCs w:val="28"/>
        </w:rPr>
        <w:t xml:space="preserve">               </w:t>
      </w:r>
      <w:r>
        <w:rPr>
          <w:szCs w:val="28"/>
        </w:rPr>
        <w:t>В.</w:t>
      </w:r>
      <w:r w:rsidRPr="00010835">
        <w:rPr>
          <w:szCs w:val="28"/>
        </w:rPr>
        <w:t>П. Матюшенко</w:t>
      </w:r>
    </w:p>
    <w:sectPr w:rsidR="00A72E58" w:rsidRPr="00010835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72E58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72E5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2019-11-14T11:26:00Z</cp:lastPrinted>
  <dcterms:created xsi:type="dcterms:W3CDTF">2014-04-14T10:25:00Z</dcterms:created>
  <dcterms:modified xsi:type="dcterms:W3CDTF">2019-11-14T11:26:00Z</dcterms:modified>
</cp:coreProperties>
</file>