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1E" w:rsidRPr="005C0C40" w:rsidRDefault="00B8531E" w:rsidP="00B8531E">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B8531E" w:rsidRPr="005C0C40" w:rsidRDefault="00B8531E" w:rsidP="00B8531E">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B8531E" w:rsidRPr="005C0C40" w:rsidRDefault="002835C7" w:rsidP="00B8531E">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6мес.</w:t>
      </w:r>
      <w:r w:rsidR="00B8531E">
        <w:rPr>
          <w:rFonts w:ascii="Times New Roman" w:hAnsi="Times New Roman" w:cs="Times New Roman"/>
          <w:b/>
          <w:sz w:val="22"/>
          <w:szCs w:val="22"/>
        </w:rPr>
        <w:t xml:space="preserve"> 2021</w:t>
      </w:r>
      <w:r w:rsidR="00B8531E" w:rsidRPr="005C0C40">
        <w:rPr>
          <w:rFonts w:ascii="Times New Roman" w:hAnsi="Times New Roman" w:cs="Times New Roman"/>
          <w:b/>
          <w:sz w:val="22"/>
          <w:szCs w:val="22"/>
        </w:rPr>
        <w:t>года.</w:t>
      </w:r>
    </w:p>
    <w:p w:rsidR="00B8531E" w:rsidRPr="005C0C40" w:rsidRDefault="00B8531E" w:rsidP="00B8531E">
      <w:pPr>
        <w:pStyle w:val="Standard"/>
        <w:widowControl/>
        <w:ind w:left="-567"/>
        <w:jc w:val="both"/>
        <w:rPr>
          <w:rFonts w:ascii="Times New Roman" w:hAnsi="Times New Roman" w:cs="Times New Roman"/>
          <w:sz w:val="20"/>
          <w:szCs w:val="20"/>
        </w:rPr>
      </w:pPr>
    </w:p>
    <w:p w:rsidR="00B8531E" w:rsidRPr="005C0C40" w:rsidRDefault="00B8531E" w:rsidP="00B8531E">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B8531E" w:rsidRPr="005C0C40" w:rsidRDefault="00B8531E" w:rsidP="00B8531E">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B8531E" w:rsidRDefault="00B8531E" w:rsidP="00B8531E">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w:t>
      </w:r>
      <w:r w:rsidR="002835C7">
        <w:rPr>
          <w:rFonts w:ascii="Times New Roman" w:hAnsi="Times New Roman" w:cs="Times New Roman"/>
          <w:sz w:val="20"/>
          <w:szCs w:val="20"/>
        </w:rPr>
        <w:t>одского округа за 6 месяцев</w:t>
      </w:r>
      <w:r>
        <w:rPr>
          <w:rFonts w:ascii="Times New Roman" w:hAnsi="Times New Roman" w:cs="Times New Roman"/>
          <w:sz w:val="20"/>
          <w:szCs w:val="20"/>
        </w:rPr>
        <w:t xml:space="preserve"> 2021г проведено </w:t>
      </w:r>
      <w:r w:rsidR="002835C7">
        <w:rPr>
          <w:rFonts w:ascii="Times New Roman" w:hAnsi="Times New Roman" w:cs="Times New Roman"/>
          <w:sz w:val="20"/>
          <w:szCs w:val="20"/>
        </w:rPr>
        <w:t>25</w:t>
      </w:r>
      <w:r w:rsidR="002767BC">
        <w:rPr>
          <w:rFonts w:ascii="Times New Roman" w:hAnsi="Times New Roman" w:cs="Times New Roman"/>
          <w:sz w:val="20"/>
          <w:szCs w:val="20"/>
        </w:rPr>
        <w:t xml:space="preserve"> заседаний </w:t>
      </w:r>
      <w:r w:rsidR="002767BC" w:rsidRPr="005C0C40">
        <w:rPr>
          <w:rFonts w:ascii="Times New Roman" w:hAnsi="Times New Roman" w:cs="Times New Roman"/>
          <w:sz w:val="20"/>
          <w:szCs w:val="20"/>
        </w:rPr>
        <w:t>административной</w:t>
      </w:r>
      <w:r w:rsidRPr="005C0C40">
        <w:rPr>
          <w:rFonts w:ascii="Times New Roman" w:hAnsi="Times New Roman" w:cs="Times New Roman"/>
          <w:sz w:val="20"/>
          <w:szCs w:val="20"/>
        </w:rPr>
        <w:t xml:space="preserve"> комиссии. </w:t>
      </w:r>
      <w:r w:rsidR="002835C7">
        <w:rPr>
          <w:rFonts w:ascii="Times New Roman" w:hAnsi="Times New Roman" w:cs="Times New Roman"/>
          <w:sz w:val="20"/>
          <w:szCs w:val="20"/>
        </w:rPr>
        <w:t>Поступило на рассмотрение 139</w:t>
      </w:r>
      <w:r>
        <w:rPr>
          <w:rFonts w:ascii="Times New Roman" w:hAnsi="Times New Roman" w:cs="Times New Roman"/>
          <w:sz w:val="20"/>
          <w:szCs w:val="20"/>
        </w:rPr>
        <w:t xml:space="preserve"> проток</w:t>
      </w:r>
      <w:r w:rsidR="002835C7">
        <w:rPr>
          <w:rFonts w:ascii="Times New Roman" w:hAnsi="Times New Roman" w:cs="Times New Roman"/>
          <w:sz w:val="20"/>
          <w:szCs w:val="20"/>
        </w:rPr>
        <w:t>олов, рассмотрено 139</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2767BC" w:rsidRDefault="002767BC" w:rsidP="00B8531E">
      <w:pPr>
        <w:pStyle w:val="Standard"/>
        <w:widowControl/>
        <w:ind w:left="-567"/>
        <w:jc w:val="both"/>
        <w:rPr>
          <w:rFonts w:ascii="Times New Roman" w:hAnsi="Times New Roman" w:cs="Times New Roman"/>
          <w:b/>
          <w:bCs/>
          <w:sz w:val="20"/>
          <w:szCs w:val="20"/>
        </w:rPr>
      </w:pPr>
    </w:p>
    <w:p w:rsidR="002767BC" w:rsidRPr="005C0C40" w:rsidRDefault="002767BC" w:rsidP="002767BC">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2767BC" w:rsidRPr="005C0C40" w:rsidTr="0039382F">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67BC" w:rsidRDefault="002767BC"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2021</w:t>
            </w:r>
            <w:r w:rsidRPr="005C0C40">
              <w:rPr>
                <w:rFonts w:ascii="Times New Roman" w:hAnsi="Times New Roman" w:cs="Times New Roman"/>
                <w:b/>
                <w:sz w:val="20"/>
                <w:szCs w:val="20"/>
              </w:rPr>
              <w:t>год</w:t>
            </w:r>
            <w:r w:rsidR="002835C7">
              <w:rPr>
                <w:rFonts w:ascii="Times New Roman" w:hAnsi="Times New Roman" w:cs="Times New Roman"/>
                <w:b/>
                <w:sz w:val="20"/>
                <w:szCs w:val="20"/>
              </w:rPr>
              <w:t xml:space="preserve"> </w:t>
            </w:r>
          </w:p>
          <w:p w:rsidR="002835C7" w:rsidRPr="005C0C40" w:rsidRDefault="002835C7"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6 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2767BC" w:rsidRPr="005C0C40" w:rsidRDefault="002767BC"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2020</w:t>
            </w:r>
            <w:r w:rsidRPr="005C0C40">
              <w:rPr>
                <w:rFonts w:ascii="Times New Roman" w:hAnsi="Times New Roman" w:cs="Times New Roman"/>
                <w:b/>
                <w:sz w:val="20"/>
                <w:szCs w:val="20"/>
              </w:rPr>
              <w:t>год</w:t>
            </w:r>
          </w:p>
          <w:p w:rsidR="002767BC" w:rsidRPr="005C0C40" w:rsidRDefault="002835C7"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6 мес.</w:t>
            </w:r>
          </w:p>
        </w:tc>
        <w:tc>
          <w:tcPr>
            <w:tcW w:w="573" w:type="dxa"/>
            <w:tcBorders>
              <w:top w:val="single" w:sz="2" w:space="0" w:color="000000"/>
              <w:left w:val="single" w:sz="4" w:space="0" w:color="auto"/>
              <w:bottom w:val="single" w:sz="2" w:space="0" w:color="000000"/>
              <w:right w:val="single" w:sz="2" w:space="0" w:color="000000"/>
            </w:tcBorders>
          </w:tcPr>
          <w:p w:rsidR="002767BC" w:rsidRPr="005C0C40" w:rsidRDefault="002767BC" w:rsidP="0039382F">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отдельных требований, установленных правилами благоустройства населенных пунктов. </w:t>
            </w:r>
            <w:r w:rsidRPr="005C0C40">
              <w:rPr>
                <w:rFonts w:ascii="Times New Roman" w:hAnsi="Times New Roman" w:cs="Times New Roman"/>
                <w:sz w:val="20"/>
                <w:szCs w:val="20"/>
              </w:rPr>
              <w:t xml:space="preserve">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114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2835C7"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120</w:t>
            </w:r>
            <w:r w:rsidR="002767BC">
              <w:rPr>
                <w:rFonts w:ascii="Times New Roman" w:hAnsi="Times New Roman" w:cs="Times New Roman"/>
                <w:sz w:val="20"/>
                <w:szCs w:val="20"/>
              </w:rPr>
              <w:t xml:space="preserve">                                                                                                                                                                                                       </w:t>
            </w:r>
          </w:p>
        </w:tc>
        <w:tc>
          <w:tcPr>
            <w:tcW w:w="573" w:type="dxa"/>
            <w:tcBorders>
              <w:top w:val="nil"/>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c>
          <w:tcPr>
            <w:tcW w:w="573" w:type="dxa"/>
            <w:tcBorders>
              <w:top w:val="nil"/>
              <w:left w:val="single" w:sz="4" w:space="0" w:color="auto"/>
              <w:bottom w:val="single" w:sz="2" w:space="0" w:color="000000"/>
              <w:right w:val="single" w:sz="2" w:space="0" w:color="000000"/>
            </w:tcBorders>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9</w:t>
            </w:r>
          </w:p>
        </w:tc>
        <w:tc>
          <w:tcPr>
            <w:tcW w:w="573" w:type="dxa"/>
            <w:tcBorders>
              <w:top w:val="nil"/>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w:t>
            </w:r>
            <w:r w:rsidR="002835C7">
              <w:rPr>
                <w:rFonts w:ascii="Times New Roman" w:hAnsi="Times New Roman" w:cs="Times New Roman"/>
                <w:sz w:val="20"/>
                <w:szCs w:val="20"/>
              </w:rPr>
              <w:t>ие действий, нарушающих тишину ст.</w:t>
            </w:r>
            <w:proofErr w:type="gramStart"/>
            <w:r w:rsidR="002835C7">
              <w:rPr>
                <w:rFonts w:ascii="Times New Roman" w:hAnsi="Times New Roman" w:cs="Times New Roman"/>
                <w:sz w:val="20"/>
                <w:szCs w:val="20"/>
              </w:rPr>
              <w:t>37  (</w:t>
            </w:r>
            <w:proofErr w:type="gramEnd"/>
            <w:r w:rsidR="002835C7">
              <w:rPr>
                <w:rFonts w:ascii="Times New Roman" w:hAnsi="Times New Roman" w:cs="Times New Roman"/>
                <w:sz w:val="20"/>
                <w:szCs w:val="20"/>
              </w:rPr>
              <w:t>отменена в 2021г)</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c>
          <w:tcPr>
            <w:tcW w:w="573" w:type="dxa"/>
            <w:tcBorders>
              <w:top w:val="nil"/>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Нарушение правил </w:t>
            </w:r>
            <w:r>
              <w:rPr>
                <w:rFonts w:ascii="Times New Roman" w:hAnsi="Times New Roman" w:cs="Times New Roman"/>
                <w:sz w:val="20"/>
                <w:szCs w:val="20"/>
              </w:rPr>
              <w:t>содержания домашних животных ст. 38(данная статья отменена)</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2767BC" w:rsidRPr="005C0C40" w:rsidRDefault="00D73D4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2767BC" w:rsidRPr="005C0C40" w:rsidTr="0039382F">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2767BC" w:rsidRPr="005C0C40" w:rsidRDefault="002767BC" w:rsidP="0039382F">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9</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2767BC" w:rsidRPr="005C0C40"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16</w:t>
            </w:r>
          </w:p>
        </w:tc>
        <w:tc>
          <w:tcPr>
            <w:tcW w:w="573" w:type="dxa"/>
            <w:tcBorders>
              <w:top w:val="nil"/>
              <w:left w:val="single" w:sz="4" w:space="0" w:color="auto"/>
              <w:bottom w:val="single" w:sz="4" w:space="0" w:color="auto"/>
              <w:right w:val="single" w:sz="2" w:space="0" w:color="000000"/>
            </w:tcBorders>
          </w:tcPr>
          <w:p w:rsidR="002767BC" w:rsidRPr="005C0C40" w:rsidRDefault="00D73D4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r>
      <w:tr w:rsidR="002767BC" w:rsidRPr="005C0C40" w:rsidTr="0039382F">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767BC" w:rsidRPr="005C0C40" w:rsidRDefault="002767BC" w:rsidP="0039382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767BC" w:rsidRDefault="002767B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767BC"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2767BC" w:rsidRPr="005C0C40" w:rsidRDefault="002767BC"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2835C7" w:rsidRPr="005C0C40" w:rsidTr="0039382F">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835C7" w:rsidRDefault="002835C7" w:rsidP="0039382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порядка, организации ярмарок и </w:t>
            </w:r>
            <w:proofErr w:type="gramStart"/>
            <w:r>
              <w:rPr>
                <w:rFonts w:ascii="Times New Roman" w:hAnsi="Times New Roman" w:cs="Times New Roman"/>
                <w:sz w:val="20"/>
                <w:szCs w:val="20"/>
              </w:rPr>
              <w:t>продажи  товаров</w:t>
            </w:r>
            <w:proofErr w:type="gramEnd"/>
            <w:r>
              <w:rPr>
                <w:rFonts w:ascii="Times New Roman" w:hAnsi="Times New Roman" w:cs="Times New Roman"/>
                <w:sz w:val="20"/>
                <w:szCs w:val="20"/>
              </w:rPr>
              <w:t>( выполнение работ, оказание услуг) на ярмарках</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835C7"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835C7" w:rsidRDefault="00C13BF8" w:rsidP="0039382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2835C7" w:rsidRDefault="002835C7" w:rsidP="0039382F">
            <w:pPr>
              <w:pStyle w:val="TableContents"/>
              <w:jc w:val="both"/>
              <w:rPr>
                <w:rFonts w:ascii="Times New Roman" w:hAnsi="Times New Roman" w:cs="Times New Roman"/>
                <w:sz w:val="20"/>
                <w:szCs w:val="20"/>
              </w:rPr>
            </w:pPr>
          </w:p>
        </w:tc>
      </w:tr>
      <w:tr w:rsidR="002767BC"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2767BC" w:rsidRPr="005C0C40" w:rsidRDefault="002835C7"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139</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767BC" w:rsidRPr="005C0C40" w:rsidRDefault="00C13BF8"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156</w:t>
            </w:r>
          </w:p>
        </w:tc>
        <w:tc>
          <w:tcPr>
            <w:tcW w:w="573" w:type="dxa"/>
            <w:tcBorders>
              <w:top w:val="nil"/>
              <w:left w:val="single" w:sz="4" w:space="0" w:color="auto"/>
              <w:bottom w:val="single" w:sz="2" w:space="0" w:color="000000"/>
              <w:right w:val="single" w:sz="2" w:space="0" w:color="000000"/>
            </w:tcBorders>
          </w:tcPr>
          <w:p w:rsidR="002767BC" w:rsidRPr="005C0C40" w:rsidRDefault="00D73D4C" w:rsidP="0039382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-17</w:t>
            </w:r>
          </w:p>
        </w:tc>
      </w:tr>
    </w:tbl>
    <w:p w:rsidR="002767BC" w:rsidRPr="005C0C40" w:rsidRDefault="002767BC" w:rsidP="00ED7A53">
      <w:pPr>
        <w:pStyle w:val="Standard"/>
        <w:widowControl/>
        <w:jc w:val="both"/>
        <w:rPr>
          <w:rFonts w:ascii="Times New Roman" w:hAnsi="Times New Roman" w:cs="Times New Roman"/>
          <w:sz w:val="20"/>
          <w:szCs w:val="20"/>
        </w:rPr>
      </w:pPr>
    </w:p>
    <w:p w:rsidR="00B8531E" w:rsidRPr="005C0C40" w:rsidRDefault="00B8531E" w:rsidP="00B8531E">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Производство п</w:t>
      </w:r>
      <w:r w:rsidR="00D73D4C">
        <w:rPr>
          <w:rFonts w:ascii="Times New Roman" w:hAnsi="Times New Roman" w:cs="Times New Roman"/>
          <w:sz w:val="20"/>
          <w:szCs w:val="20"/>
        </w:rPr>
        <w:t>рекращено по 3</w:t>
      </w:r>
      <w:r w:rsidRPr="005C0C40">
        <w:rPr>
          <w:rFonts w:ascii="Times New Roman" w:hAnsi="Times New Roman" w:cs="Times New Roman"/>
          <w:sz w:val="20"/>
          <w:szCs w:val="20"/>
        </w:rPr>
        <w:t xml:space="preserve"> материалам</w:t>
      </w:r>
      <w:r w:rsidR="00D73D4C">
        <w:rPr>
          <w:rFonts w:ascii="Times New Roman" w:hAnsi="Times New Roman" w:cs="Times New Roman"/>
          <w:sz w:val="20"/>
          <w:szCs w:val="20"/>
        </w:rPr>
        <w:t>(2020г-4).  60</w:t>
      </w:r>
      <w:r>
        <w:rPr>
          <w:rFonts w:ascii="Times New Roman" w:hAnsi="Times New Roman" w:cs="Times New Roman"/>
          <w:sz w:val="20"/>
          <w:szCs w:val="20"/>
        </w:rPr>
        <w:t>-и</w:t>
      </w:r>
      <w:r w:rsidRPr="005C0C40">
        <w:rPr>
          <w:rFonts w:ascii="Times New Roman" w:hAnsi="Times New Roman" w:cs="Times New Roman"/>
          <w:sz w:val="20"/>
          <w:szCs w:val="20"/>
        </w:rPr>
        <w:t xml:space="preserve"> нарушителям комиссия вынесла административное наказание </w:t>
      </w:r>
      <w:r>
        <w:rPr>
          <w:rFonts w:ascii="Times New Roman" w:hAnsi="Times New Roman" w:cs="Times New Roman"/>
          <w:sz w:val="20"/>
          <w:szCs w:val="20"/>
        </w:rPr>
        <w:t>в в</w:t>
      </w:r>
      <w:r w:rsidR="00D73D4C">
        <w:rPr>
          <w:rFonts w:ascii="Times New Roman" w:hAnsi="Times New Roman" w:cs="Times New Roman"/>
          <w:sz w:val="20"/>
          <w:szCs w:val="20"/>
        </w:rPr>
        <w:t>иде административных штрафов, 76</w:t>
      </w:r>
      <w:r>
        <w:rPr>
          <w:rFonts w:ascii="Times New Roman" w:hAnsi="Times New Roman" w:cs="Times New Roman"/>
          <w:sz w:val="20"/>
          <w:szCs w:val="20"/>
        </w:rPr>
        <w:t xml:space="preserve"> нарушителям вынесены административные наказания в виде предупреждения</w:t>
      </w:r>
      <w:r w:rsidRPr="005C0C40">
        <w:rPr>
          <w:rFonts w:ascii="Times New Roman" w:hAnsi="Times New Roman" w:cs="Times New Roman"/>
          <w:sz w:val="20"/>
          <w:szCs w:val="20"/>
        </w:rPr>
        <w:t>.</w:t>
      </w:r>
    </w:p>
    <w:p w:rsidR="00B8531E" w:rsidRPr="005C0C40" w:rsidRDefault="00D73D4C" w:rsidP="00B8531E">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16</w:t>
      </w:r>
      <w:r w:rsidR="00B8531E">
        <w:rPr>
          <w:rFonts w:ascii="Times New Roman" w:hAnsi="Times New Roman" w:cs="Times New Roman"/>
          <w:b/>
          <w:bCs/>
          <w:sz w:val="20"/>
          <w:szCs w:val="20"/>
        </w:rPr>
        <w:t xml:space="preserve"> </w:t>
      </w:r>
      <w:r>
        <w:rPr>
          <w:rFonts w:ascii="Times New Roman" w:hAnsi="Times New Roman" w:cs="Times New Roman"/>
          <w:sz w:val="20"/>
          <w:szCs w:val="20"/>
        </w:rPr>
        <w:t>нарушителям</w:t>
      </w:r>
      <w:r w:rsidR="00B8531E">
        <w:rPr>
          <w:rFonts w:ascii="Times New Roman" w:hAnsi="Times New Roman" w:cs="Times New Roman"/>
          <w:sz w:val="20"/>
          <w:szCs w:val="20"/>
        </w:rPr>
        <w:t xml:space="preserve"> (по </w:t>
      </w:r>
      <w:r>
        <w:rPr>
          <w:rFonts w:ascii="Times New Roman" w:hAnsi="Times New Roman" w:cs="Times New Roman"/>
          <w:sz w:val="20"/>
          <w:szCs w:val="20"/>
        </w:rPr>
        <w:t>торговле-3, по благоустройству-13</w:t>
      </w:r>
      <w:r w:rsidR="00B8531E" w:rsidRPr="005C0C40">
        <w:rPr>
          <w:rFonts w:ascii="Times New Roman" w:hAnsi="Times New Roman" w:cs="Times New Roman"/>
          <w:sz w:val="20"/>
          <w:szCs w:val="20"/>
        </w:rPr>
        <w:t xml:space="preserve">) были предупреждены устно без составления протокола.  </w:t>
      </w:r>
    </w:p>
    <w:p w:rsidR="00B8531E" w:rsidRDefault="00B8531E" w:rsidP="00B8531E">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sidR="00D73D4C">
        <w:rPr>
          <w:rFonts w:ascii="Times New Roman" w:hAnsi="Times New Roman" w:cs="Times New Roman"/>
          <w:sz w:val="20"/>
          <w:szCs w:val="20"/>
        </w:rPr>
        <w:t>омиссией штрафов в 2021году за 6 месяца составила 58600</w:t>
      </w:r>
      <w:r>
        <w:rPr>
          <w:rFonts w:ascii="Times New Roman" w:hAnsi="Times New Roman" w:cs="Times New Roman"/>
          <w:sz w:val="20"/>
          <w:szCs w:val="20"/>
        </w:rPr>
        <w:t xml:space="preserve"> рублей (2020</w:t>
      </w:r>
      <w:r w:rsidRPr="005C0C40">
        <w:rPr>
          <w:rFonts w:ascii="Times New Roman" w:hAnsi="Times New Roman" w:cs="Times New Roman"/>
          <w:sz w:val="20"/>
          <w:szCs w:val="20"/>
        </w:rPr>
        <w:t>год -</w:t>
      </w:r>
      <w:r w:rsidR="00D73D4C">
        <w:rPr>
          <w:rFonts w:ascii="Times New Roman" w:hAnsi="Times New Roman" w:cs="Times New Roman"/>
          <w:sz w:val="20"/>
          <w:szCs w:val="20"/>
        </w:rPr>
        <w:t>58250</w:t>
      </w:r>
      <w:r>
        <w:rPr>
          <w:rFonts w:ascii="Times New Roman" w:hAnsi="Times New Roman" w:cs="Times New Roman"/>
          <w:sz w:val="20"/>
          <w:szCs w:val="20"/>
        </w:rPr>
        <w:t xml:space="preserve">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 xml:space="preserve">). </w:t>
      </w:r>
      <w:proofErr w:type="gramStart"/>
      <w:r w:rsidRPr="005C0C40">
        <w:rPr>
          <w:rFonts w:ascii="Times New Roman" w:hAnsi="Times New Roman" w:cs="Times New Roman"/>
          <w:sz w:val="20"/>
          <w:szCs w:val="20"/>
        </w:rPr>
        <w:t xml:space="preserve">Взыскано </w:t>
      </w:r>
      <w:r w:rsidR="00D73D4C">
        <w:rPr>
          <w:rFonts w:ascii="Times New Roman" w:hAnsi="Times New Roman" w:cs="Times New Roman"/>
          <w:sz w:val="20"/>
          <w:szCs w:val="20"/>
        </w:rPr>
        <w:t xml:space="preserve"> за</w:t>
      </w:r>
      <w:proofErr w:type="gramEnd"/>
      <w:r w:rsidR="00D73D4C">
        <w:rPr>
          <w:rFonts w:ascii="Times New Roman" w:hAnsi="Times New Roman" w:cs="Times New Roman"/>
          <w:sz w:val="20"/>
          <w:szCs w:val="20"/>
        </w:rPr>
        <w:t xml:space="preserve"> 6 мес.</w:t>
      </w:r>
      <w:r>
        <w:rPr>
          <w:rFonts w:ascii="Times New Roman" w:hAnsi="Times New Roman" w:cs="Times New Roman"/>
          <w:sz w:val="20"/>
          <w:szCs w:val="20"/>
        </w:rPr>
        <w:t xml:space="preserve"> 2021г </w:t>
      </w:r>
      <w:r w:rsidRPr="005C0C40">
        <w:rPr>
          <w:rFonts w:ascii="Times New Roman" w:hAnsi="Times New Roman" w:cs="Times New Roman"/>
          <w:sz w:val="20"/>
          <w:szCs w:val="20"/>
        </w:rPr>
        <w:t>с учетом штрафов з</w:t>
      </w:r>
      <w:r w:rsidR="00D73D4C">
        <w:rPr>
          <w:rFonts w:ascii="Times New Roman" w:hAnsi="Times New Roman" w:cs="Times New Roman"/>
          <w:sz w:val="20"/>
          <w:szCs w:val="20"/>
        </w:rPr>
        <w:t>а прошлые года 41928</w:t>
      </w:r>
      <w:r>
        <w:rPr>
          <w:rFonts w:ascii="Times New Roman" w:hAnsi="Times New Roman" w:cs="Times New Roman"/>
          <w:sz w:val="20"/>
          <w:szCs w:val="20"/>
        </w:rPr>
        <w:t xml:space="preserve"> руб. (2020</w:t>
      </w:r>
      <w:r w:rsidRPr="005C0C40">
        <w:rPr>
          <w:rFonts w:ascii="Times New Roman" w:hAnsi="Times New Roman" w:cs="Times New Roman"/>
          <w:sz w:val="20"/>
          <w:szCs w:val="20"/>
        </w:rPr>
        <w:t>г-</w:t>
      </w:r>
      <w:r w:rsidR="00D73D4C">
        <w:rPr>
          <w:rFonts w:ascii="Times New Roman" w:hAnsi="Times New Roman" w:cs="Times New Roman"/>
          <w:sz w:val="20"/>
          <w:szCs w:val="20"/>
        </w:rPr>
        <w:t>28674</w:t>
      </w:r>
      <w:r w:rsidRPr="005C0C40">
        <w:rPr>
          <w:rFonts w:ascii="Times New Roman" w:hAnsi="Times New Roman" w:cs="Times New Roman"/>
          <w:sz w:val="20"/>
          <w:szCs w:val="20"/>
        </w:rPr>
        <w:t>руб.).</w:t>
      </w:r>
    </w:p>
    <w:p w:rsidR="00B8531E" w:rsidRDefault="00B8531E" w:rsidP="00B8531E">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w:t>
      </w:r>
      <w:r w:rsidR="00D73D4C">
        <w:rPr>
          <w:rFonts w:ascii="Times New Roman" w:hAnsi="Times New Roman" w:cs="Times New Roman"/>
          <w:sz w:val="20"/>
          <w:szCs w:val="20"/>
        </w:rPr>
        <w:t>дебными приставами взыскано за 6 мес.2021года- 4128</w:t>
      </w:r>
      <w:r>
        <w:rPr>
          <w:rFonts w:ascii="Times New Roman" w:hAnsi="Times New Roman" w:cs="Times New Roman"/>
          <w:sz w:val="20"/>
          <w:szCs w:val="20"/>
        </w:rPr>
        <w:t xml:space="preserve"> рублей (20</w:t>
      </w:r>
      <w:r w:rsidRPr="005C0C40">
        <w:rPr>
          <w:rFonts w:ascii="Times New Roman" w:hAnsi="Times New Roman" w:cs="Times New Roman"/>
          <w:sz w:val="20"/>
          <w:szCs w:val="20"/>
        </w:rPr>
        <w:t>г-</w:t>
      </w:r>
      <w:r w:rsidR="00D73D4C">
        <w:rPr>
          <w:rFonts w:ascii="Times New Roman" w:hAnsi="Times New Roman" w:cs="Times New Roman"/>
          <w:sz w:val="20"/>
          <w:szCs w:val="20"/>
        </w:rPr>
        <w:t xml:space="preserve"> 4019</w:t>
      </w:r>
      <w:r>
        <w:rPr>
          <w:rFonts w:ascii="Times New Roman" w:hAnsi="Times New Roman" w:cs="Times New Roman"/>
          <w:sz w:val="20"/>
          <w:szCs w:val="20"/>
        </w:rPr>
        <w:t xml:space="preserve">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w:t>
      </w:r>
    </w:p>
    <w:p w:rsidR="00ED7A53" w:rsidRDefault="00ED7A53" w:rsidP="00ED7A53">
      <w:pPr>
        <w:pStyle w:val="Standard"/>
        <w:widowControl/>
        <w:ind w:left="-567"/>
        <w:jc w:val="both"/>
        <w:rPr>
          <w:rFonts w:ascii="PT Astra Serif" w:hAnsi="PT Astra Serif" w:cs="Times New Roman"/>
          <w:b/>
          <w:sz w:val="20"/>
          <w:szCs w:val="20"/>
        </w:rPr>
      </w:pPr>
    </w:p>
    <w:p w:rsidR="00ED7A53" w:rsidRPr="004950EE" w:rsidRDefault="00ED7A53" w:rsidP="00ED7A53">
      <w:pPr>
        <w:pStyle w:val="Standard"/>
        <w:widowControl/>
        <w:ind w:left="-567"/>
        <w:jc w:val="both"/>
        <w:rPr>
          <w:rFonts w:ascii="Times New Roman" w:hAnsi="Times New Roman" w:cs="Times New Roman"/>
          <w:sz w:val="20"/>
          <w:szCs w:val="20"/>
        </w:rPr>
      </w:pPr>
      <w:bookmarkStart w:id="0" w:name="_GoBack"/>
      <w:bookmarkEnd w:id="0"/>
      <w:r w:rsidRPr="008B468D">
        <w:rPr>
          <w:rFonts w:ascii="PT Astra Serif" w:hAnsi="PT Astra Serif" w:cs="Times New Roman"/>
          <w:b/>
          <w:sz w:val="20"/>
          <w:szCs w:val="20"/>
        </w:rPr>
        <w:t>П</w:t>
      </w:r>
      <w:r w:rsidRPr="008B468D">
        <w:rPr>
          <w:rFonts w:ascii="PT Astra Serif" w:hAnsi="PT Astra Serif" w:cs="Times New Roman"/>
          <w:b/>
          <w:bCs/>
          <w:sz w:val="20"/>
          <w:szCs w:val="20"/>
        </w:rPr>
        <w:t>редседатель административной комиссии     СГО                               В.П. Матюшенко</w:t>
      </w:r>
    </w:p>
    <w:p w:rsidR="00ED7A53" w:rsidRPr="005C0C40" w:rsidRDefault="00ED7A53" w:rsidP="00B8531E">
      <w:pPr>
        <w:pStyle w:val="Standard"/>
        <w:widowControl/>
        <w:ind w:left="-567"/>
        <w:jc w:val="both"/>
        <w:rPr>
          <w:rFonts w:ascii="Times New Roman" w:hAnsi="Times New Roman" w:cs="Times New Roman"/>
          <w:sz w:val="20"/>
          <w:szCs w:val="20"/>
        </w:rPr>
      </w:pPr>
    </w:p>
    <w:p w:rsidR="002767BC" w:rsidRDefault="00B8531E" w:rsidP="002767BC">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5C0C40">
        <w:rPr>
          <w:rFonts w:ascii="Times New Roman" w:hAnsi="Times New Roman" w:cs="Times New Roman"/>
          <w:sz w:val="20"/>
          <w:szCs w:val="20"/>
        </w:rPr>
        <w:t>Направлено в административную комиссию СГО субсидий и</w:t>
      </w:r>
      <w:r>
        <w:rPr>
          <w:rFonts w:ascii="Times New Roman" w:hAnsi="Times New Roman" w:cs="Times New Roman"/>
          <w:sz w:val="20"/>
          <w:szCs w:val="20"/>
        </w:rPr>
        <w:t>з областного бюджета на сумму 102</w:t>
      </w:r>
      <w:r w:rsidRPr="005C0C40">
        <w:rPr>
          <w:rFonts w:ascii="Times New Roman" w:hAnsi="Times New Roman" w:cs="Times New Roman"/>
          <w:sz w:val="20"/>
          <w:szCs w:val="20"/>
        </w:rPr>
        <w:t xml:space="preserve">400 рублей. В областной </w:t>
      </w:r>
      <w:proofErr w:type="gramStart"/>
      <w:r w:rsidRPr="005C0C40">
        <w:rPr>
          <w:rFonts w:ascii="Times New Roman" w:hAnsi="Times New Roman" w:cs="Times New Roman"/>
          <w:sz w:val="20"/>
          <w:szCs w:val="20"/>
        </w:rPr>
        <w:t xml:space="preserve">бюджет </w:t>
      </w:r>
      <w:r w:rsidR="00D73D4C">
        <w:rPr>
          <w:rFonts w:ascii="Times New Roman" w:hAnsi="Times New Roman" w:cs="Times New Roman"/>
          <w:sz w:val="20"/>
          <w:szCs w:val="20"/>
        </w:rPr>
        <w:t xml:space="preserve"> за</w:t>
      </w:r>
      <w:proofErr w:type="gramEnd"/>
      <w:r w:rsidR="00D73D4C">
        <w:rPr>
          <w:rFonts w:ascii="Times New Roman" w:hAnsi="Times New Roman" w:cs="Times New Roman"/>
          <w:sz w:val="20"/>
          <w:szCs w:val="20"/>
        </w:rPr>
        <w:t xml:space="preserve"> 6</w:t>
      </w:r>
      <w:r>
        <w:rPr>
          <w:rFonts w:ascii="Times New Roman" w:hAnsi="Times New Roman" w:cs="Times New Roman"/>
          <w:sz w:val="20"/>
          <w:szCs w:val="20"/>
        </w:rPr>
        <w:t xml:space="preserve"> мес. 2021г </w:t>
      </w:r>
      <w:r w:rsidRPr="005C0C40">
        <w:rPr>
          <w:rFonts w:ascii="Times New Roman" w:hAnsi="Times New Roman" w:cs="Times New Roman"/>
          <w:sz w:val="20"/>
          <w:szCs w:val="20"/>
        </w:rPr>
        <w:t>перечислено</w:t>
      </w:r>
      <w:r>
        <w:rPr>
          <w:rFonts w:ascii="Times New Roman" w:hAnsi="Times New Roman" w:cs="Times New Roman"/>
          <w:sz w:val="20"/>
          <w:szCs w:val="20"/>
        </w:rPr>
        <w:t xml:space="preserve"> </w:t>
      </w:r>
      <w:r w:rsidR="00D73D4C">
        <w:rPr>
          <w:rFonts w:ascii="Times New Roman" w:hAnsi="Times New Roman" w:cs="Times New Roman"/>
          <w:sz w:val="20"/>
          <w:szCs w:val="20"/>
        </w:rPr>
        <w:t>4128</w:t>
      </w:r>
      <w:r w:rsidR="00D73D4C">
        <w:rPr>
          <w:rFonts w:ascii="Times New Roman" w:hAnsi="Times New Roman" w:cs="Times New Roman"/>
          <w:sz w:val="20"/>
          <w:szCs w:val="20"/>
        </w:rPr>
        <w:t xml:space="preserve">  руб.  (2020г-4019</w:t>
      </w:r>
      <w:r w:rsidR="00ED7A53">
        <w:rPr>
          <w:rFonts w:ascii="Times New Roman" w:hAnsi="Times New Roman" w:cs="Times New Roman"/>
          <w:sz w:val="20"/>
          <w:szCs w:val="20"/>
        </w:rPr>
        <w:t xml:space="preserve"> руб.), в местный бюджет 37800</w:t>
      </w:r>
      <w:r w:rsidRPr="005C0C40">
        <w:rPr>
          <w:rFonts w:ascii="Times New Roman" w:hAnsi="Times New Roman" w:cs="Times New Roman"/>
          <w:sz w:val="20"/>
          <w:szCs w:val="20"/>
        </w:rPr>
        <w:t>руб</w:t>
      </w:r>
      <w:r w:rsidR="00ED7A53">
        <w:rPr>
          <w:rFonts w:ascii="Times New Roman" w:hAnsi="Times New Roman" w:cs="Times New Roman"/>
          <w:sz w:val="20"/>
          <w:szCs w:val="20"/>
        </w:rPr>
        <w:t>. (2020- 24655</w:t>
      </w:r>
      <w:r>
        <w:rPr>
          <w:rFonts w:ascii="Times New Roman" w:hAnsi="Times New Roman" w:cs="Times New Roman"/>
          <w:sz w:val="20"/>
          <w:szCs w:val="20"/>
        </w:rPr>
        <w:t xml:space="preserve"> руб.)</w:t>
      </w:r>
    </w:p>
    <w:p w:rsidR="002767BC" w:rsidRDefault="002767BC" w:rsidP="002767BC">
      <w:pPr>
        <w:pStyle w:val="Standard"/>
        <w:widowControl/>
        <w:ind w:left="-567"/>
        <w:jc w:val="both"/>
        <w:rPr>
          <w:rFonts w:ascii="Times New Roman" w:hAnsi="Times New Roman" w:cs="Times New Roman"/>
          <w:sz w:val="20"/>
          <w:szCs w:val="20"/>
        </w:rPr>
      </w:pPr>
    </w:p>
    <w:p w:rsidR="00B8531E" w:rsidRPr="004950EE" w:rsidRDefault="00B8531E" w:rsidP="002767BC">
      <w:pPr>
        <w:pStyle w:val="Standard"/>
        <w:widowControl/>
        <w:ind w:left="-567"/>
        <w:jc w:val="both"/>
        <w:rPr>
          <w:rFonts w:ascii="Times New Roman" w:hAnsi="Times New Roman" w:cs="Times New Roman"/>
          <w:sz w:val="20"/>
          <w:szCs w:val="20"/>
        </w:rPr>
      </w:pPr>
      <w:r w:rsidRPr="008B468D">
        <w:rPr>
          <w:rFonts w:ascii="PT Astra Serif" w:hAnsi="PT Astra Serif" w:cs="Times New Roman"/>
          <w:b/>
          <w:sz w:val="20"/>
          <w:szCs w:val="20"/>
        </w:rPr>
        <w:t>П</w:t>
      </w:r>
      <w:r w:rsidRPr="008B468D">
        <w:rPr>
          <w:rFonts w:ascii="PT Astra Serif" w:hAnsi="PT Astra Serif" w:cs="Times New Roman"/>
          <w:b/>
          <w:bCs/>
          <w:sz w:val="20"/>
          <w:szCs w:val="20"/>
        </w:rPr>
        <w:t>редседатель административной комиссии     СГО                               В.П. Матюшенко</w:t>
      </w:r>
    </w:p>
    <w:p w:rsidR="00B8531E" w:rsidRDefault="00B8531E" w:rsidP="00B8531E">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B8531E" w:rsidRDefault="00B8531E" w:rsidP="00B8531E">
      <w:pPr>
        <w:pStyle w:val="Standard"/>
        <w:widowControl/>
        <w:ind w:left="-426"/>
        <w:jc w:val="both"/>
        <w:rPr>
          <w:rFonts w:ascii="Times New Roman" w:hAnsi="Times New Roman" w:cs="Times New Roman"/>
          <w:bCs/>
          <w:sz w:val="20"/>
          <w:szCs w:val="20"/>
        </w:rPr>
      </w:pPr>
    </w:p>
    <w:p w:rsidR="00A2462B" w:rsidRDefault="00ED7A53"/>
    <w:sectPr w:rsidR="00A24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22"/>
    <w:rsid w:val="002767BC"/>
    <w:rsid w:val="002835C7"/>
    <w:rsid w:val="009C1A66"/>
    <w:rsid w:val="00A55922"/>
    <w:rsid w:val="00B8531E"/>
    <w:rsid w:val="00C13BF8"/>
    <w:rsid w:val="00CC1F87"/>
    <w:rsid w:val="00D73D4C"/>
    <w:rsid w:val="00ED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71C20-C01F-4326-9CB3-56BA9D6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531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531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B8531E"/>
    <w:pPr>
      <w:suppressLineNumbers/>
    </w:pPr>
  </w:style>
  <w:style w:type="paragraph" w:styleId="a3">
    <w:name w:val="Balloon Text"/>
    <w:basedOn w:val="a"/>
    <w:link w:val="a4"/>
    <w:uiPriority w:val="99"/>
    <w:semiHidden/>
    <w:unhideWhenUsed/>
    <w:rsid w:val="00ED7A53"/>
    <w:rPr>
      <w:rFonts w:ascii="Segoe UI" w:hAnsi="Segoe UI" w:cs="Segoe UI"/>
      <w:sz w:val="18"/>
      <w:szCs w:val="18"/>
    </w:rPr>
  </w:style>
  <w:style w:type="character" w:customStyle="1" w:styleId="a4">
    <w:name w:val="Текст выноски Знак"/>
    <w:basedOn w:val="a0"/>
    <w:link w:val="a3"/>
    <w:uiPriority w:val="99"/>
    <w:semiHidden/>
    <w:rsid w:val="00ED7A53"/>
    <w:rPr>
      <w:rFonts w:ascii="Segoe UI" w:eastAsia="Lucida Sans Unicode"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Каутц Лариса Петровна</cp:lastModifiedBy>
  <cp:revision>5</cp:revision>
  <cp:lastPrinted>2021-07-07T06:13:00Z</cp:lastPrinted>
  <dcterms:created xsi:type="dcterms:W3CDTF">2021-04-12T05:05:00Z</dcterms:created>
  <dcterms:modified xsi:type="dcterms:W3CDTF">2021-07-07T06:14:00Z</dcterms:modified>
</cp:coreProperties>
</file>