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BD" w:rsidRPr="00AE601E" w:rsidRDefault="004D0BBD" w:rsidP="004D0BBD">
      <w:pPr>
        <w:suppressAutoHyphens w:val="0"/>
        <w:ind w:right="-5"/>
        <w:jc w:val="center"/>
        <w:rPr>
          <w:rFonts w:ascii="PT Astra Serif" w:eastAsia="Arial Unicode MS" w:hAnsi="PT Astra Serif" w:cs="Arial Unicode MS"/>
          <w:color w:val="000000"/>
          <w:kern w:val="0"/>
          <w:sz w:val="27"/>
          <w:szCs w:val="27"/>
          <w:lang w:val="en-US" w:eastAsia="ru-RU" w:bidi="en-US"/>
        </w:rPr>
      </w:pPr>
      <w:r w:rsidRPr="00AE601E">
        <w:rPr>
          <w:rFonts w:ascii="PT Astra Serif" w:eastAsia="Arial Unicode MS" w:hAnsi="PT Astra Serif" w:cs="Arial Unicode MS"/>
          <w:noProof/>
          <w:color w:val="000000"/>
          <w:kern w:val="0"/>
          <w:sz w:val="27"/>
          <w:szCs w:val="27"/>
          <w:lang w:eastAsia="ru-RU" w:bidi="ar-SA"/>
        </w:rPr>
        <w:drawing>
          <wp:inline distT="0" distB="0" distL="0" distR="0" wp14:anchorId="02F38FD0" wp14:editId="54E0E21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BBD" w:rsidRPr="00AE601E" w:rsidRDefault="004D0BBD" w:rsidP="004D0BBD">
      <w:pPr>
        <w:tabs>
          <w:tab w:val="left" w:pos="7980"/>
        </w:tabs>
        <w:suppressAutoHyphens w:val="0"/>
        <w:ind w:right="-5"/>
        <w:rPr>
          <w:rFonts w:ascii="PT Astra Serif" w:eastAsia="Arial Unicode MS" w:hAnsi="PT Astra Serif" w:cs="Arial Unicode MS"/>
          <w:color w:val="000000"/>
          <w:kern w:val="0"/>
          <w:sz w:val="16"/>
          <w:szCs w:val="16"/>
          <w:lang w:val="en-US" w:eastAsia="ru-RU" w:bidi="en-US"/>
        </w:rPr>
      </w:pPr>
      <w:r w:rsidRPr="00AE601E">
        <w:rPr>
          <w:rFonts w:ascii="PT Astra Serif" w:eastAsia="Arial Unicode MS" w:hAnsi="PT Astra Serif" w:cs="Arial Unicode MS"/>
          <w:color w:val="000000"/>
          <w:kern w:val="0"/>
          <w:sz w:val="27"/>
          <w:szCs w:val="27"/>
          <w:lang w:val="en-US" w:eastAsia="ru-RU" w:bidi="en-US"/>
        </w:rPr>
        <w:tab/>
      </w:r>
    </w:p>
    <w:p w:rsidR="004D0BBD" w:rsidRPr="00AE601E" w:rsidRDefault="004D0BBD" w:rsidP="004D0BBD">
      <w:pPr>
        <w:pBdr>
          <w:bottom w:val="thickThinSmallGap" w:sz="24" w:space="3" w:color="auto"/>
        </w:pBd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  <w:r w:rsidRPr="00AE601E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>РОССИЙСКАЯ ФЕДЕРАЦИЯ</w:t>
      </w:r>
    </w:p>
    <w:p w:rsidR="004D0BBD" w:rsidRPr="00AE601E" w:rsidRDefault="004D0BBD" w:rsidP="004D0BBD">
      <w:pPr>
        <w:pBdr>
          <w:bottom w:val="thickThinSmallGap" w:sz="24" w:space="3" w:color="auto"/>
        </w:pBd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  <w:r w:rsidRPr="00AE601E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>Свердловская область</w:t>
      </w:r>
    </w:p>
    <w:p w:rsidR="004D0BBD" w:rsidRPr="00AE601E" w:rsidRDefault="004D0BBD" w:rsidP="004D0BBD">
      <w:pPr>
        <w:pBdr>
          <w:bottom w:val="thickThinSmallGap" w:sz="24" w:space="3" w:color="auto"/>
        </w:pBd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</w:p>
    <w:p w:rsidR="004D0BBD" w:rsidRPr="00AE601E" w:rsidRDefault="004D0BBD" w:rsidP="004D0BBD">
      <w:pPr>
        <w:pBdr>
          <w:bottom w:val="thickThinSmallGap" w:sz="24" w:space="3" w:color="auto"/>
        </w:pBd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  <w:r w:rsidRPr="00AE601E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>ДУМА СЕВЕРОУРАЛЬСКОГО ГОРОДСКОГО ОКРУГА</w:t>
      </w:r>
    </w:p>
    <w:p w:rsidR="004D0BBD" w:rsidRPr="00AE601E" w:rsidRDefault="004D0BBD" w:rsidP="004D0BBD">
      <w:pP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</w:p>
    <w:p w:rsidR="004D0BBD" w:rsidRPr="00AE601E" w:rsidRDefault="004D0BBD" w:rsidP="004D0BBD">
      <w:pPr>
        <w:suppressAutoHyphens w:val="0"/>
        <w:ind w:right="-5"/>
        <w:jc w:val="center"/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</w:pPr>
      <w:r w:rsidRPr="00AE601E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>РЕШЕНИЕ</w:t>
      </w:r>
    </w:p>
    <w:p w:rsidR="004D0BBD" w:rsidRPr="00AE601E" w:rsidRDefault="004D0BBD" w:rsidP="004D0BBD">
      <w:pPr>
        <w:suppressAutoHyphens w:val="0"/>
        <w:ind w:right="-5"/>
        <w:jc w:val="center"/>
        <w:rPr>
          <w:rFonts w:ascii="PT Astra Serif" w:eastAsia="Arial Unicode MS" w:hAnsi="PT Astra Serif" w:cs="Arial Unicode MS"/>
          <w:color w:val="000000"/>
          <w:kern w:val="0"/>
          <w:sz w:val="27"/>
          <w:szCs w:val="27"/>
          <w:lang w:eastAsia="ru-RU" w:bidi="en-US"/>
        </w:rPr>
      </w:pPr>
    </w:p>
    <w:p w:rsidR="004D0BBD" w:rsidRPr="00AE601E" w:rsidRDefault="004D0BBD" w:rsidP="004D0BBD">
      <w:pPr>
        <w:suppressAutoHyphens w:val="0"/>
        <w:ind w:right="-5"/>
        <w:rPr>
          <w:rFonts w:ascii="PT Astra Serif" w:eastAsia="Arial Unicode MS" w:hAnsi="PT Astra Serif" w:cs="Arial Unicode MS"/>
          <w:color w:val="000000"/>
          <w:kern w:val="0"/>
          <w:sz w:val="27"/>
          <w:szCs w:val="27"/>
          <w:lang w:eastAsia="ru-RU" w:bidi="en-US"/>
        </w:rPr>
      </w:pPr>
      <w:r w:rsidRPr="00AE601E">
        <w:rPr>
          <w:rFonts w:ascii="PT Astra Serif" w:eastAsia="Arial Unicode MS" w:hAnsi="PT Astra Serif" w:cs="Arial Unicode MS"/>
          <w:color w:val="000000"/>
          <w:kern w:val="0"/>
          <w:sz w:val="27"/>
          <w:szCs w:val="27"/>
          <w:lang w:eastAsia="ru-RU" w:bidi="en-US"/>
        </w:rPr>
        <w:t>от 25 декабря 2019 года</w:t>
      </w:r>
      <w:r w:rsidRPr="00AE601E">
        <w:rPr>
          <w:rFonts w:ascii="PT Astra Serif" w:eastAsia="Arial Unicode MS" w:hAnsi="PT Astra Serif" w:cs="Arial Unicode MS"/>
          <w:color w:val="000000"/>
          <w:kern w:val="0"/>
          <w:sz w:val="27"/>
          <w:szCs w:val="27"/>
          <w:lang w:eastAsia="ru-RU" w:bidi="en-US"/>
        </w:rPr>
        <w:tab/>
        <w:t xml:space="preserve">  </w:t>
      </w:r>
      <w:r w:rsidRPr="00AE601E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 xml:space="preserve">        </w:t>
      </w:r>
      <w:r w:rsidR="00AE601E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 xml:space="preserve">          </w:t>
      </w:r>
      <w:r w:rsidRPr="00AE601E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 xml:space="preserve"> № </w:t>
      </w:r>
      <w:r w:rsidR="008428DC">
        <w:rPr>
          <w:rFonts w:ascii="PT Astra Serif" w:eastAsia="Arial Unicode MS" w:hAnsi="PT Astra Serif" w:cs="Arial Unicode MS"/>
          <w:b/>
          <w:color w:val="000000"/>
          <w:kern w:val="0"/>
          <w:sz w:val="27"/>
          <w:szCs w:val="27"/>
          <w:lang w:eastAsia="ru-RU" w:bidi="en-US"/>
        </w:rPr>
        <w:t>69</w:t>
      </w:r>
      <w:bookmarkStart w:id="0" w:name="_GoBack"/>
      <w:bookmarkEnd w:id="0"/>
    </w:p>
    <w:p w:rsidR="004D0BBD" w:rsidRPr="00AE601E" w:rsidRDefault="004D0BBD" w:rsidP="004D0BBD">
      <w:pPr>
        <w:suppressAutoHyphens w:val="0"/>
        <w:ind w:right="-5"/>
        <w:rPr>
          <w:rFonts w:ascii="PT Astra Serif" w:eastAsia="Arial Unicode MS" w:hAnsi="PT Astra Serif" w:cs="Arial Unicode MS"/>
          <w:color w:val="000000"/>
          <w:kern w:val="0"/>
          <w:sz w:val="27"/>
          <w:szCs w:val="27"/>
          <w:lang w:eastAsia="ru-RU" w:bidi="en-US"/>
        </w:rPr>
      </w:pPr>
      <w:r w:rsidRPr="00AE601E">
        <w:rPr>
          <w:rFonts w:ascii="PT Astra Serif" w:eastAsia="Arial Unicode MS" w:hAnsi="PT Astra Serif" w:cs="Arial Unicode MS"/>
          <w:color w:val="000000"/>
          <w:kern w:val="0"/>
          <w:sz w:val="27"/>
          <w:szCs w:val="27"/>
          <w:lang w:eastAsia="ru-RU" w:bidi="en-US"/>
        </w:rPr>
        <w:t>г. Североуральск</w:t>
      </w:r>
    </w:p>
    <w:p w:rsidR="004D0BBD" w:rsidRPr="00AE601E" w:rsidRDefault="004D0BBD" w:rsidP="004D0BBD">
      <w:pPr>
        <w:pStyle w:val="a3"/>
        <w:spacing w:before="0" w:line="276" w:lineRule="auto"/>
        <w:ind w:right="4678"/>
        <w:rPr>
          <w:rFonts w:ascii="PT Astra Serif" w:hAnsi="PT Astra Serif"/>
          <w:sz w:val="16"/>
          <w:szCs w:val="16"/>
        </w:rPr>
      </w:pPr>
    </w:p>
    <w:p w:rsidR="004D0BBD" w:rsidRPr="00AE601E" w:rsidRDefault="004D0BBD" w:rsidP="00AE601E">
      <w:pPr>
        <w:pStyle w:val="a3"/>
        <w:spacing w:before="0" w:line="276" w:lineRule="auto"/>
        <w:ind w:right="4393" w:firstLine="567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 xml:space="preserve">О внесении изменений в Решение Думы Североуральского городского округа от 26.12.2018 № 84 «О бюджете Североуральского городского округа на 2019 год и плановый период 2020 и 2021 годов» </w:t>
      </w:r>
    </w:p>
    <w:p w:rsidR="004D0BBD" w:rsidRPr="00AE601E" w:rsidRDefault="004D0BBD" w:rsidP="004D0BBD">
      <w:pPr>
        <w:pStyle w:val="1"/>
        <w:spacing w:line="276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4D0BBD" w:rsidRPr="00AE601E" w:rsidRDefault="004D0BBD" w:rsidP="004D0BB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b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Рассмотрев  представленный А</w:t>
      </w:r>
      <w:r w:rsidRPr="00AE601E">
        <w:rPr>
          <w:rFonts w:ascii="PT Astra Serif" w:hAnsi="PT Astra Serif"/>
          <w:color w:val="000000"/>
          <w:sz w:val="27"/>
          <w:szCs w:val="27"/>
          <w:shd w:val="clear" w:color="auto" w:fill="FFFFFF"/>
        </w:rPr>
        <w:t>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26 декабря 2018 года № 84 «О бюджете Североуральского городского округа на 2019 год и плановый период 2020 и 2021 годов»</w:t>
      </w:r>
      <w:r w:rsidRPr="00AE601E">
        <w:rPr>
          <w:rFonts w:ascii="PT Astra Serif" w:hAnsi="PT Astra Serif"/>
          <w:sz w:val="27"/>
          <w:szCs w:val="27"/>
        </w:rPr>
        <w:t>, в соответствии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законом Свердловской области от 04.12.2018 №  144-ОЗ «Об областном бюджете на 2019 год и плановый период 2020 и 2021 годов», с изменениями,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  <w:r w:rsidRPr="00AE601E">
        <w:rPr>
          <w:rFonts w:ascii="PT Astra Serif" w:hAnsi="PT Astra Serif"/>
          <w:b/>
          <w:sz w:val="27"/>
          <w:szCs w:val="27"/>
        </w:rPr>
        <w:t xml:space="preserve">  </w:t>
      </w:r>
    </w:p>
    <w:p w:rsidR="004D0BBD" w:rsidRPr="00AE601E" w:rsidRDefault="004D0BBD" w:rsidP="004D0BBD">
      <w:pPr>
        <w:spacing w:before="120" w:line="276" w:lineRule="auto"/>
        <w:ind w:firstLine="709"/>
        <w:jc w:val="both"/>
        <w:rPr>
          <w:rFonts w:ascii="PT Astra Serif" w:hAnsi="PT Astra Serif"/>
          <w:b/>
          <w:sz w:val="27"/>
          <w:szCs w:val="27"/>
        </w:rPr>
      </w:pPr>
      <w:r w:rsidRPr="00AE601E">
        <w:rPr>
          <w:rFonts w:ascii="PT Astra Serif" w:hAnsi="PT Astra Serif"/>
          <w:b/>
          <w:sz w:val="27"/>
          <w:szCs w:val="27"/>
        </w:rPr>
        <w:t>РЕШИЛА:</w:t>
      </w:r>
    </w:p>
    <w:p w:rsidR="004D0BBD" w:rsidRPr="00AE601E" w:rsidRDefault="004D0BBD" w:rsidP="004D0BBD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before="120" w:line="276" w:lineRule="auto"/>
        <w:ind w:left="0" w:firstLine="567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Внести в Решение Думы Североуральского городского округа от 28 декабря 2018 года № 84</w:t>
      </w:r>
      <w:r w:rsidRPr="00AE601E">
        <w:rPr>
          <w:rFonts w:ascii="PT Astra Serif" w:hAnsi="PT Astra Serif"/>
          <w:b/>
          <w:sz w:val="27"/>
          <w:szCs w:val="27"/>
        </w:rPr>
        <w:t xml:space="preserve"> </w:t>
      </w:r>
      <w:r w:rsidRPr="00AE601E">
        <w:rPr>
          <w:rFonts w:ascii="PT Astra Serif" w:hAnsi="PT Astra Serif"/>
          <w:sz w:val="27"/>
          <w:szCs w:val="27"/>
        </w:rPr>
        <w:t>«О бюджете Североуральского городского округа на 2019 год и плановый период 2020 и 2021 годов», с изменениями от 11 декабря 2019 года № 67 следующие изменения:</w:t>
      </w:r>
    </w:p>
    <w:p w:rsidR="004D0BBD" w:rsidRPr="00AE601E" w:rsidRDefault="004D0BBD" w:rsidP="004D0BBD">
      <w:pPr>
        <w:widowControl/>
        <w:numPr>
          <w:ilvl w:val="1"/>
          <w:numId w:val="5"/>
        </w:numPr>
        <w:tabs>
          <w:tab w:val="num" w:pos="0"/>
        </w:tabs>
        <w:suppressAutoHyphens w:val="0"/>
        <w:spacing w:before="120" w:line="276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 xml:space="preserve"> В статье 1 главы 1:</w:t>
      </w:r>
    </w:p>
    <w:p w:rsidR="004D0BBD" w:rsidRPr="00AE601E" w:rsidRDefault="004D0BBD" w:rsidP="004D0BBD">
      <w:pPr>
        <w:widowControl/>
        <w:numPr>
          <w:ilvl w:val="0"/>
          <w:numId w:val="3"/>
        </w:numPr>
        <w:tabs>
          <w:tab w:val="num" w:pos="0"/>
        </w:tabs>
        <w:suppressAutoHyphens w:val="0"/>
        <w:spacing w:before="120" w:line="276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подпункт 1 пункта 1 изложить в следующей редакции:</w:t>
      </w:r>
    </w:p>
    <w:p w:rsidR="004D0BBD" w:rsidRPr="00AE601E" w:rsidRDefault="004D0BBD" w:rsidP="004D0BBD">
      <w:pPr>
        <w:pStyle w:val="ConsPlusNormal"/>
        <w:tabs>
          <w:tab w:val="num" w:pos="0"/>
        </w:tabs>
        <w:spacing w:before="120" w:line="276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lastRenderedPageBreak/>
        <w:t>«1. Утвердить общий объем доходов бюджета Североуральского городского округа:</w:t>
      </w:r>
    </w:p>
    <w:p w:rsidR="004D0BBD" w:rsidRPr="00AE601E" w:rsidRDefault="004D0BBD" w:rsidP="004D0BBD">
      <w:pPr>
        <w:pStyle w:val="ConsPlusNormal"/>
        <w:numPr>
          <w:ilvl w:val="0"/>
          <w:numId w:val="2"/>
        </w:numPr>
        <w:tabs>
          <w:tab w:val="num" w:pos="0"/>
        </w:tabs>
        <w:spacing w:before="120"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1695402,76100 тысяч рублей, в том числе объем межбюджетных трансфертов из областного бюджета – 1231619,76100 тысяч рублей, на 2019 год;».</w:t>
      </w:r>
    </w:p>
    <w:p w:rsidR="004D0BBD" w:rsidRPr="00AE601E" w:rsidRDefault="004D0BBD" w:rsidP="004D0BBD">
      <w:pPr>
        <w:pStyle w:val="ConsPlusNormal"/>
        <w:numPr>
          <w:ilvl w:val="0"/>
          <w:numId w:val="2"/>
        </w:numPr>
        <w:tabs>
          <w:tab w:val="num" w:pos="0"/>
        </w:tabs>
        <w:spacing w:before="120"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 xml:space="preserve"> подпункт 1  пункта 2 изложить в следующей редакции:</w:t>
      </w:r>
    </w:p>
    <w:p w:rsidR="004D0BBD" w:rsidRPr="00AE601E" w:rsidRDefault="004D0BBD" w:rsidP="004D0BBD">
      <w:pPr>
        <w:pStyle w:val="ConsPlusNormal"/>
        <w:tabs>
          <w:tab w:val="num" w:pos="0"/>
        </w:tabs>
        <w:spacing w:before="120" w:line="276" w:lineRule="auto"/>
        <w:ind w:firstLine="851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«2. Утвердить общий объем расходов бюджета Североуральского городского округа:</w:t>
      </w:r>
    </w:p>
    <w:p w:rsidR="004D0BBD" w:rsidRPr="00AE601E" w:rsidRDefault="004D0BBD" w:rsidP="004D0BBD">
      <w:pPr>
        <w:pStyle w:val="ConsPlusNormal"/>
        <w:numPr>
          <w:ilvl w:val="0"/>
          <w:numId w:val="4"/>
        </w:numPr>
        <w:tabs>
          <w:tab w:val="num" w:pos="0"/>
        </w:tabs>
        <w:spacing w:before="120"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1713032,84215</w:t>
      </w:r>
      <w:r w:rsidRPr="00AE601E">
        <w:rPr>
          <w:rFonts w:ascii="PT Astra Serif" w:hAnsi="PT Astra Serif"/>
          <w:b/>
          <w:sz w:val="27"/>
          <w:szCs w:val="27"/>
        </w:rPr>
        <w:t xml:space="preserve"> </w:t>
      </w:r>
      <w:r w:rsidRPr="00AE601E">
        <w:rPr>
          <w:rFonts w:ascii="PT Astra Serif" w:hAnsi="PT Astra Serif"/>
          <w:sz w:val="27"/>
          <w:szCs w:val="27"/>
        </w:rPr>
        <w:t>тысяч рублей, на 2019 год;</w:t>
      </w:r>
    </w:p>
    <w:p w:rsidR="004D0BBD" w:rsidRPr="00AE601E" w:rsidRDefault="004D0BBD" w:rsidP="004D0BBD">
      <w:pPr>
        <w:pStyle w:val="ConsPlusNormal"/>
        <w:numPr>
          <w:ilvl w:val="1"/>
          <w:numId w:val="5"/>
        </w:numPr>
        <w:tabs>
          <w:tab w:val="num" w:pos="0"/>
          <w:tab w:val="num" w:pos="426"/>
        </w:tabs>
        <w:spacing w:before="120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 xml:space="preserve"> </w:t>
      </w:r>
      <w:r w:rsidRPr="00AE601E">
        <w:rPr>
          <w:rFonts w:ascii="PT Astra Serif" w:hAnsi="PT Astra Serif"/>
          <w:sz w:val="27"/>
          <w:szCs w:val="27"/>
        </w:rPr>
        <w:tab/>
        <w:t>подпункт 1 пункта 1 статьи 2 главы 1 изложить в следующей редакции:</w:t>
      </w:r>
    </w:p>
    <w:p w:rsidR="004D0BBD" w:rsidRPr="006540CA" w:rsidRDefault="004D0BBD" w:rsidP="004D0BBD">
      <w:pPr>
        <w:pStyle w:val="ConsPlusNormal"/>
        <w:tabs>
          <w:tab w:val="num" w:pos="0"/>
        </w:tabs>
        <w:spacing w:before="120"/>
        <w:ind w:firstLine="851"/>
        <w:jc w:val="both"/>
        <w:rPr>
          <w:rFonts w:ascii="PT Astra Serif" w:hAnsi="PT Astra Serif"/>
          <w:sz w:val="16"/>
          <w:szCs w:val="16"/>
        </w:rPr>
      </w:pPr>
    </w:p>
    <w:p w:rsidR="004D0BBD" w:rsidRPr="00AE601E" w:rsidRDefault="004D0BBD" w:rsidP="004D0BBD">
      <w:pPr>
        <w:tabs>
          <w:tab w:val="num" w:pos="0"/>
          <w:tab w:val="num" w:pos="426"/>
        </w:tabs>
        <w:spacing w:line="276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«1.  Утвердить дефицит бюджета Североуральского городского округа:</w:t>
      </w:r>
    </w:p>
    <w:p w:rsidR="004D0BBD" w:rsidRPr="00AE601E" w:rsidRDefault="004D0BBD" w:rsidP="004D0BBD">
      <w:pPr>
        <w:widowControl/>
        <w:numPr>
          <w:ilvl w:val="0"/>
          <w:numId w:val="7"/>
        </w:numPr>
        <w:tabs>
          <w:tab w:val="num" w:pos="0"/>
          <w:tab w:val="num" w:pos="426"/>
        </w:tabs>
        <w:suppressAutoHyphens w:val="0"/>
        <w:spacing w:line="276" w:lineRule="auto"/>
        <w:ind w:left="0" w:firstLine="567"/>
        <w:jc w:val="both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 xml:space="preserve"> 17630,08115 тысяч рублей (6,96 процентов прогнозируемого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 на 2019 год;».</w:t>
      </w:r>
    </w:p>
    <w:p w:rsidR="00D67836" w:rsidRPr="007B6F31" w:rsidRDefault="00D67836" w:rsidP="00D67836">
      <w:pPr>
        <w:widowControl/>
        <w:suppressAutoHyphens w:val="0"/>
        <w:spacing w:line="276" w:lineRule="auto"/>
        <w:ind w:left="426"/>
        <w:jc w:val="both"/>
        <w:rPr>
          <w:rFonts w:ascii="PT Astra Serif" w:hAnsi="PT Astra Serif"/>
          <w:sz w:val="16"/>
          <w:szCs w:val="16"/>
        </w:rPr>
      </w:pPr>
    </w:p>
    <w:p w:rsidR="00D67836" w:rsidRPr="00AE601E" w:rsidRDefault="00D67836" w:rsidP="00D67836">
      <w:pPr>
        <w:widowControl/>
        <w:suppressAutoHyphens w:val="0"/>
        <w:spacing w:line="276" w:lineRule="auto"/>
        <w:ind w:firstLine="709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1.3. подпункт 1 статьи 15 изложить в следующей редакции:</w:t>
      </w:r>
    </w:p>
    <w:p w:rsidR="00D67836" w:rsidRPr="00AE601E" w:rsidRDefault="00D67836" w:rsidP="00D67836">
      <w:pPr>
        <w:widowControl/>
        <w:suppressAutoHyphens w:val="0"/>
        <w:spacing w:line="276" w:lineRule="auto"/>
        <w:ind w:firstLine="709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«1) 99127,01910 тысяч рублей на 2019 год;».</w:t>
      </w:r>
    </w:p>
    <w:p w:rsidR="00D67836" w:rsidRPr="007B6F31" w:rsidRDefault="00D67836" w:rsidP="00D67836">
      <w:pPr>
        <w:widowControl/>
        <w:suppressAutoHyphens w:val="0"/>
        <w:spacing w:line="276" w:lineRule="auto"/>
        <w:ind w:firstLine="709"/>
        <w:rPr>
          <w:rFonts w:ascii="PT Astra Serif" w:hAnsi="PT Astra Serif"/>
          <w:sz w:val="16"/>
          <w:szCs w:val="16"/>
        </w:rPr>
      </w:pPr>
    </w:p>
    <w:p w:rsidR="00D67836" w:rsidRPr="00AE601E" w:rsidRDefault="00D67836" w:rsidP="00D67836">
      <w:pPr>
        <w:widowControl/>
        <w:suppressAutoHyphens w:val="0"/>
        <w:spacing w:line="276" w:lineRule="auto"/>
        <w:ind w:firstLine="709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1.4. подпункт 1 статьи 16 изложить в следующей редакции:</w:t>
      </w:r>
    </w:p>
    <w:p w:rsidR="00D67836" w:rsidRPr="00AE601E" w:rsidRDefault="00D67836" w:rsidP="00D67836">
      <w:pPr>
        <w:widowControl/>
        <w:suppressAutoHyphens w:val="0"/>
        <w:spacing w:line="276" w:lineRule="auto"/>
        <w:ind w:firstLine="709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>«1) по состоянию на 1 января 2020 года – 77706,10158 тысяч рублей, в том числе верхний предел долга по муниципальным гарантиям Североуральского городского округа – 0,00000 тысяч рублей;».</w:t>
      </w:r>
    </w:p>
    <w:p w:rsidR="004D0BBD" w:rsidRPr="00AE601E" w:rsidRDefault="00D67836" w:rsidP="00D67836">
      <w:pPr>
        <w:pStyle w:val="ConsPlusNormal"/>
        <w:spacing w:before="240" w:line="276" w:lineRule="auto"/>
        <w:ind w:firstLine="709"/>
        <w:jc w:val="both"/>
        <w:outlineLvl w:val="2"/>
        <w:rPr>
          <w:rFonts w:ascii="PT Astra Serif" w:hAnsi="PT Astra Serif"/>
          <w:sz w:val="27"/>
          <w:szCs w:val="27"/>
        </w:rPr>
      </w:pPr>
      <w:r w:rsidRPr="00AE601E">
        <w:rPr>
          <w:rFonts w:ascii="PT Astra Serif" w:hAnsi="PT Astra Serif"/>
          <w:sz w:val="27"/>
          <w:szCs w:val="27"/>
        </w:rPr>
        <w:t xml:space="preserve">1.5. </w:t>
      </w:r>
      <w:r w:rsidR="004D0BBD" w:rsidRPr="00AE601E">
        <w:rPr>
          <w:rFonts w:ascii="PT Astra Serif" w:hAnsi="PT Astra Serif"/>
          <w:sz w:val="27"/>
          <w:szCs w:val="27"/>
        </w:rPr>
        <w:t>Приложения 1,4,5,6,8,10 изложить в новой редакции (прилагаются).</w:t>
      </w:r>
    </w:p>
    <w:p w:rsidR="004D0BBD" w:rsidRPr="00AE601E" w:rsidRDefault="004D0BBD" w:rsidP="004D0BBD">
      <w:pPr>
        <w:widowControl/>
        <w:numPr>
          <w:ilvl w:val="0"/>
          <w:numId w:val="6"/>
        </w:numPr>
        <w:tabs>
          <w:tab w:val="num" w:pos="0"/>
        </w:tabs>
        <w:suppressAutoHyphens w:val="0"/>
        <w:spacing w:before="240" w:line="276" w:lineRule="auto"/>
        <w:ind w:left="0" w:firstLine="709"/>
        <w:jc w:val="both"/>
        <w:rPr>
          <w:rFonts w:ascii="PT Astra Serif" w:hAnsi="PT Astra Serif"/>
          <w:iCs/>
          <w:sz w:val="27"/>
          <w:szCs w:val="27"/>
        </w:rPr>
      </w:pPr>
      <w:r w:rsidRPr="00AE601E">
        <w:rPr>
          <w:rFonts w:ascii="PT Astra Serif" w:hAnsi="PT Astra Serif"/>
          <w:iCs/>
          <w:sz w:val="27"/>
          <w:szCs w:val="27"/>
        </w:rPr>
        <w:t>Опубликовать настоящее Решение на страницах газеты «Наше слово» и на официальном сайте Администрации Североуральского городского округа.</w:t>
      </w:r>
    </w:p>
    <w:p w:rsidR="004D0BBD" w:rsidRPr="00AE601E" w:rsidRDefault="004D0BBD" w:rsidP="004D0BBD">
      <w:pPr>
        <w:widowControl/>
        <w:numPr>
          <w:ilvl w:val="0"/>
          <w:numId w:val="6"/>
        </w:numPr>
        <w:tabs>
          <w:tab w:val="num" w:pos="0"/>
        </w:tabs>
        <w:suppressAutoHyphens w:val="0"/>
        <w:spacing w:before="240" w:line="276" w:lineRule="auto"/>
        <w:ind w:left="0" w:firstLine="709"/>
        <w:jc w:val="both"/>
        <w:rPr>
          <w:rFonts w:ascii="PT Astra Serif" w:hAnsi="PT Astra Serif"/>
          <w:iCs/>
          <w:sz w:val="27"/>
          <w:szCs w:val="27"/>
        </w:rPr>
      </w:pPr>
      <w:r w:rsidRPr="00AE601E">
        <w:rPr>
          <w:rFonts w:ascii="PT Astra Serif" w:hAnsi="PT Astra Serif"/>
          <w:iCs/>
          <w:sz w:val="27"/>
          <w:szCs w:val="27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D0BBD" w:rsidRPr="00AE601E" w:rsidTr="00BF28A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BBD" w:rsidRPr="008665A1" w:rsidRDefault="004D0BBD" w:rsidP="00BF28A6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16"/>
                <w:szCs w:val="16"/>
                <w:lang w:eastAsia="ru-RU" w:bidi="en-US"/>
              </w:rPr>
            </w:pPr>
          </w:p>
          <w:p w:rsidR="004D0BBD" w:rsidRPr="00AE601E" w:rsidRDefault="004D0BBD" w:rsidP="00BF28A6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</w:p>
          <w:p w:rsidR="004D0BBD" w:rsidRPr="00AE601E" w:rsidRDefault="004D0BBD" w:rsidP="00BF28A6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  <w:r w:rsidRPr="00AE601E"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  <w:t xml:space="preserve">Глава Североуральского </w:t>
            </w:r>
          </w:p>
          <w:p w:rsidR="004D0BBD" w:rsidRPr="00AE601E" w:rsidRDefault="004D0BBD" w:rsidP="00BF28A6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  <w:r w:rsidRPr="00AE601E"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  <w:t xml:space="preserve">городского округа </w:t>
            </w:r>
          </w:p>
          <w:p w:rsidR="004D0BBD" w:rsidRPr="00AE601E" w:rsidRDefault="004D0BBD" w:rsidP="00BF28A6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</w:p>
          <w:p w:rsidR="004D0BBD" w:rsidRPr="00AE601E" w:rsidRDefault="004D0BBD" w:rsidP="00BF28A6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</w:p>
          <w:p w:rsidR="004D0BBD" w:rsidRPr="00AE601E" w:rsidRDefault="004D0BBD" w:rsidP="00BF28A6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</w:p>
          <w:p w:rsidR="004D0BBD" w:rsidRPr="00AE601E" w:rsidRDefault="004D0BBD" w:rsidP="00BF28A6">
            <w:pPr>
              <w:suppressAutoHyphens w:val="0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0"/>
                <w:sz w:val="27"/>
                <w:szCs w:val="27"/>
                <w:lang w:eastAsia="ru-RU" w:bidi="en-US"/>
              </w:rPr>
            </w:pPr>
            <w:r w:rsidRPr="00AE601E"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BBD" w:rsidRPr="00DA2999" w:rsidRDefault="004D0BBD" w:rsidP="00BF28A6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16"/>
                <w:szCs w:val="16"/>
                <w:lang w:eastAsia="ru-RU" w:bidi="en-US"/>
              </w:rPr>
            </w:pPr>
          </w:p>
          <w:p w:rsidR="004D0BBD" w:rsidRPr="00AE601E" w:rsidRDefault="004D0BBD" w:rsidP="00BF28A6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</w:p>
          <w:p w:rsidR="004D0BBD" w:rsidRPr="00AE601E" w:rsidRDefault="004D0BBD" w:rsidP="00BF28A6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  <w:r w:rsidRPr="00AE601E"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  <w:t>И.о. Председателя Думы</w:t>
            </w:r>
          </w:p>
          <w:p w:rsidR="004D0BBD" w:rsidRPr="00AE601E" w:rsidRDefault="004D0BBD" w:rsidP="00BF28A6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  <w:r w:rsidRPr="00AE601E"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  <w:t xml:space="preserve">Североуральского городского </w:t>
            </w:r>
          </w:p>
          <w:p w:rsidR="004D0BBD" w:rsidRPr="00AE601E" w:rsidRDefault="004D0BBD" w:rsidP="00BF28A6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  <w:r w:rsidRPr="00AE601E"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  <w:t>округа</w:t>
            </w:r>
          </w:p>
          <w:p w:rsidR="004D0BBD" w:rsidRPr="00AE601E" w:rsidRDefault="004D0BBD" w:rsidP="00BF28A6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</w:p>
          <w:p w:rsidR="004D0BBD" w:rsidRPr="00AE601E" w:rsidRDefault="004D0BBD" w:rsidP="00BF28A6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</w:pPr>
          </w:p>
          <w:p w:rsidR="004D0BBD" w:rsidRPr="00AE601E" w:rsidRDefault="004D0BBD" w:rsidP="00BF28A6">
            <w:pPr>
              <w:suppressAutoHyphens w:val="0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0"/>
                <w:sz w:val="27"/>
                <w:szCs w:val="27"/>
                <w:lang w:eastAsia="ru-RU" w:bidi="en-US"/>
              </w:rPr>
            </w:pPr>
            <w:r w:rsidRPr="00AE601E">
              <w:rPr>
                <w:rFonts w:ascii="PT Astra Serif" w:eastAsia="Arial Unicode MS" w:hAnsi="PT Astra Serif" w:cs="Arial Unicode MS"/>
                <w:color w:val="000000"/>
                <w:kern w:val="0"/>
                <w:sz w:val="27"/>
                <w:szCs w:val="27"/>
                <w:lang w:eastAsia="ru-RU" w:bidi="en-US"/>
              </w:rPr>
              <w:t>_____________А.А. Злобин</w:t>
            </w:r>
          </w:p>
        </w:tc>
      </w:tr>
    </w:tbl>
    <w:p w:rsidR="007D794B" w:rsidRPr="00AE601E" w:rsidRDefault="007D794B" w:rsidP="007D794B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AE601E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lastRenderedPageBreak/>
        <w:t>Приложение 1</w:t>
      </w:r>
    </w:p>
    <w:p w:rsidR="007D794B" w:rsidRPr="00AE601E" w:rsidRDefault="007D794B" w:rsidP="007D794B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AE601E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к Решению Думы </w:t>
      </w:r>
    </w:p>
    <w:p w:rsidR="007D794B" w:rsidRPr="00AE601E" w:rsidRDefault="007D794B" w:rsidP="007D794B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AE601E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Североуральского городского округа</w:t>
      </w:r>
    </w:p>
    <w:p w:rsidR="007D794B" w:rsidRPr="00AE601E" w:rsidRDefault="007D794B" w:rsidP="007D794B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AE601E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от 26 декабря 2018 года № 84 </w:t>
      </w:r>
    </w:p>
    <w:p w:rsidR="007D794B" w:rsidRPr="00AE601E" w:rsidRDefault="007D794B" w:rsidP="007D794B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AE601E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"О бюджете Североуральского городского округа </w:t>
      </w:r>
    </w:p>
    <w:p w:rsidR="001E708B" w:rsidRPr="00AE601E" w:rsidRDefault="007D794B" w:rsidP="007D794B">
      <w:pPr>
        <w:jc w:val="right"/>
        <w:rPr>
          <w:rFonts w:ascii="PT Astra Serif" w:hAnsi="PT Astra Serif"/>
        </w:rPr>
      </w:pPr>
      <w:r w:rsidRPr="00AE601E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на 2019 год и плановый период 2020 и 2021 годов"</w:t>
      </w:r>
    </w:p>
    <w:p w:rsidR="001E708B" w:rsidRPr="001E708B" w:rsidRDefault="001E708B" w:rsidP="001E708B"/>
    <w:tbl>
      <w:tblPr>
        <w:tblW w:w="10318" w:type="dxa"/>
        <w:tblInd w:w="-567" w:type="dxa"/>
        <w:tblLook w:val="04A0" w:firstRow="1" w:lastRow="0" w:firstColumn="1" w:lastColumn="0" w:noHBand="0" w:noVBand="1"/>
      </w:tblPr>
      <w:tblGrid>
        <w:gridCol w:w="799"/>
        <w:gridCol w:w="1527"/>
        <w:gridCol w:w="2352"/>
        <w:gridCol w:w="1880"/>
        <w:gridCol w:w="1880"/>
        <w:gridCol w:w="1880"/>
      </w:tblGrid>
      <w:tr w:rsidR="001E708B" w:rsidRPr="005D70C0" w:rsidTr="00293F2F">
        <w:trPr>
          <w:trHeight w:val="444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  <w:tc>
          <w:tcPr>
            <w:tcW w:w="9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08B" w:rsidRPr="001E708B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lang w:eastAsia="ru-RU" w:bidi="ar-SA"/>
              </w:rPr>
            </w:pPr>
            <w:r w:rsidRPr="001E708B">
              <w:rPr>
                <w:rFonts w:ascii="PT Astra Serif" w:hAnsi="PT Astra Serif" w:cs="Arial CYR"/>
                <w:b/>
                <w:bCs/>
                <w:lang w:eastAsia="ru-RU" w:bidi="ar-SA"/>
              </w:rPr>
              <w:t>Свод доходов бюджета Североуральского городского округа на 2019 год и плановый период 2020 и 2021 годов</w:t>
            </w:r>
          </w:p>
        </w:tc>
      </w:tr>
      <w:tr w:rsidR="001E708B" w:rsidRPr="005D70C0" w:rsidTr="00293F2F">
        <w:trPr>
          <w:trHeight w:val="24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</w:tr>
      <w:tr w:rsidR="001E708B" w:rsidRPr="005D70C0" w:rsidTr="00293F2F">
        <w:trPr>
          <w:trHeight w:val="32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№ строки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Код классификации доходов бюджета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Наименование доходов бюджета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СУММА в тысячах рублей</w:t>
            </w:r>
          </w:p>
        </w:tc>
      </w:tr>
      <w:tr w:rsidR="001E708B" w:rsidRPr="005D70C0" w:rsidTr="00293F2F">
        <w:trPr>
          <w:trHeight w:val="32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2020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2021 год</w:t>
            </w:r>
          </w:p>
        </w:tc>
      </w:tr>
      <w:tr w:rsidR="001E708B" w:rsidRPr="005D70C0" w:rsidTr="00293F2F">
        <w:trPr>
          <w:trHeight w:val="21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6</w:t>
            </w:r>
          </w:p>
        </w:tc>
      </w:tr>
      <w:tr w:rsidR="001E708B" w:rsidRPr="005D70C0" w:rsidTr="00293F2F">
        <w:trPr>
          <w:trHeight w:val="56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000 1 00 00000 00 0000 000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463 783,00000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508 244,00000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522 165,00000   </w:t>
            </w:r>
          </w:p>
        </w:tc>
      </w:tr>
      <w:tr w:rsidR="001E708B" w:rsidRPr="005D70C0" w:rsidTr="00293F2F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000 1 01 00000 00 0000 000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323 894,00000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371 274,00000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386 289,00000   </w:t>
            </w:r>
          </w:p>
        </w:tc>
      </w:tr>
      <w:tr w:rsidR="001E708B" w:rsidRPr="005D70C0" w:rsidTr="00293F2F">
        <w:trPr>
          <w:trHeight w:val="34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000 1 01 02000 01 0000 110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323 894,00000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371 274,00000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386 289,00000   </w:t>
            </w:r>
          </w:p>
        </w:tc>
      </w:tr>
      <w:tr w:rsidR="001E708B" w:rsidRPr="005D70C0" w:rsidTr="00293F2F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000 1 03 00000 00 0000 000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16 952,00000   </w:t>
            </w:r>
          </w:p>
        </w:tc>
      </w:tr>
      <w:tr w:rsidR="001E708B" w:rsidRPr="005D70C0" w:rsidTr="00293F2F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000 1 03 02000 01 0000 110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16 952,00000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16 952,00000   </w:t>
            </w:r>
          </w:p>
        </w:tc>
      </w:tr>
      <w:tr w:rsidR="001E708B" w:rsidRPr="005D70C0" w:rsidTr="00293F2F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000 1 03 02100 01 0000 110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3 638,00000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3 638,00000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3 638,00000   </w:t>
            </w:r>
          </w:p>
        </w:tc>
      </w:tr>
      <w:tr w:rsidR="001E708B" w:rsidRPr="005D70C0" w:rsidTr="00293F2F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000 1 03 02231 01 0000 110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4 828,00000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4 828,00000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4 828,00000   </w:t>
            </w:r>
          </w:p>
        </w:tc>
      </w:tr>
      <w:tr w:rsidR="001E708B" w:rsidRPr="005D70C0" w:rsidTr="00293F2F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000 1 03 02241 01 0000 110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34,00000   </w:t>
            </w:r>
          </w:p>
        </w:tc>
      </w:tr>
      <w:tr w:rsidR="001E708B" w:rsidRPr="005D70C0" w:rsidTr="00293F2F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000 1 03 02251 01 0000 110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9 350,00000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9 350,00000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9 350,00000   </w:t>
            </w:r>
          </w:p>
        </w:tc>
      </w:tr>
      <w:tr w:rsidR="001E708B" w:rsidRPr="005D70C0" w:rsidTr="00293F2F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000 1 03 02261 01 0000 110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-             898,00000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-             898,00000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-             898,00000   </w:t>
            </w:r>
          </w:p>
        </w:tc>
      </w:tr>
      <w:tr w:rsidR="001E708B" w:rsidRPr="005D70C0" w:rsidTr="00293F2F">
        <w:trPr>
          <w:trHeight w:val="32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000 1 05 00000 00 0000 000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28 282,00000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27 907,00000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25 085,00000   </w:t>
            </w:r>
          </w:p>
        </w:tc>
      </w:tr>
      <w:tr w:rsidR="001E708B" w:rsidRPr="005D70C0" w:rsidTr="00293F2F">
        <w:trPr>
          <w:trHeight w:val="55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000 1 05 01000 00 0000 110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9 553,00000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10 800,00000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11 000,00000   </w:t>
            </w:r>
          </w:p>
        </w:tc>
      </w:tr>
      <w:tr w:rsidR="001E708B" w:rsidRPr="005D70C0" w:rsidTr="00293F2F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000 1 05 01010 01 0000 110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3 135,00000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3 300,00000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3 400,00000   </w:t>
            </w:r>
          </w:p>
        </w:tc>
      </w:tr>
      <w:tr w:rsidR="001E708B" w:rsidRPr="005D70C0" w:rsidTr="00293F2F">
        <w:trPr>
          <w:trHeight w:val="7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000 1 05 01020 01 0000 110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6 418,00000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7 500,00000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7 600,00000   </w:t>
            </w:r>
          </w:p>
        </w:tc>
      </w:tr>
      <w:tr w:rsidR="001E708B" w:rsidRPr="005D70C0" w:rsidTr="00293F2F">
        <w:trPr>
          <w:trHeight w:val="6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000 1 05 02000 02 0000 110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16 745,00000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15 072,00000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12 000,00000   </w:t>
            </w:r>
          </w:p>
        </w:tc>
      </w:tr>
      <w:tr w:rsidR="001E708B" w:rsidRPr="005D70C0" w:rsidTr="00293F2F">
        <w:trPr>
          <w:trHeight w:val="58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000 1 05 04000 02 0000 110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1 984,00000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2 035,00000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2 085,00000   </w:t>
            </w:r>
          </w:p>
        </w:tc>
      </w:tr>
      <w:tr w:rsidR="001E708B" w:rsidRPr="005D70C0" w:rsidTr="00293F2F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000 1 06 00000 00 0000 000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18 395,00000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18 424,00000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18 534,00000   </w:t>
            </w:r>
          </w:p>
        </w:tc>
      </w:tr>
      <w:tr w:rsidR="001E708B" w:rsidRPr="005D70C0" w:rsidTr="00293F2F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000 1 06 01000 00 0000 110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7 061,00000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7 090,00000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7 200,00000   </w:t>
            </w:r>
          </w:p>
        </w:tc>
      </w:tr>
      <w:tr w:rsidR="001E708B" w:rsidRPr="005D70C0" w:rsidTr="00293F2F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000 1 06 06000 00 0000 110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11 334,00000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11 334,00000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11 334,00000   </w:t>
            </w:r>
          </w:p>
        </w:tc>
      </w:tr>
      <w:tr w:rsidR="001E708B" w:rsidRPr="005D70C0" w:rsidTr="00293F2F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000 1 06 06030 00 0000 110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7 660,00000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7 660,00000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7 660,00000   </w:t>
            </w:r>
          </w:p>
        </w:tc>
      </w:tr>
      <w:tr w:rsidR="001E708B" w:rsidRPr="005D70C0" w:rsidTr="00293F2F">
        <w:trPr>
          <w:trHeight w:val="33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000 1 06 06040 00 0000 110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3 674,00000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3 674,00000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3 674,00000   </w:t>
            </w:r>
          </w:p>
        </w:tc>
      </w:tr>
      <w:tr w:rsidR="001E708B" w:rsidRPr="005D70C0" w:rsidTr="00293F2F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000 1 08 00000 00 0000 000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5 437,00000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5 622,00000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5 700,00000   </w:t>
            </w:r>
          </w:p>
        </w:tc>
      </w:tr>
      <w:tr w:rsidR="001E708B" w:rsidRPr="005D70C0" w:rsidTr="00293F2F">
        <w:trPr>
          <w:trHeight w:val="57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000 1 08 03000 01 0000 110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5 437,00000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5 622,00000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5 700,00000   </w:t>
            </w:r>
          </w:p>
        </w:tc>
      </w:tr>
      <w:tr w:rsidR="001E708B" w:rsidRPr="005D70C0" w:rsidTr="00293F2F">
        <w:trPr>
          <w:trHeight w:val="5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000 1 11 00000 00 0000 000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49 719,00000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50 992,00000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52 510,00000   </w:t>
            </w:r>
          </w:p>
        </w:tc>
      </w:tr>
      <w:tr w:rsidR="001E708B" w:rsidRPr="005D70C0" w:rsidTr="00293F2F">
        <w:trPr>
          <w:trHeight w:val="165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000 1 11 05000 00 0000 120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42 969,00000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44 788,00000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46 260,00000   </w:t>
            </w:r>
          </w:p>
        </w:tc>
      </w:tr>
      <w:tr w:rsidR="001E708B" w:rsidRPr="005D70C0" w:rsidTr="00293F2F">
        <w:trPr>
          <w:trHeight w:val="10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000 1 11 05010 00 0000 120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37 845,00000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39 485,00000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40 900,00000   </w:t>
            </w:r>
          </w:p>
        </w:tc>
      </w:tr>
      <w:tr w:rsidR="001E708B" w:rsidRPr="005D70C0" w:rsidTr="00293F2F">
        <w:trPr>
          <w:trHeight w:val="135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000 1 11 05020 00 0000 120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286,00000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300,00000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310,00000   </w:t>
            </w:r>
          </w:p>
        </w:tc>
      </w:tr>
      <w:tr w:rsidR="001E708B" w:rsidRPr="005D70C0" w:rsidTr="00293F2F">
        <w:trPr>
          <w:trHeight w:val="87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000 1 11 05070 00 0000 120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Доходы от сдачи в аренду имущества, составляющего государственную </w:t>
            </w: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 xml:space="preserve">            4 838,00000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5 003,00000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5 050,00000   </w:t>
            </w:r>
          </w:p>
        </w:tc>
      </w:tr>
      <w:tr w:rsidR="001E708B" w:rsidRPr="005D70C0" w:rsidTr="00293F2F">
        <w:trPr>
          <w:trHeight w:val="184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000 1 11 09000 00 0000 120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6 750,00000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6 204,00000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6 250,00000   </w:t>
            </w:r>
          </w:p>
        </w:tc>
      </w:tr>
      <w:tr w:rsidR="001E708B" w:rsidRPr="005D70C0" w:rsidTr="00293F2F">
        <w:trPr>
          <w:trHeight w:val="35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000 1 12 00000 00 0000 000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11 098,00000   </w:t>
            </w:r>
          </w:p>
        </w:tc>
      </w:tr>
      <w:tr w:rsidR="001E708B" w:rsidRPr="005D70C0" w:rsidTr="00293F2F">
        <w:trPr>
          <w:trHeight w:val="2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000 1 12 01000 01 0000 120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11 098,00000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11 098,00000   </w:t>
            </w:r>
          </w:p>
        </w:tc>
      </w:tr>
      <w:tr w:rsidR="001E708B" w:rsidRPr="005D70C0" w:rsidTr="00293F2F">
        <w:trPr>
          <w:trHeight w:val="55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000 1 12 01010 01 0000 120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1 204,00000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1 204,00000   </w:t>
            </w:r>
          </w:p>
        </w:tc>
      </w:tr>
      <w:tr w:rsidR="001E708B" w:rsidRPr="005D70C0" w:rsidTr="00293F2F">
        <w:trPr>
          <w:trHeight w:val="4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000 1 12 01030 01 0000 120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3 830,00000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3 830,00000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3 830,00000   </w:t>
            </w:r>
          </w:p>
        </w:tc>
      </w:tr>
      <w:tr w:rsidR="001E708B" w:rsidRPr="005D70C0" w:rsidTr="00293F2F">
        <w:trPr>
          <w:trHeight w:val="42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000 1 12 01040 01 0000 120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6 064,00000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6 064,00000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6 064,00000   </w:t>
            </w:r>
          </w:p>
        </w:tc>
      </w:tr>
      <w:tr w:rsidR="001E708B" w:rsidRPr="005D70C0" w:rsidTr="00293F2F">
        <w:trPr>
          <w:trHeight w:val="5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000 1 13 00000 00 0000 000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   388,00000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   388,00000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   388,00000   </w:t>
            </w:r>
          </w:p>
        </w:tc>
      </w:tr>
      <w:tr w:rsidR="001E708B" w:rsidRPr="005D70C0" w:rsidTr="00293F2F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000 1 13 01000 00 0000 130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Доходы от оказания платных услуг (работ)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8,00000   </w:t>
            </w:r>
          </w:p>
        </w:tc>
      </w:tr>
      <w:tr w:rsidR="001E708B" w:rsidRPr="005D70C0" w:rsidTr="00293F2F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000 1 13 02000 00 0000 130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Доходы от компенсации затрат государства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380,00000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380,00000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380,00000   </w:t>
            </w:r>
          </w:p>
        </w:tc>
      </w:tr>
      <w:tr w:rsidR="001E708B" w:rsidRPr="005D70C0" w:rsidTr="00293F2F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000 1 14 00000 00 0000 000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7 339,00000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3 192,00000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3 192,00000   </w:t>
            </w:r>
          </w:p>
        </w:tc>
      </w:tr>
      <w:tr w:rsidR="001E708B" w:rsidRPr="005D70C0" w:rsidTr="00293F2F">
        <w:trPr>
          <w:trHeight w:val="142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000 1 14 02000 00 0000 000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</w:t>
            </w: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 xml:space="preserve">            2 827,00000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2 827,00000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2 827,00000   </w:t>
            </w:r>
          </w:p>
        </w:tc>
      </w:tr>
      <w:tr w:rsidR="001E708B" w:rsidRPr="005D70C0" w:rsidTr="00293F2F">
        <w:trPr>
          <w:trHeight w:val="67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000 1 14 06000 00 0000 430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4 512,00000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365,00000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365,00000   </w:t>
            </w:r>
          </w:p>
        </w:tc>
      </w:tr>
      <w:tr w:rsidR="001E708B" w:rsidRPr="005D70C0" w:rsidTr="00293F2F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000 1 16 00000 00 0000 000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2 279,00000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2 395,00000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2 417,00000   </w:t>
            </w:r>
          </w:p>
        </w:tc>
      </w:tr>
      <w:tr w:rsidR="001E708B" w:rsidRPr="005D70C0" w:rsidTr="00293F2F">
        <w:trPr>
          <w:trHeight w:val="126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000 1 16 08000 01 0000 140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160,00000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165,00000   </w:t>
            </w:r>
          </w:p>
        </w:tc>
      </w:tr>
      <w:tr w:rsidR="001E708B" w:rsidRPr="005D70C0" w:rsidTr="00293F2F">
        <w:trPr>
          <w:trHeight w:val="207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000 1 16 25000 00 0000 140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56,00000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60,00000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60,00000   </w:t>
            </w:r>
          </w:p>
        </w:tc>
      </w:tr>
      <w:tr w:rsidR="001E708B" w:rsidRPr="005D70C0" w:rsidTr="00293F2F">
        <w:trPr>
          <w:trHeight w:val="118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000 1 16 28000 01 0000 140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709,00000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750,00000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755,00000   </w:t>
            </w:r>
          </w:p>
        </w:tc>
      </w:tr>
      <w:tr w:rsidR="001E708B" w:rsidRPr="005D70C0" w:rsidTr="00293F2F">
        <w:trPr>
          <w:trHeight w:val="130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45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000 1 16 33040 04 0000 140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28,00000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30,00000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30,00000   </w:t>
            </w:r>
          </w:p>
        </w:tc>
      </w:tr>
      <w:tr w:rsidR="001E708B" w:rsidRPr="005D70C0" w:rsidTr="00293F2F">
        <w:trPr>
          <w:trHeight w:val="130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000 1 16 43000 01 0000 140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color w:val="00000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75,00000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81,00000   </w:t>
            </w:r>
          </w:p>
        </w:tc>
      </w:tr>
      <w:tr w:rsidR="001E708B" w:rsidRPr="005D70C0" w:rsidTr="00293F2F">
        <w:trPr>
          <w:trHeight w:val="116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000 1 16 51020 02 0000 140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111,00000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115,00000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116,00000   </w:t>
            </w:r>
          </w:p>
        </w:tc>
      </w:tr>
      <w:tr w:rsidR="001E708B" w:rsidRPr="005D70C0" w:rsidTr="00293F2F">
        <w:trPr>
          <w:trHeight w:val="10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000 1 16 90040 04 0000 140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1 147,00000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1 200,00000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1 210,00000   </w:t>
            </w:r>
          </w:p>
        </w:tc>
      </w:tr>
      <w:tr w:rsidR="001E708B" w:rsidRPr="005D70C0" w:rsidTr="00293F2F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49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000 2 00 00000 00 0000 000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1 231 619,76100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816 986,10000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855 317,40000   </w:t>
            </w:r>
          </w:p>
        </w:tc>
      </w:tr>
      <w:tr w:rsidR="001E708B" w:rsidRPr="005D70C0" w:rsidTr="00293F2F">
        <w:trPr>
          <w:trHeight w:val="80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000 2 02 00000 00 0000 000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1 231 619,76100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816 986,10000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855 317,40000   </w:t>
            </w:r>
          </w:p>
        </w:tc>
      </w:tr>
      <w:tr w:rsidR="001E708B" w:rsidRPr="005D70C0" w:rsidTr="00293F2F">
        <w:trPr>
          <w:trHeight w:val="63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000 2 02 10000 00 0000 150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     1 788,00000   </w:t>
            </w:r>
          </w:p>
        </w:tc>
      </w:tr>
      <w:tr w:rsidR="001E708B" w:rsidRPr="005D70C0" w:rsidTr="00293F2F">
        <w:trPr>
          <w:trHeight w:val="5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000 2 02 15001 04 0000 150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1 788,00000   </w:t>
            </w:r>
          </w:p>
        </w:tc>
      </w:tr>
      <w:tr w:rsidR="001E708B" w:rsidRPr="005D70C0" w:rsidTr="00293F2F">
        <w:trPr>
          <w:trHeight w:val="127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919 2 02 15001 04 0000 150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Дотации из областного бюджета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18 901,00000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4 098,00000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1 788,00000   </w:t>
            </w:r>
          </w:p>
        </w:tc>
      </w:tr>
      <w:tr w:rsidR="001E708B" w:rsidRPr="005D70C0" w:rsidTr="00293F2F">
        <w:trPr>
          <w:trHeight w:val="6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000 2 02 20000 00 0000 150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495 314,39900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248 886,70000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267 724,70000   </w:t>
            </w:r>
          </w:p>
        </w:tc>
      </w:tr>
      <w:tr w:rsidR="001E708B" w:rsidRPr="005D70C0" w:rsidTr="00293F2F">
        <w:trPr>
          <w:trHeight w:val="80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000 2 02 25027 04 0000 150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918,00000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78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906 2 02 25027 04 0000 150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918,00000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94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000 2 02 25169 04 0000 150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3 186,83400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30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58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906 2 02 25169 04 0000 150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(за счет средств субсидии, полученной из федерального бюджета, и средств областного бюджета, предусмотренных на условиях софинансирования из федерального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3 186,83400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64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000 2 02 25497 04 0000 150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1 821,80000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1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901 2 02 25497 04 0000 150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 в 2019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1 821,80000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64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000 2 02 25519 04 0000 150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12 448,10000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18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901 2 02 25519 04 0000 150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на проведение ремонтных работ в 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12 448,10000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16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000 2 02 25555 04 0000 150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26 224,50000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7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901 2 02 25555 04 0000 150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в 2019 году на поддержку муниципальных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26 224,50000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36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Прочие субсидии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450 715,16500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248 886,70000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267 724,70000   </w:t>
            </w:r>
          </w:p>
        </w:tc>
      </w:tr>
      <w:tr w:rsidR="001E708B" w:rsidRPr="005D70C0" w:rsidTr="00293F2F">
        <w:trPr>
          <w:trHeight w:val="230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2019 году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5 874,00000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94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в 2019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161,00000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78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осуществление работы с молодежью в муниципальных образованиях, расположенных на территории 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>Свердловской области, в 2019 году  (на реализацию проектов по приоритетным направлениям работы с молодежью в муниципальных образованиях, расположенных на территории Свердловской области)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 xml:space="preserve">                 30,50000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23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организацию и проведение военно-спортивных игр, военно-спортивных мероприятий)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br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51,00000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26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участие в областных оборонно-спортивных лагерях и военно-спортивных играх на территории Свердловской области)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br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58,00000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08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spacing w:after="240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в 2019 году на создание спортивных площадок (оснащение спортивным оборудованием) для занятий уличной гимнастикой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br/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br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161,90000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77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1 737,80000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46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37,77800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48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>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оцифровки,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 xml:space="preserve">               193,00000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59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2019 году на организацию деятельности по сбору (в том числе раздельному сбору), транспортировке, обработке, утилизации, обезвреживанию и захоронению твердых коммунальных отходов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2 286,10000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3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12 303,90000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12 771,70000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13 282,70000   </w:t>
            </w:r>
          </w:p>
        </w:tc>
      </w:tr>
      <w:tr w:rsidR="001E708B" w:rsidRPr="005D70C0" w:rsidTr="00293F2F">
        <w:trPr>
          <w:trHeight w:val="170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Субсидии из областного бюджета,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>году на осуществление мероприятий по обеспечению питанием обучающихся в муниципальных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 xml:space="preserve">         36 954,00000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23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78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капитальный ремонт, приведение в соответствие  требованиям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3 892,00000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60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1 151,48900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23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679,13200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44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2019 году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72 687,56600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98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2019 году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620,80000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325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2019 году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1 181,20000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18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919 2 02 29999 04 0000 150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Субсидии на выравнивание  обеспеченности муниципальных образований, расположенных на территории Свердловской области по реализации ими их отдельных расходных обязательств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310 654,00000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236 115,00000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254 442,00000   </w:t>
            </w:r>
          </w:p>
        </w:tc>
      </w:tr>
      <w:tr w:rsidR="001E708B" w:rsidRPr="005D70C0" w:rsidTr="00293F2F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000 2 02 30000 00 0000 150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614 385,00000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564 001,40000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   585 804,70000   </w:t>
            </w:r>
          </w:p>
        </w:tc>
      </w:tr>
      <w:tr w:rsidR="001E708B" w:rsidRPr="005D70C0" w:rsidTr="00293F2F">
        <w:trPr>
          <w:trHeight w:val="85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901 2 02 30022 04 0000 150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21 629,80000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18 153,00000   </w:t>
            </w:r>
          </w:p>
        </w:tc>
      </w:tr>
      <w:tr w:rsidR="001E708B" w:rsidRPr="005D70C0" w:rsidTr="00293F2F">
        <w:trPr>
          <w:trHeight w:val="104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87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901 2 02 30022 04 0000 150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Субвенции на 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21 629,80000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18 153,00000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18 153,00000   </w:t>
            </w:r>
          </w:p>
        </w:tc>
      </w:tr>
      <w:tr w:rsidR="001E708B" w:rsidRPr="005D70C0" w:rsidTr="00293F2F">
        <w:trPr>
          <w:trHeight w:val="55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000 2 02 30024 04 0000 150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102 527,40000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98 398,30000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98 465,10000   </w:t>
            </w:r>
          </w:p>
        </w:tc>
      </w:tr>
      <w:tr w:rsidR="001E708B" w:rsidRPr="005D70C0" w:rsidTr="00293F2F">
        <w:trPr>
          <w:trHeight w:val="117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901 2 02 30024 04 0000 150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287,00000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297,00000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309,00000   </w:t>
            </w:r>
          </w:p>
        </w:tc>
      </w:tr>
      <w:tr w:rsidR="001E708B" w:rsidRPr="005D70C0" w:rsidTr="00293F2F">
        <w:trPr>
          <w:trHeight w:val="139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901 2 02 30024 04 0000 150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</w:t>
            </w:r>
            <w:r w:rsidRPr="005D70C0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об административных правонарушениях, предусмотренных законом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 xml:space="preserve">                   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0,10000   </w:t>
            </w:r>
          </w:p>
        </w:tc>
      </w:tr>
      <w:tr w:rsidR="001E708B" w:rsidRPr="005D70C0" w:rsidTr="00293F2F">
        <w:trPr>
          <w:trHeight w:val="936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901 2 02 30024 04 0000 150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106,40000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106,40000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106,40000   </w:t>
            </w:r>
          </w:p>
        </w:tc>
      </w:tr>
      <w:tr w:rsidR="001E708B" w:rsidRPr="005D70C0" w:rsidTr="00293F2F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901 2 02 30024 04 0000 150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99 702,40000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95 495,00000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95 495,00000   </w:t>
            </w:r>
          </w:p>
        </w:tc>
      </w:tr>
      <w:tr w:rsidR="001E708B" w:rsidRPr="005D70C0" w:rsidTr="00293F2F">
        <w:trPr>
          <w:trHeight w:val="15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901 2 02 30024 04 0000 150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21,00000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21,00000   </w:t>
            </w:r>
          </w:p>
        </w:tc>
      </w:tr>
      <w:tr w:rsidR="001E708B" w:rsidRPr="005D70C0" w:rsidTr="00293F2F">
        <w:trPr>
          <w:trHeight w:val="12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901 2 02 30024 04 0000 150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942,70000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933,40000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926,40000   </w:t>
            </w:r>
          </w:p>
        </w:tc>
      </w:tr>
      <w:tr w:rsidR="001E708B" w:rsidRPr="005D70C0" w:rsidTr="00293F2F">
        <w:trPr>
          <w:trHeight w:val="17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906 2 02 30024 04 0000 150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>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 xml:space="preserve">           1 488,80000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1 545,40000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1 607,20000   </w:t>
            </w:r>
          </w:p>
        </w:tc>
      </w:tr>
      <w:tr w:rsidR="001E708B" w:rsidRPr="005D70C0" w:rsidTr="00293F2F">
        <w:trPr>
          <w:trHeight w:val="10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96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000 2 02 35120 04 0000 150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10,60000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11,10000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11,60000   </w:t>
            </w:r>
          </w:p>
        </w:tc>
      </w:tr>
      <w:tr w:rsidR="001E708B" w:rsidRPr="005D70C0" w:rsidTr="00293F2F">
        <w:trPr>
          <w:trHeight w:val="199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901 2 02 35120 04 0000 150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10,60000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11,10000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11,60000   </w:t>
            </w:r>
          </w:p>
        </w:tc>
      </w:tr>
      <w:tr w:rsidR="001E708B" w:rsidRPr="005D70C0" w:rsidTr="00293F2F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000 2 02 35250 04 0000 150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36 736,50000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35 027,00000   </w:t>
            </w:r>
          </w:p>
        </w:tc>
      </w:tr>
      <w:tr w:rsidR="001E708B" w:rsidRPr="005D70C0" w:rsidTr="00293F2F">
        <w:trPr>
          <w:trHeight w:val="130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901 2 02 35250 04 0000 150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36 736,50000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35 027,00000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35 027,00000   </w:t>
            </w:r>
          </w:p>
        </w:tc>
      </w:tr>
      <w:tr w:rsidR="001E708B" w:rsidRPr="005D70C0" w:rsidTr="00293F2F">
        <w:trPr>
          <w:trHeight w:val="92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000 2 02 35462 04 0000 150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Субвенции бюджетам городских округов на компенсацию отдельным категориям </w:t>
            </w: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граждан оплаты взноса на капитальный ремонт общего имущества в многоквартирном доме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 xml:space="preserve">              145,60000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304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101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901 2 02 35462 04 0000 150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6 декабря 2018 года N 144-ОЗ "Об областном бюджете на 2019 год и плановый период 2020 и 2021 годов" на 2019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145,60000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45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000 2 02 39999 04 0000 150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Прочие субвенции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453 335,10000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412 412,00000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434 148,00000   </w:t>
            </w:r>
          </w:p>
        </w:tc>
      </w:tr>
      <w:tr w:rsidR="001E708B" w:rsidRPr="005D70C0" w:rsidTr="00293F2F">
        <w:trPr>
          <w:trHeight w:val="194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906 2 02 39999 04 0000 150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color w:val="000000"/>
                <w:sz w:val="20"/>
                <w:szCs w:val="20"/>
                <w:lang w:eastAsia="ru-RU" w:bidi="ar-SA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right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282 252,80000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236 832,00000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249 806,00000   </w:t>
            </w:r>
          </w:p>
        </w:tc>
      </w:tr>
      <w:tr w:rsidR="001E708B" w:rsidRPr="005D70C0" w:rsidTr="00293F2F">
        <w:trPr>
          <w:trHeight w:val="13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906 2 02 39999 04 0000 150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Субвенции на финансовое обеспечение государственных гарантий реализации прав на получение общедоступного и 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right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 xml:space="preserve">171 082,30000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175 580,00000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184 342,00000   </w:t>
            </w:r>
          </w:p>
        </w:tc>
      </w:tr>
      <w:tr w:rsidR="001E708B" w:rsidRPr="005D70C0" w:rsidTr="00293F2F">
        <w:trPr>
          <w:trHeight w:val="70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105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000 2 02 40000 00 0000 150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103 019,36200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70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000 2 02 49999 04 0000 150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103 019,36200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50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 бюджету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5 847,10000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90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2019 году на организацию электро-, тепло-, газо- и водоснабжения населения, водоотведения, снабжения населения 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>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 xml:space="preserve">         37 222,00000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77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109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из областного бюджета бюджету Североуральского городского округа, предоставление которого предусмотрено государственной программой Свердловской области "Развитие транспортного комплекса Свердловской области до 2024 года", в 2019 году на строительство, реконструкцию, капитальный ремонт, ремонт автомобильных дорог общего пользования местного значения в рамках подпрограммы 2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56 594,40000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66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из областного бюджета на приобретение цифрового пианино и банкетки для Муниципального автономного учреждения дополнительного образования "Детская школа искусств поселка Калья"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100,00000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36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111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из областного бюджета на приобретение цифрового микшерного пульта для Дома культуры "Горняк" - структурного подразделения 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150,00000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30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из областного бюджета на приобретение многофункционального устройства и флипчарта для молодежно-патриотического клуба "Искра" структурного подразделения муниципального казенного учреждения "Объединение молодежно-подростковых клубов Североуральского городского округа" 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42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из областного бюджета на приобретение циркового оборудования для 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90,00000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- </w:t>
            </w:r>
          </w:p>
        </w:tc>
      </w:tr>
      <w:tr w:rsidR="001E708B" w:rsidRPr="005D70C0" w:rsidTr="00293F2F">
        <w:trPr>
          <w:trHeight w:val="199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Иной межбюджетный трансферт из областного бюджета на приобретение светового и звукового оборудования для Детского юношеского досугового центра "Ровесник" - структурного подразделения 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>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 xml:space="preserve">           1 000,00000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 </w:t>
            </w:r>
          </w:p>
        </w:tc>
      </w:tr>
      <w:tr w:rsidR="001E708B" w:rsidRPr="005D70C0" w:rsidTr="00293F2F">
        <w:trPr>
          <w:trHeight w:val="178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115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из областного бюджета на приобретение системных блоков для Муниципального автономного учреждения культуры "Централизованная библиотечная система Североуральского городского округа" за счет средств резервного фонда Правительства Свердловской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  84,46200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- </w:t>
            </w:r>
          </w:p>
        </w:tc>
      </w:tr>
      <w:tr w:rsidR="001E708B" w:rsidRPr="005D70C0" w:rsidTr="00293F2F">
        <w:trPr>
          <w:trHeight w:val="12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 бюджету Североуральского городского округа, для предоставления грантов муниципальным учреждениям культуры Свердловской области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250,00000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-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- </w:t>
            </w:r>
          </w:p>
        </w:tc>
      </w:tr>
      <w:tr w:rsidR="001E708B" w:rsidRPr="005D70C0" w:rsidTr="00293F2F">
        <w:trPr>
          <w:trHeight w:val="122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901 2 02 49999 04 0000 150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из областного бюджета на приобретение спортивного инвентаря, оборудования и хоккейной формы для Муниципального автономного учреждения "Физкультура и спорт"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200,00000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248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Иной межбюджетный трансферт 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</w:t>
            </w: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>в муниципальных образовательных организациях, расположенных на территории Свердловской области, в 2019 году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lastRenderedPageBreak/>
              <w:t xml:space="preserve">              781,40000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15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lastRenderedPageBreak/>
              <w:t>119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906 2 02 49999 04 0000 150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>Иной межбюджетный трансферт из областного бюджета на приобретение уличного игрового и развивающего оборудования для Муниципального автономного дошкольного образовательного учреждения "Детский сад №21"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i/>
                <w:iCs/>
                <w:sz w:val="20"/>
                <w:szCs w:val="20"/>
                <w:lang w:eastAsia="ru-RU" w:bidi="ar-SA"/>
              </w:rPr>
              <w:t xml:space="preserve">              650,00000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 xml:space="preserve">                           -        </w:t>
            </w:r>
          </w:p>
        </w:tc>
      </w:tr>
      <w:tr w:rsidR="001E708B" w:rsidRPr="005D70C0" w:rsidTr="00293F2F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jc w:val="center"/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i/>
                <w:i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i/>
                <w:iCs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1 695 402,76100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1 325 230,10000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08B" w:rsidRPr="005D70C0" w:rsidRDefault="001E708B" w:rsidP="00BF28A6">
            <w:pPr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</w:pPr>
            <w:r w:rsidRPr="005D70C0">
              <w:rPr>
                <w:rFonts w:ascii="PT Astra Serif" w:hAnsi="PT Astra Serif" w:cs="Arial CYR"/>
                <w:b/>
                <w:bCs/>
                <w:sz w:val="20"/>
                <w:szCs w:val="20"/>
                <w:lang w:eastAsia="ru-RU" w:bidi="ar-SA"/>
              </w:rPr>
              <w:t xml:space="preserve">    1 377 482,40000   </w:t>
            </w:r>
          </w:p>
        </w:tc>
      </w:tr>
    </w:tbl>
    <w:p w:rsidR="001E708B" w:rsidRPr="00890837" w:rsidRDefault="001E708B" w:rsidP="001E708B"/>
    <w:p w:rsidR="00B5217D" w:rsidRPr="007D794B" w:rsidRDefault="00B5217D" w:rsidP="00B5217D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Приложение </w:t>
      </w: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4</w:t>
      </w:r>
    </w:p>
    <w:p w:rsidR="00B5217D" w:rsidRPr="007D794B" w:rsidRDefault="00B5217D" w:rsidP="00B5217D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к Решению Думы </w:t>
      </w:r>
    </w:p>
    <w:p w:rsidR="00B5217D" w:rsidRPr="007D794B" w:rsidRDefault="00B5217D" w:rsidP="00B5217D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Североуральского городского округа</w:t>
      </w:r>
    </w:p>
    <w:p w:rsidR="00B5217D" w:rsidRPr="007D794B" w:rsidRDefault="00B5217D" w:rsidP="00B5217D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от 26 декабря 2018 года № 84 </w:t>
      </w:r>
    </w:p>
    <w:p w:rsidR="00B5217D" w:rsidRPr="007D794B" w:rsidRDefault="00B5217D" w:rsidP="00B5217D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"О бюджете Североуральского городского округа </w:t>
      </w:r>
    </w:p>
    <w:p w:rsidR="00B5217D" w:rsidRDefault="00B5217D" w:rsidP="00B5217D">
      <w:pPr>
        <w:jc w:val="right"/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на 2019 год и плановый период 2020 и 2021 годов"</w:t>
      </w:r>
    </w:p>
    <w:tbl>
      <w:tblPr>
        <w:tblW w:w="103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0"/>
        <w:gridCol w:w="546"/>
        <w:gridCol w:w="2010"/>
        <w:gridCol w:w="708"/>
        <w:gridCol w:w="851"/>
        <w:gridCol w:w="992"/>
        <w:gridCol w:w="709"/>
        <w:gridCol w:w="1417"/>
        <w:gridCol w:w="1418"/>
        <w:gridCol w:w="1417"/>
      </w:tblGrid>
      <w:tr w:rsidR="00B5217D" w:rsidRPr="00B5217D" w:rsidTr="00636D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FC" w:rsidRDefault="000618FC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>Распределение бюджетных ассигнований по разделам, подразделам,</w:t>
            </w:r>
          </w:p>
        </w:tc>
      </w:tr>
      <w:tr w:rsidR="00B5217D" w:rsidRPr="00B5217D" w:rsidTr="00636D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0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B5217D" w:rsidRPr="00B5217D" w:rsidTr="00636D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0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>и непрограммным направлениям деятельности)</w:t>
            </w:r>
          </w:p>
        </w:tc>
      </w:tr>
      <w:tr w:rsidR="00B5217D" w:rsidRPr="00B5217D" w:rsidTr="00636DC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0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>группам и подгруппам видов расходов на 2019 год и плановый период 2020 и 2021 годов</w:t>
            </w:r>
          </w:p>
        </w:tc>
      </w:tr>
      <w:tr w:rsidR="00B5217D" w:rsidRPr="00B5217D" w:rsidTr="00636DC1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636DC1" w:rsidRPr="00B5217D" w:rsidTr="00636DC1">
        <w:trPr>
          <w:trHeight w:val="12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раздела, подра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з</w:t>
            </w: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дела, целевой статьи расходов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подраздела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вида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Сумма в тысячах рублей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Сумма в тысячах рублей на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Сумма в тысячах рублей на 2021 год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</w:tr>
      <w:tr w:rsidR="00636DC1" w:rsidRPr="00B5217D" w:rsidTr="00636DC1">
        <w:trPr>
          <w:trHeight w:val="39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102 351,10740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96 717,90000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99 841,00000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2 227,82917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2 023,00000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2 227,82917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2 023,00000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2 227,82917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2 023,00000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2 227,82917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2 023,00000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5 460,81947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5 588,50000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5 460,81947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5 409,30000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5 588,50000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2 313,31795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2 259,64500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2 328,80000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2 025,36235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1 979,57800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2 048,64100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287,85560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279,96700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280,05900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636DC1" w:rsidRPr="00B5217D" w:rsidTr="00102D80">
        <w:trPr>
          <w:trHeight w:val="43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1 585,29102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1 650,05600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1 708,00000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1 585,29102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1 650,05600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1 708,00000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1 562,21050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1 499,59900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1 551,70000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1 562,21050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1 499,59900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1 551,70000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38 229,35035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34 341,50000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35 713,40000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38 229,35035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34 341,50000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35 713,40000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38 102,35035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34 214,50000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35 586,40000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38 102,35035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34 214,50000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35 586,40000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37 609,19135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33 804,20000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35 162,50000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307,04800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363,70000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186,11100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60,20000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636DC1" w:rsidRPr="00B5217D" w:rsidTr="00102D80">
        <w:trPr>
          <w:trHeight w:val="5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14 011,45401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14 160,40000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14 687,50000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138,20000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138,20000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138,20000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26,93000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70,20000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10 909,15700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11 384,70000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финансового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10 909,15700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11 384,70000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9 565,15700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9 579,90000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9 950,60000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1 344,00000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1 434,00000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3 075,36701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3 053,10000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3 164,60000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1 741,12632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1 757,30000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1 820,80000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1 702,03028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1 687,30000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1 750,10000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39,09604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70,70000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1 334,24069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1 343,80000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1 334,24069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1 295,80000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1 343,80000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41 911,05440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40 347,60000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41 317,00000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37 634,15616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36 358,60000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36 771,60000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8,91000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37 610,24616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36 328,60000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36 741,60000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2 561,57780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2 553,90000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2 651,10000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2 543,48780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2 541,88300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2 639,10000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12,01700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18 330,17630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16 207,70000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16 015,90000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8 789,59485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8 549,40000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8 657,60000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9 515,28145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7 633,00000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7 333,00000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25,30000</w:t>
            </w:r>
          </w:p>
        </w:tc>
      </w:tr>
      <w:tr w:rsidR="00636DC1" w:rsidRPr="00B5217D" w:rsidTr="00636DC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14 766,65320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15 113,50000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15 609,10000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13 651,23320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14 054,43200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14 550,22800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1 115,42000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1 058,66800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1 058,67200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0,20000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1 520,56086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1 129,90886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1 192,28300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1 233,74100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390,55200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807,51700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766,05900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0,20000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37,77800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0150346200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37,77800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636DC1" w:rsidRPr="00B5217D" w:rsidTr="00102D80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309,00000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309,00000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2 506,08292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2 446,28292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2 410,23404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16,29957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19,74931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1 570,81532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1 645,40000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75,81532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300,40000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75,81532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1 045,00000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1 180,62600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1 045,00000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14,37400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8 872,40844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9 854,90000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10 100,90000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7 717,40844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8 254,90000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8 500,90000</w:t>
            </w:r>
          </w:p>
        </w:tc>
      </w:tr>
      <w:tr w:rsidR="00636DC1" w:rsidRPr="00B5217D" w:rsidTr="00636DC1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7 717,40844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8 254,90000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8 500,90000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213,00000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213,00000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233,00000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233,00000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7 317,40844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7 254,90000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6 415,51344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6 426,45000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6 672,45000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892,31800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553,75000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553,75000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9,57700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28,70000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 w:rsidR="00102D80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97 672,39040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67 795,63425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38 386,90000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Регулирование численности собак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942,70000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942,70000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 лесного хозяйства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в области лесного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</w:tr>
      <w:tr w:rsidR="00636DC1" w:rsidRPr="00B5217D" w:rsidTr="00636DC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620,00000</w:t>
            </w:r>
          </w:p>
        </w:tc>
      </w:tr>
      <w:tr w:rsidR="00636DC1" w:rsidRPr="00B5217D" w:rsidTr="00636DC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88 269,41458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56 583,53425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28 039,00000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88 269,41458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56 583,53425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28 039,00000</w:t>
            </w:r>
          </w:p>
        </w:tc>
      </w:tr>
      <w:tr w:rsidR="00636DC1" w:rsidRPr="00B5217D" w:rsidTr="00102D80">
        <w:trPr>
          <w:trHeight w:val="7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3 525,41001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1 325,41001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3 254,61687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3 254,61687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15 724,00000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15 724,00000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15 724,00000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15 724,00000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5 315,00000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5 315,00000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Иные межбюджетные трансферты из областного бюджета  на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0700844600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42 914,40000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0700844600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42 914,40000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07008S4600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2 259,10770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35 544,53425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07008S4600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2 259,10770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35 544,53425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102D80">
        <w:trPr>
          <w:trHeight w:val="26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городе Североуральске Свердловской области)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0700944600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13 680,00000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0700944600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13 680,00000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07009S4600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735,88000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07009S4600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735,88000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</w:tr>
      <w:tr w:rsidR="00636DC1" w:rsidRPr="00B5217D" w:rsidTr="00102D80">
        <w:trPr>
          <w:trHeight w:val="7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2 604,27582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4 822,70000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3 965,50000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432,27582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1 070,70000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1 113,50000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237,27582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690,90000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237,27582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690,90000</w:t>
            </w:r>
          </w:p>
        </w:tc>
      </w:tr>
      <w:tr w:rsidR="00636DC1" w:rsidRPr="00B5217D" w:rsidTr="00102D80">
        <w:trPr>
          <w:trHeight w:val="11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323,80000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323,80000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98,80000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98,80000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102D80">
        <w:trPr>
          <w:trHeight w:val="8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2 100,00000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102D80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формированию земельных участков занятых парками, скверами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</w:tr>
      <w:tr w:rsidR="00636DC1" w:rsidRPr="00B5217D" w:rsidTr="00102D80">
        <w:trPr>
          <w:trHeight w:val="4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</w:tr>
      <w:tr w:rsidR="00636DC1" w:rsidRPr="00B5217D" w:rsidTr="00636DC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Расходы на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181 236,55597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60 395,20000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63 782,90000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11 153,35563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10 098,00000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13 098,00000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11 153,35563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10 098,00000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13 098,00000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904,94880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1 098,00000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799,94880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799,94880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10 248,40683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12 000,00000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102D80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</w:tr>
      <w:tr w:rsidR="00636DC1" w:rsidRPr="00B5217D" w:rsidTr="00102D80">
        <w:trPr>
          <w:trHeight w:val="9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2 748,40683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2 748,40683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81 280,82920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</w:tr>
      <w:tr w:rsidR="00636DC1" w:rsidRPr="00B5217D" w:rsidTr="00311BF6">
        <w:trPr>
          <w:trHeight w:val="7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44 058,82920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43 788,82920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18 930,47804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18 930,47804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311BF6">
        <w:trPr>
          <w:trHeight w:val="1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260,85116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260,85116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18 899,00000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18 899,00000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636DC1" w:rsidRPr="00B5217D" w:rsidTr="00311BF6">
        <w:trPr>
          <w:trHeight w:val="4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газификации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37 222,00000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37 222,00000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37 222,00000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72 174,49514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34 518,80000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34 518,80000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43 579,79915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29 518,80000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29 518,80000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36 288,63555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29 102,50000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29 102,50000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18 847,83800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18 847,83800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3 364,68023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3 302,50000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3 364,68023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3 302,50000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3 462,08828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3 462,08828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7 704,83587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6 300,00000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7 704,83587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6 300,00000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0810842К00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2 286,10000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0810842К00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2 286,10000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Софинансирование мероприятий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08108S2К00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23,09317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08108S2К00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23,09317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7 041,16360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AB2120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5 874,00000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5 874,00000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AB2120">
        <w:trPr>
          <w:trHeight w:val="2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781,46360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08203S2Б00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781,46360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28 594,69599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</w:tr>
      <w:tr w:rsidR="00636DC1" w:rsidRPr="00B5217D" w:rsidTr="00AB2120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28 194,69599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28 194,69599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16 627,87600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15 416,10000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16 627,87600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15 416,10000</w:t>
            </w:r>
          </w:p>
        </w:tc>
      </w:tr>
      <w:tr w:rsidR="00636DC1" w:rsidRPr="00B5217D" w:rsidTr="00636DC1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16 627,87600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15 028,40000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15 416,10000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14 512,87600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14 254,40000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14 642,10000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11 719,13855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12 557,10000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12 646,90000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2 128,32692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1 420,50000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1 718,40000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665,41053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276,80000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753,00000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753,00000</w:t>
            </w:r>
          </w:p>
        </w:tc>
      </w:tr>
      <w:tr w:rsidR="00636DC1" w:rsidRPr="00B5217D" w:rsidTr="00AB2120">
        <w:trPr>
          <w:trHeight w:val="7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Разработка генеральной схемы очистки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996 237,74329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775 261,40000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801 653,70000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291 291,80250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285 896,30000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308 684,40000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290 641,80250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285 896,30000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308 684,40000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290 641,80250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285 896,30000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308 684,40000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168 202,30000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172 591,00000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181 233,00000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168 202,30000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172 591,00000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181 233,00000</w:t>
            </w:r>
          </w:p>
        </w:tc>
      </w:tr>
      <w:tr w:rsidR="00636DC1" w:rsidRPr="00B5217D" w:rsidTr="00636DC1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2 989,00000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3 109,00000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2 989,00000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3 109,00000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99 636,30000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112 380,30000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99 636,30000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112 380,30000</w:t>
            </w:r>
          </w:p>
        </w:tc>
      </w:tr>
      <w:tr w:rsidR="00636DC1" w:rsidRPr="00B5217D" w:rsidTr="00636DC1">
        <w:trPr>
          <w:trHeight w:val="3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4 196,63721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4 490,00000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4 196,63721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4 490,00000</w:t>
            </w:r>
          </w:p>
        </w:tc>
      </w:tr>
      <w:tr w:rsidR="00636DC1" w:rsidRPr="00B5217D" w:rsidTr="00636DC1">
        <w:trPr>
          <w:trHeight w:val="4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2 855,80000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3 149,70000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2 855,80000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2 673,60000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3 149,70000</w:t>
            </w:r>
          </w:p>
        </w:tc>
      </w:tr>
      <w:tr w:rsidR="00636DC1" w:rsidRPr="00B5217D" w:rsidTr="00025909">
        <w:trPr>
          <w:trHeight w:val="7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14 232,08074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3 600,40000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3 600,40000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14 232,08074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3 600,40000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3 600,40000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710,84455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710,84455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522,00000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522,00000</w:t>
            </w:r>
          </w:p>
        </w:tc>
      </w:tr>
      <w:tr w:rsidR="00636DC1" w:rsidRPr="00B5217D" w:rsidTr="00025909">
        <w:trPr>
          <w:trHeight w:val="71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97,64000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97,64000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519 784,42047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318 879,40000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320 091,50000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519 784,42047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318 879,40000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320 091,50000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519 784,42047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318 879,40000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320 091,50000</w:t>
            </w:r>
          </w:p>
        </w:tc>
      </w:tr>
      <w:tr w:rsidR="00636DC1" w:rsidRPr="00B5217D" w:rsidTr="00361DDD">
        <w:trPr>
          <w:trHeight w:val="269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227 130,16279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217 971,00000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230 110,00000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227 130,16279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217 971,00000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230 110,00000</w:t>
            </w:r>
          </w:p>
        </w:tc>
      </w:tr>
      <w:tr w:rsidR="00636DC1" w:rsidRPr="00B5217D" w:rsidTr="00636DC1">
        <w:trPr>
          <w:trHeight w:val="4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50 759,50000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15 006,00000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50 759,50000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15 006,00000</w:t>
            </w:r>
          </w:p>
        </w:tc>
      </w:tr>
      <w:tr w:rsidR="00636DC1" w:rsidRPr="00B5217D" w:rsidTr="00342220">
        <w:trPr>
          <w:trHeight w:val="8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66 323,95000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69 346,30000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69 868,40000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66 323,95000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69 346,30000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69 868,40000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15 699,82000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5 107,10000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5 107,10000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15 699,82000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5 107,10000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5 107,10000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36 954,00000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36 954,00000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96,36000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96,36000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11 469,90000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11 469,90000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0311945Ф00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1 151,48900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0311945Ф00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1 151,48900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Софинансирование мероприятий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03119S5Ф00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03119S5Ф00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0312145Ч00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72 687,56600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0312145Ч00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72 687,56600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Создание новых мест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31 151,81400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31 151,81400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031E145690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679,13200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031E145690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679,13200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3 540,92668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3 540,92668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981711">
        <w:trPr>
          <w:trHeight w:val="85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031E1S5690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031E1S5690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94 174,40190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79 690,10000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82 779,70000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55 380,68990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46 974,50000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46 092,00000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55 380,68990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46 974,50000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46 092,00000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42 209,60876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41 916,50000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42 209,60876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41 916,50000</w:t>
            </w:r>
          </w:p>
        </w:tc>
      </w:tr>
      <w:tr w:rsidR="00636DC1" w:rsidRPr="00B5217D" w:rsidTr="00981711">
        <w:trPr>
          <w:trHeight w:val="19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0310545Л00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1 181,20000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0310545Л00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1 181,20000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6 615,50000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3 175,50000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6 615,50000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3 175,50000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мероприятий для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636DC1" w:rsidRPr="00B5217D" w:rsidTr="007C4587">
        <w:trPr>
          <w:trHeight w:val="213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219,02390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219,02390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1 115,35724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1 115,35724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38 693,71200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36 687,70000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38 693,71200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36 687,70000</w:t>
            </w:r>
          </w:p>
        </w:tc>
      </w:tr>
      <w:tr w:rsidR="00636DC1" w:rsidRPr="00B5217D" w:rsidTr="007C4587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32 225,81200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32 687,70000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32 225,81200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32 687,70000</w:t>
            </w:r>
          </w:p>
        </w:tc>
      </w:tr>
      <w:tr w:rsidR="00636DC1" w:rsidRPr="00B5217D" w:rsidTr="00636DC1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0450145Л00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0450145Л00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7C4587">
        <w:trPr>
          <w:trHeight w:val="1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5 847,10000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5 847,10000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290813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Развитие материально-технической базы детско-юношеских спортивных школ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47 347,18342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41 387,80000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42 217,60000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33 017,58342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27 632,40000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28 321,40000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33 017,58342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27 632,40000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28 321,40000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3 120,20000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3 431,50000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3 120,20000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3 431,50000</w:t>
            </w:r>
          </w:p>
        </w:tc>
      </w:tr>
      <w:tr w:rsidR="00636DC1" w:rsidRPr="00B5217D" w:rsidTr="00290813">
        <w:trPr>
          <w:trHeight w:val="14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3 892,00000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12 303,90000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12 771,70000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13 282,70000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12 303,90000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12 771,70000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13 282,70000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404,88342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404,88342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DA350B">
        <w:trPr>
          <w:trHeight w:val="14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1 607,20000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1 545,40000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1 607,20000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636DC1" w:rsidRPr="00B5217D" w:rsidTr="00DA350B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13 979,60000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13 455,40000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13 596,20000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DA350B">
        <w:trPr>
          <w:trHeight w:val="2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</w:tr>
      <w:tr w:rsidR="00636DC1" w:rsidRPr="00B5217D" w:rsidTr="003039C6">
        <w:trPr>
          <w:trHeight w:val="43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1 481,00000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1 491,00000</w:t>
            </w:r>
          </w:p>
        </w:tc>
      </w:tr>
      <w:tr w:rsidR="00636DC1" w:rsidRPr="00B5217D" w:rsidTr="00636DC1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160,00000</w:t>
            </w:r>
          </w:p>
        </w:tc>
      </w:tr>
      <w:tr w:rsidR="00636DC1" w:rsidRPr="00B5217D" w:rsidTr="00636DC1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</w:tr>
      <w:tr w:rsidR="00636DC1" w:rsidRPr="00B5217D" w:rsidTr="00636DC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1530348Д00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1530348Д00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3D6E78">
        <w:trPr>
          <w:trHeight w:val="43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11 789,10000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11 364,40000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11 505,20000</w:t>
            </w:r>
          </w:p>
        </w:tc>
      </w:tr>
      <w:tr w:rsidR="00636DC1" w:rsidRPr="00B5217D" w:rsidTr="003D6E78">
        <w:trPr>
          <w:trHeight w:val="11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11 789,10000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11 364,40000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11 505,20000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9 035,46800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9 159,87000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9 300,64000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2 736,58000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2 191,33000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2 191,36000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17,05200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13,20000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43 639,93500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49 407,80000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47 880,50000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21,10000</w:t>
            </w:r>
          </w:p>
        </w:tc>
      </w:tr>
      <w:tr w:rsidR="00636DC1" w:rsidRPr="00B5217D" w:rsidTr="003D6E78">
        <w:trPr>
          <w:trHeight w:val="5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21,10000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21,10000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21,10000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43 623,73500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49 396,40000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47 859,40000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865,60000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03120S5И00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03120S5И00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1 690,76300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1 690,76300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1 130,76300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1 684,00000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3 316,00000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41 067,37200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41 696,40000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42 759,40000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4 507,37200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4 376,40000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4 536,00000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4 480,77200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4 334,90000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4 494,50000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36 230,00000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37 893,40000</w:t>
            </w:r>
          </w:p>
        </w:tc>
      </w:tr>
      <w:tr w:rsidR="00636DC1" w:rsidRPr="00B5217D" w:rsidTr="00BF28A6">
        <w:trPr>
          <w:trHeight w:val="4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12 903,70000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13 263,80000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14 270,00000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2 831,00000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2 303,70000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3 236,00000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3 524,30000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17 239,00000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17 925,00000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17 775,10000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20,30000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в 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103 862,14617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94 261,90000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96 725,50000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88 337,86200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77 504,30000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79 923,50000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87 013,40000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77 504,30000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79 923,50000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4 991,79000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4 785,90000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4 720,50000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4 537,90000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4 230,90000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4 450,50000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4 537,90000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4 230,90000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4 450,50000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F28A6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</w:t>
            </w:r>
            <w:r w:rsidR="00BF28A6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BF28A6">
        <w:trPr>
          <w:trHeight w:val="11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13 572,67000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16 432,70000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17 858,10000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12 598,00000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16 432,70000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16 783,70000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12 598,00000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16 432,70000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16 783,70000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379,67000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379,67000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BF28A6">
        <w:trPr>
          <w:trHeight w:val="11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0430245192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0430245192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1 074,40000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1 074,40000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67 648,94000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55 485,70000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56 544,90000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44 146,60000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53 485,70000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54 544,90000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44 146,60000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53 485,70000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54 544,90000</w:t>
            </w:r>
          </w:p>
        </w:tc>
      </w:tr>
      <w:tr w:rsidR="00636DC1" w:rsidRPr="00B5217D" w:rsidTr="00636DC1">
        <w:trPr>
          <w:trHeight w:val="27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1 254,24000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0440146500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1 254,24000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в сфере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636DC1" w:rsidRPr="00B5217D" w:rsidTr="00BF28A6">
        <w:trPr>
          <w:trHeight w:val="11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16 598,10000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16 598,10000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Поддержка в форме грантов на конкурсной основе муниципальным учреждениям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044A246Г00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044A246Г00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1 324,46200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1 324,46200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1 324,46200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15 524,28417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16 802,00000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15 524,28417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16 802,00000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15 524,28417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16 802,00000</w:t>
            </w:r>
          </w:p>
        </w:tc>
      </w:tr>
      <w:tr w:rsidR="00636DC1" w:rsidRPr="00B5217D" w:rsidTr="00BF28A6">
        <w:trPr>
          <w:trHeight w:val="4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15 524,28417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16 757,60000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16 802,00000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15 314,90917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15 989,04600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16 033,49600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189,37500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768,55400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768,50400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171 435,75270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160 655,90000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161 511,30000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8 451,85320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9 069,20000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9 924,60000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8 451,85320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9 069,20000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9 924,60000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8 451,85320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9 069,20000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9 924,60000</w:t>
            </w:r>
          </w:p>
        </w:tc>
      </w:tr>
      <w:tr w:rsidR="00636DC1" w:rsidRPr="00B5217D" w:rsidTr="00B054EA">
        <w:trPr>
          <w:trHeight w:val="11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8 451,85320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9 069,20000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9 924,60000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8 451,85320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9 069,20000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9 924,60000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154 653,51146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143 228,25400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143 100,48800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151 567,91196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142 010,55400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141 882,78800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151 567,91196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142 010,55400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141 882,78800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1 020,00000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1 020,00000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20 431,41196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17 185,38200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17 185,38200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20 231,41196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16 985,38200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16 985,38200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93 030,40000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88 604,17200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88 476,40600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91 570,40000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87 504,17200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87 376,40600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36 736,50000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35 027,00000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35 027,00000</w:t>
            </w:r>
          </w:p>
        </w:tc>
      </w:tr>
      <w:tr w:rsidR="00636DC1" w:rsidRPr="00B5217D" w:rsidTr="001C45F6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36 266,50000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34 617,00000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34 617,00000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3 085,59950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8 330,38804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8 358,44600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8 486,21200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8 330,38804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8 358,44600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8 486,21200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7 970,38804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7 958,44600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8 086,21200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1 198,38804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967,61800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967,61800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978,52800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814,06700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814,06700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219,86004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153,55100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153,55100</w:t>
            </w:r>
          </w:p>
        </w:tc>
      </w:tr>
      <w:tr w:rsidR="00636DC1" w:rsidRPr="00B5217D" w:rsidTr="00636DC1">
        <w:trPr>
          <w:trHeight w:val="21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6 672,00000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6 890,82800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7 018,59400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3 225,74557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3 317,37400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3 445,14000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3 446,25443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3 573,45400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3 573,45400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49 543,60000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57 541,90000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61 080,20000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48 608,05400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57 081,90000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60 620,20000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48 608,05400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57 081,90000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60 620,20000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1 850,00000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46 992,05400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55 231,90000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58 770,20000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45 247,10000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55 231,90000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56 570,20000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45 247,10000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55 231,90000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56 570,20000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1 744,95400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1 744,95400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2 200,00000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935,54600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735,54600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635,54600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051P548500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051P548500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243,64600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243,64600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1C45F6">
        <w:trPr>
          <w:trHeight w:val="28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Средства из резервного фонда Правительства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1 531,42000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1 580,10000</w:t>
            </w:r>
          </w:p>
        </w:tc>
      </w:tr>
      <w:tr w:rsidR="00636DC1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636DC1" w:rsidRPr="00B5217D" w:rsidTr="00636DC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636DC1" w:rsidRPr="00B5217D" w:rsidTr="00636DC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636DC1" w:rsidRPr="00B5217D" w:rsidTr="00636DC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636DC1" w:rsidRPr="00B5217D" w:rsidTr="00636DC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636DC1" w:rsidRPr="00B5217D" w:rsidTr="00636DC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17D" w:rsidRPr="00B5217D" w:rsidRDefault="00B5217D" w:rsidP="00B5217D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102D80" w:rsidRPr="00B5217D" w:rsidTr="00636DC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660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1 713 032,84215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1 331 664,93425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17D" w:rsidRPr="00B5217D" w:rsidRDefault="00B5217D" w:rsidP="00B5217D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5217D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1 342 282,50000</w:t>
            </w:r>
          </w:p>
        </w:tc>
      </w:tr>
    </w:tbl>
    <w:p w:rsidR="00AC3E82" w:rsidRDefault="00AC3E82" w:rsidP="00AC3E82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AC3E82" w:rsidRPr="007D794B" w:rsidRDefault="00AC3E82" w:rsidP="00AC3E82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Приложение </w:t>
      </w: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5</w:t>
      </w:r>
    </w:p>
    <w:p w:rsidR="00AC3E82" w:rsidRPr="007D794B" w:rsidRDefault="00AC3E82" w:rsidP="00AC3E82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к Решению Думы </w:t>
      </w:r>
    </w:p>
    <w:p w:rsidR="00AC3E82" w:rsidRPr="007D794B" w:rsidRDefault="00AC3E82" w:rsidP="00AC3E82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Североуральского городского округа</w:t>
      </w:r>
    </w:p>
    <w:p w:rsidR="00AC3E82" w:rsidRPr="007D794B" w:rsidRDefault="00AC3E82" w:rsidP="00AC3E82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от 26 декабря 2018 года № 84 </w:t>
      </w:r>
    </w:p>
    <w:p w:rsidR="00AC3E82" w:rsidRPr="007D794B" w:rsidRDefault="00AC3E82" w:rsidP="00AC3E82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"О бюджете Североуральского городского округа </w:t>
      </w:r>
    </w:p>
    <w:p w:rsidR="00AC3E82" w:rsidRDefault="00AC3E82" w:rsidP="00AC3E82">
      <w:pPr>
        <w:jc w:val="right"/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на 2019 год и плановый период 2020 и 2021 годов"</w:t>
      </w: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00"/>
        <w:gridCol w:w="723"/>
        <w:gridCol w:w="1387"/>
        <w:gridCol w:w="851"/>
        <w:gridCol w:w="850"/>
        <w:gridCol w:w="992"/>
        <w:gridCol w:w="709"/>
        <w:gridCol w:w="851"/>
        <w:gridCol w:w="1275"/>
        <w:gridCol w:w="1276"/>
        <w:gridCol w:w="992"/>
      </w:tblGrid>
      <w:tr w:rsidR="00901DD4" w:rsidRPr="00901DD4" w:rsidTr="00901DD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>Ведомственная структура расходов бюджета  Североуральского</w:t>
            </w:r>
          </w:p>
        </w:tc>
      </w:tr>
      <w:tr w:rsidR="00901DD4" w:rsidRPr="00901DD4" w:rsidTr="00901DD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901DD4" w:rsidRPr="00901DD4" w:rsidTr="00901DD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901DD4" w:rsidRPr="00901DD4" w:rsidTr="00901DD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901DD4" w:rsidRPr="00901DD4" w:rsidTr="00901DD4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9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>подгруппам видов расходов на 2019 год  и плановый период 2020 и 2021 годов</w:t>
            </w:r>
          </w:p>
        </w:tc>
      </w:tr>
      <w:tr w:rsidR="00901DD4" w:rsidRPr="00901DD4" w:rsidTr="00901DD4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01DD4" w:rsidRPr="00901DD4" w:rsidTr="00901DD4">
        <w:trPr>
          <w:trHeight w:val="20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№п/п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раздела, подраздела,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подраздела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вида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Сумма в тысячах рублей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Сумма в тысячах рублей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Сумма в тысячах рублей на 2021 год</w:t>
            </w:r>
          </w:p>
        </w:tc>
      </w:tr>
      <w:tr w:rsidR="00901DD4" w:rsidRPr="00901DD4" w:rsidTr="00901DD4">
        <w:trPr>
          <w:trHeight w:val="39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901DD4" w:rsidRPr="00901DD4" w:rsidTr="00901DD4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Администрация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748 240,73554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580 787,63425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568 193,50000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82 695,33392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77 003,20000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79 295,00000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2 227,82917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2 023,00000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2 227,82917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2 023,00000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2 227,82917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2 023,00000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2 227,82917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1 948,00000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2 023,00000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38 229,35035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34 341,50000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35 713,40000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38 229,35035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34 341,50000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35 713,40000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127,00000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38 102,35035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34 214,50000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35 586,40000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38 102,35035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34 214,50000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35 586,40000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37 609,19135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33 804,20000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35 162,50000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307,04800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363,70000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186,11100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60,20000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901DD4" w:rsidRPr="00901DD4" w:rsidTr="005765B5">
        <w:trPr>
          <w:trHeight w:val="4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11,60000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41 727,55440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40 202,60000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41 047,00000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37 634,15616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36 358,60000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36 771,60000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8,91000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37 610,24616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36 328,60000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36 741,60000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2 561,57780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2 553,90000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2 651,10000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2 543,48780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2 541,88300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2 639,10000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12,01700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18 330,17630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16 207,70000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16 015,90000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8 789,59485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8 549,40000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8 657,60000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9 515,28145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7 633,00000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7 333,00000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25,30000</w:t>
            </w:r>
          </w:p>
        </w:tc>
      </w:tr>
      <w:tr w:rsidR="00901DD4" w:rsidRPr="00901DD4" w:rsidTr="00901DD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14 766,65320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15 113,50000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15 609,10000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13 651,23320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14 054,43200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14 550,22800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1 115,42000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1 058,66800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1 058,67200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0,20000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1 520,56086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1 129,90886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1 192,28300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1 233,74100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390,55200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807,51700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766,05900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0,20000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37,77800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37,77800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901DD4" w:rsidRPr="00901DD4" w:rsidTr="009471D4">
        <w:trPr>
          <w:trHeight w:val="156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106,40000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309,00000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309,00000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2 506,08292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2 700,00000</w:t>
            </w:r>
          </w:p>
        </w:tc>
      </w:tr>
      <w:tr w:rsidR="00901DD4" w:rsidRPr="00901DD4" w:rsidTr="003B68FB">
        <w:trPr>
          <w:trHeight w:val="85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2 446,28292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2 410,23404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2 500,00000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16,29957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19,74931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1 387,31532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1 375,40000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37,31532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175,40000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37,31532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175,40000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1 035,62600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14,37400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8 872,40844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9 854,90000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10 100,90000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7 717,40844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8 254,90000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8 500,90000</w:t>
            </w:r>
          </w:p>
        </w:tc>
      </w:tr>
      <w:tr w:rsidR="00901DD4" w:rsidRPr="00901DD4" w:rsidTr="007E6117">
        <w:trPr>
          <w:trHeight w:val="12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7 717,40844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8 254,90000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8 500,90000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213,00000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213,00000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233,00000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233,00000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7 317,40844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7 008,90000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7 254,90000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6 415,51344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6 426,45000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6 672,45000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892,31800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553,75000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9,57700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97 672,39040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67 795,63425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38 386,90000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901DD4" w:rsidRPr="00901DD4" w:rsidTr="007E6117">
        <w:trPr>
          <w:trHeight w:val="85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Регулирование численности собак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942,70000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942,70000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926,40000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7E6117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лесного хозяйства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в области лесного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</w:tr>
      <w:tr w:rsidR="00901DD4" w:rsidRPr="00901DD4" w:rsidTr="00901DD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620,00000</w:t>
            </w:r>
          </w:p>
        </w:tc>
      </w:tr>
      <w:tr w:rsidR="00901DD4" w:rsidRPr="00901DD4" w:rsidTr="0052546D">
        <w:trPr>
          <w:trHeight w:val="4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620,00000</w:t>
            </w:r>
          </w:p>
        </w:tc>
      </w:tr>
      <w:tr w:rsidR="00901DD4" w:rsidRPr="00901DD4" w:rsidTr="00901DD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88 269,41458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56 583,53425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28 039,00000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88 269,41458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56 583,53425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28 039,00000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3 525,41001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1 325,41001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3 254,61687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3 254,61687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15 724,00000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15 724,00000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15 724,00000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15 724,00000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5 315,00000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5 315,00000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5 315,00000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5 315,00000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межбюджетные трансферты из областного бюджета  на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42 914,40000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0700844600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42 914,40000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07008S4600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2 259,10770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35 544,53425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07008S4600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2 259,10770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35 544,53425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городе Североуральске Свердловской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0700944600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13 680,00000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0700944600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13 680,00000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07009S4600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735,88000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07009S4600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735,88000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206,00000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2 604,27582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4 822,70000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3 965,50000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432,27582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1 070,70000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1 113,50000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237,27582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690,90000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237,27582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690,90000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323,80000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323,80000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98,80000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98,80000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2 100,00000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формированию земельных участков занятых парками, скверами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</w:tr>
      <w:tr w:rsidR="00901DD4" w:rsidRPr="00901DD4" w:rsidTr="00C96641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</w:tr>
      <w:tr w:rsidR="00901DD4" w:rsidRPr="00901DD4" w:rsidTr="00C96641">
        <w:trPr>
          <w:trHeight w:val="7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5,00000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</w:tr>
      <w:tr w:rsidR="00901DD4" w:rsidRPr="00901DD4" w:rsidTr="00C96641">
        <w:trPr>
          <w:trHeight w:val="4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1300052000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15,00000</w:t>
            </w:r>
          </w:p>
        </w:tc>
      </w:tr>
      <w:tr w:rsidR="00901DD4" w:rsidRPr="00901DD4" w:rsidTr="00901DD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</w:tr>
      <w:tr w:rsidR="00901DD4" w:rsidRPr="00901DD4" w:rsidTr="004875A4">
        <w:trPr>
          <w:trHeight w:val="4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1300162000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Расходы на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181 236,55597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60 395,20000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63 782,90000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11 153,35563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10 098,00000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13 098,00000</w:t>
            </w:r>
          </w:p>
        </w:tc>
      </w:tr>
      <w:tr w:rsidR="00901DD4" w:rsidRPr="00901DD4" w:rsidTr="004875A4">
        <w:trPr>
          <w:trHeight w:val="12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11 153,35563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10 098,00000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13 098,00000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904,94880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1 098,00000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1 098,00000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799,94880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799,94880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98,00000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10 248,40683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12 000,00000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мунииципальном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901DD4" w:rsidRPr="00901DD4" w:rsidTr="004875A4">
        <w:trPr>
          <w:trHeight w:val="9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2 748,40683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2 748,40683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81 280,82920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44 058,82920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43 788,82920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18 930,47804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18 930,47804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260,85116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260,85116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18 899,00000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18 899,00000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газификации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0870120000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37 222,00000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37 222,00000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37 222,00000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72 174,49514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34 518,80000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34 518,80000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43 579,79915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29 518,80000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29 518,80000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36 288,63555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29 102,50000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29 102,50000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18 847,83800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18 847,83800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3 364,68023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3 302,50000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3 302,50000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3 364,68023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3 302,50000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3 302,50000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3 462,08828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3 462,08828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7 704,83587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6 300,00000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7 704,83587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6 300,00000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0810842К00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2 286,10000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0810842К00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2 286,10000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Софинансирование мероприятий на организацию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08108S2К00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23,09317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08108S2К00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23,09317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7 041,16360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5 874,00000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0820342Б00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5 874,00000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781,46360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08203S2Б00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781,46360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416,30000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28 594,69599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28 194,69599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140F255551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28 194,69599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140F255552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16 627,87600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15 028,40000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15 416,10000</w:t>
            </w:r>
          </w:p>
        </w:tc>
      </w:tr>
      <w:tr w:rsidR="00901DD4" w:rsidRPr="00901DD4" w:rsidTr="0068427A">
        <w:trPr>
          <w:trHeight w:val="12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16 627,87600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15 028,40000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15 416,10000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16 627,87600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15 028,40000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15 416,10000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14 512,87600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14 254,40000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14 642,10000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11 719,13855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12 557,10000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12 646,90000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2 128,32692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1 420,50000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1 718,40000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665,41053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276,80000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276,80000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753,00000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753,00000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21,00000</w:t>
            </w:r>
          </w:p>
        </w:tc>
      </w:tr>
      <w:tr w:rsidR="00901DD4" w:rsidRPr="00901DD4" w:rsidTr="008864EC">
        <w:trPr>
          <w:trHeight w:val="4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1 620,00000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Разработка генеральной схемы очистки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53 123,31200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46 227,80000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50 583,90000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38 793,71200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36 687,70000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38 693,71200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36 687,70000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38 693,71200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36 687,70000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32 225,81200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32 687,70000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32 225,81200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32 687,70000</w:t>
            </w:r>
          </w:p>
        </w:tc>
      </w:tr>
      <w:tr w:rsidR="00901DD4" w:rsidRPr="00901DD4" w:rsidTr="00304F2B">
        <w:trPr>
          <w:trHeight w:val="28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0450145Л00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0450145Л00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67571B">
        <w:trPr>
          <w:trHeight w:val="12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5 847,10000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0450346600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5 847,10000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 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14 329,60000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13 755,40000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13 896,20000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13 979,60000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13 455,40000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13 596,20000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15101S8800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19,50000</w:t>
            </w:r>
          </w:p>
        </w:tc>
      </w:tr>
      <w:tr w:rsidR="00901DD4" w:rsidRPr="00901DD4" w:rsidTr="004A19A7">
        <w:trPr>
          <w:trHeight w:val="85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95,00000</w:t>
            </w:r>
          </w:p>
        </w:tc>
      </w:tr>
      <w:tr w:rsidR="00901DD4" w:rsidRPr="00901DD4" w:rsidTr="004A19A7">
        <w:trPr>
          <w:trHeight w:val="5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1510548П00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Поддержка инициатив и проектов детских и молодежных общественных объединений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15105S8П00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30,50000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1 481,00000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1 491,00000</w:t>
            </w:r>
          </w:p>
        </w:tc>
      </w:tr>
      <w:tr w:rsidR="00901DD4" w:rsidRPr="00901DD4" w:rsidTr="00901DD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160,00000</w:t>
            </w:r>
          </w:p>
        </w:tc>
      </w:tr>
      <w:tr w:rsidR="00901DD4" w:rsidRPr="00901DD4" w:rsidTr="00901DD4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31,00000</w:t>
            </w:r>
          </w:p>
        </w:tc>
      </w:tr>
      <w:tr w:rsidR="00901DD4" w:rsidRPr="00901DD4" w:rsidTr="00901DD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15302S8300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1530348Д00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405845">
        <w:trPr>
          <w:trHeight w:val="19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15303S8Д00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1530448700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15304S8700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11 789,10000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11 364,40000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11 505,20000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11 789,10000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11 364,40000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11 505,20000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9 035,46800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9 159,87000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9 300,64000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2 736,58000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2 191,33000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2 191,36000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17,05200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13,20000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103 862,14617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94 261,90000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96 725,50000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88 337,86200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77 504,30000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79 923,50000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87 013,40000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77 504,30000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79 923,50000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4 991,79000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4 785,90000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4 720,50000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4 537,90000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4 230,90000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4 450,50000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4 537,90000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4 230,90000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4 450,50000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бюджетана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225280">
        <w:trPr>
          <w:trHeight w:val="213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13 572,67000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16 432,70000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17 858,10000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12 598,00000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16 432,70000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16 783,70000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12 598,00000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16 432,70000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16 783,70000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379,67000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379,67000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225280">
        <w:trPr>
          <w:trHeight w:val="128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225280">
        <w:trPr>
          <w:trHeight w:val="24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0430245192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193,00000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1 074,40000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1 074,40000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67 648,94000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55 485,70000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56 544,90000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44 146,60000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53 485,70000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54 544,90000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44 146,60000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53 485,70000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54 544,90000</w:t>
            </w:r>
          </w:p>
        </w:tc>
      </w:tr>
      <w:tr w:rsidR="00901DD4" w:rsidRPr="00901DD4" w:rsidTr="00704313">
        <w:trPr>
          <w:trHeight w:val="71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1 254,24000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0440146500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1 254,24000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16 598,10000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16 598,10000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Поддержка в форме грантов на конкурсной основе муниципальным учреждениям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044A246Г00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044A246Г00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1 324,46200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1 324,46200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1 324,46200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15 524,28417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16 757,60000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16 802,00000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15 524,28417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16 757,60000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16 802,00000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15 524,28417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16 757,60000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16 802,00000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15 524,28417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16 757,60000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16 802,00000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15 314,90917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15 989,04600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16 033,49600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189,37500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768,55400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768,50400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169 413,85086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158 526,90000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159 038,10000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6 429,95136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6 940,20000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7 451,40000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6 429,95136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6 940,20000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7 451,40000</w:t>
            </w:r>
          </w:p>
        </w:tc>
      </w:tr>
      <w:tr w:rsidR="00901DD4" w:rsidRPr="00901DD4" w:rsidTr="003E48BB">
        <w:trPr>
          <w:trHeight w:val="4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6 429,95136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6 940,20000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7 451,40000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6 429,95136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6 940,20000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7 451,40000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6 429,95136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6 940,20000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7 451,40000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154 653,51146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143 228,25400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143 100,48800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151 567,91196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142 010,55400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141 882,78800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151 567,91196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142 010,55400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141 882,78800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3E48BB">
        <w:trPr>
          <w:trHeight w:val="85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74,00000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1 020,00000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1 020,00000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20 431,41196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17 185,38200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17 185,38200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20 231,41196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16 985,38200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16 985,38200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93 030,40000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88 604,17200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88 476,40600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91 570,40000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87 504,17200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87 376,40600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36 736,50000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35 027,00000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35 027,00000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36 266,50000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34 617,00000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34 617,00000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3 085,59950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3 085,59950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3 085,59950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3 085,59950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8 330,38804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8 358,44600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8 486,21200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8 330,38804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8 358,44600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8 486,21200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7 970,38804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7 958,44600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8 086,21200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1 198,38804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967,61800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967,61800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978,52800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814,06700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814,06700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153,55100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153,55100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6 672,00000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6 890,82800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7 018,59400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3 225,74557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3 317,37400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3 445,14000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3 446,25443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3 573,45400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3 573,45400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49 543,60000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57 541,90000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61 080,20000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48 608,05400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57 081,90000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60 620,20000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48 608,05400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57 081,90000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60 620,20000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1 850,00000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1 850,00000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3E48BB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46 992,05400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55 231,90000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58 770,20000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45 247,10000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55 231,90000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56 570,20000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45 247,10000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55 231,90000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56 570,20000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1 744,95400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1 744,95400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935,54600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735,54600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635,54600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350,00000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05102S8Г00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05102S8Г00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051P548500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051P548Г00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243,64600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051P5S8500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243,64600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901DD4" w:rsidRPr="00901DD4" w:rsidTr="0070153F">
        <w:trPr>
          <w:trHeight w:val="4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051P5S8Г00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1 531,42000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1 580,10000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431,42000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480,10000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31,71778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901DD4" w:rsidRPr="00901DD4" w:rsidTr="00901DD4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943 604,87657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729 550,00000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751 606,10000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943 114,43129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729 033,60000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751 069,80000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291 291,80250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285 896,30000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308 684,40000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290 641,80250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285 896,30000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308 684,40000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290 641,80250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285 896,30000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308 684,40000</w:t>
            </w:r>
          </w:p>
        </w:tc>
      </w:tr>
      <w:tr w:rsidR="00901DD4" w:rsidRPr="00901DD4" w:rsidTr="00901DD4">
        <w:trPr>
          <w:trHeight w:val="27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168 202,30000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172 591,00000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181 233,00000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0310145110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168 202,30000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172 591,00000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181 233,00000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2 989,00000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3 109,00000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0310145120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2 989,00000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3 109,00000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99 636,30000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112 380,30000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99 636,30000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112 380,30000</w:t>
            </w:r>
          </w:p>
        </w:tc>
      </w:tr>
      <w:tr w:rsidR="00901DD4" w:rsidRPr="00901DD4" w:rsidTr="00901DD4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4 196,63721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4 240,00000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4 490,00000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4 196,63721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4 240,00000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4 490,00000</w:t>
            </w:r>
          </w:p>
        </w:tc>
      </w:tr>
      <w:tr w:rsidR="00901DD4" w:rsidRPr="00901DD4" w:rsidTr="00901DD4">
        <w:trPr>
          <w:trHeight w:val="4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2 673,60000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3 149,70000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2 855,80000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2 673,60000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3 149,70000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14 232,08074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3 600,40000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3 600,40000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14 232,08074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3 600,40000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3 600,40000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710,84455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710,84455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522,00000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522,00000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97,64000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519 784,42047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318 879,40000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320 091,50000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519 784,42047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318 879,40000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320 091,50000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519 784,42047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318 879,40000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320 091,50000</w:t>
            </w:r>
          </w:p>
        </w:tc>
      </w:tr>
      <w:tr w:rsidR="00901DD4" w:rsidRPr="00901DD4" w:rsidTr="00901DD4">
        <w:trPr>
          <w:trHeight w:val="3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227 130,16279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217 971,00000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230 110,00000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227 130,16279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217 971,00000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230 110,00000</w:t>
            </w:r>
          </w:p>
        </w:tc>
      </w:tr>
      <w:tr w:rsidR="00901DD4" w:rsidRPr="00901DD4" w:rsidTr="00901DD4">
        <w:trPr>
          <w:trHeight w:val="4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50 759,50000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14 455,00000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15 006,00000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0310345320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50 759,50000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14 455,00000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15 006,00000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66 323,95000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69 346,30000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69 868,40000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66 323,95000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69 346,30000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69 868,40000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15 699,82000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5 107,10000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5 107,10000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15 699,82000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5 107,10000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5 107,10000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36 954,00000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0311045400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36 954,00000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96,36000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96,36000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11 469,90000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11 469,90000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0311945Ф00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1 151,48900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0311945Ф00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1 151,48900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Софинансирование мероприятий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03119S5Ф00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03119S5Ф00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Создание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72 687,56600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0312145Ч00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72 687,56600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Создание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31 151,81400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03121S5Ч00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31 151,81400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031E145690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679,13200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031E145690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679,13200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3 540,92668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3 540,92668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031E1S5690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031E1S5690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55 380,68990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47 217,70000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46 092,00000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55 380,68990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46 974,50000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46 092,00000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55 380,68990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46 974,50000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46 092,00000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42 209,60876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42 277,00000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41 916,50000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42 209,60876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42 277,00000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41 916,50000</w:t>
            </w:r>
          </w:p>
        </w:tc>
      </w:tr>
      <w:tr w:rsidR="00901DD4" w:rsidRPr="00901DD4" w:rsidTr="00901DD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Субсидии из областного бюджета на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данных категорий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0310545Л00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1 181,20000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0310545Л00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1 181,20000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6 615,50000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3 175,50000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3 175,50000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6 615,50000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3 175,50000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3 175,50000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Cоздание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03112L0270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1 000,00000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219,02390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219,02390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1 115,35724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1 115,35724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Развитие материально-технической базы детско-юношеских спортивных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05201S8200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05201S8200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33 017,58342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27 632,40000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28 321,40000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33 017,58342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27 632,40000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28 321,40000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33 017,58342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27 632,40000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28 321,40000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3 120,20000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3 431,50000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0310623000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3 120,20000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3 431,50000</w:t>
            </w:r>
          </w:p>
        </w:tc>
      </w:tr>
      <w:tr w:rsidR="00901DD4" w:rsidRPr="00901DD4" w:rsidTr="00901DD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3 892,00000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0310945800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3 892,00000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3 892,00000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03109S5800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3 892,00000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12 303,90000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12 771,70000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13 282,70000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0311145600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12 303,90000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12 771,70000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13 282,70000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03111S5600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6 000,00000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2 000,00000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404,88342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404,88342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EF2E30">
        <w:trPr>
          <w:trHeight w:val="24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1 545,40000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1 607,20000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1 545,40000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1 607,20000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43 639,93500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49 407,80000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47 880,50000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21,10000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43 623,73500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49 396,40000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47 859,40000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865,60000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3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</w:tr>
      <w:tr w:rsidR="00901DD4" w:rsidRPr="00901DD4" w:rsidTr="00901DD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0311845200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781,40000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24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03120S5И00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03120S5И00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3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0312245500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кадрового потенциала"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1 690,76300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1 690,76300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1 130,76300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1 684,00000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1 684,00000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3 316,00000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41 067,37200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41 696,40000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42 759,40000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4 507,37200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4 376,40000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4 536,00000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4 480,77200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4 334,90000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4 494,50000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41,40000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901DD4" w:rsidRPr="00901DD4" w:rsidTr="00901DD4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36 230,00000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36 990,00000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37 893,40000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12 903,70000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13 263,80000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14 270,00000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2 831,00000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2 255,90000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2 303,70000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3 236,00000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3 524,30000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17 239,00000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17 925,00000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17 775,10000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0330223000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20,30000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в 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490,44528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536,30000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490,44528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536,30000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490,44528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536,30000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490,44528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536,30000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490,44528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536,30000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490,44528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516,40000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536,30000</w:t>
            </w:r>
          </w:p>
        </w:tc>
      </w:tr>
      <w:tr w:rsidR="00901DD4" w:rsidRPr="00901DD4" w:rsidTr="00901DD4">
        <w:trPr>
          <w:trHeight w:val="5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Дума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6 936,28587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6 955,20000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7 188,30000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5 605,81947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5 554,30000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5 733,50000</w:t>
            </w:r>
          </w:p>
        </w:tc>
      </w:tr>
      <w:tr w:rsidR="00901DD4" w:rsidRPr="00901DD4" w:rsidTr="00901DD4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5 460,81947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5 409,30000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5 588,50000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5 460,81947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5 409,30000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5 588,50000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2 313,31795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2 328,80000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2 025,36235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1 979,57800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2 048,64100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287,85560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279,96700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280,05900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1 585,29102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1 650,05600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1 708,00000</w:t>
            </w:r>
          </w:p>
        </w:tc>
      </w:tr>
      <w:tr w:rsidR="00901DD4" w:rsidRPr="00901DD4" w:rsidTr="004B6A21">
        <w:trPr>
          <w:trHeight w:val="2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1 585,29102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1 650,05600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1 708,00000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1 562,21050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1 499,59900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1 551,70000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1 562,21050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1 499,59900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1 551,70000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145,00000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1 330,46640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1 400,90000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1 454,80000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1 330,46640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1 400,90000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1 454,80000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1 330,46640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1 400,90000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1 454,80000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1 330,46640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1 400,90000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1 454,80000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1 330,46640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1 400,90000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1 454,80000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1 330,46640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1 400,90000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1 454,80000</w:t>
            </w:r>
          </w:p>
        </w:tc>
      </w:tr>
      <w:tr w:rsidR="00901DD4" w:rsidRPr="00901DD4" w:rsidTr="00901DD4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3 075,36701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3 053,10000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3 164,60000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3 075,36701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3 053,10000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3 164,60000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3 075,36701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3 053,10000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3 164,60000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3 075,36701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3 053,10000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3 164,60000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1 741,12632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1 757,30000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1 820,80000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1 702,03028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1 687,30000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1 750,10000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39,09604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70,70000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1 334,24069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1 295,80000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1 343,80000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1 334,24069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1 295,80000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1 343,80000</w:t>
            </w:r>
          </w:p>
        </w:tc>
      </w:tr>
      <w:tr w:rsidR="00901DD4" w:rsidRPr="00901DD4" w:rsidTr="00901DD4">
        <w:trPr>
          <w:trHeight w:val="8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11 175,57716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11 319,00000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12 130,00000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10 974,58700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11 107,30000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11 647,90000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10 936,08700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11 107,30000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11 522,90000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138,20000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138,20000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138,20000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5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26,93000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70,20000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68,00000</w:t>
            </w:r>
          </w:p>
        </w:tc>
      </w:tr>
      <w:tr w:rsidR="00901DD4" w:rsidRPr="00901DD4" w:rsidTr="004B6A21">
        <w:trPr>
          <w:trHeight w:val="113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10 909,15700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10 969,00000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11 384,70000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1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10 909,15700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10 969,00000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11 384,70000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2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9 565,15700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9 579,90000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9 950,60000</w:t>
            </w:r>
          </w:p>
        </w:tc>
      </w:tr>
      <w:tr w:rsidR="00901DD4" w:rsidRPr="00901DD4" w:rsidTr="00901DD4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3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1 389,00000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1 434,00000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0,10000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125,00000</w:t>
            </w:r>
          </w:p>
        </w:tc>
      </w:tr>
      <w:tr w:rsidR="00901DD4" w:rsidRPr="00901DD4" w:rsidTr="00901DD4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125,00000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125,00000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125,00000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200,99016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482,10000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200,99016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482,10000</w:t>
            </w:r>
          </w:p>
        </w:tc>
      </w:tr>
      <w:tr w:rsidR="00901DD4" w:rsidRPr="00901DD4" w:rsidTr="00901DD4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200,99016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482,10000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200,99016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482,10000</w:t>
            </w:r>
          </w:p>
        </w:tc>
      </w:tr>
      <w:tr w:rsidR="00901DD4" w:rsidRPr="00901DD4" w:rsidTr="00901DD4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200,99016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211,70000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482,10000</w:t>
            </w:r>
          </w:p>
        </w:tc>
      </w:tr>
      <w:tr w:rsidR="00901DD4" w:rsidRPr="00901DD4" w:rsidTr="00901DD4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1DD4" w:rsidRPr="00901DD4" w:rsidRDefault="00901DD4" w:rsidP="00901DD4">
            <w:pPr>
              <w:widowControl/>
              <w:suppressAutoHyphens w:val="0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center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200,99016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211,70000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482,10000</w:t>
            </w:r>
          </w:p>
        </w:tc>
      </w:tr>
      <w:tr w:rsidR="00901DD4" w:rsidRPr="00901DD4" w:rsidTr="00901DD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698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Всего расходов: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1 713 032,84215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1 331 664,93425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D4" w:rsidRPr="00901DD4" w:rsidRDefault="00901DD4" w:rsidP="00901DD4">
            <w:pPr>
              <w:widowControl/>
              <w:suppressAutoHyphens w:val="0"/>
              <w:jc w:val="right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901DD4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1 342 282,50000</w:t>
            </w:r>
          </w:p>
        </w:tc>
      </w:tr>
    </w:tbl>
    <w:p w:rsidR="002D4F0F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D4F0F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D4F0F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D4F0F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D4F0F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D4F0F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D4F0F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D4F0F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D4F0F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D4F0F" w:rsidRPr="007D794B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Приложение </w:t>
      </w: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6</w:t>
      </w:r>
    </w:p>
    <w:p w:rsidR="002D4F0F" w:rsidRPr="007D794B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к Решению Думы </w:t>
      </w:r>
    </w:p>
    <w:p w:rsidR="002D4F0F" w:rsidRPr="007D794B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Североуральского городского округа</w:t>
      </w:r>
    </w:p>
    <w:p w:rsidR="002D4F0F" w:rsidRPr="007D794B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от 26 декабря 2018 года № 84 </w:t>
      </w:r>
    </w:p>
    <w:p w:rsidR="002D4F0F" w:rsidRPr="007D794B" w:rsidRDefault="002D4F0F" w:rsidP="002D4F0F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"О бюджете Североуральского городского округа </w:t>
      </w:r>
    </w:p>
    <w:p w:rsidR="002D4F0F" w:rsidRDefault="002D4F0F" w:rsidP="002D4F0F">
      <w:pPr>
        <w:jc w:val="right"/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на 2019 год и плановый период 2020 и 2021 годов"</w:t>
      </w:r>
    </w:p>
    <w:p w:rsidR="004D0BBD" w:rsidRDefault="004D0BBD" w:rsidP="001E708B"/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300"/>
        <w:gridCol w:w="855"/>
        <w:gridCol w:w="2371"/>
        <w:gridCol w:w="1316"/>
        <w:gridCol w:w="1680"/>
        <w:gridCol w:w="1701"/>
        <w:gridCol w:w="1701"/>
      </w:tblGrid>
      <w:tr w:rsidR="002D4F0F" w:rsidRPr="002D4F0F" w:rsidTr="002D4F0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>Перечень муниципальных программ Североуральского городского округа,</w:t>
            </w:r>
          </w:p>
        </w:tc>
      </w:tr>
      <w:tr w:rsidR="002D4F0F" w:rsidRPr="002D4F0F" w:rsidTr="002D4F0F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  <w:t>подлежащих реализации в 2019 году и плановом периоде 2020 и 2021 годов</w:t>
            </w:r>
          </w:p>
        </w:tc>
      </w:tr>
      <w:tr w:rsidR="002D4F0F" w:rsidRPr="002D4F0F" w:rsidTr="002D4F0F">
        <w:trPr>
          <w:trHeight w:val="24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2D4F0F" w:rsidRPr="002D4F0F" w:rsidTr="002D4F0F">
        <w:trPr>
          <w:trHeight w:val="118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№ строки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муниципальных программ (подпрограмм)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Код целевой статьи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Сумма в тысячах рублей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Сумма в тысячах рублей на 2020 год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Сумма в тысячах рублей на 2021 год</w:t>
            </w:r>
          </w:p>
        </w:tc>
      </w:tr>
      <w:tr w:rsidR="002D4F0F" w:rsidRPr="002D4F0F" w:rsidTr="002D4F0F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  <w:tr w:rsidR="002D4F0F" w:rsidRPr="002D4F0F" w:rsidTr="002D4F0F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0100000000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87 026,30971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82 796,30000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85 466,60000</w:t>
            </w:r>
          </w:p>
        </w:tc>
      </w:tr>
      <w:tr w:rsidR="002D4F0F" w:rsidRPr="002D4F0F" w:rsidTr="002D4F0F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1 531,42000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1 580,10000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906,00000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8 645,89320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9 375,90000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10 240,90000</w:t>
            </w:r>
          </w:p>
        </w:tc>
      </w:tr>
      <w:tr w:rsidR="002D4F0F" w:rsidRPr="002D4F0F" w:rsidTr="002D4F0F">
        <w:trPr>
          <w:trHeight w:val="21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0150000000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75 723,19651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70 554,20000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72 339,60000</w:t>
            </w:r>
          </w:p>
        </w:tc>
      </w:tr>
      <w:tr w:rsidR="002D4F0F" w:rsidRPr="002D4F0F" w:rsidTr="002D4F0F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0200000000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2 938,35874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3 770,70000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3 813,50000</w:t>
            </w:r>
          </w:p>
        </w:tc>
      </w:tr>
      <w:tr w:rsidR="002D4F0F" w:rsidRPr="002D4F0F" w:rsidTr="002D4F0F">
        <w:trPr>
          <w:trHeight w:val="14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0300000000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942 448,23129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728 779,00000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751 048,70000</w:t>
            </w:r>
          </w:p>
        </w:tc>
      </w:tr>
      <w:tr w:rsidR="002D4F0F" w:rsidRPr="002D4F0F" w:rsidTr="002D4F0F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899 690,09629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682 082,60000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703 289,30000</w:t>
            </w:r>
          </w:p>
        </w:tc>
      </w:tr>
      <w:tr w:rsidR="002D4F0F" w:rsidRPr="002D4F0F" w:rsidTr="002D4F0F">
        <w:trPr>
          <w:trHeight w:val="6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1 690,76300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</w:tr>
      <w:tr w:rsidR="002D4F0F" w:rsidRPr="002D4F0F" w:rsidTr="002D4F0F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0330000000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41 067,37200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41 696,40000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42 759,40000</w:t>
            </w:r>
          </w:p>
        </w:tc>
      </w:tr>
      <w:tr w:rsidR="002D4F0F" w:rsidRPr="002D4F0F" w:rsidTr="002D4F0F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0400000000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141 911,39617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127 034,30000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133 713,20000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4 991,79000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4 785,90000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4 720,50000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13 572,67000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16 432,70000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17 858,10000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67 648,94000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55 485,70000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56 544,90000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0450000000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38 693,71200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32 472,40000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36 687,70000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0460000000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15 524,28417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16 757,60000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16 802,00000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0470000000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2D4F0F" w:rsidRPr="002D4F0F" w:rsidTr="002D4F0F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0500000000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49 343,60000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57 785,10000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61 080,20000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2 251,54600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2 200,00000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110,00000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0540000000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46 992,05400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55 231,90000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58 770,20000</w:t>
            </w:r>
          </w:p>
        </w:tc>
      </w:tr>
      <w:tr w:rsidR="002D4F0F" w:rsidRPr="002D4F0F" w:rsidTr="002D4F0F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0600000000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2 100,00000</w:t>
            </w:r>
          </w:p>
        </w:tc>
      </w:tr>
      <w:tr w:rsidR="002D4F0F" w:rsidRPr="002D4F0F" w:rsidTr="002D4F0F">
        <w:trPr>
          <w:trHeight w:val="18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1 600,00000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</w:tr>
      <w:tr w:rsidR="002D4F0F" w:rsidRPr="002D4F0F" w:rsidTr="002D4F0F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0630000000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2D4F0F" w:rsidRPr="002D4F0F" w:rsidTr="002D4F0F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29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0700000000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88 269,41458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56 583,53425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28 039,00000</w:t>
            </w:r>
          </w:p>
        </w:tc>
      </w:tr>
      <w:tr w:rsidR="002D4F0F" w:rsidRPr="002D4F0F" w:rsidTr="002D4F0F">
        <w:trPr>
          <w:trHeight w:val="28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0800000000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121 570,55998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62 498,60000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65 879,30000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37 481,33555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30 035,90000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30 028,90000</w:t>
            </w:r>
          </w:p>
        </w:tc>
      </w:tr>
      <w:tr w:rsidR="002D4F0F" w:rsidRPr="002D4F0F" w:rsidTr="002D4F0F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50 829,99280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750,00000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 лесного хозяйства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500,00000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904,94880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1 098,00000</w:t>
            </w:r>
          </w:p>
        </w:tc>
      </w:tr>
      <w:tr w:rsidR="002D4F0F" w:rsidRPr="002D4F0F" w:rsidTr="002D4F0F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0850000000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10 248,40683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12 000,00000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0860000000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2 036,30000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2 036,30000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0870000000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0880000000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4 050,00000</w:t>
            </w:r>
          </w:p>
        </w:tc>
      </w:tr>
      <w:tr w:rsidR="002D4F0F" w:rsidRPr="002D4F0F" w:rsidTr="002D4F0F">
        <w:trPr>
          <w:trHeight w:val="30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39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0890000000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16 627,87600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15 028,40000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15 416,10000</w:t>
            </w:r>
          </w:p>
        </w:tc>
      </w:tr>
      <w:tr w:rsidR="002D4F0F" w:rsidRPr="002D4F0F" w:rsidTr="002D4F0F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0900000000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159 898,30000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150 369,00000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150 369,00000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400,00000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0920000000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159 538,30000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149 969,00000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149 969,00000</w:t>
            </w:r>
          </w:p>
        </w:tc>
      </w:tr>
      <w:tr w:rsidR="002D4F0F" w:rsidRPr="002D4F0F" w:rsidTr="002D4F0F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1 155,00000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1 300,00000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800,00000</w:t>
            </w:r>
          </w:p>
        </w:tc>
      </w:tr>
      <w:tr w:rsidR="002D4F0F" w:rsidRPr="002D4F0F" w:rsidTr="002D4F0F">
        <w:trPr>
          <w:trHeight w:val="15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250,00000</w:t>
            </w:r>
          </w:p>
        </w:tc>
      </w:tr>
      <w:tr w:rsidR="002D4F0F" w:rsidRPr="002D4F0F" w:rsidTr="002D4F0F">
        <w:trPr>
          <w:trHeight w:val="3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1100000000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8 217,40844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9 054,90000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9 300,90000</w:t>
            </w:r>
          </w:p>
        </w:tc>
      </w:tr>
      <w:tr w:rsidR="002D4F0F" w:rsidRPr="002D4F0F" w:rsidTr="002D4F0F">
        <w:trPr>
          <w:trHeight w:val="17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1200000000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10 940,87478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16 969,00000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17 384,70000</w:t>
            </w:r>
          </w:p>
        </w:tc>
      </w:tr>
      <w:tr w:rsidR="002D4F0F" w:rsidRPr="002D4F0F" w:rsidTr="002D4F0F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49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1300000000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52,00000</w:t>
            </w:r>
          </w:p>
        </w:tc>
      </w:tr>
      <w:tr w:rsidR="002D4F0F" w:rsidRPr="002D4F0F" w:rsidTr="002D4F0F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1400000000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28 594,69599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5 000,00000</w:t>
            </w:r>
          </w:p>
        </w:tc>
      </w:tr>
      <w:tr w:rsidR="002D4F0F" w:rsidRPr="002D4F0F" w:rsidTr="002D4F0F">
        <w:trPr>
          <w:trHeight w:val="19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1500000000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17 065,19950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14 673,10000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14 813,90000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1510000000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1520000000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1 491,00000</w:t>
            </w:r>
          </w:p>
        </w:tc>
      </w:tr>
      <w:tr w:rsidR="002D4F0F" w:rsidRPr="002D4F0F" w:rsidTr="002D4F0F">
        <w:trPr>
          <w:trHeight w:val="9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1530000000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300,00000</w:t>
            </w:r>
          </w:p>
        </w:tc>
      </w:tr>
      <w:tr w:rsidR="00261EB1" w:rsidRPr="002D4F0F" w:rsidTr="00261EB1">
        <w:trPr>
          <w:trHeight w:val="4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1540000000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3 085,59950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1 217,70000</w:t>
            </w:r>
          </w:p>
        </w:tc>
      </w:tr>
      <w:tr w:rsidR="002D4F0F" w:rsidRPr="002D4F0F" w:rsidTr="002D4F0F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56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F0F" w:rsidRPr="002D4F0F" w:rsidRDefault="002D4F0F" w:rsidP="002D4F0F">
            <w:pPr>
              <w:widowControl/>
              <w:suppressAutoHyphens w:val="0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1550000000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11 789,10000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11 364,40000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11 505,20000</w:t>
            </w:r>
          </w:p>
        </w:tc>
      </w:tr>
      <w:tr w:rsidR="002D4F0F" w:rsidRPr="002D4F0F" w:rsidTr="002D4F0F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kern w:val="0"/>
                <w:sz w:val="22"/>
                <w:szCs w:val="22"/>
                <w:lang w:eastAsia="ru-RU" w:bidi="ar-SA"/>
              </w:rPr>
              <w:t>57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Всего расходов: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0F" w:rsidRPr="002D4F0F" w:rsidRDefault="002D4F0F" w:rsidP="00C6743E">
            <w:pPr>
              <w:widowControl/>
              <w:suppressAutoHyphens w:val="0"/>
              <w:ind w:hanging="129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1 660 471,34918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1 319 665,53425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F0F" w:rsidRPr="002D4F0F" w:rsidRDefault="002D4F0F" w:rsidP="002D4F0F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D4F0F">
              <w:rPr>
                <w:rFonts w:ascii="PT Astra Serif" w:eastAsia="Times New Roman" w:hAnsi="PT Astra Serif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1 329 361,00000</w:t>
            </w:r>
          </w:p>
        </w:tc>
      </w:tr>
    </w:tbl>
    <w:p w:rsidR="00C6743E" w:rsidRDefault="00C6743E" w:rsidP="00261EB1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</w:p>
    <w:p w:rsidR="00261EB1" w:rsidRPr="007D794B" w:rsidRDefault="00261EB1" w:rsidP="00261EB1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Приложение </w:t>
      </w:r>
      <w:r w:rsidR="001F6FA6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8</w:t>
      </w:r>
    </w:p>
    <w:p w:rsidR="00261EB1" w:rsidRPr="007D794B" w:rsidRDefault="00261EB1" w:rsidP="00261EB1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к Решению Думы </w:t>
      </w:r>
    </w:p>
    <w:p w:rsidR="00261EB1" w:rsidRPr="007D794B" w:rsidRDefault="00261EB1" w:rsidP="00261EB1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Североуральского городского округа</w:t>
      </w:r>
    </w:p>
    <w:p w:rsidR="00261EB1" w:rsidRPr="007D794B" w:rsidRDefault="00261EB1" w:rsidP="00261EB1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от 26 декабря 2018 года № 84 </w:t>
      </w:r>
    </w:p>
    <w:p w:rsidR="00261EB1" w:rsidRPr="007D794B" w:rsidRDefault="00261EB1" w:rsidP="00261EB1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"О бюджете Североуральского городского округа </w:t>
      </w:r>
    </w:p>
    <w:p w:rsidR="00261EB1" w:rsidRDefault="00261EB1" w:rsidP="00261EB1">
      <w:pPr>
        <w:jc w:val="right"/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на 2019 год и плановый период 2020 и 2021 годов"</w:t>
      </w:r>
    </w:p>
    <w:p w:rsidR="00ED7086" w:rsidRDefault="00ED7086" w:rsidP="00ED7086">
      <w:pPr>
        <w:pStyle w:val="ConsPlusNormal"/>
        <w:jc w:val="center"/>
        <w:rPr>
          <w:b/>
          <w:bCs/>
        </w:rPr>
      </w:pPr>
    </w:p>
    <w:p w:rsidR="00ED7086" w:rsidRDefault="00ED7086" w:rsidP="00ED7086">
      <w:pPr>
        <w:pStyle w:val="ConsPlusNormal"/>
        <w:jc w:val="center"/>
        <w:rPr>
          <w:b/>
          <w:bCs/>
        </w:rPr>
      </w:pPr>
    </w:p>
    <w:p w:rsidR="00ED7086" w:rsidRPr="00434491" w:rsidRDefault="00ED7086" w:rsidP="00ED7086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434491">
        <w:rPr>
          <w:rFonts w:ascii="PT Astra Serif" w:hAnsi="PT Astra Serif"/>
          <w:b/>
          <w:bCs/>
          <w:sz w:val="24"/>
          <w:szCs w:val="24"/>
        </w:rPr>
        <w:t>ПРОГРАММА</w:t>
      </w:r>
    </w:p>
    <w:p w:rsidR="00ED7086" w:rsidRPr="00434491" w:rsidRDefault="00ED7086" w:rsidP="00ED7086">
      <w:pPr>
        <w:pStyle w:val="ConsPlusNormal"/>
        <w:ind w:firstLine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434491">
        <w:rPr>
          <w:rFonts w:ascii="PT Astra Serif" w:hAnsi="PT Astra Serif"/>
          <w:b/>
          <w:bCs/>
          <w:sz w:val="24"/>
          <w:szCs w:val="24"/>
        </w:rPr>
        <w:t>МУНИЦИПАЛЬНЫХ ГАРАНТИЙ</w:t>
      </w:r>
    </w:p>
    <w:p w:rsidR="00ED7086" w:rsidRPr="00434491" w:rsidRDefault="00ED7086" w:rsidP="00ED7086">
      <w:pPr>
        <w:pStyle w:val="ConsPlusNormal"/>
        <w:ind w:firstLine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434491">
        <w:rPr>
          <w:rFonts w:ascii="PT Astra Serif" w:hAnsi="PT Astra Serif"/>
          <w:b/>
          <w:bCs/>
          <w:sz w:val="24"/>
          <w:szCs w:val="24"/>
        </w:rPr>
        <w:t xml:space="preserve">СЕВЕРОУРАЛЬСКОГО ГОРОДСКОГО ОКРУГА НА 2019 ГОД </w:t>
      </w:r>
    </w:p>
    <w:p w:rsidR="00ED7086" w:rsidRPr="00434491" w:rsidRDefault="00ED7086" w:rsidP="00ED7086">
      <w:pPr>
        <w:pStyle w:val="ConsPlusNormal"/>
        <w:ind w:firstLine="284"/>
        <w:jc w:val="center"/>
        <w:rPr>
          <w:rFonts w:ascii="PT Astra Serif" w:hAnsi="PT Astra Serif"/>
          <w:b/>
          <w:bCs/>
          <w:sz w:val="24"/>
          <w:szCs w:val="24"/>
        </w:rPr>
      </w:pPr>
      <w:r w:rsidRPr="00434491">
        <w:rPr>
          <w:rFonts w:ascii="PT Astra Serif" w:hAnsi="PT Astra Serif"/>
          <w:b/>
          <w:bCs/>
          <w:sz w:val="24"/>
          <w:szCs w:val="24"/>
        </w:rPr>
        <w:t>И ПЛАНОВЫЙ ПЕРИОД 2020 И 2021 ГОДОВ</w:t>
      </w:r>
    </w:p>
    <w:p w:rsidR="00ED7086" w:rsidRPr="00434491" w:rsidRDefault="00ED7086" w:rsidP="00ED7086">
      <w:pPr>
        <w:pStyle w:val="ConsPlusNormal"/>
        <w:ind w:firstLine="284"/>
        <w:jc w:val="both"/>
        <w:outlineLvl w:val="0"/>
        <w:rPr>
          <w:rFonts w:ascii="PT Astra Serif" w:hAnsi="PT Astra Serif"/>
          <w:sz w:val="24"/>
          <w:szCs w:val="24"/>
        </w:rPr>
      </w:pPr>
    </w:p>
    <w:p w:rsidR="00ED7086" w:rsidRPr="00434491" w:rsidRDefault="00ED7086" w:rsidP="00ED7086">
      <w:pPr>
        <w:pStyle w:val="ConsPlusNormal"/>
        <w:ind w:firstLine="284"/>
        <w:jc w:val="center"/>
        <w:outlineLvl w:val="0"/>
        <w:rPr>
          <w:rFonts w:ascii="PT Astra Serif" w:hAnsi="PT Astra Serif"/>
          <w:sz w:val="24"/>
          <w:szCs w:val="24"/>
        </w:rPr>
      </w:pPr>
      <w:r w:rsidRPr="00434491">
        <w:rPr>
          <w:rFonts w:ascii="PT Astra Serif" w:hAnsi="PT Astra Serif"/>
          <w:sz w:val="24"/>
          <w:szCs w:val="24"/>
        </w:rPr>
        <w:t>Раздел 1. МУНИЦИПАЛЬНЫЕ ГАРАНТИИ, ПРЕДОСТАВЛЯЕМЫЕ С ПРАВОМ</w:t>
      </w:r>
    </w:p>
    <w:p w:rsidR="00ED7086" w:rsidRPr="00434491" w:rsidRDefault="00ED7086" w:rsidP="00ED7086">
      <w:pPr>
        <w:pStyle w:val="ConsPlusNormal"/>
        <w:ind w:firstLine="284"/>
        <w:jc w:val="center"/>
        <w:rPr>
          <w:rFonts w:ascii="PT Astra Serif" w:hAnsi="PT Astra Serif"/>
          <w:sz w:val="24"/>
          <w:szCs w:val="24"/>
        </w:rPr>
      </w:pPr>
      <w:r w:rsidRPr="00434491">
        <w:rPr>
          <w:rFonts w:ascii="PT Astra Serif" w:hAnsi="PT Astra Serif"/>
          <w:sz w:val="24"/>
          <w:szCs w:val="24"/>
        </w:rPr>
        <w:t>РЕГРЕССНОГО ТРЕБОВАНИЯ К ПРИНЦИПАЛУ И ПРЕДВАРИТЕЛЬНОЙ</w:t>
      </w:r>
    </w:p>
    <w:p w:rsidR="00ED7086" w:rsidRPr="00434491" w:rsidRDefault="00ED7086" w:rsidP="00ED7086">
      <w:pPr>
        <w:pStyle w:val="ConsPlusNormal"/>
        <w:ind w:firstLine="284"/>
        <w:jc w:val="center"/>
        <w:rPr>
          <w:rFonts w:ascii="PT Astra Serif" w:hAnsi="PT Astra Serif"/>
          <w:sz w:val="24"/>
          <w:szCs w:val="24"/>
        </w:rPr>
      </w:pPr>
      <w:r w:rsidRPr="00434491">
        <w:rPr>
          <w:rFonts w:ascii="PT Astra Serif" w:hAnsi="PT Astra Serif"/>
          <w:sz w:val="24"/>
          <w:szCs w:val="24"/>
        </w:rPr>
        <w:t>ПРОВЕРКОЙ ФИНАНСОВОГО СОСТОЯНИЯ ПРИНЦИПАЛА, С УЧЕТОМ</w:t>
      </w:r>
    </w:p>
    <w:p w:rsidR="00ED7086" w:rsidRPr="00434491" w:rsidRDefault="00ED7086" w:rsidP="00ED7086">
      <w:pPr>
        <w:pStyle w:val="ConsPlusNormal"/>
        <w:ind w:firstLine="284"/>
        <w:jc w:val="center"/>
        <w:rPr>
          <w:rFonts w:ascii="PT Astra Serif" w:hAnsi="PT Astra Serif"/>
          <w:sz w:val="24"/>
          <w:szCs w:val="24"/>
        </w:rPr>
      </w:pPr>
      <w:r w:rsidRPr="00434491">
        <w:rPr>
          <w:rFonts w:ascii="PT Astra Serif" w:hAnsi="PT Astra Serif"/>
          <w:sz w:val="24"/>
          <w:szCs w:val="24"/>
        </w:rPr>
        <w:t>СУММ ГАРАНТИЙ, ПРЕДОСТАВЛЕННЫХ НА 1 ЯНВАРЯ 2019 ГОДА</w:t>
      </w:r>
    </w:p>
    <w:p w:rsidR="00ED7086" w:rsidRPr="00434491" w:rsidRDefault="00ED7086" w:rsidP="00ED7086">
      <w:pPr>
        <w:pStyle w:val="ConsPlusNormal"/>
        <w:ind w:firstLine="284"/>
        <w:jc w:val="both"/>
        <w:rPr>
          <w:rFonts w:ascii="PT Astra Serif" w:hAnsi="PT Astra Serif"/>
          <w:sz w:val="24"/>
          <w:szCs w:val="24"/>
        </w:rPr>
      </w:pPr>
    </w:p>
    <w:p w:rsidR="00ED7086" w:rsidRPr="00434491" w:rsidRDefault="00ED7086" w:rsidP="00ED7086">
      <w:pPr>
        <w:pStyle w:val="ConsPlusNormal"/>
        <w:ind w:firstLine="284"/>
        <w:jc w:val="both"/>
        <w:rPr>
          <w:rFonts w:ascii="PT Astra Serif" w:hAnsi="PT Astra Serif"/>
          <w:sz w:val="24"/>
          <w:szCs w:val="24"/>
        </w:rPr>
      </w:pPr>
      <w:r w:rsidRPr="00434491">
        <w:rPr>
          <w:rFonts w:ascii="PT Astra Serif" w:hAnsi="PT Astra Serif"/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не предоставляются.</w:t>
      </w:r>
    </w:p>
    <w:p w:rsidR="00ED7086" w:rsidRPr="00434491" w:rsidRDefault="00ED7086" w:rsidP="00ED7086">
      <w:pPr>
        <w:pStyle w:val="ConsPlusNormal"/>
        <w:ind w:firstLine="284"/>
        <w:jc w:val="both"/>
        <w:rPr>
          <w:rFonts w:ascii="PT Astra Serif" w:hAnsi="PT Astra Serif"/>
          <w:sz w:val="24"/>
          <w:szCs w:val="24"/>
        </w:rPr>
      </w:pPr>
    </w:p>
    <w:p w:rsidR="00ED7086" w:rsidRPr="00434491" w:rsidRDefault="00ED7086" w:rsidP="00ED7086">
      <w:pPr>
        <w:pStyle w:val="ConsPlusNormal"/>
        <w:ind w:firstLine="284"/>
        <w:jc w:val="center"/>
        <w:outlineLvl w:val="0"/>
        <w:rPr>
          <w:rFonts w:ascii="PT Astra Serif" w:hAnsi="PT Astra Serif"/>
          <w:sz w:val="24"/>
          <w:szCs w:val="24"/>
        </w:rPr>
      </w:pPr>
      <w:r w:rsidRPr="00434491">
        <w:rPr>
          <w:rFonts w:ascii="PT Astra Serif" w:hAnsi="PT Astra Serif"/>
          <w:sz w:val="24"/>
          <w:szCs w:val="24"/>
        </w:rPr>
        <w:t>Раздел 2. МУНИЦИПАЛЬНЫЕ ГАРАНТИИ, ПРЕДОСТАВЛЯЕМЫЕ БЕЗ ПРАВА</w:t>
      </w:r>
    </w:p>
    <w:p w:rsidR="00ED7086" w:rsidRPr="00434491" w:rsidRDefault="00ED7086" w:rsidP="00ED7086">
      <w:pPr>
        <w:pStyle w:val="ConsPlusNormal"/>
        <w:ind w:firstLine="284"/>
        <w:jc w:val="center"/>
        <w:rPr>
          <w:rFonts w:ascii="PT Astra Serif" w:hAnsi="PT Astra Serif"/>
          <w:color w:val="FF0000"/>
          <w:sz w:val="24"/>
          <w:szCs w:val="24"/>
        </w:rPr>
      </w:pPr>
      <w:r w:rsidRPr="00434491">
        <w:rPr>
          <w:rFonts w:ascii="PT Astra Serif" w:hAnsi="PT Astra Serif"/>
          <w:sz w:val="24"/>
          <w:szCs w:val="24"/>
        </w:rPr>
        <w:t xml:space="preserve">РЕГРЕССНОГО ТРЕБОВАНИЯ К ПРИНЦИПАЛУ </w:t>
      </w:r>
    </w:p>
    <w:p w:rsidR="00ED7086" w:rsidRPr="009A24CF" w:rsidRDefault="00ED7086" w:rsidP="00ED7086">
      <w:pPr>
        <w:pStyle w:val="ConsPlusNormal"/>
        <w:ind w:firstLine="284"/>
        <w:rPr>
          <w:color w:val="FF0000"/>
        </w:rPr>
      </w:pPr>
    </w:p>
    <w:tbl>
      <w:tblPr>
        <w:tblW w:w="9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9"/>
        <w:gridCol w:w="1701"/>
        <w:gridCol w:w="1418"/>
        <w:gridCol w:w="1418"/>
        <w:gridCol w:w="708"/>
        <w:gridCol w:w="1134"/>
        <w:gridCol w:w="709"/>
        <w:gridCol w:w="851"/>
      </w:tblGrid>
      <w:tr w:rsidR="00ED7086" w:rsidRPr="004B61AF" w:rsidTr="00ED7086">
        <w:tc>
          <w:tcPr>
            <w:tcW w:w="710" w:type="dxa"/>
          </w:tcPr>
          <w:p w:rsidR="00ED7086" w:rsidRPr="004B61AF" w:rsidRDefault="00ED7086" w:rsidP="00ED7086">
            <w:pPr>
              <w:ind w:firstLine="284"/>
              <w:jc w:val="center"/>
            </w:pPr>
            <w:r w:rsidRPr="004B61AF">
              <w:t>№ строки</w:t>
            </w:r>
          </w:p>
        </w:tc>
        <w:tc>
          <w:tcPr>
            <w:tcW w:w="879" w:type="dxa"/>
          </w:tcPr>
          <w:p w:rsidR="00ED7086" w:rsidRPr="004B61AF" w:rsidRDefault="00ED7086" w:rsidP="00D07846">
            <w:pPr>
              <w:ind w:hanging="79"/>
              <w:jc w:val="center"/>
            </w:pPr>
            <w:r w:rsidRPr="004B61AF">
              <w:t xml:space="preserve">Год </w:t>
            </w:r>
          </w:p>
        </w:tc>
        <w:tc>
          <w:tcPr>
            <w:tcW w:w="1701" w:type="dxa"/>
          </w:tcPr>
          <w:p w:rsidR="00ED7086" w:rsidRPr="004B61AF" w:rsidRDefault="00ED7086" w:rsidP="00ED7086">
            <w:pPr>
              <w:ind w:firstLine="284"/>
              <w:jc w:val="center"/>
            </w:pPr>
            <w:r w:rsidRPr="004B61AF">
              <w:t>Цель гарантирования</w:t>
            </w:r>
          </w:p>
        </w:tc>
        <w:tc>
          <w:tcPr>
            <w:tcW w:w="1418" w:type="dxa"/>
          </w:tcPr>
          <w:p w:rsidR="00ED7086" w:rsidRPr="004B61AF" w:rsidRDefault="00ED7086" w:rsidP="00ED7086">
            <w:pPr>
              <w:ind w:firstLine="284"/>
              <w:jc w:val="center"/>
            </w:pPr>
            <w:r w:rsidRPr="004B61AF">
              <w:t>Наименование принципала</w:t>
            </w:r>
          </w:p>
        </w:tc>
        <w:tc>
          <w:tcPr>
            <w:tcW w:w="1418" w:type="dxa"/>
          </w:tcPr>
          <w:p w:rsidR="00ED7086" w:rsidRPr="004B61AF" w:rsidRDefault="00ED7086" w:rsidP="00ED7086">
            <w:pPr>
              <w:ind w:firstLine="284"/>
              <w:jc w:val="center"/>
            </w:pPr>
            <w:r w:rsidRPr="004B61AF">
              <w:t>Наименование Бенефициара</w:t>
            </w:r>
          </w:p>
        </w:tc>
        <w:tc>
          <w:tcPr>
            <w:tcW w:w="708" w:type="dxa"/>
          </w:tcPr>
          <w:p w:rsidR="00ED7086" w:rsidRPr="004B61AF" w:rsidRDefault="00ED7086" w:rsidP="00D07846">
            <w:pPr>
              <w:jc w:val="center"/>
            </w:pPr>
            <w:r w:rsidRPr="004B61AF">
              <w:t>Объем гарантирования в тысячах рублей</w:t>
            </w:r>
          </w:p>
        </w:tc>
        <w:tc>
          <w:tcPr>
            <w:tcW w:w="1134" w:type="dxa"/>
          </w:tcPr>
          <w:p w:rsidR="00ED7086" w:rsidRPr="004B61AF" w:rsidRDefault="00ED7086" w:rsidP="00ED7086">
            <w:pPr>
              <w:ind w:firstLine="284"/>
              <w:jc w:val="center"/>
            </w:pPr>
            <w:r w:rsidRPr="004B61AF">
              <w:t>Наличие права регрессного требования</w:t>
            </w:r>
          </w:p>
        </w:tc>
        <w:tc>
          <w:tcPr>
            <w:tcW w:w="709" w:type="dxa"/>
          </w:tcPr>
          <w:p w:rsidR="00ED7086" w:rsidRPr="004B61AF" w:rsidRDefault="00ED7086" w:rsidP="00D07846">
            <w:pPr>
              <w:ind w:firstLine="34"/>
              <w:jc w:val="center"/>
            </w:pPr>
            <w:r w:rsidRPr="004B61AF">
              <w:t>Анализ финансового состояния принципала</w:t>
            </w:r>
          </w:p>
        </w:tc>
        <w:tc>
          <w:tcPr>
            <w:tcW w:w="851" w:type="dxa"/>
          </w:tcPr>
          <w:p w:rsidR="00ED7086" w:rsidRPr="004B61AF" w:rsidRDefault="00ED7086" w:rsidP="00ED7086">
            <w:pPr>
              <w:ind w:firstLine="284"/>
              <w:jc w:val="center"/>
            </w:pPr>
            <w:r w:rsidRPr="004B61AF">
              <w:t>Иные условия предоставления муниципальных гарантий</w:t>
            </w:r>
          </w:p>
        </w:tc>
      </w:tr>
      <w:tr w:rsidR="00ED7086" w:rsidRPr="000171DF" w:rsidTr="00ED7086">
        <w:tc>
          <w:tcPr>
            <w:tcW w:w="710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1</w:t>
            </w:r>
          </w:p>
        </w:tc>
        <w:tc>
          <w:tcPr>
            <w:tcW w:w="879" w:type="dxa"/>
          </w:tcPr>
          <w:p w:rsidR="00ED7086" w:rsidRPr="000171DF" w:rsidRDefault="00ED7086" w:rsidP="00D07846">
            <w:pPr>
              <w:ind w:hanging="79"/>
              <w:jc w:val="center"/>
            </w:pPr>
            <w:r>
              <w:t>2019</w:t>
            </w:r>
            <w:r w:rsidRPr="000171DF">
              <w:t xml:space="preserve"> год</w:t>
            </w:r>
          </w:p>
        </w:tc>
        <w:tc>
          <w:tcPr>
            <w:tcW w:w="1701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418" w:type="dxa"/>
          </w:tcPr>
          <w:p w:rsidR="00ED7086" w:rsidRPr="000171DF" w:rsidRDefault="00ED7086" w:rsidP="00ED7086">
            <w:pPr>
              <w:ind w:right="-108" w:firstLine="284"/>
              <w:jc w:val="center"/>
            </w:pPr>
            <w:r>
              <w:t>м</w:t>
            </w:r>
            <w:r w:rsidRPr="000171DF">
              <w:t>униципальное унитар</w:t>
            </w:r>
            <w:r>
              <w:t>ное предприятие «Комэнергоресурс</w:t>
            </w:r>
            <w:r w:rsidRPr="000171DF">
              <w:t>»</w:t>
            </w:r>
          </w:p>
        </w:tc>
        <w:tc>
          <w:tcPr>
            <w:tcW w:w="1418" w:type="dxa"/>
          </w:tcPr>
          <w:p w:rsidR="00ED7086" w:rsidRDefault="00ED7086" w:rsidP="00ED7086">
            <w:pPr>
              <w:ind w:firstLine="284"/>
              <w:jc w:val="center"/>
            </w:pPr>
            <w:r w:rsidRPr="000171DF">
              <w:t>А</w:t>
            </w:r>
            <w:r>
              <w:t>кционерное общество</w:t>
            </w:r>
          </w:p>
          <w:p w:rsidR="00ED7086" w:rsidRPr="000171DF" w:rsidRDefault="00ED7086" w:rsidP="00ED7086">
            <w:pPr>
              <w:ind w:firstLine="284"/>
              <w:jc w:val="center"/>
            </w:pPr>
            <w:r w:rsidRPr="000171DF">
              <w:t xml:space="preserve"> «Уралсевергаз – независимая газовая компания»</w:t>
            </w:r>
          </w:p>
        </w:tc>
        <w:tc>
          <w:tcPr>
            <w:tcW w:w="708" w:type="dxa"/>
          </w:tcPr>
          <w:p w:rsidR="00ED7086" w:rsidRPr="000171DF" w:rsidRDefault="00ED7086" w:rsidP="00D07846">
            <w:pPr>
              <w:jc w:val="center"/>
            </w:pPr>
            <w:r>
              <w:t>37222,00000</w:t>
            </w:r>
          </w:p>
        </w:tc>
        <w:tc>
          <w:tcPr>
            <w:tcW w:w="1134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нет</w:t>
            </w:r>
          </w:p>
        </w:tc>
        <w:tc>
          <w:tcPr>
            <w:tcW w:w="709" w:type="dxa"/>
          </w:tcPr>
          <w:p w:rsidR="00ED7086" w:rsidRPr="000171DF" w:rsidRDefault="00ED7086" w:rsidP="00D07846">
            <w:pPr>
              <w:ind w:firstLine="34"/>
              <w:jc w:val="center"/>
            </w:pPr>
            <w:r w:rsidRPr="000171DF">
              <w:t>да</w:t>
            </w:r>
          </w:p>
        </w:tc>
        <w:tc>
          <w:tcPr>
            <w:tcW w:w="851" w:type="dxa"/>
          </w:tcPr>
          <w:p w:rsidR="00ED7086" w:rsidRPr="000171DF" w:rsidRDefault="00ED7086" w:rsidP="00EC6F5D">
            <w:pPr>
              <w:jc w:val="center"/>
            </w:pPr>
            <w:r w:rsidRPr="000171DF">
              <w:t xml:space="preserve">Срок предоставления </w:t>
            </w:r>
            <w:r>
              <w:t>гарантии до 31 декабря 2019</w:t>
            </w:r>
            <w:r w:rsidRPr="000171DF">
              <w:t xml:space="preserve"> года</w:t>
            </w:r>
          </w:p>
        </w:tc>
      </w:tr>
      <w:tr w:rsidR="00ED7086" w:rsidRPr="000171DF" w:rsidTr="00ED7086">
        <w:tc>
          <w:tcPr>
            <w:tcW w:w="710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2</w:t>
            </w:r>
          </w:p>
        </w:tc>
        <w:tc>
          <w:tcPr>
            <w:tcW w:w="879" w:type="dxa"/>
          </w:tcPr>
          <w:p w:rsidR="00ED7086" w:rsidRPr="000171DF" w:rsidRDefault="00ED7086" w:rsidP="00F5670A">
            <w:pPr>
              <w:jc w:val="center"/>
            </w:pPr>
            <w:r>
              <w:t>2020</w:t>
            </w:r>
            <w:r w:rsidRPr="000171DF">
              <w:t xml:space="preserve"> год</w:t>
            </w:r>
          </w:p>
        </w:tc>
        <w:tc>
          <w:tcPr>
            <w:tcW w:w="1701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нет</w:t>
            </w:r>
          </w:p>
        </w:tc>
        <w:tc>
          <w:tcPr>
            <w:tcW w:w="1418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нет</w:t>
            </w:r>
          </w:p>
        </w:tc>
        <w:tc>
          <w:tcPr>
            <w:tcW w:w="1418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нет</w:t>
            </w:r>
          </w:p>
        </w:tc>
        <w:tc>
          <w:tcPr>
            <w:tcW w:w="708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0</w:t>
            </w:r>
          </w:p>
        </w:tc>
        <w:tc>
          <w:tcPr>
            <w:tcW w:w="1134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-</w:t>
            </w:r>
          </w:p>
        </w:tc>
        <w:tc>
          <w:tcPr>
            <w:tcW w:w="709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-</w:t>
            </w:r>
          </w:p>
        </w:tc>
        <w:tc>
          <w:tcPr>
            <w:tcW w:w="851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-</w:t>
            </w:r>
          </w:p>
        </w:tc>
      </w:tr>
      <w:tr w:rsidR="00ED7086" w:rsidRPr="000171DF" w:rsidTr="00ED7086">
        <w:tc>
          <w:tcPr>
            <w:tcW w:w="710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3</w:t>
            </w:r>
          </w:p>
        </w:tc>
        <w:tc>
          <w:tcPr>
            <w:tcW w:w="879" w:type="dxa"/>
          </w:tcPr>
          <w:p w:rsidR="00ED7086" w:rsidRPr="000171DF" w:rsidRDefault="00ED7086" w:rsidP="00F5670A">
            <w:pPr>
              <w:jc w:val="center"/>
            </w:pPr>
            <w:r>
              <w:t>2021</w:t>
            </w:r>
            <w:r w:rsidRPr="000171DF">
              <w:t xml:space="preserve"> год</w:t>
            </w:r>
          </w:p>
        </w:tc>
        <w:tc>
          <w:tcPr>
            <w:tcW w:w="1701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нет</w:t>
            </w:r>
          </w:p>
        </w:tc>
        <w:tc>
          <w:tcPr>
            <w:tcW w:w="1418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нет</w:t>
            </w:r>
          </w:p>
        </w:tc>
        <w:tc>
          <w:tcPr>
            <w:tcW w:w="1418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нет</w:t>
            </w:r>
          </w:p>
        </w:tc>
        <w:tc>
          <w:tcPr>
            <w:tcW w:w="708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0</w:t>
            </w:r>
          </w:p>
        </w:tc>
        <w:tc>
          <w:tcPr>
            <w:tcW w:w="1134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-</w:t>
            </w:r>
          </w:p>
        </w:tc>
        <w:tc>
          <w:tcPr>
            <w:tcW w:w="709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-</w:t>
            </w:r>
          </w:p>
        </w:tc>
        <w:tc>
          <w:tcPr>
            <w:tcW w:w="851" w:type="dxa"/>
          </w:tcPr>
          <w:p w:rsidR="00ED7086" w:rsidRPr="000171DF" w:rsidRDefault="00ED7086" w:rsidP="00ED7086">
            <w:pPr>
              <w:ind w:firstLine="284"/>
              <w:jc w:val="center"/>
            </w:pPr>
            <w:r w:rsidRPr="000171DF">
              <w:t>-</w:t>
            </w:r>
          </w:p>
        </w:tc>
      </w:tr>
    </w:tbl>
    <w:p w:rsidR="00ED7086" w:rsidRPr="002606D2" w:rsidRDefault="00ED7086" w:rsidP="00ED7086">
      <w:pPr>
        <w:pStyle w:val="ConsPlusNormal"/>
        <w:ind w:firstLine="284"/>
        <w:jc w:val="both"/>
      </w:pPr>
    </w:p>
    <w:p w:rsidR="00ED7086" w:rsidRPr="00EC6F5D" w:rsidRDefault="00ED7086" w:rsidP="00ED7086">
      <w:pPr>
        <w:pStyle w:val="ConsPlusNormal"/>
        <w:ind w:firstLine="284"/>
        <w:jc w:val="center"/>
        <w:outlineLvl w:val="0"/>
        <w:rPr>
          <w:rFonts w:ascii="PT Astra Serif" w:hAnsi="PT Astra Serif"/>
          <w:sz w:val="24"/>
          <w:szCs w:val="24"/>
        </w:rPr>
      </w:pPr>
      <w:r w:rsidRPr="00EC6F5D">
        <w:rPr>
          <w:rFonts w:ascii="PT Astra Serif" w:hAnsi="PT Astra Serif"/>
          <w:sz w:val="24"/>
          <w:szCs w:val="24"/>
        </w:rPr>
        <w:t>Раздел 3. ОБЩИЙ ОБЪЕМ МУНИЦИПАЛЬНЫХ ГАРАНТИЙ,</w:t>
      </w:r>
    </w:p>
    <w:p w:rsidR="00ED7086" w:rsidRPr="00EC6F5D" w:rsidRDefault="00ED7086" w:rsidP="00ED7086">
      <w:pPr>
        <w:pStyle w:val="ConsPlusNormal"/>
        <w:ind w:firstLine="284"/>
        <w:jc w:val="center"/>
        <w:rPr>
          <w:rFonts w:ascii="PT Astra Serif" w:hAnsi="PT Astra Serif"/>
          <w:sz w:val="24"/>
          <w:szCs w:val="24"/>
        </w:rPr>
      </w:pPr>
      <w:r w:rsidRPr="00EC6F5D">
        <w:rPr>
          <w:rFonts w:ascii="PT Astra Serif" w:hAnsi="PT Astra Serif"/>
          <w:sz w:val="24"/>
          <w:szCs w:val="24"/>
        </w:rPr>
        <w:t xml:space="preserve">ПРЕДОСТАВЛЯЕМЫХ В 2019 ГОДУ И ПЛАНОВОМ ПЕРИОДЕ </w:t>
      </w:r>
    </w:p>
    <w:p w:rsidR="00ED7086" w:rsidRPr="00EC6F5D" w:rsidRDefault="00ED7086" w:rsidP="00ED7086">
      <w:pPr>
        <w:pStyle w:val="ConsPlusNormal"/>
        <w:ind w:firstLine="284"/>
        <w:jc w:val="center"/>
        <w:rPr>
          <w:rFonts w:ascii="PT Astra Serif" w:hAnsi="PT Astra Serif"/>
          <w:sz w:val="24"/>
          <w:szCs w:val="24"/>
        </w:rPr>
      </w:pPr>
      <w:r w:rsidRPr="00EC6F5D">
        <w:rPr>
          <w:rFonts w:ascii="PT Astra Serif" w:hAnsi="PT Astra Serif"/>
          <w:sz w:val="24"/>
          <w:szCs w:val="24"/>
        </w:rPr>
        <w:t>2020 И 2021 ГОДОВ, С УЧЕТОМ ГАРАНТИЙ,</w:t>
      </w:r>
    </w:p>
    <w:p w:rsidR="00ED7086" w:rsidRPr="00EC6F5D" w:rsidRDefault="00ED7086" w:rsidP="00ED7086">
      <w:pPr>
        <w:pStyle w:val="ConsPlusNormal"/>
        <w:ind w:firstLine="284"/>
        <w:jc w:val="center"/>
        <w:rPr>
          <w:rFonts w:ascii="PT Astra Serif" w:hAnsi="PT Astra Serif"/>
          <w:sz w:val="24"/>
          <w:szCs w:val="24"/>
        </w:rPr>
      </w:pPr>
      <w:r w:rsidRPr="00EC6F5D">
        <w:rPr>
          <w:rFonts w:ascii="PT Astra Serif" w:hAnsi="PT Astra Serif"/>
          <w:sz w:val="24"/>
          <w:szCs w:val="24"/>
        </w:rPr>
        <w:t>ПРЕДОСТАВЛЕННЫХ НА 1 ЯНВАРЯ 2019 ГОДА</w:t>
      </w:r>
    </w:p>
    <w:p w:rsidR="00ED7086" w:rsidRPr="00EC6F5D" w:rsidRDefault="00ED7086" w:rsidP="00ED7086">
      <w:pPr>
        <w:pStyle w:val="ConsPlusNormal"/>
        <w:ind w:firstLine="284"/>
        <w:jc w:val="both"/>
        <w:rPr>
          <w:rFonts w:ascii="PT Astra Serif" w:hAnsi="PT Astra Serif"/>
          <w:sz w:val="24"/>
          <w:szCs w:val="24"/>
        </w:rPr>
      </w:pPr>
    </w:p>
    <w:p w:rsidR="00ED7086" w:rsidRPr="00EC6F5D" w:rsidRDefault="00ED7086" w:rsidP="00ED7086">
      <w:pPr>
        <w:pStyle w:val="ConsPlusNormal"/>
        <w:ind w:firstLine="284"/>
        <w:jc w:val="both"/>
        <w:rPr>
          <w:rFonts w:ascii="PT Astra Serif" w:hAnsi="PT Astra Serif"/>
          <w:sz w:val="24"/>
          <w:szCs w:val="24"/>
        </w:rPr>
      </w:pPr>
      <w:r w:rsidRPr="00EC6F5D">
        <w:rPr>
          <w:rFonts w:ascii="PT Astra Serif" w:hAnsi="PT Astra Serif"/>
          <w:sz w:val="24"/>
          <w:szCs w:val="24"/>
        </w:rPr>
        <w:t>Общий объем муниципальных гарантий, предоставляемых в 2019 году составляет 37222,00000 тыс. рублей, в плановом периоде 2020 и 2021 годов в соответствии с разделами настоящей Программы, составляет 0,00000 тыс. рублей.</w:t>
      </w:r>
    </w:p>
    <w:p w:rsidR="00ED7086" w:rsidRPr="00EC6F5D" w:rsidRDefault="00ED7086" w:rsidP="00ED7086">
      <w:pPr>
        <w:pStyle w:val="ConsPlusNormal"/>
        <w:ind w:firstLine="284"/>
        <w:jc w:val="both"/>
        <w:rPr>
          <w:rFonts w:ascii="PT Astra Serif" w:hAnsi="PT Astra Serif"/>
          <w:sz w:val="24"/>
          <w:szCs w:val="24"/>
        </w:rPr>
      </w:pPr>
    </w:p>
    <w:p w:rsidR="00ED7086" w:rsidRPr="00EC6F5D" w:rsidRDefault="00ED7086" w:rsidP="00ED7086">
      <w:pPr>
        <w:pStyle w:val="ConsPlusNormal"/>
        <w:ind w:firstLine="284"/>
        <w:jc w:val="center"/>
        <w:outlineLvl w:val="0"/>
        <w:rPr>
          <w:rFonts w:ascii="PT Astra Serif" w:hAnsi="PT Astra Serif"/>
          <w:sz w:val="24"/>
          <w:szCs w:val="24"/>
        </w:rPr>
      </w:pPr>
      <w:r w:rsidRPr="00EC6F5D">
        <w:rPr>
          <w:rFonts w:ascii="PT Astra Serif" w:hAnsi="PT Astra Serif"/>
          <w:sz w:val="24"/>
          <w:szCs w:val="24"/>
        </w:rPr>
        <w:t>Раздел 4. ОБЩИЙ ОБЪЕМ БЮДЖЕТНЫХ АССИГНОВАНИЙ,</w:t>
      </w:r>
    </w:p>
    <w:p w:rsidR="00ED7086" w:rsidRPr="00EC6F5D" w:rsidRDefault="00ED7086" w:rsidP="00ED7086">
      <w:pPr>
        <w:pStyle w:val="ConsPlusNormal"/>
        <w:ind w:firstLine="284"/>
        <w:jc w:val="center"/>
        <w:rPr>
          <w:rFonts w:ascii="PT Astra Serif" w:hAnsi="PT Astra Serif"/>
          <w:sz w:val="24"/>
          <w:szCs w:val="24"/>
        </w:rPr>
      </w:pPr>
      <w:r w:rsidRPr="00EC6F5D">
        <w:rPr>
          <w:rFonts w:ascii="PT Astra Serif" w:hAnsi="PT Astra Serif"/>
          <w:sz w:val="24"/>
          <w:szCs w:val="24"/>
        </w:rPr>
        <w:t>ПРЕДУСМОТРЕННЫХ НА ИСПОЛНЕНИЕ МУНИЦИПАЛЬНЫХ ГАРАНТИЙ</w:t>
      </w:r>
    </w:p>
    <w:p w:rsidR="00ED7086" w:rsidRPr="00EC6F5D" w:rsidRDefault="00ED7086" w:rsidP="00ED7086">
      <w:pPr>
        <w:pStyle w:val="ConsPlusNormal"/>
        <w:ind w:firstLine="284"/>
        <w:jc w:val="center"/>
        <w:rPr>
          <w:rFonts w:ascii="PT Astra Serif" w:hAnsi="PT Astra Serif"/>
          <w:sz w:val="24"/>
          <w:szCs w:val="24"/>
        </w:rPr>
      </w:pPr>
      <w:r w:rsidRPr="00EC6F5D">
        <w:rPr>
          <w:rFonts w:ascii="PT Astra Serif" w:hAnsi="PT Astra Serif"/>
          <w:sz w:val="24"/>
          <w:szCs w:val="24"/>
        </w:rPr>
        <w:t>СЕВЕРОУРАЛЬСКОГО ГОРОДСКОГО ОКРУГА ПО ВОЗМОЖНЫМ</w:t>
      </w:r>
    </w:p>
    <w:p w:rsidR="00ED7086" w:rsidRPr="00EC6F5D" w:rsidRDefault="00ED7086" w:rsidP="00ED7086">
      <w:pPr>
        <w:pStyle w:val="ConsPlusNormal"/>
        <w:ind w:firstLine="284"/>
        <w:jc w:val="center"/>
        <w:rPr>
          <w:rFonts w:ascii="PT Astra Serif" w:hAnsi="PT Astra Serif"/>
          <w:sz w:val="24"/>
          <w:szCs w:val="24"/>
        </w:rPr>
      </w:pPr>
      <w:r w:rsidRPr="00EC6F5D">
        <w:rPr>
          <w:rFonts w:ascii="PT Astra Serif" w:hAnsi="PT Astra Serif"/>
          <w:sz w:val="24"/>
          <w:szCs w:val="24"/>
        </w:rPr>
        <w:t>ГАРАНТИЙНЫМ СЛУЧАЯМ, НА 2019 год и ПЛАНОВЫЙ ПЕРИОД 2020 и 2021 годов</w:t>
      </w:r>
    </w:p>
    <w:p w:rsidR="00ED7086" w:rsidRDefault="00ED7086" w:rsidP="00ED7086">
      <w:pPr>
        <w:ind w:firstLine="284"/>
        <w:rPr>
          <w:sz w:val="22"/>
          <w:szCs w:val="22"/>
        </w:rPr>
      </w:pPr>
    </w:p>
    <w:tbl>
      <w:tblPr>
        <w:tblW w:w="9640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402"/>
        <w:gridCol w:w="1795"/>
        <w:gridCol w:w="1795"/>
        <w:gridCol w:w="1796"/>
      </w:tblGrid>
      <w:tr w:rsidR="00ED7086" w:rsidRPr="00B31EFA" w:rsidTr="00A901F4">
        <w:trPr>
          <w:trHeight w:val="10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Номер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sz w:val="22"/>
                <w:szCs w:val="22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Объем бюджетных ассигнований на исполнение гарантий по возможным гарантийным                случаям, в тысячах рублей</w:t>
            </w:r>
          </w:p>
        </w:tc>
      </w:tr>
      <w:tr w:rsidR="00ED7086" w:rsidRPr="00B31EFA" w:rsidTr="00A901F4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2019</w:t>
            </w:r>
            <w:r w:rsidRPr="00274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2020</w:t>
            </w:r>
            <w:r w:rsidRPr="00274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Pr="00274E7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D7086" w:rsidRPr="00B31EFA" w:rsidTr="00A901F4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7086" w:rsidRPr="00274E7C" w:rsidRDefault="00ED7086" w:rsidP="00ED708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274E7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D7086" w:rsidRPr="00B31EFA" w:rsidTr="00A901F4">
        <w:trPr>
          <w:trHeight w:val="7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086" w:rsidRPr="00274E7C" w:rsidRDefault="00ED7086" w:rsidP="00ED7086">
            <w:pPr>
              <w:ind w:firstLine="284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Источники финансирования дефицита бюджета Североуральского городского округа</w:t>
            </w:r>
          </w:p>
          <w:p w:rsidR="00ED7086" w:rsidRPr="00274E7C" w:rsidRDefault="00ED7086" w:rsidP="00ED708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  <w:tr w:rsidR="00ED7086" w:rsidRPr="00B31EFA" w:rsidTr="00A901F4">
        <w:trPr>
          <w:trHeight w:val="3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086" w:rsidRPr="00274E7C" w:rsidRDefault="00ED7086" w:rsidP="00ED7086">
            <w:pPr>
              <w:ind w:firstLine="284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37222</w:t>
            </w:r>
            <w:r w:rsidRPr="006011AC">
              <w:rPr>
                <w:sz w:val="22"/>
                <w:szCs w:val="22"/>
              </w:rPr>
              <w:t>,00000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</w:p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  <w:r w:rsidRPr="00274E7C">
              <w:rPr>
                <w:sz w:val="22"/>
                <w:szCs w:val="22"/>
              </w:rPr>
              <w:t>0,00000</w:t>
            </w:r>
          </w:p>
          <w:p w:rsidR="00ED7086" w:rsidRPr="00274E7C" w:rsidRDefault="00ED7086" w:rsidP="00ED7086">
            <w:pPr>
              <w:ind w:firstLine="284"/>
              <w:jc w:val="center"/>
              <w:rPr>
                <w:sz w:val="22"/>
                <w:szCs w:val="22"/>
              </w:rPr>
            </w:pPr>
          </w:p>
        </w:tc>
      </w:tr>
    </w:tbl>
    <w:p w:rsidR="00ED7086" w:rsidRPr="002606D2" w:rsidRDefault="00ED7086" w:rsidP="00ED7086">
      <w:pPr>
        <w:ind w:firstLine="284"/>
        <w:rPr>
          <w:sz w:val="22"/>
          <w:szCs w:val="22"/>
        </w:rPr>
      </w:pPr>
    </w:p>
    <w:p w:rsidR="001F6FA6" w:rsidRPr="007D794B" w:rsidRDefault="001F6FA6" w:rsidP="001F6FA6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Приложение </w:t>
      </w:r>
      <w:r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10</w:t>
      </w:r>
    </w:p>
    <w:p w:rsidR="001F6FA6" w:rsidRPr="007D794B" w:rsidRDefault="001F6FA6" w:rsidP="001F6FA6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к Решению Думы </w:t>
      </w:r>
    </w:p>
    <w:p w:rsidR="001F6FA6" w:rsidRPr="007D794B" w:rsidRDefault="001F6FA6" w:rsidP="001F6FA6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Североуральского городского округа</w:t>
      </w:r>
    </w:p>
    <w:p w:rsidR="001F6FA6" w:rsidRPr="007D794B" w:rsidRDefault="001F6FA6" w:rsidP="001F6FA6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от 26 декабря 2018 года № 84 </w:t>
      </w:r>
    </w:p>
    <w:p w:rsidR="001F6FA6" w:rsidRPr="007D794B" w:rsidRDefault="001F6FA6" w:rsidP="001F6FA6">
      <w:pPr>
        <w:suppressAutoHyphens w:val="0"/>
        <w:autoSpaceDE w:val="0"/>
        <w:autoSpaceDN w:val="0"/>
        <w:adjustRightInd w:val="0"/>
        <w:ind w:right="-1"/>
        <w:jc w:val="right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"О бюджете Североуральского городского округа </w:t>
      </w:r>
    </w:p>
    <w:p w:rsidR="001F6FA6" w:rsidRDefault="001F6FA6" w:rsidP="001F6FA6">
      <w:pPr>
        <w:jc w:val="right"/>
      </w:pPr>
      <w:r w:rsidRPr="007D794B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на 2019 год и плановый период 2020 и 2021 годов"</w:t>
      </w:r>
    </w:p>
    <w:tbl>
      <w:tblPr>
        <w:tblW w:w="9923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560"/>
        <w:gridCol w:w="2835"/>
        <w:gridCol w:w="1417"/>
        <w:gridCol w:w="1560"/>
        <w:gridCol w:w="211"/>
        <w:gridCol w:w="1206"/>
      </w:tblGrid>
      <w:tr w:rsidR="001F6FA6" w:rsidTr="001F6FA6">
        <w:trPr>
          <w:gridAfter w:val="1"/>
          <w:wAfter w:w="120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1F6FA6" w:rsidRDefault="001F6FA6" w:rsidP="00021D44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F6FA6" w:rsidRDefault="001F6FA6" w:rsidP="00021D44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83" w:type="dxa"/>
            <w:gridSpan w:val="5"/>
            <w:tcBorders>
              <w:bottom w:val="single" w:sz="4" w:space="0" w:color="auto"/>
            </w:tcBorders>
          </w:tcPr>
          <w:p w:rsidR="001F6FA6" w:rsidRPr="0069508F" w:rsidRDefault="001F6FA6" w:rsidP="00021D44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</w:p>
          <w:p w:rsidR="001F6FA6" w:rsidRDefault="001F6FA6" w:rsidP="00021D44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  <w:r w:rsidRPr="0069508F">
              <w:rPr>
                <w:b/>
                <w:bCs/>
                <w:color w:val="000000"/>
              </w:rPr>
              <w:t>Свод  источников  финансирования дефицита  бюджета Североуральского городского округа</w:t>
            </w:r>
          </w:p>
          <w:p w:rsidR="001F6FA6" w:rsidRDefault="001F6FA6" w:rsidP="00021D44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2019 год и плановый период 2020 и 2021 годов</w:t>
            </w:r>
          </w:p>
          <w:p w:rsidR="00F8263C" w:rsidRPr="0069508F" w:rsidRDefault="00F8263C" w:rsidP="00021D44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</w:p>
        </w:tc>
      </w:tr>
      <w:tr w:rsidR="001F6FA6" w:rsidRPr="00F52DED" w:rsidTr="001F6FA6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Сумма,          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1F6FA6" w:rsidRPr="00F52DED" w:rsidTr="001F6FA6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6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F6FA6" w:rsidRPr="00F52DED" w:rsidTr="001F6FA6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F6FA6" w:rsidRPr="00F52DED" w:rsidTr="001F6FA6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69508F" w:rsidRDefault="001F6FA6" w:rsidP="00021D44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17630,08115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25834,83425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4000,10000</w:t>
            </w:r>
          </w:p>
        </w:tc>
      </w:tr>
      <w:tr w:rsidR="001F6FA6" w:rsidRPr="00F52DED" w:rsidTr="001F6FA6">
        <w:trPr>
          <w:trHeight w:val="4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1F6FA6" w:rsidRPr="00F52DED" w:rsidTr="001F6FA6">
        <w:trPr>
          <w:trHeight w:val="57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F6FA6" w:rsidRPr="00F52DED" w:rsidTr="001F6FA6">
        <w:trPr>
          <w:trHeight w:val="47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</w:t>
            </w:r>
            <w:r>
              <w:rPr>
                <w:color w:val="000000"/>
                <w:sz w:val="20"/>
                <w:szCs w:val="20"/>
              </w:rPr>
              <w:t>тами городских округов кредитов</w:t>
            </w:r>
            <w:r w:rsidRPr="00F52DED">
              <w:rPr>
                <w:color w:val="000000"/>
                <w:sz w:val="20"/>
                <w:szCs w:val="20"/>
              </w:rPr>
              <w:t xml:space="preserve"> от кредитных организаций в валюте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F6FA6" w:rsidRPr="00F52DED" w:rsidTr="001F6FA6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6833,78239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4254B" w:rsidRDefault="001F6FA6" w:rsidP="00021D44">
            <w:pPr>
              <w:jc w:val="right"/>
              <w:rPr>
                <w:b/>
              </w:rPr>
            </w:pPr>
            <w:r w:rsidRPr="00F4254B">
              <w:rPr>
                <w:b/>
                <w:sz w:val="20"/>
                <w:szCs w:val="20"/>
              </w:rPr>
              <w:t>6833,78239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4254B" w:rsidRDefault="001F6FA6" w:rsidP="00021D44">
            <w:pPr>
              <w:jc w:val="right"/>
              <w:rPr>
                <w:b/>
              </w:rPr>
            </w:pPr>
            <w:r w:rsidRPr="00F4254B">
              <w:rPr>
                <w:b/>
                <w:sz w:val="20"/>
                <w:szCs w:val="20"/>
              </w:rPr>
              <w:t>6833,78239</w:t>
            </w:r>
          </w:p>
        </w:tc>
      </w:tr>
      <w:tr w:rsidR="001F6FA6" w:rsidRPr="00F52DED" w:rsidTr="001F6FA6">
        <w:trPr>
          <w:trHeight w:val="6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14000,00000</w:t>
            </w:r>
          </w:p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A0932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1F6FA6" w:rsidRPr="00F52DED" w:rsidTr="001F6FA6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20833,78239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jc w:val="right"/>
            </w:pPr>
            <w:r>
              <w:rPr>
                <w:sz w:val="20"/>
                <w:szCs w:val="20"/>
              </w:rPr>
              <w:t>6833,78239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BA0932" w:rsidRDefault="001F6FA6" w:rsidP="00021D44">
            <w:pPr>
              <w:jc w:val="right"/>
            </w:pPr>
            <w:r>
              <w:rPr>
                <w:sz w:val="20"/>
                <w:szCs w:val="20"/>
              </w:rPr>
              <w:t>6833,78239</w:t>
            </w:r>
          </w:p>
        </w:tc>
      </w:tr>
      <w:tr w:rsidR="001F6FA6" w:rsidRPr="00F52DED" w:rsidTr="001F6FA6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0,</w:t>
            </w:r>
            <w:r>
              <w:rPr>
                <w:b/>
                <w:color w:val="000000"/>
                <w:sz w:val="20"/>
                <w:szCs w:val="20"/>
              </w:rPr>
              <w:t>0000</w:t>
            </w:r>
            <w:r w:rsidRPr="00F52DE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0,</w:t>
            </w:r>
            <w:r>
              <w:rPr>
                <w:b/>
                <w:color w:val="000000"/>
                <w:sz w:val="20"/>
                <w:szCs w:val="20"/>
              </w:rPr>
              <w:t>0000</w:t>
            </w:r>
            <w:r w:rsidRPr="00F52DE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F6FA6" w:rsidRPr="00F52DED" w:rsidTr="001F6FA6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24463,86354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32668,61664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10833,88239</w:t>
            </w:r>
          </w:p>
        </w:tc>
      </w:tr>
      <w:tr w:rsidR="001F6FA6" w:rsidRPr="0085346F" w:rsidTr="001F6FA6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85346F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1709402,76100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85346F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1370230,10000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85346F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1422482,40000</w:t>
            </w:r>
          </w:p>
        </w:tc>
      </w:tr>
      <w:tr w:rsidR="001F6FA6" w:rsidRPr="0085346F" w:rsidTr="001F6FA6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F52DED" w:rsidRDefault="001F6FA6" w:rsidP="00021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1733866,62449</w:t>
            </w:r>
          </w:p>
          <w:p w:rsidR="001F6FA6" w:rsidRPr="0085346F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85346F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1402898,71664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FA6" w:rsidRPr="0085346F" w:rsidRDefault="001F6FA6" w:rsidP="00021D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1433316,28239</w:t>
            </w:r>
          </w:p>
        </w:tc>
      </w:tr>
    </w:tbl>
    <w:p w:rsidR="001F6FA6" w:rsidRDefault="001F6FA6" w:rsidP="001F6FA6"/>
    <w:p w:rsidR="002D4F0F" w:rsidRPr="001E708B" w:rsidRDefault="002D4F0F" w:rsidP="00ED7086">
      <w:pPr>
        <w:ind w:firstLine="284"/>
      </w:pPr>
    </w:p>
    <w:sectPr w:rsidR="002D4F0F" w:rsidRPr="001E708B" w:rsidSect="004D0B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21" w:rsidRDefault="00BD2221" w:rsidP="004D0BBD">
      <w:r>
        <w:separator/>
      </w:r>
    </w:p>
  </w:endnote>
  <w:endnote w:type="continuationSeparator" w:id="0">
    <w:p w:rsidR="00BD2221" w:rsidRDefault="00BD2221" w:rsidP="004D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21" w:rsidRDefault="00BD2221" w:rsidP="004D0BBD">
      <w:r>
        <w:separator/>
      </w:r>
    </w:p>
  </w:footnote>
  <w:footnote w:type="continuationSeparator" w:id="0">
    <w:p w:rsidR="00BD2221" w:rsidRDefault="00BD2221" w:rsidP="004D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702500"/>
      <w:docPartObj>
        <w:docPartGallery w:val="Page Numbers (Top of Page)"/>
        <w:docPartUnique/>
      </w:docPartObj>
    </w:sdtPr>
    <w:sdtEndPr/>
    <w:sdtContent>
      <w:p w:rsidR="00ED7086" w:rsidRDefault="00ED70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DC">
          <w:rPr>
            <w:noProof/>
          </w:rPr>
          <w:t>2</w:t>
        </w:r>
        <w:r>
          <w:fldChar w:fldCharType="end"/>
        </w:r>
      </w:p>
    </w:sdtContent>
  </w:sdt>
  <w:p w:rsidR="00ED7086" w:rsidRDefault="00ED70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C931A15"/>
    <w:multiLevelType w:val="hybridMultilevel"/>
    <w:tmpl w:val="C1C6571E"/>
    <w:lvl w:ilvl="0" w:tplc="C330B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F12FC"/>
    <w:multiLevelType w:val="hybridMultilevel"/>
    <w:tmpl w:val="6966D8B2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EC2266"/>
    <w:multiLevelType w:val="multilevel"/>
    <w:tmpl w:val="D5B89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BD"/>
    <w:rsid w:val="00025909"/>
    <w:rsid w:val="000618FC"/>
    <w:rsid w:val="0006799A"/>
    <w:rsid w:val="00102D1C"/>
    <w:rsid w:val="00102D80"/>
    <w:rsid w:val="001C0AED"/>
    <w:rsid w:val="001C45F6"/>
    <w:rsid w:val="001E708B"/>
    <w:rsid w:val="001F6FA6"/>
    <w:rsid w:val="00225280"/>
    <w:rsid w:val="00245829"/>
    <w:rsid w:val="00261EB1"/>
    <w:rsid w:val="00290813"/>
    <w:rsid w:val="00293F2F"/>
    <w:rsid w:val="002D4F0F"/>
    <w:rsid w:val="003039C6"/>
    <w:rsid w:val="00304F2B"/>
    <w:rsid w:val="00311BF6"/>
    <w:rsid w:val="00342220"/>
    <w:rsid w:val="00361DDD"/>
    <w:rsid w:val="003B68FB"/>
    <w:rsid w:val="003D6E78"/>
    <w:rsid w:val="003E48BB"/>
    <w:rsid w:val="00405845"/>
    <w:rsid w:val="00434491"/>
    <w:rsid w:val="004875A4"/>
    <w:rsid w:val="004A19A7"/>
    <w:rsid w:val="004B6A21"/>
    <w:rsid w:val="004D0BBD"/>
    <w:rsid w:val="0052546D"/>
    <w:rsid w:val="005765B5"/>
    <w:rsid w:val="005F6607"/>
    <w:rsid w:val="00622904"/>
    <w:rsid w:val="00636DC1"/>
    <w:rsid w:val="006540CA"/>
    <w:rsid w:val="0067571B"/>
    <w:rsid w:val="0068427A"/>
    <w:rsid w:val="0070153F"/>
    <w:rsid w:val="00704313"/>
    <w:rsid w:val="007B6F31"/>
    <w:rsid w:val="007C4587"/>
    <w:rsid w:val="007D794B"/>
    <w:rsid w:val="007E6117"/>
    <w:rsid w:val="008428DC"/>
    <w:rsid w:val="008665A1"/>
    <w:rsid w:val="008864EC"/>
    <w:rsid w:val="00901DD4"/>
    <w:rsid w:val="0090785F"/>
    <w:rsid w:val="009471D4"/>
    <w:rsid w:val="00981711"/>
    <w:rsid w:val="009F7DC9"/>
    <w:rsid w:val="00A901F4"/>
    <w:rsid w:val="00AB2120"/>
    <w:rsid w:val="00AC3E82"/>
    <w:rsid w:val="00AE601E"/>
    <w:rsid w:val="00B054EA"/>
    <w:rsid w:val="00B5217D"/>
    <w:rsid w:val="00BD2221"/>
    <w:rsid w:val="00BF28A6"/>
    <w:rsid w:val="00C6743E"/>
    <w:rsid w:val="00C96641"/>
    <w:rsid w:val="00D07846"/>
    <w:rsid w:val="00D26C00"/>
    <w:rsid w:val="00D67836"/>
    <w:rsid w:val="00DA2999"/>
    <w:rsid w:val="00DA350B"/>
    <w:rsid w:val="00EC6F5D"/>
    <w:rsid w:val="00ED7086"/>
    <w:rsid w:val="00ED7C57"/>
    <w:rsid w:val="00EF2E30"/>
    <w:rsid w:val="00F5670A"/>
    <w:rsid w:val="00F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D906-FB5B-4271-A3B9-BBC3230C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D0BBD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08B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E708B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E708B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08B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08B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08B"/>
    <w:pPr>
      <w:widowControl/>
      <w:suppressAutoHyphens w:val="0"/>
      <w:spacing w:before="240" w:after="60"/>
      <w:outlineLvl w:val="6"/>
    </w:pPr>
    <w:rPr>
      <w:rFonts w:ascii="Calibri" w:eastAsia="Times New Roman" w:hAnsi="Calibri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08B"/>
    <w:pPr>
      <w:widowControl/>
      <w:suppressAutoHyphens w:val="0"/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08B"/>
    <w:pPr>
      <w:widowControl/>
      <w:suppressAutoHyphens w:val="0"/>
      <w:spacing w:before="240" w:after="60"/>
      <w:outlineLvl w:val="8"/>
    </w:pPr>
    <w:rPr>
      <w:rFonts w:ascii="Cambria" w:eastAsia="Times New Roman" w:hAnsi="Cambria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D0BBD"/>
    <w:pPr>
      <w:widowControl/>
      <w:suppressAutoHyphens w:val="0"/>
      <w:spacing w:before="120"/>
      <w:ind w:right="4676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4D0BBD"/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ConsPlusNormal">
    <w:name w:val="ConsPlusNormal"/>
    <w:rsid w:val="004D0BB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0BBD"/>
    <w:pPr>
      <w:widowControl/>
      <w:suppressAutoHyphens w:val="0"/>
      <w:ind w:left="708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4D0BB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4D0BB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4D0BBD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D0BB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E708B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0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08B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70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708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E708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708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E708B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a">
    <w:name w:val="Название Знак"/>
    <w:basedOn w:val="a0"/>
    <w:link w:val="ab"/>
    <w:uiPriority w:val="10"/>
    <w:rsid w:val="001E70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Title"/>
    <w:basedOn w:val="a"/>
    <w:next w:val="a"/>
    <w:link w:val="aa"/>
    <w:uiPriority w:val="10"/>
    <w:qFormat/>
    <w:rsid w:val="001E708B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c">
    <w:name w:val="Подзаголовок Знак"/>
    <w:basedOn w:val="a0"/>
    <w:link w:val="ad"/>
    <w:uiPriority w:val="11"/>
    <w:rsid w:val="001E708B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c"/>
    <w:uiPriority w:val="11"/>
    <w:qFormat/>
    <w:rsid w:val="001E708B"/>
    <w:pPr>
      <w:widowControl/>
      <w:suppressAutoHyphens w:val="0"/>
      <w:spacing w:after="60"/>
      <w:jc w:val="center"/>
      <w:outlineLvl w:val="1"/>
    </w:pPr>
    <w:rPr>
      <w:rFonts w:ascii="Cambria" w:eastAsia="Times New Roman" w:hAnsi="Cambria" w:cs="Times New Roman"/>
      <w:kern w:val="0"/>
      <w:lang w:eastAsia="ru-RU" w:bidi="ar-SA"/>
    </w:rPr>
  </w:style>
  <w:style w:type="character" w:customStyle="1" w:styleId="21">
    <w:name w:val="Цитата 2 Знак"/>
    <w:basedOn w:val="a0"/>
    <w:link w:val="22"/>
    <w:uiPriority w:val="29"/>
    <w:rsid w:val="001E708B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1E708B"/>
    <w:pPr>
      <w:widowControl/>
      <w:suppressAutoHyphens w:val="0"/>
    </w:pPr>
    <w:rPr>
      <w:rFonts w:ascii="Calibri" w:eastAsia="Times New Roman" w:hAnsi="Calibri" w:cs="Times New Roman"/>
      <w:i/>
      <w:kern w:val="0"/>
      <w:lang w:eastAsia="ru-RU" w:bidi="ar-SA"/>
    </w:rPr>
  </w:style>
  <w:style w:type="character" w:customStyle="1" w:styleId="ae">
    <w:name w:val="Выделенная цитата Знак"/>
    <w:basedOn w:val="a0"/>
    <w:link w:val="af"/>
    <w:uiPriority w:val="30"/>
    <w:rsid w:val="001E708B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styleId="af">
    <w:name w:val="Intense Quote"/>
    <w:basedOn w:val="a"/>
    <w:next w:val="a"/>
    <w:link w:val="ae"/>
    <w:uiPriority w:val="30"/>
    <w:qFormat/>
    <w:rsid w:val="001E708B"/>
    <w:pPr>
      <w:widowControl/>
      <w:suppressAutoHyphens w:val="0"/>
      <w:ind w:left="720" w:right="720"/>
    </w:pPr>
    <w:rPr>
      <w:rFonts w:ascii="Calibri" w:eastAsia="Times New Roman" w:hAnsi="Calibri" w:cs="Times New Roman"/>
      <w:b/>
      <w:i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43661</Words>
  <Characters>248871</Characters>
  <Application>Microsoft Office Word</Application>
  <DocSecurity>0</DocSecurity>
  <Lines>2073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291949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68</cp:revision>
  <dcterms:created xsi:type="dcterms:W3CDTF">2019-12-20T03:31:00Z</dcterms:created>
  <dcterms:modified xsi:type="dcterms:W3CDTF">2019-12-23T03:35:00Z</dcterms:modified>
</cp:coreProperties>
</file>