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E5" w:rsidRPr="00A61BE5" w:rsidRDefault="00A61BE5" w:rsidP="00320987">
      <w:pPr>
        <w:ind w:left="5760" w:hanging="2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A61BE5">
        <w:rPr>
          <w:rFonts w:ascii="Times New Roman" w:hAnsi="Times New Roman" w:cs="Times New Roman"/>
          <w:sz w:val="20"/>
          <w:szCs w:val="20"/>
        </w:rPr>
        <w:t>Зарегистрированы изменения в устав</w:t>
      </w:r>
    </w:p>
    <w:p w:rsidR="00A61BE5" w:rsidRPr="00A61BE5" w:rsidRDefault="00A61BE5" w:rsidP="00A61BE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>Главное управление Министерства юстиции</w:t>
      </w:r>
    </w:p>
    <w:p w:rsidR="00A61BE5" w:rsidRPr="00A61BE5" w:rsidRDefault="00A61BE5" w:rsidP="00A61BE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>Российской Федерации по Свердловской области</w:t>
      </w:r>
    </w:p>
    <w:p w:rsidR="00A61BE5" w:rsidRPr="00A61BE5" w:rsidRDefault="00A61BE5" w:rsidP="00A61BE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>«2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61BE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A61BE5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61B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61BE5" w:rsidRPr="00A61BE5" w:rsidRDefault="00A61BE5" w:rsidP="00A61BE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</w:t>
      </w:r>
    </w:p>
    <w:p w:rsidR="00A61BE5" w:rsidRPr="00A61BE5" w:rsidRDefault="00A61BE5" w:rsidP="00A61BE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 xml:space="preserve">№ </w:t>
      </w:r>
      <w:r w:rsidRPr="00A61BE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A61BE5">
        <w:rPr>
          <w:rFonts w:ascii="Times New Roman" w:hAnsi="Times New Roman" w:cs="Times New Roman"/>
          <w:sz w:val="20"/>
          <w:szCs w:val="20"/>
        </w:rPr>
        <w:t xml:space="preserve"> 66337000201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61BE5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A61BE5" w:rsidRDefault="00A61BE5" w:rsidP="00244C0F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44C0F" w:rsidRDefault="00244C0F" w:rsidP="00244C0F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44C0F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1DF2DD37" wp14:editId="091D3BCF">
            <wp:extent cx="548640" cy="689610"/>
            <wp:effectExtent l="19050" t="0" r="381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0F" w:rsidRPr="00244C0F" w:rsidRDefault="00244C0F" w:rsidP="00244C0F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44C0F" w:rsidRPr="00244C0F" w:rsidRDefault="00244C0F" w:rsidP="00244C0F">
      <w:pPr>
        <w:pBdr>
          <w:bottom w:val="thickThinSmallGap" w:sz="24" w:space="3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4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44C0F" w:rsidRPr="00244C0F" w:rsidRDefault="00244C0F" w:rsidP="00244C0F">
      <w:pPr>
        <w:pBdr>
          <w:bottom w:val="thickThinSmallGap" w:sz="24" w:space="3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4C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244C0F" w:rsidRPr="00244C0F" w:rsidRDefault="00244C0F" w:rsidP="00244C0F">
      <w:pPr>
        <w:pBdr>
          <w:bottom w:val="thickThinSmallGap" w:sz="24" w:space="3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244C0F" w:rsidRPr="00244C0F" w:rsidRDefault="00244C0F" w:rsidP="00244C0F">
      <w:pPr>
        <w:pBdr>
          <w:bottom w:val="thickThinSmallGap" w:sz="24" w:space="3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4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244C0F" w:rsidRPr="00244C0F" w:rsidRDefault="00244C0F" w:rsidP="00244C0F">
      <w:pPr>
        <w:spacing w:after="0" w:line="276" w:lineRule="auto"/>
        <w:ind w:left="-567" w:firstLine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4C0F" w:rsidRPr="00244C0F" w:rsidRDefault="00244C0F" w:rsidP="00244C0F">
      <w:pPr>
        <w:spacing w:after="200" w:line="276" w:lineRule="auto"/>
        <w:ind w:left="-567" w:right="11" w:firstLine="28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4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244C0F" w:rsidRPr="00244C0F" w:rsidRDefault="00244C0F" w:rsidP="00244C0F">
      <w:pPr>
        <w:tabs>
          <w:tab w:val="left" w:pos="4110"/>
          <w:tab w:val="center" w:pos="4672"/>
        </w:tabs>
        <w:spacing w:after="0" w:line="240" w:lineRule="auto"/>
        <w:ind w:right="1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244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</w:t>
      </w:r>
      <w:r w:rsidRPr="00244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января 2018 года</w:t>
      </w:r>
      <w:r w:rsidRPr="00244C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4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 w:rsidR="002868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45</w:t>
      </w:r>
    </w:p>
    <w:p w:rsidR="00244C0F" w:rsidRPr="00244C0F" w:rsidRDefault="00244C0F" w:rsidP="00244C0F">
      <w:pPr>
        <w:spacing w:after="0" w:line="240" w:lineRule="auto"/>
        <w:ind w:right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4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Североуральск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right="45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Североуральского городского округа, утвержденный Решением Североуральской муниципальной Думы от 18.05.2005 N 45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18.07.2017 N 171-ФЗ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26.07.2017 N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Федеральным законом от 29.07.2017 N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Законом Свердловской области от 29.06.2017 N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статьей 43 Положения о правовых актах Североуральского городского округа, утвержденного Решением Думы Североуральского </w:t>
      </w: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от 22.04.2015 N 33, 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244C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округа, принятый Решением </w:t>
      </w: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Североуральской муниципальной Думы от 18.05.2005 N 45 (с изменениями, внесенными </w:t>
      </w:r>
      <w:hyperlink r:id="rId8" w:history="1">
        <w:r w:rsidRPr="00244C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</w:hyperlink>
      <w:r w:rsidRPr="00244C0F">
        <w:rPr>
          <w:rFonts w:ascii="Times New Roman" w:hAnsi="Times New Roman" w:cs="Times New Roman"/>
          <w:color w:val="000000" w:themeColor="text1"/>
          <w:sz w:val="28"/>
          <w:szCs w:val="28"/>
        </w:rPr>
        <w:t>ем Североуральской муниципальной Думы от 21.12.2005 N 124</w:t>
      </w: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Решениями Думы Североуральского городского округа от 29.03.2006 N 36, от 27.12.2006 N 155, от 30.05.2007 N 56, от 26.09.2007 N 102, от 27.02.2008 N 28, от 25.11.2008 </w:t>
      </w: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>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</w:t>
      </w:r>
      <w:r w:rsidR="009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25.10.2017</w:t>
      </w:r>
      <w:r w:rsidR="009F60CA" w:rsidRPr="009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CA"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Часть 2 статьи 3 дополнить абзацем вторым следующего содержания: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«Административным центром Североуральского городского округа является город Североуральск, в котором находится представительный орган Североуральского городского округа.».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Часть 1 статьи 6 дополнить пунктом 4.1 следующего содержания: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Часть 1 статьи 6.1 дополнить пунктом 18 следующего содержания: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Пункт 8.1 части 1 статьи 7 признать утратившим силу.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Статью 25 дополнить частью 8.1 следующего содержания: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«8.1. Депутаты имеют право участвовать в образовании и деятельности депутатских объединений.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образования и деятельности депутатских объединений устанавливается регламентом Думы Североуральского городского округа.». 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Пункт 5 части 6 статьи 27 признать утратившим силу.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Часть 17 статьи 27 изложить в следующей редакции: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«17. В случае досрочного прекращения полномочий Главы Североуральского городского округа избрание Главы Североуральского городского округа из числа кандидатов, представленных конкурсной </w:t>
      </w: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комиссией по результатам конкурса, осуществляется не позднее чем через шесть месяцев со дня такого прекращения полномочий.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если до истечения срока полномочий Думы Североуральского городского округа осталось менее шести месяцев, избрание Главы Североуральского городского округа из числа кандидатов, представленных конкурсной комиссией по результатам конкурса, осуществляется в течение трех месяцев со дня избрания Думы Североуральского городского округа в правомочном составе.».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Часть 9 статьи 56 признать утратившей силу.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Части 3, 4 статьи 57 признать утратившими силу.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1.10. Часть 1 статьи 60 изложить в следующей редакции: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Североуральского городского округа, должны быть официально опубликованы (обнародованы) для всеобщего сведения.».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1.11. Абзац второй части 8 статьи 60 изложить в следующей редакции: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Североуральского городского округа, вступают в силу после их официального опубликования (обнародования).».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1.12. Абзац первый части 8 статьи 83 изложить в следующей редакции:</w:t>
      </w:r>
    </w:p>
    <w:p w:rsidR="00244C0F" w:rsidRPr="00244C0F" w:rsidRDefault="00244C0F" w:rsidP="00244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«8. Изменения и дополнения, внесенные в Устав Североуральского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Североуральского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Североуральского городского округа, принявшей муниципальный правовой акт о внесении указанных изменений и дополнений в Устав Североуральского городского округа.».</w:t>
      </w:r>
    </w:p>
    <w:p w:rsidR="00244C0F" w:rsidRPr="00244C0F" w:rsidRDefault="00244C0F" w:rsidP="00244C0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Установить, что настоящее Решение вступает в силу со </w:t>
      </w: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опубликования.</w:t>
      </w:r>
    </w:p>
    <w:p w:rsidR="00244C0F" w:rsidRPr="00244C0F" w:rsidRDefault="00244C0F" w:rsidP="00244C0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Североуральского городского округа (Матюшенко В.П.) направить настоящие изменения в </w:t>
      </w:r>
      <w:hyperlink r:id="rId9" w:history="1">
        <w:r w:rsidRPr="00244C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0" w:history="1">
        <w:r w:rsidRPr="00244C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N 97-ФЗ «О государственной регистрации уставов муниципальных образований».</w:t>
      </w:r>
      <w:bookmarkStart w:id="0" w:name="_GoBack"/>
      <w:bookmarkEnd w:id="0"/>
    </w:p>
    <w:p w:rsidR="00244C0F" w:rsidRPr="00244C0F" w:rsidRDefault="00244C0F" w:rsidP="00244C0F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244C0F" w:rsidRPr="00244C0F" w:rsidRDefault="00244C0F" w:rsidP="0024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71"/>
      </w:tblGrid>
      <w:tr w:rsidR="00244C0F" w:rsidRPr="00244C0F" w:rsidTr="00BE7457">
        <w:trPr>
          <w:trHeight w:val="2189"/>
        </w:trPr>
        <w:tc>
          <w:tcPr>
            <w:tcW w:w="4661" w:type="dxa"/>
          </w:tcPr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Глава</w:t>
            </w:r>
          </w:p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 xml:space="preserve">Североуральского городского округа             </w:t>
            </w:r>
            <w:r w:rsidRPr="00244C0F">
              <w:rPr>
                <w:sz w:val="28"/>
                <w:szCs w:val="28"/>
              </w:rPr>
              <w:tab/>
              <w:t xml:space="preserve">          </w:t>
            </w:r>
          </w:p>
          <w:p w:rsidR="00244C0F" w:rsidRPr="00244C0F" w:rsidRDefault="00244C0F" w:rsidP="00244C0F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244C0F" w:rsidRPr="00244C0F" w:rsidRDefault="00244C0F" w:rsidP="00244C0F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244C0F" w:rsidRPr="00244C0F" w:rsidRDefault="00244C0F" w:rsidP="00244C0F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 xml:space="preserve">______________В.П. Матюшенко </w:t>
            </w:r>
          </w:p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Председатель Думы</w:t>
            </w:r>
          </w:p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Североуральского городского округа</w:t>
            </w:r>
          </w:p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244C0F" w:rsidRPr="00244C0F" w:rsidRDefault="00244C0F" w:rsidP="00244C0F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244C0F" w:rsidRPr="00244C0F" w:rsidRDefault="00244C0F" w:rsidP="00EF4304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244C0F">
              <w:rPr>
                <w:sz w:val="28"/>
                <w:szCs w:val="28"/>
              </w:rPr>
              <w:t>_________________Е.С. Балбекова</w:t>
            </w:r>
          </w:p>
        </w:tc>
      </w:tr>
    </w:tbl>
    <w:p w:rsidR="00244C0F" w:rsidRPr="00244C0F" w:rsidRDefault="00244C0F" w:rsidP="0024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D7" w:rsidRDefault="00126AD7"/>
    <w:sectPr w:rsidR="00126AD7" w:rsidSect="003B213A">
      <w:headerReference w:type="default" r:id="rId11"/>
      <w:footerReference w:type="default" r:id="rId12"/>
      <w:headerReference w:type="first" r:id="rId13"/>
      <w:pgSz w:w="11906" w:h="16838"/>
      <w:pgMar w:top="993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FE" w:rsidRDefault="003F29FE" w:rsidP="00244C0F">
      <w:pPr>
        <w:spacing w:after="0" w:line="240" w:lineRule="auto"/>
      </w:pPr>
      <w:r>
        <w:separator/>
      </w:r>
    </w:p>
  </w:endnote>
  <w:endnote w:type="continuationSeparator" w:id="0">
    <w:p w:rsidR="003F29FE" w:rsidRDefault="003F29FE" w:rsidP="0024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A8" w:rsidRDefault="003F29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FE" w:rsidRDefault="003F29FE" w:rsidP="00244C0F">
      <w:pPr>
        <w:spacing w:after="0" w:line="240" w:lineRule="auto"/>
      </w:pPr>
      <w:r>
        <w:separator/>
      </w:r>
    </w:p>
  </w:footnote>
  <w:footnote w:type="continuationSeparator" w:id="0">
    <w:p w:rsidR="003F29FE" w:rsidRDefault="003F29FE" w:rsidP="0024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438638"/>
      <w:docPartObj>
        <w:docPartGallery w:val="Page Numbers (Top of Page)"/>
        <w:docPartUnique/>
      </w:docPartObj>
    </w:sdtPr>
    <w:sdtEndPr/>
    <w:sdtContent>
      <w:p w:rsidR="00315C05" w:rsidRDefault="00315C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3A">
          <w:rPr>
            <w:noProof/>
          </w:rPr>
          <w:t>4</w:t>
        </w:r>
        <w:r>
          <w:fldChar w:fldCharType="end"/>
        </w:r>
      </w:p>
    </w:sdtContent>
  </w:sdt>
  <w:p w:rsidR="00AF4081" w:rsidRDefault="00AF40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81" w:rsidRDefault="00AF4081">
    <w:pPr>
      <w:pStyle w:val="a6"/>
      <w:jc w:val="center"/>
    </w:pPr>
  </w:p>
  <w:p w:rsidR="00AF4081" w:rsidRDefault="00AF40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F"/>
    <w:rsid w:val="000E20FD"/>
    <w:rsid w:val="00126AD7"/>
    <w:rsid w:val="00244C0F"/>
    <w:rsid w:val="00286891"/>
    <w:rsid w:val="002C1A2D"/>
    <w:rsid w:val="00315C05"/>
    <w:rsid w:val="00320987"/>
    <w:rsid w:val="003B213A"/>
    <w:rsid w:val="003F29FE"/>
    <w:rsid w:val="004A18A4"/>
    <w:rsid w:val="00541B55"/>
    <w:rsid w:val="009F60CA"/>
    <w:rsid w:val="00A61BE5"/>
    <w:rsid w:val="00A81797"/>
    <w:rsid w:val="00AF4081"/>
    <w:rsid w:val="00E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76BC-A725-43C8-AE9F-11C04A85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44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44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96056EAAAD0921697102E8FD9CD52766557011EA307yAdAJ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71;n=81856;fld=134;dst=1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</cp:revision>
  <dcterms:created xsi:type="dcterms:W3CDTF">2018-01-22T03:37:00Z</dcterms:created>
  <dcterms:modified xsi:type="dcterms:W3CDTF">2018-03-07T04:32:00Z</dcterms:modified>
</cp:coreProperties>
</file>