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2F" w:rsidRDefault="002A072F" w:rsidP="002A072F">
      <w:pPr>
        <w:jc w:val="center"/>
        <w:rPr>
          <w:sz w:val="28"/>
          <w:szCs w:val="28"/>
        </w:rPr>
      </w:pPr>
      <w:r w:rsidRPr="00BB5784">
        <w:rPr>
          <w:noProof/>
          <w:sz w:val="28"/>
          <w:szCs w:val="28"/>
        </w:rPr>
        <w:drawing>
          <wp:inline distT="0" distB="0" distL="0" distR="0" wp14:anchorId="41AF1787" wp14:editId="75267A38">
            <wp:extent cx="552450" cy="6858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2A072F" w:rsidRPr="00E2315E" w:rsidRDefault="002A072F" w:rsidP="002A072F">
      <w:pPr>
        <w:jc w:val="center"/>
        <w:rPr>
          <w:sz w:val="16"/>
          <w:szCs w:val="16"/>
        </w:rPr>
      </w:pPr>
    </w:p>
    <w:p w:rsidR="002A072F" w:rsidRPr="00BB5784" w:rsidRDefault="002A072F" w:rsidP="002A072F">
      <w:pPr>
        <w:pBdr>
          <w:bottom w:val="thickThinSmallGap" w:sz="24" w:space="3" w:color="auto"/>
        </w:pBdr>
        <w:jc w:val="center"/>
        <w:rPr>
          <w:b/>
          <w:sz w:val="28"/>
          <w:szCs w:val="28"/>
        </w:rPr>
      </w:pPr>
      <w:r w:rsidRPr="00BB5784">
        <w:rPr>
          <w:b/>
          <w:sz w:val="28"/>
          <w:szCs w:val="28"/>
        </w:rPr>
        <w:t>РОССИЙСКАЯ ФЕДЕРАЦИЯ</w:t>
      </w:r>
    </w:p>
    <w:p w:rsidR="002A072F" w:rsidRPr="00BB5784" w:rsidRDefault="002A072F" w:rsidP="002A072F">
      <w:pPr>
        <w:pBdr>
          <w:bottom w:val="thickThinSmallGap" w:sz="24" w:space="3" w:color="auto"/>
        </w:pBdr>
        <w:jc w:val="center"/>
        <w:rPr>
          <w:b/>
          <w:sz w:val="28"/>
          <w:szCs w:val="28"/>
        </w:rPr>
      </w:pPr>
      <w:r w:rsidRPr="00BB5784">
        <w:rPr>
          <w:b/>
          <w:sz w:val="28"/>
          <w:szCs w:val="28"/>
        </w:rPr>
        <w:t>Свердловская область</w:t>
      </w:r>
    </w:p>
    <w:p w:rsidR="002A072F" w:rsidRPr="003B624E" w:rsidRDefault="002A072F" w:rsidP="002A072F">
      <w:pPr>
        <w:pBdr>
          <w:bottom w:val="thickThinSmallGap" w:sz="24" w:space="3" w:color="auto"/>
        </w:pBdr>
        <w:jc w:val="center"/>
        <w:rPr>
          <w:b/>
          <w:sz w:val="16"/>
          <w:szCs w:val="16"/>
        </w:rPr>
      </w:pPr>
    </w:p>
    <w:p w:rsidR="002A072F" w:rsidRPr="00BB5784" w:rsidRDefault="002A072F" w:rsidP="002A072F">
      <w:pPr>
        <w:pBdr>
          <w:bottom w:val="thickThinSmallGap" w:sz="24" w:space="3" w:color="auto"/>
        </w:pBdr>
        <w:jc w:val="center"/>
        <w:rPr>
          <w:b/>
          <w:sz w:val="28"/>
          <w:szCs w:val="28"/>
        </w:rPr>
      </w:pPr>
      <w:r w:rsidRPr="00BB5784">
        <w:rPr>
          <w:b/>
          <w:sz w:val="28"/>
          <w:szCs w:val="28"/>
        </w:rPr>
        <w:t>ДУМА СЕВЕРОУРАЛЬСКОГО ГОРОДСКОГО ОКРУГА</w:t>
      </w:r>
    </w:p>
    <w:p w:rsidR="002A072F" w:rsidRPr="003B624E" w:rsidRDefault="002A072F" w:rsidP="002A072F">
      <w:pPr>
        <w:ind w:right="11"/>
        <w:jc w:val="center"/>
        <w:rPr>
          <w:b/>
          <w:sz w:val="16"/>
          <w:szCs w:val="16"/>
        </w:rPr>
      </w:pPr>
    </w:p>
    <w:p w:rsidR="002A072F" w:rsidRPr="00BB5784" w:rsidRDefault="002A072F" w:rsidP="002A072F">
      <w:pPr>
        <w:ind w:right="11"/>
        <w:jc w:val="center"/>
        <w:rPr>
          <w:b/>
          <w:sz w:val="28"/>
          <w:szCs w:val="28"/>
        </w:rPr>
      </w:pPr>
      <w:r w:rsidRPr="00BB5784">
        <w:rPr>
          <w:b/>
          <w:sz w:val="28"/>
          <w:szCs w:val="28"/>
        </w:rPr>
        <w:t>РЕШЕНИЕ</w:t>
      </w:r>
    </w:p>
    <w:p w:rsidR="002A072F" w:rsidRPr="007A7AF0" w:rsidRDefault="002A072F" w:rsidP="002A072F">
      <w:pPr>
        <w:tabs>
          <w:tab w:val="left" w:pos="7065"/>
        </w:tabs>
        <w:ind w:right="11"/>
        <w:rPr>
          <w:b/>
          <w:sz w:val="26"/>
          <w:szCs w:val="26"/>
        </w:rPr>
      </w:pPr>
      <w:r>
        <w:rPr>
          <w:b/>
          <w:sz w:val="26"/>
          <w:szCs w:val="26"/>
        </w:rPr>
        <w:tab/>
      </w:r>
    </w:p>
    <w:p w:rsidR="002A072F" w:rsidRPr="0082035C" w:rsidRDefault="002A072F" w:rsidP="002A072F">
      <w:pPr>
        <w:ind w:right="11"/>
        <w:jc w:val="both"/>
        <w:rPr>
          <w:b/>
          <w:sz w:val="28"/>
          <w:szCs w:val="28"/>
        </w:rPr>
      </w:pPr>
      <w:r w:rsidRPr="0082035C">
        <w:rPr>
          <w:sz w:val="28"/>
          <w:szCs w:val="28"/>
        </w:rPr>
        <w:t>от 27 декабря 2017 года</w:t>
      </w:r>
      <w:r w:rsidRPr="0082035C">
        <w:rPr>
          <w:sz w:val="28"/>
          <w:szCs w:val="28"/>
        </w:rPr>
        <w:tab/>
        <w:t xml:space="preserve">         </w:t>
      </w:r>
      <w:r w:rsidRPr="0082035C">
        <w:rPr>
          <w:b/>
          <w:sz w:val="28"/>
          <w:szCs w:val="28"/>
        </w:rPr>
        <w:t xml:space="preserve">№ </w:t>
      </w:r>
      <w:r w:rsidR="00043285">
        <w:rPr>
          <w:b/>
          <w:sz w:val="28"/>
          <w:szCs w:val="28"/>
        </w:rPr>
        <w:t>42</w:t>
      </w:r>
      <w:r w:rsidRPr="0082035C">
        <w:rPr>
          <w:b/>
          <w:sz w:val="28"/>
          <w:szCs w:val="28"/>
        </w:rPr>
        <w:t xml:space="preserve"> </w:t>
      </w:r>
    </w:p>
    <w:p w:rsidR="002A072F" w:rsidRPr="0082035C" w:rsidRDefault="002A072F" w:rsidP="002A072F">
      <w:pPr>
        <w:ind w:right="11"/>
        <w:jc w:val="both"/>
        <w:rPr>
          <w:color w:val="000000"/>
          <w:sz w:val="28"/>
          <w:szCs w:val="28"/>
        </w:rPr>
      </w:pPr>
      <w:r w:rsidRPr="0082035C">
        <w:rPr>
          <w:sz w:val="28"/>
          <w:szCs w:val="28"/>
        </w:rPr>
        <w:t>г. Североуральск</w:t>
      </w:r>
    </w:p>
    <w:p w:rsidR="007B29BC" w:rsidRPr="005C2F5B" w:rsidRDefault="007B29BC" w:rsidP="007B29BC">
      <w:pPr>
        <w:pStyle w:val="a3"/>
        <w:ind w:right="4252" w:firstLine="709"/>
        <w:jc w:val="both"/>
        <w:rPr>
          <w:rFonts w:ascii="Times New Roman" w:hAnsi="Times New Roman" w:cs="Times New Roman"/>
          <w:sz w:val="16"/>
          <w:szCs w:val="16"/>
        </w:rPr>
      </w:pPr>
    </w:p>
    <w:p w:rsidR="002A072F" w:rsidRPr="002A072F" w:rsidRDefault="002A072F" w:rsidP="007B29BC">
      <w:pPr>
        <w:pStyle w:val="a3"/>
        <w:ind w:right="4252" w:firstLine="709"/>
        <w:jc w:val="both"/>
        <w:rPr>
          <w:rFonts w:ascii="Times New Roman" w:hAnsi="Times New Roman" w:cs="Times New Roman"/>
          <w:sz w:val="28"/>
          <w:szCs w:val="28"/>
        </w:rPr>
      </w:pPr>
      <w:r w:rsidRPr="002A072F">
        <w:rPr>
          <w:rFonts w:ascii="Times New Roman" w:hAnsi="Times New Roman" w:cs="Times New Roman"/>
          <w:sz w:val="28"/>
          <w:szCs w:val="28"/>
        </w:rPr>
        <w:t xml:space="preserve">Об утверждении Положения об оплате труда выборных должностных лиц местного самоуправления Североуральского городского округа, депутатов Думы Североуральского городского округа, осуществляющих свои полномочия на постоянной основе,  муниципальных служащих, лиц, исполняющих обязанности по техническому  обеспечению деятельности органов местного самоуправления Североуральского городского округа </w:t>
      </w:r>
    </w:p>
    <w:p w:rsidR="007B29BC" w:rsidRPr="005C2F5B" w:rsidRDefault="007B29BC" w:rsidP="002A072F">
      <w:pPr>
        <w:autoSpaceDE w:val="0"/>
        <w:autoSpaceDN w:val="0"/>
        <w:adjustRightInd w:val="0"/>
        <w:ind w:firstLine="540"/>
        <w:jc w:val="both"/>
        <w:rPr>
          <w:sz w:val="16"/>
          <w:szCs w:val="16"/>
        </w:rPr>
      </w:pPr>
    </w:p>
    <w:p w:rsidR="002A072F" w:rsidRDefault="002A072F" w:rsidP="002A072F">
      <w:pPr>
        <w:autoSpaceDE w:val="0"/>
        <w:autoSpaceDN w:val="0"/>
        <w:adjustRightInd w:val="0"/>
        <w:ind w:firstLine="540"/>
        <w:jc w:val="both"/>
        <w:rPr>
          <w:sz w:val="28"/>
          <w:szCs w:val="28"/>
        </w:rPr>
      </w:pPr>
      <w:r>
        <w:rPr>
          <w:sz w:val="24"/>
          <w:szCs w:val="24"/>
        </w:rPr>
        <w:t xml:space="preserve">В </w:t>
      </w:r>
      <w:r w:rsidRPr="009B269D">
        <w:rPr>
          <w:sz w:val="28"/>
          <w:szCs w:val="28"/>
        </w:rPr>
        <w:t xml:space="preserve">соответствии со </w:t>
      </w:r>
      <w:hyperlink r:id="rId8" w:history="1">
        <w:r w:rsidRPr="009B269D">
          <w:rPr>
            <w:sz w:val="28"/>
            <w:szCs w:val="28"/>
          </w:rPr>
          <w:t>статьей 135</w:t>
        </w:r>
      </w:hyperlink>
      <w:r w:rsidRPr="009B269D">
        <w:rPr>
          <w:sz w:val="28"/>
          <w:szCs w:val="28"/>
        </w:rPr>
        <w:t xml:space="preserve"> Трудового кодекса Российской Федерации, </w:t>
      </w:r>
      <w:hyperlink r:id="rId9" w:history="1">
        <w:r w:rsidRPr="009B269D">
          <w:rPr>
            <w:sz w:val="28"/>
            <w:szCs w:val="28"/>
          </w:rPr>
          <w:t>статьей 86</w:t>
        </w:r>
      </w:hyperlink>
      <w:r w:rsidRPr="009B269D">
        <w:rPr>
          <w:sz w:val="28"/>
          <w:szCs w:val="28"/>
        </w:rPr>
        <w:t xml:space="preserve"> Бюджетного кодекса Российской Федерации, </w:t>
      </w:r>
      <w:hyperlink r:id="rId10" w:history="1">
        <w:r w:rsidRPr="009B269D">
          <w:rPr>
            <w:sz w:val="28"/>
            <w:szCs w:val="28"/>
          </w:rPr>
          <w:t>статьей 53</w:t>
        </w:r>
      </w:hyperlink>
      <w:r w:rsidRPr="009B269D">
        <w:rPr>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 </w:t>
      </w:r>
      <w:hyperlink r:id="rId11" w:history="1">
        <w:r w:rsidRPr="009B269D">
          <w:rPr>
            <w:sz w:val="28"/>
            <w:szCs w:val="28"/>
          </w:rPr>
          <w:t>статьей 22</w:t>
        </w:r>
      </w:hyperlink>
      <w:r w:rsidRPr="009B269D">
        <w:rPr>
          <w:sz w:val="28"/>
          <w:szCs w:val="28"/>
        </w:rPr>
        <w:t xml:space="preserve"> Федерального закона от 02 марта 2007 года N 25-ФЗ "О муниципальной службе в Российской Федерации", </w:t>
      </w:r>
      <w:hyperlink r:id="rId12" w:history="1">
        <w:r w:rsidRPr="009B269D">
          <w:rPr>
            <w:sz w:val="28"/>
            <w:szCs w:val="28"/>
          </w:rPr>
          <w:t>Законом</w:t>
        </w:r>
      </w:hyperlink>
      <w:r w:rsidRPr="009B269D">
        <w:rPr>
          <w:sz w:val="28"/>
          <w:szCs w:val="28"/>
        </w:rPr>
        <w:t xml:space="preserve"> Российской Федерации от 21 июля 1993 года N 5485-1 "О государственной тайне", </w:t>
      </w:r>
      <w:hyperlink r:id="rId13" w:history="1">
        <w:r w:rsidRPr="009B269D">
          <w:rPr>
            <w:sz w:val="28"/>
            <w:szCs w:val="28"/>
          </w:rPr>
          <w:t>Постановлением</w:t>
        </w:r>
      </w:hyperlink>
      <w:r w:rsidRPr="009B269D">
        <w:rPr>
          <w:sz w:val="28"/>
          <w:szCs w:val="28"/>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Областным </w:t>
      </w:r>
      <w:hyperlink r:id="rId14" w:history="1">
        <w:r w:rsidRPr="009B269D">
          <w:rPr>
            <w:sz w:val="28"/>
            <w:szCs w:val="28"/>
          </w:rPr>
          <w:t>законом</w:t>
        </w:r>
      </w:hyperlink>
      <w:r w:rsidRPr="009B269D">
        <w:rPr>
          <w:sz w:val="28"/>
          <w:szCs w:val="28"/>
        </w:rPr>
        <w:t xml:space="preserve"> от 29 октября 2007 года N 136-ОЗ "Об особенностях муниципальной службы на территории Свердловской области", </w:t>
      </w:r>
      <w:hyperlink r:id="rId15" w:history="1">
        <w:r w:rsidRPr="009B269D">
          <w:rPr>
            <w:sz w:val="28"/>
            <w:szCs w:val="28"/>
          </w:rPr>
          <w:t>статьей 2</w:t>
        </w:r>
      </w:hyperlink>
      <w:r w:rsidRPr="009B269D">
        <w:rPr>
          <w:sz w:val="28"/>
          <w:szCs w:val="28"/>
        </w:rPr>
        <w:t xml:space="preserve"> Закона Свердловской области от 26 декабря 2008 года N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w:t>
      </w:r>
      <w:hyperlink r:id="rId16" w:history="1">
        <w:r w:rsidRPr="009B269D">
          <w:rPr>
            <w:sz w:val="28"/>
            <w:szCs w:val="28"/>
          </w:rPr>
          <w:t>Законом</w:t>
        </w:r>
      </w:hyperlink>
      <w:r w:rsidRPr="009B269D">
        <w:rPr>
          <w:sz w:val="28"/>
          <w:szCs w:val="28"/>
        </w:rPr>
        <w:t xml:space="preserve"> Свердловской области от 14 июня 2005 года N 49-ОЗ "О Реестре должностей муниципальной службы, учреждаемых в органах местного самоуправления муниципальных образований, расположенных на </w:t>
      </w:r>
      <w:r w:rsidRPr="009B269D">
        <w:rPr>
          <w:sz w:val="28"/>
          <w:szCs w:val="28"/>
        </w:rPr>
        <w:lastRenderedPageBreak/>
        <w:t xml:space="preserve">территории Свердловской области, и в муниципальных органах, не входящих в структуру органов местного самоуправления этих муниципальных образований", </w:t>
      </w:r>
      <w:hyperlink r:id="rId17" w:history="1">
        <w:r w:rsidRPr="009B269D">
          <w:rPr>
            <w:sz w:val="28"/>
            <w:szCs w:val="28"/>
          </w:rPr>
          <w:t>Уставом</w:t>
        </w:r>
      </w:hyperlink>
      <w:r w:rsidRPr="009B269D">
        <w:rPr>
          <w:sz w:val="28"/>
          <w:szCs w:val="28"/>
        </w:rPr>
        <w:t xml:space="preserve"> </w:t>
      </w:r>
      <w:r>
        <w:rPr>
          <w:sz w:val="28"/>
          <w:szCs w:val="28"/>
        </w:rPr>
        <w:t xml:space="preserve">Североуральского </w:t>
      </w:r>
      <w:r w:rsidRPr="009B269D">
        <w:rPr>
          <w:sz w:val="28"/>
          <w:szCs w:val="28"/>
        </w:rPr>
        <w:t xml:space="preserve">городского округа Дума </w:t>
      </w:r>
      <w:r>
        <w:rPr>
          <w:sz w:val="28"/>
          <w:szCs w:val="28"/>
        </w:rPr>
        <w:t xml:space="preserve">Североуральского городского округа </w:t>
      </w:r>
    </w:p>
    <w:p w:rsidR="002A072F" w:rsidRPr="00341BE5" w:rsidRDefault="002A072F" w:rsidP="002A072F">
      <w:pPr>
        <w:autoSpaceDE w:val="0"/>
        <w:autoSpaceDN w:val="0"/>
        <w:adjustRightInd w:val="0"/>
        <w:ind w:firstLine="540"/>
        <w:jc w:val="both"/>
        <w:rPr>
          <w:b/>
          <w:sz w:val="16"/>
          <w:szCs w:val="16"/>
        </w:rPr>
      </w:pPr>
    </w:p>
    <w:p w:rsidR="002A072F" w:rsidRDefault="004C3CFD" w:rsidP="002A072F">
      <w:pPr>
        <w:autoSpaceDE w:val="0"/>
        <w:autoSpaceDN w:val="0"/>
        <w:adjustRightInd w:val="0"/>
        <w:ind w:left="567" w:hanging="283"/>
        <w:jc w:val="both"/>
        <w:rPr>
          <w:b/>
          <w:sz w:val="28"/>
          <w:szCs w:val="28"/>
        </w:rPr>
      </w:pPr>
      <w:r>
        <w:rPr>
          <w:b/>
          <w:sz w:val="28"/>
          <w:szCs w:val="28"/>
        </w:rPr>
        <w:t xml:space="preserve">        </w:t>
      </w:r>
      <w:r w:rsidR="002A072F" w:rsidRPr="009B269D">
        <w:rPr>
          <w:b/>
          <w:sz w:val="28"/>
          <w:szCs w:val="28"/>
        </w:rPr>
        <w:t>РЕШИЛА:</w:t>
      </w:r>
    </w:p>
    <w:p w:rsidR="00341BE5" w:rsidRPr="00341BE5" w:rsidRDefault="00341BE5" w:rsidP="002A072F">
      <w:pPr>
        <w:autoSpaceDE w:val="0"/>
        <w:autoSpaceDN w:val="0"/>
        <w:adjustRightInd w:val="0"/>
        <w:ind w:left="567" w:hanging="283"/>
        <w:jc w:val="both"/>
        <w:rPr>
          <w:b/>
          <w:sz w:val="16"/>
          <w:szCs w:val="16"/>
        </w:rPr>
      </w:pPr>
    </w:p>
    <w:p w:rsidR="002A072F" w:rsidRPr="003C2B23" w:rsidRDefault="002A072F" w:rsidP="004C3CFD">
      <w:pPr>
        <w:pStyle w:val="a3"/>
        <w:ind w:firstLine="567"/>
        <w:jc w:val="both"/>
        <w:rPr>
          <w:rFonts w:ascii="Times New Roman" w:hAnsi="Times New Roman" w:cs="Times New Roman"/>
          <w:sz w:val="28"/>
          <w:szCs w:val="28"/>
        </w:rPr>
      </w:pPr>
      <w:r>
        <w:rPr>
          <w:rFonts w:ascii="Times New Roman" w:hAnsi="Times New Roman" w:cs="Times New Roman"/>
          <w:bCs/>
          <w:sz w:val="28"/>
          <w:szCs w:val="28"/>
        </w:rPr>
        <w:t xml:space="preserve">    1.  </w:t>
      </w:r>
      <w:r w:rsidRPr="00EE2F5E">
        <w:rPr>
          <w:rFonts w:ascii="Times New Roman" w:hAnsi="Times New Roman" w:cs="Times New Roman"/>
          <w:bCs/>
          <w:sz w:val="28"/>
          <w:szCs w:val="28"/>
        </w:rPr>
        <w:t xml:space="preserve">Утвердить </w:t>
      </w:r>
      <w:hyperlink r:id="rId18" w:history="1">
        <w:r w:rsidRPr="00EE2F5E">
          <w:rPr>
            <w:rFonts w:ascii="Times New Roman" w:hAnsi="Times New Roman" w:cs="Times New Roman"/>
            <w:bCs/>
            <w:sz w:val="28"/>
            <w:szCs w:val="28"/>
          </w:rPr>
          <w:t>Положение</w:t>
        </w:r>
      </w:hyperlink>
      <w:r w:rsidRPr="00EE2F5E">
        <w:rPr>
          <w:rFonts w:ascii="Times New Roman" w:hAnsi="Times New Roman" w:cs="Times New Roman"/>
          <w:bCs/>
          <w:sz w:val="28"/>
          <w:szCs w:val="28"/>
        </w:rPr>
        <w:t xml:space="preserve"> об оплате труда выборных должностных лиц местного самоуправления</w:t>
      </w:r>
      <w:r>
        <w:rPr>
          <w:rFonts w:ascii="Times New Roman" w:hAnsi="Times New Roman" w:cs="Times New Roman"/>
          <w:bCs/>
          <w:sz w:val="28"/>
          <w:szCs w:val="28"/>
        </w:rPr>
        <w:t xml:space="preserve"> Североуральского городского округа</w:t>
      </w:r>
      <w:r w:rsidRPr="00EE2F5E">
        <w:rPr>
          <w:rFonts w:ascii="Times New Roman" w:hAnsi="Times New Roman" w:cs="Times New Roman"/>
          <w:bCs/>
          <w:sz w:val="28"/>
          <w:szCs w:val="28"/>
        </w:rPr>
        <w:t xml:space="preserve">, </w:t>
      </w:r>
      <w:r>
        <w:rPr>
          <w:rFonts w:ascii="Times New Roman" w:hAnsi="Times New Roman" w:cs="Times New Roman"/>
          <w:bCs/>
          <w:sz w:val="28"/>
          <w:szCs w:val="28"/>
        </w:rPr>
        <w:t xml:space="preserve">депутатов Думы Североуральского городского округа, </w:t>
      </w:r>
      <w:r w:rsidRPr="00EE2F5E">
        <w:rPr>
          <w:rFonts w:ascii="Times New Roman" w:hAnsi="Times New Roman" w:cs="Times New Roman"/>
          <w:bCs/>
          <w:sz w:val="28"/>
          <w:szCs w:val="28"/>
        </w:rPr>
        <w:t xml:space="preserve">осуществляющих свои полномочия на постоянной основе, муниципальных служащих, </w:t>
      </w:r>
      <w:r w:rsidRPr="003C2B23">
        <w:rPr>
          <w:rFonts w:ascii="Times New Roman" w:hAnsi="Times New Roman" w:cs="Times New Roman"/>
          <w:sz w:val="28"/>
          <w:szCs w:val="28"/>
        </w:rPr>
        <w:t>лиц, исполняющи</w:t>
      </w:r>
      <w:r>
        <w:rPr>
          <w:rFonts w:ascii="Times New Roman" w:hAnsi="Times New Roman" w:cs="Times New Roman"/>
          <w:sz w:val="28"/>
          <w:szCs w:val="28"/>
        </w:rPr>
        <w:t>х</w:t>
      </w:r>
      <w:r w:rsidRPr="003C2B23">
        <w:rPr>
          <w:rFonts w:ascii="Times New Roman" w:hAnsi="Times New Roman" w:cs="Times New Roman"/>
          <w:sz w:val="28"/>
          <w:szCs w:val="28"/>
        </w:rPr>
        <w:t xml:space="preserve"> обязанности по техническому  обеспечению деятельности органов местного самоуправления Североуральского городского округа </w:t>
      </w:r>
      <w:r>
        <w:rPr>
          <w:rFonts w:ascii="Times New Roman" w:hAnsi="Times New Roman" w:cs="Times New Roman"/>
          <w:sz w:val="28"/>
          <w:szCs w:val="28"/>
        </w:rPr>
        <w:t xml:space="preserve"> </w:t>
      </w:r>
      <w:r w:rsidRPr="00EE2F5E">
        <w:rPr>
          <w:rFonts w:ascii="Times New Roman" w:hAnsi="Times New Roman" w:cs="Times New Roman"/>
          <w:bCs/>
          <w:sz w:val="28"/>
          <w:szCs w:val="28"/>
        </w:rPr>
        <w:t>(прилагается).</w:t>
      </w:r>
    </w:p>
    <w:p w:rsidR="002A072F" w:rsidRDefault="004C3CFD" w:rsidP="004C3CFD">
      <w:pPr>
        <w:pStyle w:val="a4"/>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A072F">
        <w:rPr>
          <w:rFonts w:ascii="Times New Roman" w:hAnsi="Times New Roman" w:cs="Times New Roman"/>
          <w:bCs/>
          <w:sz w:val="28"/>
          <w:szCs w:val="28"/>
        </w:rPr>
        <w:t xml:space="preserve">2. </w:t>
      </w:r>
      <w:r w:rsidR="002A072F" w:rsidRPr="00EE2F5E">
        <w:rPr>
          <w:rFonts w:ascii="Times New Roman" w:hAnsi="Times New Roman" w:cs="Times New Roman"/>
          <w:bCs/>
          <w:sz w:val="28"/>
          <w:szCs w:val="28"/>
        </w:rPr>
        <w:t xml:space="preserve">Признать утратившими силу </w:t>
      </w:r>
      <w:hyperlink r:id="rId19" w:history="1">
        <w:r w:rsidR="002A072F" w:rsidRPr="00EE2F5E">
          <w:rPr>
            <w:rFonts w:ascii="Times New Roman" w:hAnsi="Times New Roman" w:cs="Times New Roman"/>
            <w:bCs/>
            <w:sz w:val="28"/>
            <w:szCs w:val="28"/>
          </w:rPr>
          <w:t>Решение</w:t>
        </w:r>
      </w:hyperlink>
      <w:r w:rsidR="002A072F" w:rsidRPr="00EE2F5E">
        <w:rPr>
          <w:rFonts w:ascii="Times New Roman" w:hAnsi="Times New Roman" w:cs="Times New Roman"/>
          <w:bCs/>
          <w:sz w:val="28"/>
          <w:szCs w:val="28"/>
        </w:rPr>
        <w:t xml:space="preserve"> Думы Североуральского городского округа от 30.04.2008 года N 34 "О размерах должностных окладов и условиях оплаты труда выборных должностных лиц местного самоуправления, депутатов, осуществляющих свои полномочия на постоянной основе, муниципальных служащих, работников органов местного самоуправления Североуральского городского округа» с изменениями, внесенными Решениями Думы Североуральского городского округа  от 30.09.2009 г. </w:t>
      </w:r>
      <w:hyperlink r:id="rId20" w:history="1">
        <w:r w:rsidR="002A072F" w:rsidRPr="00EE2F5E">
          <w:rPr>
            <w:rFonts w:ascii="Times New Roman" w:hAnsi="Times New Roman" w:cs="Times New Roman"/>
            <w:bCs/>
            <w:sz w:val="28"/>
            <w:szCs w:val="28"/>
          </w:rPr>
          <w:t>N 135</w:t>
        </w:r>
      </w:hyperlink>
      <w:r w:rsidR="002A072F" w:rsidRPr="00EE2F5E">
        <w:rPr>
          <w:rFonts w:ascii="Times New Roman" w:hAnsi="Times New Roman" w:cs="Times New Roman"/>
          <w:bCs/>
          <w:sz w:val="28"/>
          <w:szCs w:val="28"/>
        </w:rPr>
        <w:t>, от 28.10.2009</w:t>
      </w:r>
      <w:r w:rsidR="005D0EEF">
        <w:rPr>
          <w:rFonts w:ascii="Times New Roman" w:hAnsi="Times New Roman" w:cs="Times New Roman"/>
          <w:bCs/>
          <w:sz w:val="28"/>
          <w:szCs w:val="28"/>
        </w:rPr>
        <w:t xml:space="preserve"> </w:t>
      </w:r>
      <w:r w:rsidR="002A072F" w:rsidRPr="00EE2F5E">
        <w:rPr>
          <w:rFonts w:ascii="Times New Roman" w:hAnsi="Times New Roman" w:cs="Times New Roman"/>
          <w:bCs/>
          <w:sz w:val="28"/>
          <w:szCs w:val="28"/>
        </w:rPr>
        <w:t xml:space="preserve">г. </w:t>
      </w:r>
      <w:hyperlink r:id="rId21" w:history="1">
        <w:r w:rsidR="002A072F" w:rsidRPr="00EE2F5E">
          <w:rPr>
            <w:rFonts w:ascii="Times New Roman" w:hAnsi="Times New Roman" w:cs="Times New Roman"/>
            <w:bCs/>
            <w:sz w:val="28"/>
            <w:szCs w:val="28"/>
          </w:rPr>
          <w:t xml:space="preserve">N </w:t>
        </w:r>
      </w:hyperlink>
      <w:r w:rsidR="002A072F" w:rsidRPr="00EE2F5E">
        <w:rPr>
          <w:rFonts w:ascii="Times New Roman" w:hAnsi="Times New Roman" w:cs="Times New Roman"/>
          <w:bCs/>
          <w:sz w:val="28"/>
          <w:szCs w:val="28"/>
        </w:rPr>
        <w:t xml:space="preserve">149, от 27.04.2010 </w:t>
      </w:r>
      <w:hyperlink r:id="rId22" w:history="1">
        <w:r w:rsidR="002A072F" w:rsidRPr="00EE2F5E">
          <w:rPr>
            <w:rFonts w:ascii="Times New Roman" w:hAnsi="Times New Roman" w:cs="Times New Roman"/>
            <w:bCs/>
            <w:sz w:val="28"/>
            <w:szCs w:val="28"/>
          </w:rPr>
          <w:t>N 4</w:t>
        </w:r>
      </w:hyperlink>
      <w:r w:rsidR="002A072F" w:rsidRPr="00EE2F5E">
        <w:rPr>
          <w:rFonts w:ascii="Times New Roman" w:hAnsi="Times New Roman" w:cs="Times New Roman"/>
          <w:bCs/>
          <w:sz w:val="28"/>
          <w:szCs w:val="28"/>
        </w:rPr>
        <w:t xml:space="preserve">2, от  27.10.2010 </w:t>
      </w:r>
      <w:hyperlink r:id="rId23" w:history="1">
        <w:r w:rsidR="002A072F" w:rsidRPr="00EE2F5E">
          <w:rPr>
            <w:rFonts w:ascii="Times New Roman" w:hAnsi="Times New Roman" w:cs="Times New Roman"/>
            <w:bCs/>
            <w:sz w:val="28"/>
            <w:szCs w:val="28"/>
          </w:rPr>
          <w:t>N 1</w:t>
        </w:r>
      </w:hyperlink>
      <w:r w:rsidR="002A072F" w:rsidRPr="00EE2F5E">
        <w:rPr>
          <w:rFonts w:ascii="Times New Roman" w:hAnsi="Times New Roman" w:cs="Times New Roman"/>
          <w:bCs/>
          <w:sz w:val="28"/>
          <w:szCs w:val="28"/>
        </w:rPr>
        <w:t>13, от 29.06.2011</w:t>
      </w:r>
      <w:r w:rsidR="005D0EEF">
        <w:rPr>
          <w:rFonts w:ascii="Times New Roman" w:hAnsi="Times New Roman" w:cs="Times New Roman"/>
          <w:bCs/>
          <w:sz w:val="28"/>
          <w:szCs w:val="28"/>
        </w:rPr>
        <w:t xml:space="preserve"> </w:t>
      </w:r>
      <w:r w:rsidR="002A072F" w:rsidRPr="00EE2F5E">
        <w:rPr>
          <w:rFonts w:ascii="Times New Roman" w:hAnsi="Times New Roman" w:cs="Times New Roman"/>
          <w:bCs/>
          <w:sz w:val="28"/>
          <w:szCs w:val="28"/>
        </w:rPr>
        <w:t>г. № 54, от 21.02.2012 г. № 27,  от 10.11.2012г. № 107, 05.12.2012 г. № 129, от 30.01.2013 г. № 9, от 23.11.2013г. № 94, от 18.12.2013г. № 127, от  26.03.2014г. №</w:t>
      </w:r>
      <w:r w:rsidR="0072250C">
        <w:rPr>
          <w:rFonts w:ascii="Times New Roman" w:hAnsi="Times New Roman" w:cs="Times New Roman"/>
          <w:bCs/>
          <w:sz w:val="28"/>
          <w:szCs w:val="28"/>
        </w:rPr>
        <w:t xml:space="preserve"> </w:t>
      </w:r>
      <w:r w:rsidR="002A072F" w:rsidRPr="00EE2F5E">
        <w:rPr>
          <w:rFonts w:ascii="Times New Roman" w:hAnsi="Times New Roman" w:cs="Times New Roman"/>
          <w:bCs/>
          <w:sz w:val="28"/>
          <w:szCs w:val="28"/>
        </w:rPr>
        <w:t>33.</w:t>
      </w:r>
    </w:p>
    <w:p w:rsidR="004C3CFD" w:rsidRPr="004C3CFD" w:rsidRDefault="004C3CFD" w:rsidP="004C3CFD">
      <w:pPr>
        <w:pStyle w:val="a4"/>
        <w:autoSpaceDE w:val="0"/>
        <w:autoSpaceDN w:val="0"/>
        <w:adjustRightInd w:val="0"/>
        <w:spacing w:after="0" w:line="240" w:lineRule="auto"/>
        <w:ind w:left="0" w:firstLine="567"/>
        <w:jc w:val="both"/>
        <w:rPr>
          <w:rFonts w:ascii="Times New Roman" w:hAnsi="Times New Roman" w:cs="Times New Roman"/>
          <w:bCs/>
          <w:sz w:val="16"/>
          <w:szCs w:val="16"/>
        </w:rPr>
      </w:pPr>
    </w:p>
    <w:p w:rsidR="002A072F" w:rsidRPr="00684325" w:rsidRDefault="002A072F" w:rsidP="004C3CFD">
      <w:pPr>
        <w:pStyle w:val="a4"/>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3.</w:t>
      </w:r>
      <w:r>
        <w:rPr>
          <w:rFonts w:ascii="Times New Roman" w:hAnsi="Times New Roman" w:cs="Times New Roman"/>
          <w:sz w:val="28"/>
          <w:szCs w:val="28"/>
        </w:rPr>
        <w:t xml:space="preserve">  </w:t>
      </w:r>
      <w:r w:rsidRPr="00EE2F5E">
        <w:rPr>
          <w:rFonts w:ascii="Times New Roman" w:hAnsi="Times New Roman" w:cs="Times New Roman"/>
          <w:sz w:val="28"/>
          <w:szCs w:val="28"/>
        </w:rPr>
        <w:t>Установить, что настоящее Решение вступает в силу с 01 января 20</w:t>
      </w:r>
      <w:r>
        <w:rPr>
          <w:rFonts w:ascii="Times New Roman" w:hAnsi="Times New Roman" w:cs="Times New Roman"/>
          <w:sz w:val="28"/>
          <w:szCs w:val="28"/>
        </w:rPr>
        <w:t>18</w:t>
      </w:r>
      <w:r w:rsidRPr="00EE2F5E">
        <w:rPr>
          <w:rFonts w:ascii="Times New Roman" w:hAnsi="Times New Roman" w:cs="Times New Roman"/>
          <w:sz w:val="28"/>
          <w:szCs w:val="28"/>
        </w:rPr>
        <w:t xml:space="preserve"> года.</w:t>
      </w:r>
    </w:p>
    <w:p w:rsidR="002A072F" w:rsidRPr="00684325" w:rsidRDefault="002A072F" w:rsidP="004C3CFD">
      <w:pPr>
        <w:pStyle w:val="a4"/>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sz w:val="28"/>
          <w:szCs w:val="28"/>
        </w:rPr>
        <w:t xml:space="preserve">4. </w:t>
      </w:r>
      <w:r w:rsidRPr="00EE2F5E">
        <w:rPr>
          <w:rFonts w:ascii="Times New Roman" w:hAnsi="Times New Roman" w:cs="Times New Roman"/>
          <w:sz w:val="28"/>
          <w:szCs w:val="28"/>
        </w:rPr>
        <w:t xml:space="preserve">Органам местного самоуправления </w:t>
      </w:r>
      <w:r>
        <w:rPr>
          <w:rFonts w:ascii="Times New Roman" w:hAnsi="Times New Roman" w:cs="Times New Roman"/>
          <w:sz w:val="28"/>
          <w:szCs w:val="28"/>
        </w:rPr>
        <w:t>Североуральского городского округа</w:t>
      </w:r>
      <w:r w:rsidRPr="00EE2F5E">
        <w:rPr>
          <w:rFonts w:ascii="Times New Roman" w:hAnsi="Times New Roman" w:cs="Times New Roman"/>
          <w:sz w:val="28"/>
          <w:szCs w:val="28"/>
        </w:rPr>
        <w:t xml:space="preserve"> в течение 90 дней с момента вступления настоящего Решения в силу привести свои локальные нормативные акты в соответствие с настоящим Решением;</w:t>
      </w:r>
    </w:p>
    <w:p w:rsidR="004C3CFD" w:rsidRPr="004C3CFD" w:rsidRDefault="004C3CFD" w:rsidP="004C3CFD">
      <w:pPr>
        <w:ind w:firstLine="426"/>
        <w:jc w:val="both"/>
        <w:rPr>
          <w:iCs/>
          <w:sz w:val="16"/>
          <w:szCs w:val="16"/>
        </w:rPr>
      </w:pPr>
    </w:p>
    <w:p w:rsidR="002A072F" w:rsidRDefault="004C3CFD" w:rsidP="004C3CFD">
      <w:pPr>
        <w:ind w:firstLine="426"/>
        <w:jc w:val="both"/>
        <w:rPr>
          <w:iCs/>
          <w:sz w:val="28"/>
          <w:szCs w:val="28"/>
        </w:rPr>
      </w:pPr>
      <w:r>
        <w:rPr>
          <w:iCs/>
          <w:sz w:val="28"/>
          <w:szCs w:val="28"/>
        </w:rPr>
        <w:t xml:space="preserve"> </w:t>
      </w:r>
      <w:r w:rsidR="002A072F">
        <w:rPr>
          <w:iCs/>
          <w:sz w:val="28"/>
          <w:szCs w:val="28"/>
        </w:rPr>
        <w:t xml:space="preserve">5.   </w:t>
      </w:r>
      <w:r w:rsidR="002A072F" w:rsidRPr="004F1F37">
        <w:rPr>
          <w:iCs/>
          <w:sz w:val="28"/>
          <w:szCs w:val="28"/>
        </w:rPr>
        <w:t>Опубликовать настоящее Решение в газете «Наше слово».</w:t>
      </w:r>
    </w:p>
    <w:p w:rsidR="004C3CFD" w:rsidRPr="004C3CFD" w:rsidRDefault="004C3CFD" w:rsidP="004C3CFD">
      <w:pPr>
        <w:ind w:firstLine="426"/>
        <w:jc w:val="both"/>
        <w:rPr>
          <w:iCs/>
          <w:sz w:val="16"/>
          <w:szCs w:val="16"/>
        </w:rPr>
      </w:pPr>
    </w:p>
    <w:p w:rsidR="004C3CFD" w:rsidRDefault="004C3CFD" w:rsidP="004C3CFD">
      <w:pPr>
        <w:ind w:firstLine="426"/>
        <w:jc w:val="both"/>
        <w:rPr>
          <w:iCs/>
          <w:sz w:val="28"/>
          <w:szCs w:val="28"/>
        </w:rPr>
      </w:pPr>
      <w:r>
        <w:rPr>
          <w:iCs/>
          <w:sz w:val="28"/>
          <w:szCs w:val="28"/>
        </w:rPr>
        <w:t xml:space="preserve"> </w:t>
      </w:r>
      <w:r w:rsidR="002A072F">
        <w:rPr>
          <w:iCs/>
          <w:sz w:val="28"/>
          <w:szCs w:val="28"/>
        </w:rPr>
        <w:t xml:space="preserve">6. </w:t>
      </w:r>
      <w:r w:rsidR="002A072F" w:rsidRPr="00684325">
        <w:rPr>
          <w:iCs/>
          <w:sz w:val="28"/>
          <w:szCs w:val="28"/>
        </w:rPr>
        <w:t>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w:t>
      </w:r>
      <w:r w:rsidR="002A072F">
        <w:rPr>
          <w:iCs/>
          <w:sz w:val="28"/>
          <w:szCs w:val="28"/>
        </w:rPr>
        <w:t>Е.С.</w:t>
      </w:r>
      <w:r>
        <w:rPr>
          <w:iCs/>
          <w:sz w:val="28"/>
          <w:szCs w:val="28"/>
        </w:rPr>
        <w:t xml:space="preserve"> </w:t>
      </w:r>
      <w:r w:rsidR="002A072F">
        <w:rPr>
          <w:iCs/>
          <w:sz w:val="28"/>
          <w:szCs w:val="28"/>
        </w:rPr>
        <w:t>Матюшенко</w:t>
      </w:r>
      <w:r w:rsidR="002A072F" w:rsidRPr="00684325">
        <w:rPr>
          <w:iCs/>
          <w:sz w:val="28"/>
          <w:szCs w:val="28"/>
        </w:rPr>
        <w:t>).</w:t>
      </w:r>
    </w:p>
    <w:p w:rsidR="002A072F" w:rsidRPr="004C3CFD" w:rsidRDefault="002A072F" w:rsidP="004C3CFD">
      <w:pPr>
        <w:rPr>
          <w:sz w:val="28"/>
          <w:szCs w:val="28"/>
        </w:rPr>
      </w:pPr>
    </w:p>
    <w:tbl>
      <w:tblPr>
        <w:tblpPr w:leftFromText="180" w:rightFromText="180" w:vertAnchor="text" w:tblpY="1"/>
        <w:tblOverlap w:val="never"/>
        <w:tblW w:w="0" w:type="auto"/>
        <w:tblLook w:val="01E0" w:firstRow="1" w:lastRow="1" w:firstColumn="1" w:lastColumn="1" w:noHBand="0" w:noVBand="0"/>
      </w:tblPr>
      <w:tblGrid>
        <w:gridCol w:w="4415"/>
      </w:tblGrid>
      <w:tr w:rsidR="004C3CFD" w:rsidRPr="00C27FED" w:rsidTr="00976225">
        <w:trPr>
          <w:trHeight w:val="2592"/>
        </w:trPr>
        <w:tc>
          <w:tcPr>
            <w:tcW w:w="4415" w:type="dxa"/>
          </w:tcPr>
          <w:p w:rsidR="004C3CFD" w:rsidRDefault="004C3CFD" w:rsidP="00976225">
            <w:pPr>
              <w:tabs>
                <w:tab w:val="left" w:pos="6420"/>
              </w:tabs>
              <w:autoSpaceDE w:val="0"/>
              <w:autoSpaceDN w:val="0"/>
              <w:adjustRightInd w:val="0"/>
              <w:rPr>
                <w:sz w:val="28"/>
                <w:szCs w:val="28"/>
              </w:rPr>
            </w:pPr>
            <w:r>
              <w:rPr>
                <w:sz w:val="28"/>
                <w:szCs w:val="28"/>
              </w:rPr>
              <w:t>Председатель Думы</w:t>
            </w:r>
          </w:p>
          <w:p w:rsidR="004C3CFD" w:rsidRPr="00C27FED" w:rsidRDefault="004C3CFD" w:rsidP="00976225">
            <w:pPr>
              <w:tabs>
                <w:tab w:val="left" w:pos="6420"/>
              </w:tabs>
              <w:autoSpaceDE w:val="0"/>
              <w:autoSpaceDN w:val="0"/>
              <w:adjustRightInd w:val="0"/>
              <w:rPr>
                <w:sz w:val="28"/>
                <w:szCs w:val="28"/>
              </w:rPr>
            </w:pPr>
            <w:r w:rsidRPr="00C27FED">
              <w:rPr>
                <w:sz w:val="28"/>
                <w:szCs w:val="28"/>
              </w:rPr>
              <w:t xml:space="preserve">Североуральского городского округа             </w:t>
            </w:r>
            <w:r w:rsidRPr="00C27FED">
              <w:rPr>
                <w:sz w:val="28"/>
                <w:szCs w:val="28"/>
              </w:rPr>
              <w:tab/>
              <w:t xml:space="preserve">          </w:t>
            </w:r>
          </w:p>
          <w:p w:rsidR="004C3CFD" w:rsidRPr="00C27FED" w:rsidRDefault="004C3CFD" w:rsidP="00976225">
            <w:pPr>
              <w:autoSpaceDE w:val="0"/>
              <w:autoSpaceDN w:val="0"/>
              <w:adjustRightInd w:val="0"/>
              <w:jc w:val="both"/>
              <w:rPr>
                <w:sz w:val="28"/>
                <w:szCs w:val="28"/>
              </w:rPr>
            </w:pPr>
          </w:p>
          <w:p w:rsidR="004C3CFD" w:rsidRPr="00C27FED" w:rsidRDefault="004C3CFD" w:rsidP="00976225">
            <w:pPr>
              <w:autoSpaceDE w:val="0"/>
              <w:autoSpaceDN w:val="0"/>
              <w:adjustRightInd w:val="0"/>
              <w:jc w:val="both"/>
              <w:rPr>
                <w:sz w:val="28"/>
                <w:szCs w:val="28"/>
              </w:rPr>
            </w:pPr>
            <w:r w:rsidRPr="00C27FED">
              <w:rPr>
                <w:sz w:val="28"/>
                <w:szCs w:val="28"/>
              </w:rPr>
              <w:t>______________</w:t>
            </w:r>
            <w:r>
              <w:rPr>
                <w:sz w:val="28"/>
                <w:szCs w:val="28"/>
              </w:rPr>
              <w:t>Е</w:t>
            </w:r>
            <w:r w:rsidRPr="00C27FED">
              <w:rPr>
                <w:sz w:val="28"/>
                <w:szCs w:val="28"/>
              </w:rPr>
              <w:t>.</w:t>
            </w:r>
            <w:r>
              <w:rPr>
                <w:sz w:val="28"/>
                <w:szCs w:val="28"/>
              </w:rPr>
              <w:t>С</w:t>
            </w:r>
            <w:r w:rsidRPr="00C27FED">
              <w:rPr>
                <w:sz w:val="28"/>
                <w:szCs w:val="28"/>
              </w:rPr>
              <w:t xml:space="preserve">. </w:t>
            </w:r>
            <w:r>
              <w:rPr>
                <w:sz w:val="28"/>
                <w:szCs w:val="28"/>
              </w:rPr>
              <w:t>Балбекова</w:t>
            </w:r>
            <w:r w:rsidRPr="00C27FED">
              <w:rPr>
                <w:sz w:val="28"/>
                <w:szCs w:val="28"/>
              </w:rPr>
              <w:t xml:space="preserve"> </w:t>
            </w:r>
          </w:p>
        </w:tc>
      </w:tr>
    </w:tbl>
    <w:p w:rsidR="004C3CFD" w:rsidRPr="00D65CE0" w:rsidRDefault="004C3CFD" w:rsidP="004C3CFD">
      <w:pPr>
        <w:pStyle w:val="ConsPlusNormal"/>
        <w:tabs>
          <w:tab w:val="left" w:pos="1395"/>
        </w:tabs>
        <w:ind w:right="-144" w:firstLine="0"/>
        <w:rPr>
          <w:sz w:val="28"/>
          <w:szCs w:val="28"/>
        </w:rPr>
      </w:pPr>
      <w:r w:rsidRPr="00D65CE0">
        <w:rPr>
          <w:sz w:val="28"/>
          <w:szCs w:val="28"/>
        </w:rPr>
        <w:t>Глава</w:t>
      </w:r>
    </w:p>
    <w:p w:rsidR="00AA273E" w:rsidRDefault="004C3CFD" w:rsidP="004C3CFD">
      <w:pPr>
        <w:pStyle w:val="ConsPlusNormal"/>
        <w:tabs>
          <w:tab w:val="left" w:pos="1395"/>
        </w:tabs>
        <w:ind w:right="-144" w:firstLine="0"/>
        <w:rPr>
          <w:sz w:val="28"/>
          <w:szCs w:val="28"/>
        </w:rPr>
      </w:pPr>
      <w:r w:rsidRPr="00D65CE0">
        <w:rPr>
          <w:sz w:val="28"/>
          <w:szCs w:val="28"/>
        </w:rPr>
        <w:t>Североуральского городского округа</w:t>
      </w:r>
    </w:p>
    <w:p w:rsidR="00AA273E" w:rsidRPr="00AA273E" w:rsidRDefault="00AA273E" w:rsidP="00AA273E"/>
    <w:p w:rsidR="00AA273E" w:rsidRDefault="00AA273E" w:rsidP="004C3CFD">
      <w:pPr>
        <w:ind w:right="-1" w:firstLine="426"/>
        <w:jc w:val="both"/>
        <w:rPr>
          <w:sz w:val="28"/>
          <w:szCs w:val="28"/>
        </w:rPr>
      </w:pPr>
    </w:p>
    <w:p w:rsidR="004C3CFD" w:rsidRPr="00875B22" w:rsidRDefault="00AA273E" w:rsidP="004C3CFD">
      <w:pPr>
        <w:ind w:right="-1" w:firstLine="426"/>
        <w:jc w:val="both"/>
        <w:rPr>
          <w:sz w:val="28"/>
          <w:szCs w:val="28"/>
        </w:rPr>
      </w:pPr>
      <w:r>
        <w:rPr>
          <w:sz w:val="28"/>
          <w:szCs w:val="28"/>
        </w:rPr>
        <w:t xml:space="preserve">                                                                      </w:t>
      </w:r>
      <w:r w:rsidR="004C3CFD" w:rsidRPr="00D65CE0">
        <w:rPr>
          <w:sz w:val="28"/>
          <w:szCs w:val="28"/>
        </w:rPr>
        <w:t>__________</w:t>
      </w:r>
      <w:r w:rsidR="004C3CFD">
        <w:rPr>
          <w:sz w:val="28"/>
          <w:szCs w:val="28"/>
        </w:rPr>
        <w:t>___</w:t>
      </w:r>
      <w:r>
        <w:rPr>
          <w:sz w:val="28"/>
          <w:szCs w:val="28"/>
        </w:rPr>
        <w:t>____</w:t>
      </w:r>
      <w:r w:rsidR="004C3CFD" w:rsidRPr="00D65CE0">
        <w:rPr>
          <w:sz w:val="28"/>
          <w:szCs w:val="28"/>
        </w:rPr>
        <w:t>_</w:t>
      </w:r>
      <w:r>
        <w:rPr>
          <w:sz w:val="28"/>
          <w:szCs w:val="28"/>
        </w:rPr>
        <w:t xml:space="preserve"> </w:t>
      </w:r>
      <w:r w:rsidR="004C3CFD" w:rsidRPr="00D65CE0">
        <w:rPr>
          <w:sz w:val="28"/>
          <w:szCs w:val="28"/>
        </w:rPr>
        <w:t>В.П.</w:t>
      </w:r>
      <w:r>
        <w:rPr>
          <w:sz w:val="28"/>
          <w:szCs w:val="28"/>
        </w:rPr>
        <w:t xml:space="preserve"> </w:t>
      </w:r>
      <w:r w:rsidR="004C3CFD">
        <w:rPr>
          <w:sz w:val="28"/>
          <w:szCs w:val="28"/>
        </w:rPr>
        <w:t>М</w:t>
      </w:r>
      <w:r w:rsidR="004C3CFD" w:rsidRPr="00D65CE0">
        <w:rPr>
          <w:sz w:val="28"/>
          <w:szCs w:val="28"/>
        </w:rPr>
        <w:t>атюшенко</w:t>
      </w:r>
      <w:r w:rsidR="004C3CFD">
        <w:rPr>
          <w:sz w:val="24"/>
          <w:szCs w:val="24"/>
        </w:rPr>
        <w:br w:type="textWrapping" w:clear="all"/>
      </w:r>
    </w:p>
    <w:p w:rsidR="002A072F" w:rsidRDefault="002A072F" w:rsidP="004C3CFD">
      <w:pPr>
        <w:spacing w:before="120"/>
        <w:ind w:firstLine="567"/>
        <w:jc w:val="both"/>
        <w:rPr>
          <w:sz w:val="28"/>
          <w:szCs w:val="28"/>
        </w:rPr>
      </w:pPr>
    </w:p>
    <w:p w:rsidR="002A072F" w:rsidRPr="004B3B7D" w:rsidRDefault="002A072F" w:rsidP="002A072F">
      <w:pPr>
        <w:pStyle w:val="a4"/>
        <w:spacing w:after="0"/>
        <w:jc w:val="right"/>
        <w:rPr>
          <w:rFonts w:ascii="Times New Roman" w:hAnsi="Times New Roman" w:cs="Times New Roman"/>
        </w:rPr>
      </w:pPr>
      <w:r w:rsidRPr="004B3B7D">
        <w:rPr>
          <w:rFonts w:ascii="Times New Roman" w:hAnsi="Times New Roman" w:cs="Times New Roman"/>
        </w:rPr>
        <w:t>Утверждено</w:t>
      </w:r>
    </w:p>
    <w:p w:rsidR="002A072F" w:rsidRPr="004B3B7D" w:rsidRDefault="002A072F" w:rsidP="002A072F">
      <w:pPr>
        <w:pStyle w:val="a4"/>
        <w:spacing w:after="0"/>
        <w:jc w:val="right"/>
        <w:rPr>
          <w:rFonts w:ascii="Times New Roman" w:hAnsi="Times New Roman" w:cs="Times New Roman"/>
        </w:rPr>
      </w:pPr>
      <w:r w:rsidRPr="004B3B7D">
        <w:rPr>
          <w:rFonts w:ascii="Times New Roman" w:hAnsi="Times New Roman" w:cs="Times New Roman"/>
        </w:rPr>
        <w:t xml:space="preserve">Решением Думы </w:t>
      </w:r>
    </w:p>
    <w:p w:rsidR="002A072F" w:rsidRPr="004B3B7D" w:rsidRDefault="002A072F" w:rsidP="002A072F">
      <w:pPr>
        <w:pStyle w:val="a4"/>
        <w:spacing w:after="0"/>
        <w:jc w:val="right"/>
        <w:rPr>
          <w:rFonts w:ascii="Times New Roman" w:hAnsi="Times New Roman" w:cs="Times New Roman"/>
        </w:rPr>
      </w:pPr>
      <w:r w:rsidRPr="004B3B7D">
        <w:rPr>
          <w:rFonts w:ascii="Times New Roman" w:hAnsi="Times New Roman" w:cs="Times New Roman"/>
        </w:rPr>
        <w:t xml:space="preserve">Североуральского городского округа </w:t>
      </w:r>
    </w:p>
    <w:p w:rsidR="002A072F" w:rsidRPr="004B3B7D" w:rsidRDefault="002A072F" w:rsidP="002A072F">
      <w:pPr>
        <w:jc w:val="right"/>
        <w:rPr>
          <w:sz w:val="22"/>
          <w:szCs w:val="22"/>
        </w:rPr>
      </w:pPr>
      <w:r w:rsidRPr="004B3B7D">
        <w:rPr>
          <w:sz w:val="22"/>
          <w:szCs w:val="22"/>
        </w:rPr>
        <w:t>от 27 декабря 2017</w:t>
      </w:r>
      <w:r w:rsidR="004B3B7D" w:rsidRPr="004B3B7D">
        <w:rPr>
          <w:sz w:val="22"/>
          <w:szCs w:val="22"/>
        </w:rPr>
        <w:t xml:space="preserve"> </w:t>
      </w:r>
      <w:r w:rsidRPr="004B3B7D">
        <w:rPr>
          <w:sz w:val="22"/>
          <w:szCs w:val="22"/>
        </w:rPr>
        <w:t>г. №</w:t>
      </w:r>
      <w:r w:rsidR="00B353C5">
        <w:rPr>
          <w:sz w:val="22"/>
          <w:szCs w:val="22"/>
        </w:rPr>
        <w:t xml:space="preserve"> 42</w:t>
      </w:r>
      <w:bookmarkStart w:id="0" w:name="_GoBack"/>
      <w:bookmarkEnd w:id="0"/>
    </w:p>
    <w:p w:rsidR="002A072F" w:rsidRPr="00A4717B" w:rsidRDefault="002A072F" w:rsidP="002A072F">
      <w:pPr>
        <w:pStyle w:val="a4"/>
        <w:jc w:val="both"/>
        <w:rPr>
          <w:rFonts w:ascii="Times New Roman" w:hAnsi="Times New Roman" w:cs="Times New Roman"/>
          <w:sz w:val="28"/>
          <w:szCs w:val="28"/>
        </w:rPr>
      </w:pPr>
    </w:p>
    <w:p w:rsidR="002A072F" w:rsidRPr="00A4717B" w:rsidRDefault="002A072F" w:rsidP="002A072F">
      <w:pPr>
        <w:pStyle w:val="a4"/>
        <w:jc w:val="both"/>
        <w:rPr>
          <w:rFonts w:ascii="Times New Roman" w:hAnsi="Times New Roman" w:cs="Times New Roman"/>
          <w:sz w:val="28"/>
          <w:szCs w:val="28"/>
        </w:rPr>
      </w:pPr>
    </w:p>
    <w:p w:rsidR="002A072F" w:rsidRPr="00142F2E" w:rsidRDefault="002A072F" w:rsidP="002A072F">
      <w:pPr>
        <w:pStyle w:val="a4"/>
        <w:jc w:val="center"/>
        <w:rPr>
          <w:rFonts w:ascii="Times New Roman" w:hAnsi="Times New Roman" w:cs="Times New Roman"/>
          <w:b/>
          <w:sz w:val="28"/>
          <w:szCs w:val="28"/>
        </w:rPr>
      </w:pPr>
      <w:r w:rsidRPr="00142F2E">
        <w:rPr>
          <w:rFonts w:ascii="Times New Roman" w:hAnsi="Times New Roman" w:cs="Times New Roman"/>
          <w:b/>
          <w:sz w:val="28"/>
          <w:szCs w:val="28"/>
        </w:rPr>
        <w:t>ПОЛОЖЕНИЕ</w:t>
      </w:r>
    </w:p>
    <w:p w:rsidR="002A072F" w:rsidRDefault="002A072F" w:rsidP="002A072F">
      <w:pPr>
        <w:pStyle w:val="a4"/>
        <w:jc w:val="center"/>
        <w:rPr>
          <w:rFonts w:ascii="Times New Roman" w:hAnsi="Times New Roman" w:cs="Times New Roman"/>
          <w:sz w:val="28"/>
          <w:szCs w:val="28"/>
        </w:rPr>
      </w:pPr>
      <w:r w:rsidRPr="00142F2E">
        <w:rPr>
          <w:rFonts w:ascii="Times New Roman" w:hAnsi="Times New Roman" w:cs="Times New Roman"/>
          <w:bCs/>
          <w:sz w:val="28"/>
          <w:szCs w:val="28"/>
        </w:rPr>
        <w:t>об оплате труда выборных должностных лиц местного самоуправления</w:t>
      </w:r>
      <w:r>
        <w:rPr>
          <w:rFonts w:ascii="Times New Roman" w:hAnsi="Times New Roman" w:cs="Times New Roman"/>
          <w:bCs/>
          <w:sz w:val="28"/>
          <w:szCs w:val="28"/>
        </w:rPr>
        <w:t xml:space="preserve"> Североуральского городского округа</w:t>
      </w:r>
      <w:r w:rsidRPr="00142F2E">
        <w:rPr>
          <w:rFonts w:ascii="Times New Roman" w:hAnsi="Times New Roman" w:cs="Times New Roman"/>
          <w:bCs/>
          <w:sz w:val="28"/>
          <w:szCs w:val="28"/>
        </w:rPr>
        <w:t xml:space="preserve">, </w:t>
      </w:r>
      <w:r>
        <w:rPr>
          <w:rFonts w:ascii="Times New Roman" w:hAnsi="Times New Roman" w:cs="Times New Roman"/>
          <w:bCs/>
          <w:sz w:val="28"/>
          <w:szCs w:val="28"/>
        </w:rPr>
        <w:t xml:space="preserve">депутатов Думы Североуральского городского округа, </w:t>
      </w:r>
      <w:r w:rsidRPr="00EE2F5E">
        <w:rPr>
          <w:rFonts w:ascii="Times New Roman" w:hAnsi="Times New Roman" w:cs="Times New Roman"/>
          <w:bCs/>
          <w:sz w:val="28"/>
          <w:szCs w:val="28"/>
        </w:rPr>
        <w:t>осуществляющих свои полномочия на постоянной основе</w:t>
      </w:r>
      <w:r>
        <w:rPr>
          <w:rFonts w:ascii="Times New Roman" w:hAnsi="Times New Roman" w:cs="Times New Roman"/>
          <w:bCs/>
          <w:sz w:val="28"/>
          <w:szCs w:val="28"/>
        </w:rPr>
        <w:t>,</w:t>
      </w:r>
      <w:r w:rsidRPr="00142F2E">
        <w:rPr>
          <w:rFonts w:ascii="Times New Roman" w:hAnsi="Times New Roman" w:cs="Times New Roman"/>
          <w:bCs/>
          <w:sz w:val="28"/>
          <w:szCs w:val="28"/>
        </w:rPr>
        <w:t xml:space="preserve"> муниципальных служащих, </w:t>
      </w:r>
      <w:r w:rsidRPr="003C2B23">
        <w:rPr>
          <w:rFonts w:ascii="Times New Roman" w:hAnsi="Times New Roman" w:cs="Times New Roman"/>
          <w:sz w:val="28"/>
          <w:szCs w:val="28"/>
        </w:rPr>
        <w:t>лиц, исполняющи</w:t>
      </w:r>
      <w:r>
        <w:rPr>
          <w:rFonts w:ascii="Times New Roman" w:hAnsi="Times New Roman" w:cs="Times New Roman"/>
          <w:sz w:val="28"/>
          <w:szCs w:val="28"/>
        </w:rPr>
        <w:t>х</w:t>
      </w:r>
      <w:r w:rsidRPr="003C2B23">
        <w:rPr>
          <w:rFonts w:ascii="Times New Roman" w:hAnsi="Times New Roman" w:cs="Times New Roman"/>
          <w:sz w:val="28"/>
          <w:szCs w:val="28"/>
        </w:rPr>
        <w:t xml:space="preserve"> обязанности по техническому обеспечению деятельности органов местного самоуправления Североуральского городского округа</w:t>
      </w:r>
    </w:p>
    <w:p w:rsidR="002A072F" w:rsidRPr="006E1E26" w:rsidRDefault="002A072F" w:rsidP="006E1E26">
      <w:pPr>
        <w:pStyle w:val="a4"/>
        <w:spacing w:after="0"/>
        <w:jc w:val="center"/>
        <w:rPr>
          <w:rFonts w:ascii="Times New Roman" w:hAnsi="Times New Roman" w:cs="Times New Roman"/>
          <w:b/>
          <w:sz w:val="16"/>
          <w:szCs w:val="16"/>
        </w:rPr>
      </w:pPr>
    </w:p>
    <w:p w:rsidR="002A072F" w:rsidRPr="00A4717B" w:rsidRDefault="002A072F" w:rsidP="002A072F">
      <w:pPr>
        <w:pStyle w:val="a4"/>
        <w:numPr>
          <w:ilvl w:val="0"/>
          <w:numId w:val="2"/>
        </w:numPr>
        <w:jc w:val="center"/>
        <w:rPr>
          <w:rFonts w:ascii="Times New Roman" w:hAnsi="Times New Roman" w:cs="Times New Roman"/>
          <w:b/>
          <w:sz w:val="28"/>
          <w:szCs w:val="28"/>
        </w:rPr>
      </w:pPr>
      <w:r w:rsidRPr="00A4717B">
        <w:rPr>
          <w:rFonts w:ascii="Times New Roman" w:hAnsi="Times New Roman" w:cs="Times New Roman"/>
          <w:b/>
          <w:sz w:val="28"/>
          <w:szCs w:val="28"/>
        </w:rPr>
        <w:t>Общие положения</w:t>
      </w:r>
    </w:p>
    <w:p w:rsidR="002A072F" w:rsidRDefault="002A072F" w:rsidP="002A072F">
      <w:pPr>
        <w:autoSpaceDE w:val="0"/>
        <w:autoSpaceDN w:val="0"/>
        <w:adjustRightInd w:val="0"/>
        <w:ind w:firstLine="540"/>
        <w:jc w:val="both"/>
        <w:rPr>
          <w:sz w:val="28"/>
          <w:szCs w:val="28"/>
        </w:rPr>
      </w:pPr>
      <w:r w:rsidRPr="00A4717B">
        <w:rPr>
          <w:sz w:val="28"/>
          <w:szCs w:val="28"/>
        </w:rPr>
        <w:t xml:space="preserve">1. Настоящее Положение </w:t>
      </w:r>
      <w:r w:rsidRPr="00142F2E">
        <w:rPr>
          <w:bCs/>
          <w:sz w:val="28"/>
          <w:szCs w:val="28"/>
        </w:rPr>
        <w:t>об оплате труда выборных должностных лиц местного самоуправления</w:t>
      </w:r>
      <w:r>
        <w:rPr>
          <w:bCs/>
          <w:sz w:val="28"/>
          <w:szCs w:val="28"/>
        </w:rPr>
        <w:t xml:space="preserve"> Североуральского городского округа</w:t>
      </w:r>
      <w:r w:rsidRPr="00142F2E">
        <w:rPr>
          <w:bCs/>
          <w:sz w:val="28"/>
          <w:szCs w:val="28"/>
        </w:rPr>
        <w:t>,</w:t>
      </w:r>
      <w:r w:rsidRPr="00534E24">
        <w:rPr>
          <w:bCs/>
          <w:sz w:val="28"/>
          <w:szCs w:val="28"/>
        </w:rPr>
        <w:t xml:space="preserve"> </w:t>
      </w:r>
      <w:r>
        <w:rPr>
          <w:bCs/>
          <w:sz w:val="28"/>
          <w:szCs w:val="28"/>
        </w:rPr>
        <w:t xml:space="preserve">депутатов Думы Североуральского городского округа, </w:t>
      </w:r>
      <w:r w:rsidRPr="00EE2F5E">
        <w:rPr>
          <w:bCs/>
          <w:sz w:val="28"/>
          <w:szCs w:val="28"/>
        </w:rPr>
        <w:t>осуществляющих свои полномочия на постоянной основе</w:t>
      </w:r>
      <w:r>
        <w:rPr>
          <w:bCs/>
          <w:sz w:val="28"/>
          <w:szCs w:val="28"/>
        </w:rPr>
        <w:t>,</w:t>
      </w:r>
      <w:r w:rsidRPr="00142F2E">
        <w:rPr>
          <w:bCs/>
          <w:sz w:val="28"/>
          <w:szCs w:val="28"/>
        </w:rPr>
        <w:t xml:space="preserve"> муниципальных служащих, </w:t>
      </w:r>
      <w:r>
        <w:rPr>
          <w:sz w:val="28"/>
          <w:szCs w:val="28"/>
        </w:rPr>
        <w:t>лиц, исполняющих</w:t>
      </w:r>
      <w:r w:rsidRPr="003C2B23">
        <w:rPr>
          <w:sz w:val="28"/>
          <w:szCs w:val="28"/>
        </w:rPr>
        <w:t xml:space="preserve"> обязанности по техническому  обеспечению деятельности органов местного самоуправления Североуральского городского округа</w:t>
      </w:r>
      <w:r>
        <w:rPr>
          <w:bCs/>
          <w:sz w:val="28"/>
          <w:szCs w:val="28"/>
        </w:rPr>
        <w:t xml:space="preserve"> (далее - Положение),</w:t>
      </w:r>
      <w:r>
        <w:rPr>
          <w:sz w:val="28"/>
          <w:szCs w:val="28"/>
        </w:rPr>
        <w:t xml:space="preserve"> разработано в целях обеспечения гарантий и упорядочения условий оплаты труда работников органов местного самоуправления Североуральского городского округа.</w:t>
      </w:r>
    </w:p>
    <w:p w:rsidR="002A072F" w:rsidRPr="006E3850" w:rsidRDefault="002A072F" w:rsidP="002A072F">
      <w:pPr>
        <w:autoSpaceDE w:val="0"/>
        <w:autoSpaceDN w:val="0"/>
        <w:adjustRightInd w:val="0"/>
        <w:ind w:firstLine="540"/>
        <w:jc w:val="both"/>
        <w:rPr>
          <w:bCs/>
          <w:sz w:val="28"/>
          <w:szCs w:val="28"/>
        </w:rPr>
      </w:pPr>
      <w:r>
        <w:rPr>
          <w:sz w:val="28"/>
          <w:szCs w:val="28"/>
        </w:rPr>
        <w:t>2.</w:t>
      </w:r>
      <w:r w:rsidRPr="006E3850">
        <w:rPr>
          <w:b/>
          <w:bCs/>
          <w:sz w:val="28"/>
          <w:szCs w:val="28"/>
        </w:rPr>
        <w:t xml:space="preserve"> </w:t>
      </w:r>
      <w:r w:rsidRPr="006E3850">
        <w:rPr>
          <w:bCs/>
          <w:sz w:val="28"/>
          <w:szCs w:val="28"/>
        </w:rPr>
        <w:t xml:space="preserve">Источником средств, направляемых на оплату труда </w:t>
      </w:r>
      <w:r w:rsidRPr="00142F2E">
        <w:rPr>
          <w:bCs/>
          <w:sz w:val="28"/>
          <w:szCs w:val="28"/>
        </w:rPr>
        <w:t>выборных должностных лиц местного самоуправления</w:t>
      </w:r>
      <w:r>
        <w:rPr>
          <w:bCs/>
          <w:sz w:val="28"/>
          <w:szCs w:val="28"/>
        </w:rPr>
        <w:t xml:space="preserve"> Североуральского городского округа</w:t>
      </w:r>
      <w:r w:rsidRPr="00142F2E">
        <w:rPr>
          <w:bCs/>
          <w:sz w:val="28"/>
          <w:szCs w:val="28"/>
        </w:rPr>
        <w:t>,</w:t>
      </w:r>
      <w:r w:rsidRPr="00534E24">
        <w:rPr>
          <w:bCs/>
          <w:sz w:val="28"/>
          <w:szCs w:val="28"/>
        </w:rPr>
        <w:t xml:space="preserve"> </w:t>
      </w:r>
      <w:r>
        <w:rPr>
          <w:bCs/>
          <w:sz w:val="28"/>
          <w:szCs w:val="28"/>
        </w:rPr>
        <w:t xml:space="preserve">депутатов Думы Североуральского городского округа, </w:t>
      </w:r>
      <w:r w:rsidRPr="00EE2F5E">
        <w:rPr>
          <w:bCs/>
          <w:sz w:val="28"/>
          <w:szCs w:val="28"/>
        </w:rPr>
        <w:t>осуществляющих свои полномочия на постоянной основе</w:t>
      </w:r>
      <w:r w:rsidRPr="00142F2E">
        <w:rPr>
          <w:bCs/>
          <w:sz w:val="28"/>
          <w:szCs w:val="28"/>
        </w:rPr>
        <w:t xml:space="preserve"> муниципальных служащих,</w:t>
      </w:r>
      <w:r w:rsidRPr="003C2B23">
        <w:rPr>
          <w:sz w:val="28"/>
          <w:szCs w:val="28"/>
        </w:rPr>
        <w:t xml:space="preserve"> лиц, исполняющие обязанности по техническому  обеспечению деятельности органов местного самоуправления Североуральского городского округа</w:t>
      </w:r>
      <w:r w:rsidRPr="006E3850">
        <w:rPr>
          <w:bCs/>
          <w:sz w:val="28"/>
          <w:szCs w:val="28"/>
        </w:rPr>
        <w:t xml:space="preserve">, является фонд оплаты труда, формируемый за счет средств бюджета </w:t>
      </w:r>
      <w:r>
        <w:rPr>
          <w:bCs/>
          <w:sz w:val="28"/>
          <w:szCs w:val="28"/>
        </w:rPr>
        <w:t>Североуральского городского округа.</w:t>
      </w:r>
    </w:p>
    <w:p w:rsidR="002A072F" w:rsidRPr="004E2063" w:rsidRDefault="002A072F" w:rsidP="002A072F">
      <w:pPr>
        <w:autoSpaceDE w:val="0"/>
        <w:autoSpaceDN w:val="0"/>
        <w:adjustRightInd w:val="0"/>
        <w:ind w:firstLine="540"/>
        <w:jc w:val="both"/>
        <w:rPr>
          <w:sz w:val="28"/>
          <w:szCs w:val="28"/>
        </w:rPr>
      </w:pPr>
    </w:p>
    <w:p w:rsidR="002A072F" w:rsidRPr="00534E24" w:rsidRDefault="002A072F" w:rsidP="002A072F">
      <w:pPr>
        <w:pStyle w:val="a4"/>
        <w:numPr>
          <w:ilvl w:val="0"/>
          <w:numId w:val="2"/>
        </w:numPr>
        <w:jc w:val="center"/>
        <w:rPr>
          <w:rFonts w:ascii="Times New Roman" w:hAnsi="Times New Roman" w:cs="Times New Roman"/>
          <w:b/>
          <w:bCs/>
          <w:sz w:val="28"/>
          <w:szCs w:val="28"/>
        </w:rPr>
      </w:pPr>
      <w:r w:rsidRPr="00534E24">
        <w:rPr>
          <w:rFonts w:ascii="Times New Roman" w:hAnsi="Times New Roman" w:cs="Times New Roman"/>
          <w:b/>
          <w:sz w:val="28"/>
          <w:szCs w:val="28"/>
        </w:rPr>
        <w:t xml:space="preserve">Формирование годового фонда оплаты труда </w:t>
      </w:r>
      <w:r w:rsidRPr="00534E24">
        <w:rPr>
          <w:rFonts w:ascii="Times New Roman" w:hAnsi="Times New Roman" w:cs="Times New Roman"/>
          <w:b/>
          <w:bCs/>
          <w:sz w:val="28"/>
          <w:szCs w:val="28"/>
        </w:rPr>
        <w:t>выборных должностных лиц местного самоуправления Североуральского городского округа, депутатов Думы Североуральского городского округа, осуществляющих свои полномочия на постоянной основе</w:t>
      </w:r>
      <w:r>
        <w:rPr>
          <w:rFonts w:ascii="Times New Roman" w:hAnsi="Times New Roman" w:cs="Times New Roman"/>
          <w:b/>
          <w:bCs/>
          <w:sz w:val="28"/>
          <w:szCs w:val="28"/>
        </w:rPr>
        <w:t>,</w:t>
      </w:r>
      <w:r w:rsidRPr="00534E24">
        <w:rPr>
          <w:rFonts w:ascii="Times New Roman" w:hAnsi="Times New Roman" w:cs="Times New Roman"/>
          <w:b/>
          <w:bCs/>
          <w:sz w:val="28"/>
          <w:szCs w:val="28"/>
        </w:rPr>
        <w:t xml:space="preserve"> муниципальных служащих органов местного самоуправления Североуральского городского округа.</w:t>
      </w:r>
    </w:p>
    <w:p w:rsidR="002A072F" w:rsidRPr="009522C5" w:rsidRDefault="002A072F" w:rsidP="002A072F">
      <w:pPr>
        <w:pStyle w:val="a4"/>
        <w:jc w:val="center"/>
        <w:rPr>
          <w:rFonts w:ascii="Times New Roman" w:hAnsi="Times New Roman" w:cs="Times New Roman"/>
          <w:b/>
          <w:bCs/>
          <w:sz w:val="28"/>
          <w:szCs w:val="28"/>
        </w:rPr>
      </w:pPr>
    </w:p>
    <w:p w:rsidR="002A072F" w:rsidRDefault="002A072F" w:rsidP="002A072F">
      <w:pPr>
        <w:pStyle w:val="a4"/>
        <w:ind w:left="0" w:firstLine="567"/>
        <w:jc w:val="center"/>
        <w:rPr>
          <w:rFonts w:ascii="Times New Roman" w:hAnsi="Times New Roman" w:cs="Times New Roman"/>
          <w:b/>
          <w:bCs/>
          <w:sz w:val="28"/>
          <w:szCs w:val="28"/>
        </w:rPr>
      </w:pPr>
    </w:p>
    <w:p w:rsidR="002A072F" w:rsidRDefault="002A072F" w:rsidP="002A072F">
      <w:pPr>
        <w:pStyle w:val="a4"/>
        <w:ind w:left="0"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 Годовой фонд оплаты труда </w:t>
      </w:r>
      <w:r w:rsidRPr="00142F2E">
        <w:rPr>
          <w:rFonts w:ascii="Times New Roman" w:hAnsi="Times New Roman" w:cs="Times New Roman"/>
          <w:bCs/>
          <w:sz w:val="28"/>
          <w:szCs w:val="28"/>
        </w:rPr>
        <w:t>выборных должностных лиц местного самоуправления</w:t>
      </w:r>
      <w:r>
        <w:rPr>
          <w:rFonts w:ascii="Times New Roman" w:hAnsi="Times New Roman" w:cs="Times New Roman"/>
          <w:bCs/>
          <w:sz w:val="28"/>
          <w:szCs w:val="28"/>
        </w:rPr>
        <w:t xml:space="preserve"> Североуральского городского округа</w:t>
      </w:r>
      <w:r w:rsidRPr="00142F2E">
        <w:rPr>
          <w:rFonts w:ascii="Times New Roman" w:hAnsi="Times New Roman" w:cs="Times New Roman"/>
          <w:bCs/>
          <w:sz w:val="28"/>
          <w:szCs w:val="28"/>
        </w:rPr>
        <w:t xml:space="preserve">, </w:t>
      </w:r>
      <w:r>
        <w:rPr>
          <w:rFonts w:ascii="Times New Roman" w:hAnsi="Times New Roman" w:cs="Times New Roman"/>
          <w:bCs/>
          <w:sz w:val="28"/>
          <w:szCs w:val="28"/>
        </w:rPr>
        <w:t xml:space="preserve">депутатов Думы Североуральского городского округа, </w:t>
      </w:r>
      <w:r w:rsidRPr="00EE2F5E">
        <w:rPr>
          <w:rFonts w:ascii="Times New Roman" w:hAnsi="Times New Roman" w:cs="Times New Roman"/>
          <w:bCs/>
          <w:sz w:val="28"/>
          <w:szCs w:val="28"/>
        </w:rPr>
        <w:t>осуществляющих свои полномочия на постоянной основе</w:t>
      </w:r>
      <w:r>
        <w:rPr>
          <w:rFonts w:ascii="Times New Roman" w:hAnsi="Times New Roman" w:cs="Times New Roman"/>
          <w:bCs/>
          <w:sz w:val="28"/>
          <w:szCs w:val="28"/>
        </w:rPr>
        <w:t xml:space="preserve">, муниципальных служащих </w:t>
      </w:r>
      <w:r w:rsidRPr="00142F2E">
        <w:rPr>
          <w:rFonts w:ascii="Times New Roman" w:hAnsi="Times New Roman" w:cs="Times New Roman"/>
          <w:bCs/>
          <w:sz w:val="28"/>
          <w:szCs w:val="28"/>
        </w:rPr>
        <w:t>органов местного самоуправления Североуральского городского округа</w:t>
      </w:r>
      <w:r>
        <w:rPr>
          <w:rFonts w:ascii="Times New Roman" w:hAnsi="Times New Roman" w:cs="Times New Roman"/>
          <w:bCs/>
          <w:sz w:val="28"/>
          <w:szCs w:val="28"/>
        </w:rPr>
        <w:t xml:space="preserve"> формируется за счет средств, направляемых для выплаты:</w:t>
      </w:r>
    </w:p>
    <w:p w:rsidR="002A072F" w:rsidRDefault="002A072F" w:rsidP="002A072F">
      <w:pPr>
        <w:pStyle w:val="a4"/>
        <w:ind w:left="0" w:firstLine="567"/>
        <w:jc w:val="both"/>
        <w:rPr>
          <w:rFonts w:ascii="Times New Roman" w:hAnsi="Times New Roman" w:cs="Times New Roman"/>
          <w:bCs/>
          <w:sz w:val="28"/>
          <w:szCs w:val="28"/>
        </w:rPr>
      </w:pPr>
      <w:r>
        <w:rPr>
          <w:rFonts w:ascii="Times New Roman" w:hAnsi="Times New Roman" w:cs="Times New Roman"/>
          <w:bCs/>
          <w:sz w:val="28"/>
          <w:szCs w:val="28"/>
        </w:rPr>
        <w:t>1) должностных окладов (в расчете на год);</w:t>
      </w:r>
    </w:p>
    <w:p w:rsidR="002A072F" w:rsidRDefault="002A072F" w:rsidP="002A072F">
      <w:pPr>
        <w:pStyle w:val="a4"/>
        <w:ind w:left="0" w:firstLine="567"/>
        <w:jc w:val="both"/>
        <w:rPr>
          <w:rFonts w:ascii="Times New Roman" w:hAnsi="Times New Roman" w:cs="Times New Roman"/>
          <w:bCs/>
          <w:sz w:val="28"/>
          <w:szCs w:val="28"/>
        </w:rPr>
      </w:pPr>
      <w:r>
        <w:rPr>
          <w:rFonts w:ascii="Times New Roman" w:hAnsi="Times New Roman" w:cs="Times New Roman"/>
          <w:bCs/>
          <w:sz w:val="28"/>
          <w:szCs w:val="28"/>
        </w:rPr>
        <w:t>2) ежемесячных и иных дополнительных выплат;</w:t>
      </w:r>
    </w:p>
    <w:p w:rsidR="002A072F" w:rsidRDefault="002A072F" w:rsidP="002A072F">
      <w:pPr>
        <w:pStyle w:val="a4"/>
        <w:ind w:left="0" w:firstLine="567"/>
        <w:jc w:val="both"/>
        <w:rPr>
          <w:rFonts w:ascii="Times New Roman" w:hAnsi="Times New Roman" w:cs="Times New Roman"/>
          <w:bCs/>
          <w:sz w:val="28"/>
          <w:szCs w:val="28"/>
        </w:rPr>
      </w:pPr>
      <w:r>
        <w:rPr>
          <w:rFonts w:ascii="Times New Roman" w:hAnsi="Times New Roman" w:cs="Times New Roman"/>
          <w:bCs/>
          <w:sz w:val="28"/>
          <w:szCs w:val="28"/>
        </w:rPr>
        <w:t>3) районного коэффициента.</w:t>
      </w:r>
    </w:p>
    <w:p w:rsidR="002A072F" w:rsidRDefault="002A072F" w:rsidP="002A072F">
      <w:pPr>
        <w:autoSpaceDE w:val="0"/>
        <w:autoSpaceDN w:val="0"/>
        <w:adjustRightInd w:val="0"/>
        <w:ind w:firstLine="540"/>
        <w:jc w:val="both"/>
        <w:rPr>
          <w:sz w:val="28"/>
          <w:szCs w:val="28"/>
        </w:rPr>
      </w:pPr>
      <w:r>
        <w:rPr>
          <w:bCs/>
          <w:sz w:val="28"/>
          <w:szCs w:val="28"/>
        </w:rPr>
        <w:t>2.</w:t>
      </w:r>
      <w:r w:rsidRPr="006E3850">
        <w:rPr>
          <w:sz w:val="28"/>
          <w:szCs w:val="28"/>
        </w:rPr>
        <w:t xml:space="preserve"> Размеры должностных окладов выборных должностных лиц</w:t>
      </w:r>
      <w:r w:rsidRPr="006E3850">
        <w:rPr>
          <w:bCs/>
          <w:sz w:val="28"/>
          <w:szCs w:val="28"/>
        </w:rPr>
        <w:t xml:space="preserve"> местного самоуправления Североуральского городского округа,</w:t>
      </w:r>
      <w:r w:rsidRPr="00534E24">
        <w:rPr>
          <w:bCs/>
          <w:sz w:val="28"/>
          <w:szCs w:val="28"/>
        </w:rPr>
        <w:t xml:space="preserve"> </w:t>
      </w:r>
      <w:r>
        <w:rPr>
          <w:bCs/>
          <w:sz w:val="28"/>
          <w:szCs w:val="28"/>
        </w:rPr>
        <w:t xml:space="preserve">депутатов Думы Североуральского городского округа, </w:t>
      </w:r>
      <w:r w:rsidRPr="00EE2F5E">
        <w:rPr>
          <w:bCs/>
          <w:sz w:val="28"/>
          <w:szCs w:val="28"/>
        </w:rPr>
        <w:t>осуществляющих свои полномочия на постоянной основе</w:t>
      </w:r>
      <w:r>
        <w:rPr>
          <w:bCs/>
          <w:sz w:val="28"/>
          <w:szCs w:val="28"/>
        </w:rPr>
        <w:t>,</w:t>
      </w:r>
      <w:r w:rsidRPr="006E3850">
        <w:rPr>
          <w:bCs/>
          <w:sz w:val="28"/>
          <w:szCs w:val="28"/>
        </w:rPr>
        <w:t xml:space="preserve"> </w:t>
      </w:r>
      <w:r>
        <w:rPr>
          <w:bCs/>
          <w:sz w:val="28"/>
          <w:szCs w:val="28"/>
        </w:rPr>
        <w:t xml:space="preserve">муниципальных служащих </w:t>
      </w:r>
      <w:r w:rsidRPr="006E3850">
        <w:rPr>
          <w:bCs/>
          <w:sz w:val="28"/>
          <w:szCs w:val="28"/>
        </w:rPr>
        <w:t>органов местного самоуправления Североуральского городского округа</w:t>
      </w:r>
      <w:r w:rsidRPr="006E3850">
        <w:rPr>
          <w:sz w:val="28"/>
          <w:szCs w:val="28"/>
        </w:rPr>
        <w:t xml:space="preserve"> в соответствии с замещаемыми ими должностями муниципальной службы устанавливаются в соответствии с </w:t>
      </w:r>
      <w:hyperlink r:id="rId24" w:history="1">
        <w:r w:rsidRPr="006E3850">
          <w:rPr>
            <w:sz w:val="28"/>
            <w:szCs w:val="28"/>
          </w:rPr>
          <w:t xml:space="preserve">Приложением </w:t>
        </w:r>
      </w:hyperlink>
      <w:r>
        <w:t xml:space="preserve">  </w:t>
      </w:r>
      <w:r w:rsidRPr="006E3850">
        <w:rPr>
          <w:sz w:val="28"/>
          <w:szCs w:val="28"/>
        </w:rPr>
        <w:t>к настоящему</w:t>
      </w:r>
      <w:r>
        <w:rPr>
          <w:sz w:val="28"/>
          <w:szCs w:val="28"/>
        </w:rPr>
        <w:t xml:space="preserve"> </w:t>
      </w:r>
      <w:r w:rsidRPr="006E3850">
        <w:rPr>
          <w:sz w:val="28"/>
          <w:szCs w:val="28"/>
        </w:rPr>
        <w:t xml:space="preserve"> Положению.</w:t>
      </w:r>
    </w:p>
    <w:p w:rsidR="002A072F" w:rsidRDefault="002A072F" w:rsidP="002A072F">
      <w:pPr>
        <w:autoSpaceDE w:val="0"/>
        <w:autoSpaceDN w:val="0"/>
        <w:adjustRightInd w:val="0"/>
        <w:ind w:firstLine="540"/>
        <w:jc w:val="both"/>
        <w:rPr>
          <w:sz w:val="28"/>
          <w:szCs w:val="28"/>
        </w:rPr>
      </w:pPr>
      <w:r>
        <w:rPr>
          <w:sz w:val="28"/>
          <w:szCs w:val="28"/>
        </w:rPr>
        <w:t xml:space="preserve">3. В годовой фонд оплаты труда </w:t>
      </w:r>
      <w:r w:rsidRPr="006E3850">
        <w:rPr>
          <w:sz w:val="28"/>
          <w:szCs w:val="28"/>
        </w:rPr>
        <w:t>выборных должностных лиц</w:t>
      </w:r>
      <w:r w:rsidRPr="006E3850">
        <w:rPr>
          <w:bCs/>
          <w:sz w:val="28"/>
          <w:szCs w:val="28"/>
        </w:rPr>
        <w:t xml:space="preserve"> местного самоуправления Североуральского городского округа,</w:t>
      </w:r>
      <w:r w:rsidRPr="00534E24">
        <w:rPr>
          <w:bCs/>
          <w:sz w:val="28"/>
          <w:szCs w:val="28"/>
        </w:rPr>
        <w:t xml:space="preserve"> </w:t>
      </w:r>
      <w:r>
        <w:rPr>
          <w:bCs/>
          <w:sz w:val="28"/>
          <w:szCs w:val="28"/>
        </w:rPr>
        <w:t xml:space="preserve">депутатов Думы Североуральского городского округа, </w:t>
      </w:r>
      <w:r w:rsidRPr="00EE2F5E">
        <w:rPr>
          <w:bCs/>
          <w:sz w:val="28"/>
          <w:szCs w:val="28"/>
        </w:rPr>
        <w:t>осуществляющих свои полномочия на постоянной основе</w:t>
      </w:r>
      <w:r>
        <w:rPr>
          <w:bCs/>
          <w:sz w:val="28"/>
          <w:szCs w:val="28"/>
        </w:rPr>
        <w:t>,</w:t>
      </w:r>
      <w:r w:rsidRPr="006E3850">
        <w:rPr>
          <w:bCs/>
          <w:sz w:val="28"/>
          <w:szCs w:val="28"/>
        </w:rPr>
        <w:t xml:space="preserve"> муниципальных служащих органов местного самоуправления Североуральского городского округа</w:t>
      </w:r>
      <w:r>
        <w:rPr>
          <w:bCs/>
          <w:sz w:val="28"/>
          <w:szCs w:val="28"/>
        </w:rPr>
        <w:t xml:space="preserve"> </w:t>
      </w:r>
      <w:r>
        <w:rPr>
          <w:sz w:val="28"/>
          <w:szCs w:val="28"/>
        </w:rPr>
        <w:t xml:space="preserve">сверх средств, направляемых для выплаты должностных окладов, предусматриваются  средства на следующие дополнительные выплаты  </w:t>
      </w:r>
      <w:r>
        <w:rPr>
          <w:bCs/>
          <w:sz w:val="28"/>
          <w:szCs w:val="28"/>
        </w:rPr>
        <w:t>(в расчете на год)</w:t>
      </w:r>
      <w:r>
        <w:rPr>
          <w:sz w:val="28"/>
          <w:szCs w:val="28"/>
        </w:rPr>
        <w:t>:</w:t>
      </w:r>
    </w:p>
    <w:p w:rsidR="002A072F" w:rsidRPr="00A4717B" w:rsidRDefault="002A072F" w:rsidP="00FC42BA">
      <w:pPr>
        <w:autoSpaceDE w:val="0"/>
        <w:autoSpaceDN w:val="0"/>
        <w:adjustRightInd w:val="0"/>
        <w:ind w:firstLine="567"/>
        <w:jc w:val="both"/>
        <w:rPr>
          <w:sz w:val="28"/>
          <w:szCs w:val="28"/>
        </w:rPr>
      </w:pPr>
      <w:r>
        <w:rPr>
          <w:sz w:val="28"/>
          <w:szCs w:val="28"/>
        </w:rPr>
        <w:t>1) ежемесячная н</w:t>
      </w:r>
      <w:r w:rsidRPr="00A4717B">
        <w:rPr>
          <w:sz w:val="28"/>
          <w:szCs w:val="28"/>
        </w:rPr>
        <w:t>адбавка к должностному окладу за особые условия</w:t>
      </w:r>
      <w:r>
        <w:rPr>
          <w:sz w:val="28"/>
          <w:szCs w:val="28"/>
        </w:rPr>
        <w:t xml:space="preserve"> исполнения полномочий (для </w:t>
      </w:r>
      <w:r w:rsidRPr="006E3850">
        <w:rPr>
          <w:sz w:val="28"/>
          <w:szCs w:val="28"/>
        </w:rPr>
        <w:t>выборных должностных лиц</w:t>
      </w:r>
      <w:r w:rsidRPr="006E3850">
        <w:rPr>
          <w:bCs/>
          <w:sz w:val="28"/>
          <w:szCs w:val="28"/>
        </w:rPr>
        <w:t xml:space="preserve"> местного самоуправления Североуральского городского округа,</w:t>
      </w:r>
      <w:r w:rsidRPr="00534E24">
        <w:rPr>
          <w:bCs/>
          <w:sz w:val="28"/>
          <w:szCs w:val="28"/>
        </w:rPr>
        <w:t xml:space="preserve"> </w:t>
      </w:r>
      <w:r>
        <w:rPr>
          <w:bCs/>
          <w:sz w:val="28"/>
          <w:szCs w:val="28"/>
        </w:rPr>
        <w:t xml:space="preserve">депутатов Думы Североуральского городского округа, </w:t>
      </w:r>
      <w:r w:rsidRPr="00EE2F5E">
        <w:rPr>
          <w:bCs/>
          <w:sz w:val="28"/>
          <w:szCs w:val="28"/>
        </w:rPr>
        <w:t>осуществляющих свои полномочия на постоянной основе</w:t>
      </w:r>
      <w:r>
        <w:rPr>
          <w:bCs/>
          <w:sz w:val="28"/>
          <w:szCs w:val="28"/>
        </w:rPr>
        <w:t>) и особые условия</w:t>
      </w:r>
      <w:r>
        <w:rPr>
          <w:sz w:val="28"/>
          <w:szCs w:val="28"/>
        </w:rPr>
        <w:t xml:space="preserve"> </w:t>
      </w:r>
      <w:r w:rsidRPr="00A4717B">
        <w:rPr>
          <w:sz w:val="28"/>
          <w:szCs w:val="28"/>
        </w:rPr>
        <w:t xml:space="preserve"> </w:t>
      </w:r>
      <w:r>
        <w:rPr>
          <w:sz w:val="28"/>
          <w:szCs w:val="28"/>
        </w:rPr>
        <w:t xml:space="preserve"> муниципальной службы </w:t>
      </w:r>
      <w:r w:rsidRPr="00A4717B">
        <w:rPr>
          <w:sz w:val="28"/>
          <w:szCs w:val="28"/>
        </w:rPr>
        <w:t>–</w:t>
      </w:r>
      <w:r>
        <w:rPr>
          <w:sz w:val="28"/>
          <w:szCs w:val="28"/>
        </w:rPr>
        <w:t xml:space="preserve"> </w:t>
      </w:r>
      <w:r w:rsidRPr="00A4717B">
        <w:rPr>
          <w:sz w:val="28"/>
          <w:szCs w:val="28"/>
        </w:rPr>
        <w:t>1</w:t>
      </w:r>
      <w:r>
        <w:rPr>
          <w:sz w:val="28"/>
          <w:szCs w:val="28"/>
        </w:rPr>
        <w:t xml:space="preserve">0 </w:t>
      </w:r>
      <w:r w:rsidRPr="00A4717B">
        <w:rPr>
          <w:sz w:val="28"/>
          <w:szCs w:val="28"/>
        </w:rPr>
        <w:t>должностных окладов;</w:t>
      </w:r>
    </w:p>
    <w:p w:rsidR="002A072F" w:rsidRPr="00A4717B" w:rsidRDefault="002A072F" w:rsidP="00FC42BA">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2) ежемесячная н</w:t>
      </w:r>
      <w:r w:rsidRPr="00A4717B">
        <w:rPr>
          <w:rFonts w:ascii="Times New Roman" w:hAnsi="Times New Roman" w:cs="Times New Roman"/>
          <w:sz w:val="28"/>
          <w:szCs w:val="28"/>
        </w:rPr>
        <w:t>адбавка к должностному окладу за выслугу лет – 3 должностных оклада;</w:t>
      </w:r>
    </w:p>
    <w:p w:rsidR="002A072F" w:rsidRDefault="002A072F" w:rsidP="00FC42BA">
      <w:pPr>
        <w:pStyle w:val="a4"/>
        <w:numPr>
          <w:ilvl w:val="0"/>
          <w:numId w:val="16"/>
        </w:numPr>
        <w:ind w:left="0" w:firstLine="567"/>
        <w:jc w:val="both"/>
        <w:rPr>
          <w:rFonts w:ascii="Times New Roman" w:hAnsi="Times New Roman" w:cs="Times New Roman"/>
          <w:sz w:val="28"/>
          <w:szCs w:val="28"/>
        </w:rPr>
      </w:pPr>
      <w:r>
        <w:rPr>
          <w:rFonts w:ascii="Times New Roman" w:hAnsi="Times New Roman" w:cs="Times New Roman"/>
          <w:sz w:val="28"/>
          <w:szCs w:val="28"/>
        </w:rPr>
        <w:t>ежемесячная премия</w:t>
      </w:r>
      <w:r w:rsidRPr="00A4717B">
        <w:rPr>
          <w:rFonts w:ascii="Times New Roman" w:hAnsi="Times New Roman" w:cs="Times New Roman"/>
          <w:sz w:val="28"/>
          <w:szCs w:val="28"/>
        </w:rPr>
        <w:t xml:space="preserve"> по результатам работы – 6 должностных окладов;</w:t>
      </w:r>
    </w:p>
    <w:p w:rsidR="002A072F" w:rsidRDefault="002A072F" w:rsidP="00FC42BA">
      <w:pPr>
        <w:pStyle w:val="a4"/>
        <w:numPr>
          <w:ilvl w:val="0"/>
          <w:numId w:val="16"/>
        </w:numPr>
        <w:ind w:left="0" w:firstLine="567"/>
        <w:jc w:val="both"/>
        <w:rPr>
          <w:rFonts w:ascii="Times New Roman" w:hAnsi="Times New Roman" w:cs="Times New Roman"/>
          <w:sz w:val="28"/>
          <w:szCs w:val="28"/>
        </w:rPr>
      </w:pPr>
      <w:r>
        <w:rPr>
          <w:rFonts w:ascii="Times New Roman" w:hAnsi="Times New Roman" w:cs="Times New Roman"/>
          <w:sz w:val="28"/>
          <w:szCs w:val="28"/>
        </w:rPr>
        <w:t>м</w:t>
      </w:r>
      <w:r w:rsidRPr="000A6010">
        <w:rPr>
          <w:rFonts w:ascii="Times New Roman" w:hAnsi="Times New Roman" w:cs="Times New Roman"/>
          <w:sz w:val="28"/>
          <w:szCs w:val="28"/>
        </w:rPr>
        <w:t>атериальная помощь – 2 должностных оклад</w:t>
      </w:r>
      <w:r>
        <w:rPr>
          <w:rFonts w:ascii="Times New Roman" w:hAnsi="Times New Roman" w:cs="Times New Roman"/>
          <w:sz w:val="28"/>
          <w:szCs w:val="28"/>
        </w:rPr>
        <w:t>а</w:t>
      </w:r>
      <w:r w:rsidRPr="000A6010">
        <w:rPr>
          <w:rFonts w:ascii="Times New Roman" w:hAnsi="Times New Roman" w:cs="Times New Roman"/>
          <w:sz w:val="28"/>
          <w:szCs w:val="28"/>
        </w:rPr>
        <w:t>;</w:t>
      </w:r>
    </w:p>
    <w:p w:rsidR="002A072F" w:rsidRPr="002145BF" w:rsidRDefault="002A072F" w:rsidP="00FC42BA">
      <w:pPr>
        <w:pStyle w:val="a4"/>
        <w:numPr>
          <w:ilvl w:val="0"/>
          <w:numId w:val="16"/>
        </w:numPr>
        <w:ind w:left="0" w:firstLine="567"/>
        <w:jc w:val="both"/>
        <w:rPr>
          <w:rFonts w:ascii="Times New Roman" w:hAnsi="Times New Roman" w:cs="Times New Roman"/>
          <w:bCs/>
          <w:sz w:val="28"/>
          <w:szCs w:val="28"/>
        </w:rPr>
      </w:pPr>
      <w:r>
        <w:rPr>
          <w:rFonts w:ascii="Times New Roman" w:hAnsi="Times New Roman" w:cs="Times New Roman"/>
          <w:sz w:val="28"/>
          <w:szCs w:val="28"/>
        </w:rPr>
        <w:t xml:space="preserve">ежемесячная </w:t>
      </w:r>
      <w:r w:rsidRPr="009522C5">
        <w:rPr>
          <w:rFonts w:ascii="Times New Roman" w:hAnsi="Times New Roman" w:cs="Times New Roman"/>
          <w:sz w:val="28"/>
          <w:szCs w:val="28"/>
        </w:rPr>
        <w:t xml:space="preserve">надбавка к должностному окладу за классный чин </w:t>
      </w:r>
      <w:r>
        <w:rPr>
          <w:rFonts w:ascii="Times New Roman" w:hAnsi="Times New Roman" w:cs="Times New Roman"/>
          <w:sz w:val="28"/>
          <w:szCs w:val="28"/>
        </w:rPr>
        <w:t>муниципальным служащим – 1,5</w:t>
      </w:r>
      <w:r w:rsidR="00E744AE">
        <w:rPr>
          <w:rFonts w:ascii="Times New Roman" w:hAnsi="Times New Roman" w:cs="Times New Roman"/>
          <w:sz w:val="28"/>
          <w:szCs w:val="28"/>
        </w:rPr>
        <w:t xml:space="preserve"> </w:t>
      </w:r>
      <w:r>
        <w:rPr>
          <w:rFonts w:ascii="Times New Roman" w:hAnsi="Times New Roman" w:cs="Times New Roman"/>
          <w:sz w:val="28"/>
          <w:szCs w:val="28"/>
        </w:rPr>
        <w:t xml:space="preserve">  должностных окладов.</w:t>
      </w:r>
    </w:p>
    <w:p w:rsidR="002A072F" w:rsidRPr="002145BF" w:rsidRDefault="002A072F" w:rsidP="00FC42BA">
      <w:pPr>
        <w:pStyle w:val="a4"/>
        <w:numPr>
          <w:ilvl w:val="0"/>
          <w:numId w:val="16"/>
        </w:numPr>
        <w:ind w:left="0" w:firstLine="567"/>
        <w:jc w:val="both"/>
        <w:rPr>
          <w:rFonts w:ascii="Times New Roman" w:hAnsi="Times New Roman" w:cs="Times New Roman"/>
          <w:bCs/>
          <w:sz w:val="28"/>
          <w:szCs w:val="28"/>
        </w:rPr>
      </w:pPr>
      <w:r>
        <w:rPr>
          <w:rFonts w:ascii="Times New Roman" w:hAnsi="Times New Roman" w:cs="Times New Roman"/>
          <w:sz w:val="28"/>
          <w:szCs w:val="28"/>
        </w:rPr>
        <w:t xml:space="preserve">ежемесячная </w:t>
      </w:r>
      <w:r w:rsidRPr="00472C9A">
        <w:rPr>
          <w:rFonts w:ascii="Times New Roman" w:hAnsi="Times New Roman" w:cs="Times New Roman"/>
          <w:sz w:val="28"/>
          <w:szCs w:val="28"/>
        </w:rPr>
        <w:t>процентная надбавка к должностному окладу за работу со сведениям</w:t>
      </w:r>
      <w:r>
        <w:rPr>
          <w:rFonts w:ascii="Times New Roman" w:hAnsi="Times New Roman" w:cs="Times New Roman"/>
          <w:sz w:val="28"/>
          <w:szCs w:val="28"/>
        </w:rPr>
        <w:t>и</w:t>
      </w:r>
      <w:r w:rsidRPr="00472C9A">
        <w:rPr>
          <w:rFonts w:ascii="Times New Roman" w:hAnsi="Times New Roman" w:cs="Times New Roman"/>
          <w:sz w:val="28"/>
          <w:szCs w:val="28"/>
        </w:rPr>
        <w:t>, составляющим</w:t>
      </w:r>
      <w:r>
        <w:rPr>
          <w:rFonts w:ascii="Times New Roman" w:hAnsi="Times New Roman" w:cs="Times New Roman"/>
          <w:sz w:val="28"/>
          <w:szCs w:val="28"/>
        </w:rPr>
        <w:t>и</w:t>
      </w:r>
      <w:r w:rsidRPr="00472C9A">
        <w:rPr>
          <w:rFonts w:ascii="Times New Roman" w:hAnsi="Times New Roman" w:cs="Times New Roman"/>
          <w:sz w:val="28"/>
          <w:szCs w:val="28"/>
        </w:rPr>
        <w:t xml:space="preserve"> государственную тайну</w:t>
      </w:r>
      <w:r w:rsidRPr="002145BF">
        <w:rPr>
          <w:rFonts w:ascii="Times New Roman" w:hAnsi="Times New Roman" w:cs="Times New Roman"/>
          <w:sz w:val="28"/>
          <w:szCs w:val="28"/>
        </w:rPr>
        <w:t>, устанавливается в соответствии с нормативными правовыми актами Российской Фе</w:t>
      </w:r>
      <w:r>
        <w:rPr>
          <w:rFonts w:ascii="Times New Roman" w:hAnsi="Times New Roman" w:cs="Times New Roman"/>
          <w:sz w:val="28"/>
          <w:szCs w:val="28"/>
        </w:rPr>
        <w:t xml:space="preserve">дерации и Свердловской области </w:t>
      </w:r>
      <w:r w:rsidRPr="00912799">
        <w:rPr>
          <w:rFonts w:ascii="Times New Roman" w:hAnsi="Times New Roman" w:cs="Times New Roman"/>
          <w:sz w:val="28"/>
          <w:szCs w:val="28"/>
        </w:rPr>
        <w:t>исходя</w:t>
      </w:r>
      <w:r w:rsidRPr="002145BF">
        <w:rPr>
          <w:rFonts w:ascii="Times New Roman" w:hAnsi="Times New Roman" w:cs="Times New Roman"/>
          <w:sz w:val="28"/>
          <w:szCs w:val="28"/>
        </w:rPr>
        <w:t xml:space="preserve"> </w:t>
      </w:r>
      <w:r>
        <w:rPr>
          <w:rFonts w:ascii="Times New Roman" w:hAnsi="Times New Roman" w:cs="Times New Roman"/>
          <w:sz w:val="28"/>
          <w:szCs w:val="28"/>
        </w:rPr>
        <w:t xml:space="preserve">из </w:t>
      </w:r>
      <w:r w:rsidRPr="002145BF">
        <w:rPr>
          <w:rFonts w:ascii="Times New Roman" w:hAnsi="Times New Roman" w:cs="Times New Roman"/>
          <w:sz w:val="28"/>
          <w:szCs w:val="28"/>
        </w:rPr>
        <w:t>фактически установленного размера</w:t>
      </w:r>
      <w:r>
        <w:rPr>
          <w:rFonts w:ascii="Times New Roman" w:hAnsi="Times New Roman" w:cs="Times New Roman"/>
          <w:sz w:val="28"/>
          <w:szCs w:val="28"/>
        </w:rPr>
        <w:t xml:space="preserve">, но не выше </w:t>
      </w:r>
      <w:r w:rsidRPr="002145BF">
        <w:rPr>
          <w:rFonts w:ascii="Times New Roman" w:hAnsi="Times New Roman" w:cs="Times New Roman"/>
          <w:sz w:val="28"/>
          <w:szCs w:val="28"/>
        </w:rPr>
        <w:t>1,5 должностных окладов</w:t>
      </w:r>
      <w:r w:rsidR="00D115EC">
        <w:rPr>
          <w:rFonts w:ascii="Times New Roman" w:hAnsi="Times New Roman" w:cs="Times New Roman"/>
          <w:sz w:val="28"/>
          <w:szCs w:val="28"/>
        </w:rPr>
        <w:t>.</w:t>
      </w:r>
    </w:p>
    <w:p w:rsidR="002A072F" w:rsidRDefault="002A072F" w:rsidP="002A072F">
      <w:pPr>
        <w:pStyle w:val="a4"/>
        <w:numPr>
          <w:ilvl w:val="0"/>
          <w:numId w:val="24"/>
        </w:numPr>
        <w:ind w:left="0" w:firstLine="567"/>
        <w:jc w:val="both"/>
        <w:rPr>
          <w:rFonts w:ascii="Times New Roman" w:hAnsi="Times New Roman" w:cs="Times New Roman"/>
          <w:bCs/>
          <w:sz w:val="28"/>
          <w:szCs w:val="28"/>
        </w:rPr>
      </w:pPr>
      <w:r w:rsidRPr="000A236F">
        <w:rPr>
          <w:rFonts w:ascii="Times New Roman" w:hAnsi="Times New Roman" w:cs="Times New Roman"/>
          <w:bCs/>
          <w:sz w:val="28"/>
          <w:szCs w:val="28"/>
        </w:rPr>
        <w:lastRenderedPageBreak/>
        <w:t xml:space="preserve">При формировании </w:t>
      </w:r>
      <w:r>
        <w:rPr>
          <w:rFonts w:ascii="Times New Roman" w:hAnsi="Times New Roman" w:cs="Times New Roman"/>
          <w:bCs/>
          <w:sz w:val="28"/>
          <w:szCs w:val="28"/>
        </w:rPr>
        <w:t>годового</w:t>
      </w:r>
      <w:r w:rsidRPr="000A236F">
        <w:rPr>
          <w:rFonts w:ascii="Times New Roman" w:hAnsi="Times New Roman" w:cs="Times New Roman"/>
          <w:bCs/>
          <w:sz w:val="28"/>
          <w:szCs w:val="28"/>
        </w:rPr>
        <w:t xml:space="preserve"> фонда оплаты труда учитывается районный коэффициент, установленный законодательством Российской Федерации. Средства на выплату материальной помощи предусматриваются без учета районного коэффициента.</w:t>
      </w:r>
    </w:p>
    <w:p w:rsidR="002A072F" w:rsidRPr="000A236F" w:rsidRDefault="002A072F" w:rsidP="002A072F">
      <w:pPr>
        <w:pStyle w:val="a4"/>
        <w:numPr>
          <w:ilvl w:val="0"/>
          <w:numId w:val="24"/>
        </w:numPr>
        <w:ind w:left="0" w:firstLine="709"/>
        <w:jc w:val="both"/>
        <w:rPr>
          <w:rFonts w:ascii="Times New Roman" w:hAnsi="Times New Roman" w:cs="Times New Roman"/>
          <w:sz w:val="28"/>
          <w:szCs w:val="28"/>
        </w:rPr>
      </w:pPr>
      <w:r w:rsidRPr="000A236F">
        <w:rPr>
          <w:rFonts w:ascii="Times New Roman" w:hAnsi="Times New Roman" w:cs="Times New Roman"/>
          <w:sz w:val="28"/>
          <w:szCs w:val="28"/>
        </w:rPr>
        <w:t xml:space="preserve">Изменение в течение календарного года утвержденного </w:t>
      </w:r>
      <w:r>
        <w:rPr>
          <w:rFonts w:ascii="Times New Roman" w:hAnsi="Times New Roman" w:cs="Times New Roman"/>
          <w:sz w:val="28"/>
          <w:szCs w:val="28"/>
        </w:rPr>
        <w:t xml:space="preserve">годового </w:t>
      </w:r>
      <w:r w:rsidRPr="000A236F">
        <w:rPr>
          <w:rFonts w:ascii="Times New Roman" w:hAnsi="Times New Roman" w:cs="Times New Roman"/>
          <w:sz w:val="28"/>
          <w:szCs w:val="28"/>
        </w:rPr>
        <w:t>фонда оплаты</w:t>
      </w:r>
      <w:r>
        <w:rPr>
          <w:rFonts w:ascii="Times New Roman" w:hAnsi="Times New Roman" w:cs="Times New Roman"/>
          <w:sz w:val="28"/>
          <w:szCs w:val="28"/>
        </w:rPr>
        <w:t xml:space="preserve"> </w:t>
      </w:r>
      <w:r w:rsidR="00F10616">
        <w:rPr>
          <w:rFonts w:ascii="Times New Roman" w:hAnsi="Times New Roman" w:cs="Times New Roman"/>
          <w:sz w:val="28"/>
          <w:szCs w:val="28"/>
        </w:rPr>
        <w:t xml:space="preserve"> </w:t>
      </w:r>
      <w:r w:rsidRPr="000A236F">
        <w:rPr>
          <w:rFonts w:ascii="Times New Roman" w:hAnsi="Times New Roman" w:cs="Times New Roman"/>
          <w:sz w:val="28"/>
          <w:szCs w:val="28"/>
        </w:rPr>
        <w:t xml:space="preserve"> труда производится в случаях:</w:t>
      </w:r>
    </w:p>
    <w:p w:rsidR="002A072F" w:rsidRDefault="002A072F" w:rsidP="002A072F">
      <w:pPr>
        <w:pStyle w:val="a4"/>
        <w:numPr>
          <w:ilvl w:val="0"/>
          <w:numId w:val="4"/>
        </w:numPr>
        <w:ind w:left="567" w:firstLine="142"/>
        <w:jc w:val="both"/>
        <w:rPr>
          <w:rFonts w:ascii="Times New Roman" w:hAnsi="Times New Roman" w:cs="Times New Roman"/>
          <w:sz w:val="28"/>
          <w:szCs w:val="28"/>
        </w:rPr>
      </w:pPr>
      <w:r>
        <w:rPr>
          <w:rFonts w:ascii="Times New Roman" w:hAnsi="Times New Roman" w:cs="Times New Roman"/>
          <w:sz w:val="28"/>
          <w:szCs w:val="28"/>
        </w:rPr>
        <w:t xml:space="preserve">проведения </w:t>
      </w:r>
      <w:r w:rsidR="00F10616">
        <w:rPr>
          <w:rFonts w:ascii="Times New Roman" w:hAnsi="Times New Roman" w:cs="Times New Roman"/>
          <w:sz w:val="28"/>
          <w:szCs w:val="28"/>
        </w:rPr>
        <w:t xml:space="preserve"> </w:t>
      </w:r>
      <w:r w:rsidRPr="00A4717B">
        <w:rPr>
          <w:rFonts w:ascii="Times New Roman" w:hAnsi="Times New Roman" w:cs="Times New Roman"/>
          <w:sz w:val="28"/>
          <w:szCs w:val="28"/>
        </w:rPr>
        <w:t xml:space="preserve"> индексации должностных окладов;</w:t>
      </w:r>
    </w:p>
    <w:p w:rsidR="002A072F" w:rsidRDefault="002A072F" w:rsidP="002A072F">
      <w:pPr>
        <w:pStyle w:val="a4"/>
        <w:numPr>
          <w:ilvl w:val="0"/>
          <w:numId w:val="4"/>
        </w:numPr>
        <w:ind w:left="567" w:firstLine="142"/>
        <w:jc w:val="both"/>
        <w:rPr>
          <w:rFonts w:ascii="Times New Roman" w:hAnsi="Times New Roman" w:cs="Times New Roman"/>
          <w:sz w:val="28"/>
          <w:szCs w:val="28"/>
        </w:rPr>
      </w:pPr>
      <w:r w:rsidRPr="00A4717B">
        <w:rPr>
          <w:rFonts w:ascii="Times New Roman" w:hAnsi="Times New Roman" w:cs="Times New Roman"/>
          <w:sz w:val="28"/>
          <w:szCs w:val="28"/>
        </w:rPr>
        <w:t>осуществлени</w:t>
      </w:r>
      <w:r>
        <w:rPr>
          <w:rFonts w:ascii="Times New Roman" w:hAnsi="Times New Roman" w:cs="Times New Roman"/>
          <w:sz w:val="28"/>
          <w:szCs w:val="28"/>
        </w:rPr>
        <w:t>я</w:t>
      </w:r>
      <w:r w:rsidRPr="00A4717B">
        <w:rPr>
          <w:rFonts w:ascii="Times New Roman" w:hAnsi="Times New Roman" w:cs="Times New Roman"/>
          <w:sz w:val="28"/>
          <w:szCs w:val="28"/>
        </w:rPr>
        <w:t xml:space="preserve"> изменений д</w:t>
      </w:r>
      <w:r>
        <w:rPr>
          <w:rFonts w:ascii="Times New Roman" w:hAnsi="Times New Roman" w:cs="Times New Roman"/>
          <w:sz w:val="28"/>
          <w:szCs w:val="28"/>
        </w:rPr>
        <w:t>ействующих условий оплаты труда;</w:t>
      </w:r>
    </w:p>
    <w:p w:rsidR="002A072F" w:rsidRPr="00A4717B" w:rsidRDefault="002A072F" w:rsidP="002A072F">
      <w:pPr>
        <w:pStyle w:val="a4"/>
        <w:numPr>
          <w:ilvl w:val="0"/>
          <w:numId w:val="4"/>
        </w:numPr>
        <w:ind w:left="567" w:firstLine="142"/>
        <w:jc w:val="both"/>
        <w:rPr>
          <w:rFonts w:ascii="Times New Roman" w:hAnsi="Times New Roman" w:cs="Times New Roman"/>
          <w:sz w:val="28"/>
          <w:szCs w:val="28"/>
        </w:rPr>
      </w:pPr>
      <w:r>
        <w:rPr>
          <w:rFonts w:ascii="Times New Roman" w:hAnsi="Times New Roman" w:cs="Times New Roman"/>
          <w:sz w:val="28"/>
          <w:szCs w:val="28"/>
        </w:rPr>
        <w:t>увеличения (уменьшения) штатной численности.</w:t>
      </w:r>
    </w:p>
    <w:p w:rsidR="002A072F" w:rsidRPr="00F92090" w:rsidRDefault="002A072F" w:rsidP="002A072F">
      <w:pPr>
        <w:pStyle w:val="a4"/>
        <w:ind w:left="1725"/>
        <w:jc w:val="both"/>
        <w:rPr>
          <w:rFonts w:ascii="Times New Roman" w:hAnsi="Times New Roman" w:cs="Times New Roman"/>
          <w:bCs/>
          <w:sz w:val="28"/>
          <w:szCs w:val="28"/>
        </w:rPr>
      </w:pPr>
    </w:p>
    <w:p w:rsidR="002A072F" w:rsidRPr="00534E24" w:rsidRDefault="002A072F" w:rsidP="002A072F">
      <w:pPr>
        <w:pStyle w:val="a4"/>
        <w:numPr>
          <w:ilvl w:val="0"/>
          <w:numId w:val="2"/>
        </w:numPr>
        <w:jc w:val="center"/>
        <w:rPr>
          <w:rFonts w:ascii="Times New Roman" w:hAnsi="Times New Roman" w:cs="Times New Roman"/>
          <w:b/>
          <w:bCs/>
          <w:sz w:val="28"/>
          <w:szCs w:val="28"/>
        </w:rPr>
      </w:pPr>
      <w:r w:rsidRPr="00534E24">
        <w:rPr>
          <w:rFonts w:ascii="Times New Roman" w:hAnsi="Times New Roman" w:cs="Times New Roman"/>
          <w:b/>
          <w:sz w:val="28"/>
          <w:szCs w:val="28"/>
        </w:rPr>
        <w:t>Формирование годового фонда оплату труда лиц, исполняющих обязанности по техническому обеспечению деятельности органов местного самоуправления Североуральского городского округа</w:t>
      </w:r>
    </w:p>
    <w:p w:rsidR="002A072F" w:rsidRPr="008A2B65" w:rsidRDefault="002A072F" w:rsidP="002A072F">
      <w:pPr>
        <w:ind w:firstLine="567"/>
        <w:jc w:val="both"/>
        <w:rPr>
          <w:sz w:val="28"/>
          <w:szCs w:val="28"/>
        </w:rPr>
      </w:pPr>
      <w:r>
        <w:rPr>
          <w:bCs/>
          <w:sz w:val="28"/>
          <w:szCs w:val="28"/>
        </w:rPr>
        <w:t>1.</w:t>
      </w:r>
      <w:r w:rsidRPr="000A236F">
        <w:rPr>
          <w:bCs/>
          <w:sz w:val="28"/>
          <w:szCs w:val="28"/>
        </w:rPr>
        <w:tab/>
        <w:t xml:space="preserve">Годовой фонд оплаты труда </w:t>
      </w:r>
      <w:r w:rsidRPr="000A236F">
        <w:rPr>
          <w:sz w:val="28"/>
          <w:szCs w:val="28"/>
        </w:rPr>
        <w:t>лиц, исполняющи</w:t>
      </w:r>
      <w:r>
        <w:rPr>
          <w:sz w:val="28"/>
          <w:szCs w:val="28"/>
        </w:rPr>
        <w:t>х</w:t>
      </w:r>
      <w:r w:rsidRPr="000A236F">
        <w:rPr>
          <w:sz w:val="28"/>
          <w:szCs w:val="28"/>
        </w:rPr>
        <w:t xml:space="preserve"> обязанности по техническому обеспечению деятельности органов местного самоуправления Североуральского городского округа</w:t>
      </w:r>
      <w:r>
        <w:rPr>
          <w:sz w:val="28"/>
          <w:szCs w:val="28"/>
        </w:rPr>
        <w:t>,</w:t>
      </w:r>
      <w:r w:rsidRPr="000A236F">
        <w:rPr>
          <w:bCs/>
          <w:sz w:val="28"/>
          <w:szCs w:val="28"/>
        </w:rPr>
        <w:t xml:space="preserve"> формируется </w:t>
      </w:r>
      <w:r>
        <w:rPr>
          <w:bCs/>
          <w:sz w:val="28"/>
          <w:szCs w:val="28"/>
        </w:rPr>
        <w:t>за счет средств направляемых для выплаты:</w:t>
      </w:r>
    </w:p>
    <w:p w:rsidR="002A072F" w:rsidRDefault="002A072F" w:rsidP="002A072F">
      <w:pPr>
        <w:pStyle w:val="a4"/>
        <w:ind w:left="0" w:firstLine="567"/>
        <w:jc w:val="both"/>
        <w:rPr>
          <w:rFonts w:ascii="Times New Roman" w:hAnsi="Times New Roman" w:cs="Times New Roman"/>
          <w:bCs/>
          <w:sz w:val="28"/>
          <w:szCs w:val="28"/>
        </w:rPr>
      </w:pPr>
      <w:r>
        <w:rPr>
          <w:rFonts w:ascii="Times New Roman" w:hAnsi="Times New Roman" w:cs="Times New Roman"/>
          <w:bCs/>
          <w:sz w:val="28"/>
          <w:szCs w:val="28"/>
        </w:rPr>
        <w:t>1) должностных окладов (в расчете на год);</w:t>
      </w:r>
    </w:p>
    <w:p w:rsidR="002A072F" w:rsidRDefault="002A072F" w:rsidP="002A072F">
      <w:pPr>
        <w:pStyle w:val="a4"/>
        <w:ind w:left="0" w:firstLine="567"/>
        <w:jc w:val="both"/>
        <w:rPr>
          <w:rFonts w:ascii="Times New Roman" w:hAnsi="Times New Roman" w:cs="Times New Roman"/>
          <w:bCs/>
          <w:sz w:val="28"/>
          <w:szCs w:val="28"/>
        </w:rPr>
      </w:pPr>
      <w:r>
        <w:rPr>
          <w:rFonts w:ascii="Times New Roman" w:hAnsi="Times New Roman" w:cs="Times New Roman"/>
          <w:bCs/>
          <w:sz w:val="28"/>
          <w:szCs w:val="28"/>
        </w:rPr>
        <w:t>2) ежемесячных и иных дополнительных выплат;</w:t>
      </w:r>
    </w:p>
    <w:p w:rsidR="002A072F" w:rsidRDefault="002A072F" w:rsidP="002A072F">
      <w:pPr>
        <w:pStyle w:val="a4"/>
        <w:ind w:left="0" w:firstLine="567"/>
        <w:jc w:val="both"/>
        <w:rPr>
          <w:rFonts w:ascii="Times New Roman" w:hAnsi="Times New Roman" w:cs="Times New Roman"/>
          <w:bCs/>
          <w:sz w:val="28"/>
          <w:szCs w:val="28"/>
        </w:rPr>
      </w:pPr>
      <w:r>
        <w:rPr>
          <w:rFonts w:ascii="Times New Roman" w:hAnsi="Times New Roman" w:cs="Times New Roman"/>
          <w:bCs/>
          <w:sz w:val="28"/>
          <w:szCs w:val="28"/>
        </w:rPr>
        <w:t>3) районного коэффициента.</w:t>
      </w:r>
    </w:p>
    <w:p w:rsidR="002A072F" w:rsidRPr="00C5194E" w:rsidRDefault="002A072F" w:rsidP="002A072F">
      <w:pPr>
        <w:pStyle w:val="a4"/>
        <w:ind w:left="0" w:firstLine="567"/>
        <w:jc w:val="both"/>
        <w:rPr>
          <w:rFonts w:ascii="Times New Roman" w:hAnsi="Times New Roman" w:cs="Times New Roman"/>
          <w:bCs/>
          <w:sz w:val="16"/>
          <w:szCs w:val="16"/>
        </w:rPr>
      </w:pP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2. При  формировании годового фонда оплаты труда </w:t>
      </w:r>
      <w:r w:rsidRPr="003C2B23">
        <w:rPr>
          <w:rFonts w:ascii="Times New Roman" w:hAnsi="Times New Roman" w:cs="Times New Roman"/>
          <w:sz w:val="28"/>
          <w:szCs w:val="28"/>
        </w:rPr>
        <w:t>лиц, исполняющи</w:t>
      </w:r>
      <w:r>
        <w:rPr>
          <w:rFonts w:ascii="Times New Roman" w:hAnsi="Times New Roman" w:cs="Times New Roman"/>
          <w:sz w:val="28"/>
          <w:szCs w:val="28"/>
        </w:rPr>
        <w:t>х</w:t>
      </w:r>
      <w:r w:rsidRPr="003C2B23">
        <w:rPr>
          <w:rFonts w:ascii="Times New Roman" w:hAnsi="Times New Roman" w:cs="Times New Roman"/>
          <w:sz w:val="28"/>
          <w:szCs w:val="28"/>
        </w:rPr>
        <w:t xml:space="preserve"> обязанности по техническому  обеспечению деятельности органов местного самоуправления Североуральского городского округа</w:t>
      </w:r>
      <w:r>
        <w:rPr>
          <w:rFonts w:ascii="Times New Roman" w:hAnsi="Times New Roman" w:cs="Times New Roman"/>
          <w:sz w:val="28"/>
          <w:szCs w:val="28"/>
        </w:rPr>
        <w:t xml:space="preserve"> сверх, средств, направляемых    для выплаты должностных окладов работникам, предусматриваются средства на выплату (в расчете на год):</w:t>
      </w:r>
    </w:p>
    <w:p w:rsidR="002A072F" w:rsidRDefault="002A072F" w:rsidP="00FA1EA5">
      <w:pPr>
        <w:pStyle w:val="a4"/>
        <w:numPr>
          <w:ilvl w:val="0"/>
          <w:numId w:val="19"/>
        </w:numPr>
        <w:ind w:left="0" w:firstLine="567"/>
        <w:jc w:val="both"/>
        <w:rPr>
          <w:rFonts w:ascii="Times New Roman" w:hAnsi="Times New Roman" w:cs="Times New Roman"/>
          <w:sz w:val="28"/>
          <w:szCs w:val="28"/>
        </w:rPr>
      </w:pPr>
      <w:r>
        <w:rPr>
          <w:rFonts w:ascii="Times New Roman" w:hAnsi="Times New Roman" w:cs="Times New Roman"/>
          <w:sz w:val="28"/>
          <w:szCs w:val="28"/>
        </w:rPr>
        <w:t>ежемесячной надбавки к должностному окладу  за сложность, напряженность и высокие достижения в труде – в размере 5 должностных окладов;</w:t>
      </w:r>
    </w:p>
    <w:p w:rsidR="002A072F" w:rsidRDefault="002A072F" w:rsidP="00FA1EA5">
      <w:pPr>
        <w:pStyle w:val="a4"/>
        <w:numPr>
          <w:ilvl w:val="0"/>
          <w:numId w:val="19"/>
        </w:numPr>
        <w:ind w:left="0" w:firstLine="567"/>
        <w:jc w:val="both"/>
        <w:rPr>
          <w:rFonts w:ascii="Times New Roman" w:hAnsi="Times New Roman" w:cs="Times New Roman"/>
          <w:sz w:val="28"/>
          <w:szCs w:val="28"/>
        </w:rPr>
      </w:pPr>
      <w:r>
        <w:rPr>
          <w:rFonts w:ascii="Times New Roman" w:hAnsi="Times New Roman" w:cs="Times New Roman"/>
          <w:sz w:val="28"/>
          <w:szCs w:val="28"/>
        </w:rPr>
        <w:t>е</w:t>
      </w:r>
      <w:r w:rsidRPr="007E249E">
        <w:rPr>
          <w:rFonts w:ascii="Times New Roman" w:hAnsi="Times New Roman" w:cs="Times New Roman"/>
          <w:sz w:val="28"/>
          <w:szCs w:val="28"/>
        </w:rPr>
        <w:t>жемесячной надбавки к должностному окладу  за выслугу лет – в размере 2 должностных окладов;</w:t>
      </w:r>
    </w:p>
    <w:p w:rsidR="002A072F" w:rsidRDefault="002A072F" w:rsidP="00FA1EA5">
      <w:pPr>
        <w:pStyle w:val="a4"/>
        <w:numPr>
          <w:ilvl w:val="0"/>
          <w:numId w:val="19"/>
        </w:numPr>
        <w:ind w:left="0" w:firstLine="567"/>
        <w:jc w:val="both"/>
        <w:rPr>
          <w:rFonts w:ascii="Times New Roman" w:hAnsi="Times New Roman" w:cs="Times New Roman"/>
          <w:sz w:val="28"/>
          <w:szCs w:val="28"/>
        </w:rPr>
      </w:pPr>
      <w:r>
        <w:rPr>
          <w:rFonts w:ascii="Times New Roman" w:hAnsi="Times New Roman" w:cs="Times New Roman"/>
          <w:sz w:val="28"/>
          <w:szCs w:val="28"/>
        </w:rPr>
        <w:t>е</w:t>
      </w:r>
      <w:r w:rsidRPr="007E249E">
        <w:rPr>
          <w:rFonts w:ascii="Times New Roman" w:hAnsi="Times New Roman" w:cs="Times New Roman"/>
          <w:sz w:val="28"/>
          <w:szCs w:val="28"/>
        </w:rPr>
        <w:t>жемесячной премии по результатам работы – в размере 3 должностных окладов;</w:t>
      </w:r>
    </w:p>
    <w:p w:rsidR="002A072F" w:rsidRDefault="002A072F" w:rsidP="00FA1EA5">
      <w:pPr>
        <w:pStyle w:val="a4"/>
        <w:numPr>
          <w:ilvl w:val="0"/>
          <w:numId w:val="19"/>
        </w:numPr>
        <w:ind w:left="0" w:firstLine="567"/>
        <w:jc w:val="both"/>
        <w:rPr>
          <w:rFonts w:ascii="Times New Roman" w:hAnsi="Times New Roman" w:cs="Times New Roman"/>
          <w:sz w:val="28"/>
          <w:szCs w:val="28"/>
        </w:rPr>
      </w:pPr>
      <w:r>
        <w:rPr>
          <w:rFonts w:ascii="Times New Roman" w:hAnsi="Times New Roman" w:cs="Times New Roman"/>
          <w:sz w:val="28"/>
          <w:szCs w:val="28"/>
        </w:rPr>
        <w:t>е</w:t>
      </w:r>
      <w:r w:rsidRPr="007E249E">
        <w:rPr>
          <w:rFonts w:ascii="Times New Roman" w:hAnsi="Times New Roman" w:cs="Times New Roman"/>
          <w:sz w:val="28"/>
          <w:szCs w:val="28"/>
        </w:rPr>
        <w:t xml:space="preserve">жемесячной надбавки к должностному окладу </w:t>
      </w:r>
      <w:r>
        <w:rPr>
          <w:rFonts w:ascii="Times New Roman" w:hAnsi="Times New Roman" w:cs="Times New Roman"/>
          <w:sz w:val="28"/>
          <w:szCs w:val="28"/>
        </w:rPr>
        <w:t xml:space="preserve">граждан, допущенных к </w:t>
      </w:r>
      <w:r w:rsidRPr="007E249E">
        <w:rPr>
          <w:rFonts w:ascii="Times New Roman" w:hAnsi="Times New Roman" w:cs="Times New Roman"/>
          <w:sz w:val="28"/>
          <w:szCs w:val="28"/>
        </w:rPr>
        <w:t>государственн</w:t>
      </w:r>
      <w:r>
        <w:rPr>
          <w:rFonts w:ascii="Times New Roman" w:hAnsi="Times New Roman" w:cs="Times New Roman"/>
          <w:sz w:val="28"/>
          <w:szCs w:val="28"/>
        </w:rPr>
        <w:t>ой</w:t>
      </w:r>
      <w:r w:rsidRPr="007E249E">
        <w:rPr>
          <w:rFonts w:ascii="Times New Roman" w:hAnsi="Times New Roman" w:cs="Times New Roman"/>
          <w:sz w:val="28"/>
          <w:szCs w:val="28"/>
        </w:rPr>
        <w:t xml:space="preserve"> тайн</w:t>
      </w:r>
      <w:r>
        <w:rPr>
          <w:rFonts w:ascii="Times New Roman" w:hAnsi="Times New Roman" w:cs="Times New Roman"/>
          <w:sz w:val="28"/>
          <w:szCs w:val="28"/>
        </w:rPr>
        <w:t>е на постоянной основе</w:t>
      </w:r>
      <w:r w:rsidRPr="007E249E">
        <w:rPr>
          <w:rFonts w:ascii="Times New Roman" w:hAnsi="Times New Roman" w:cs="Times New Roman"/>
          <w:sz w:val="28"/>
          <w:szCs w:val="28"/>
        </w:rPr>
        <w:t xml:space="preserve"> – с учетом фактически установленного размера, но не выше в расчете на год полутора должностных окладов;</w:t>
      </w:r>
    </w:p>
    <w:p w:rsidR="002A072F" w:rsidRPr="007E249E" w:rsidRDefault="002A072F" w:rsidP="00FA1EA5">
      <w:pPr>
        <w:pStyle w:val="a4"/>
        <w:numPr>
          <w:ilvl w:val="0"/>
          <w:numId w:val="19"/>
        </w:numPr>
        <w:ind w:left="0" w:firstLine="567"/>
        <w:jc w:val="both"/>
        <w:rPr>
          <w:rFonts w:ascii="Times New Roman" w:hAnsi="Times New Roman" w:cs="Times New Roman"/>
          <w:sz w:val="28"/>
          <w:szCs w:val="28"/>
        </w:rPr>
      </w:pPr>
      <w:r>
        <w:rPr>
          <w:rFonts w:ascii="Times New Roman" w:hAnsi="Times New Roman" w:cs="Times New Roman"/>
          <w:sz w:val="28"/>
          <w:szCs w:val="28"/>
        </w:rPr>
        <w:t>м</w:t>
      </w:r>
      <w:r w:rsidRPr="007E249E">
        <w:rPr>
          <w:rFonts w:ascii="Times New Roman" w:hAnsi="Times New Roman" w:cs="Times New Roman"/>
          <w:sz w:val="28"/>
          <w:szCs w:val="28"/>
        </w:rPr>
        <w:t xml:space="preserve">атериальной помощи – в размере двух должностных окладов. </w:t>
      </w:r>
    </w:p>
    <w:p w:rsidR="002A072F" w:rsidRPr="003F6787" w:rsidRDefault="002A072F" w:rsidP="002A072F">
      <w:pPr>
        <w:pStyle w:val="a4"/>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  </w:t>
      </w:r>
      <w:r w:rsidRPr="003F6787">
        <w:rPr>
          <w:rFonts w:ascii="Times New Roman" w:eastAsia="Times New Roman" w:hAnsi="Times New Roman" w:cs="Times New Roman"/>
          <w:sz w:val="28"/>
          <w:szCs w:val="28"/>
        </w:rPr>
        <w:t xml:space="preserve">При формировании </w:t>
      </w:r>
      <w:r>
        <w:rPr>
          <w:rFonts w:ascii="Times New Roman" w:eastAsia="Times New Roman" w:hAnsi="Times New Roman" w:cs="Times New Roman"/>
          <w:sz w:val="28"/>
          <w:szCs w:val="28"/>
        </w:rPr>
        <w:t xml:space="preserve">годового </w:t>
      </w:r>
      <w:r w:rsidRPr="003F6787">
        <w:rPr>
          <w:rFonts w:ascii="Times New Roman" w:eastAsia="Times New Roman" w:hAnsi="Times New Roman" w:cs="Times New Roman"/>
          <w:sz w:val="28"/>
          <w:szCs w:val="28"/>
        </w:rPr>
        <w:t>фонда оплаты труда учитывается районный коэффициент, установленный законодательством Российской Федерации.</w:t>
      </w:r>
    </w:p>
    <w:p w:rsidR="002A072F" w:rsidRDefault="002A072F" w:rsidP="002A072F">
      <w:pPr>
        <w:pStyle w:val="a4"/>
        <w:spacing w:after="0" w:line="240" w:lineRule="auto"/>
        <w:ind w:left="0"/>
        <w:contextualSpacing w:val="0"/>
        <w:jc w:val="both"/>
        <w:rPr>
          <w:rFonts w:ascii="Times New Roman" w:eastAsia="Times New Roman" w:hAnsi="Times New Roman" w:cs="Times New Roman"/>
          <w:sz w:val="28"/>
          <w:szCs w:val="28"/>
        </w:rPr>
      </w:pPr>
      <w:r w:rsidRPr="003F6787">
        <w:rPr>
          <w:rFonts w:ascii="Times New Roman" w:eastAsia="Times New Roman" w:hAnsi="Times New Roman" w:cs="Times New Roman"/>
          <w:sz w:val="28"/>
          <w:szCs w:val="28"/>
        </w:rPr>
        <w:lastRenderedPageBreak/>
        <w:tab/>
        <w:t>Средства на выплату материальной помощи предусматриваются без учета районного коэффициента.</w:t>
      </w:r>
    </w:p>
    <w:p w:rsidR="002A072F" w:rsidRPr="000A236F" w:rsidRDefault="002A072F" w:rsidP="002A072F">
      <w:pPr>
        <w:pStyle w:val="a4"/>
        <w:numPr>
          <w:ilvl w:val="0"/>
          <w:numId w:val="35"/>
        </w:numPr>
        <w:ind w:left="709" w:firstLine="371"/>
        <w:jc w:val="both"/>
        <w:rPr>
          <w:rFonts w:ascii="Times New Roman" w:hAnsi="Times New Roman" w:cs="Times New Roman"/>
          <w:sz w:val="28"/>
          <w:szCs w:val="28"/>
        </w:rPr>
      </w:pPr>
      <w:r w:rsidRPr="000A236F">
        <w:rPr>
          <w:rFonts w:ascii="Times New Roman" w:hAnsi="Times New Roman" w:cs="Times New Roman"/>
          <w:sz w:val="28"/>
          <w:szCs w:val="28"/>
        </w:rPr>
        <w:t xml:space="preserve">Изменение в течение календарного года утвержденного </w:t>
      </w:r>
      <w:r>
        <w:rPr>
          <w:rFonts w:ascii="Times New Roman" w:hAnsi="Times New Roman" w:cs="Times New Roman"/>
          <w:sz w:val="28"/>
          <w:szCs w:val="28"/>
        </w:rPr>
        <w:t xml:space="preserve">годового </w:t>
      </w:r>
      <w:r w:rsidRPr="000A236F">
        <w:rPr>
          <w:rFonts w:ascii="Times New Roman" w:hAnsi="Times New Roman" w:cs="Times New Roman"/>
          <w:sz w:val="28"/>
          <w:szCs w:val="28"/>
        </w:rPr>
        <w:t>фонда оплаты</w:t>
      </w:r>
      <w:r>
        <w:rPr>
          <w:rFonts w:ascii="Times New Roman" w:hAnsi="Times New Roman" w:cs="Times New Roman"/>
          <w:sz w:val="28"/>
          <w:szCs w:val="28"/>
        </w:rPr>
        <w:t xml:space="preserve"> </w:t>
      </w:r>
      <w:r w:rsidRPr="000A236F">
        <w:rPr>
          <w:rFonts w:ascii="Times New Roman" w:hAnsi="Times New Roman" w:cs="Times New Roman"/>
          <w:sz w:val="28"/>
          <w:szCs w:val="28"/>
        </w:rPr>
        <w:t>труда производится в случаях:</w:t>
      </w:r>
    </w:p>
    <w:p w:rsidR="002A072F" w:rsidRDefault="002A072F" w:rsidP="002A072F">
      <w:pPr>
        <w:pStyle w:val="a4"/>
        <w:numPr>
          <w:ilvl w:val="0"/>
          <w:numId w:val="4"/>
        </w:numPr>
        <w:ind w:left="567" w:firstLine="142"/>
        <w:jc w:val="both"/>
        <w:rPr>
          <w:rFonts w:ascii="Times New Roman" w:hAnsi="Times New Roman" w:cs="Times New Roman"/>
          <w:sz w:val="28"/>
          <w:szCs w:val="28"/>
        </w:rPr>
      </w:pPr>
      <w:r>
        <w:rPr>
          <w:rFonts w:ascii="Times New Roman" w:hAnsi="Times New Roman" w:cs="Times New Roman"/>
          <w:sz w:val="28"/>
          <w:szCs w:val="28"/>
        </w:rPr>
        <w:t>п</w:t>
      </w:r>
      <w:r w:rsidRPr="00A4717B">
        <w:rPr>
          <w:rFonts w:ascii="Times New Roman" w:hAnsi="Times New Roman" w:cs="Times New Roman"/>
          <w:sz w:val="28"/>
          <w:szCs w:val="28"/>
        </w:rPr>
        <w:t>роведени</w:t>
      </w:r>
      <w:r>
        <w:rPr>
          <w:rFonts w:ascii="Times New Roman" w:hAnsi="Times New Roman" w:cs="Times New Roman"/>
          <w:sz w:val="28"/>
          <w:szCs w:val="28"/>
        </w:rPr>
        <w:t>я</w:t>
      </w:r>
      <w:r w:rsidRPr="00A4717B">
        <w:rPr>
          <w:rFonts w:ascii="Times New Roman" w:hAnsi="Times New Roman" w:cs="Times New Roman"/>
          <w:sz w:val="28"/>
          <w:szCs w:val="28"/>
        </w:rPr>
        <w:t xml:space="preserve"> индексации должностных окладов;</w:t>
      </w:r>
    </w:p>
    <w:p w:rsidR="002A072F" w:rsidRDefault="002A072F" w:rsidP="002A072F">
      <w:pPr>
        <w:pStyle w:val="a4"/>
        <w:numPr>
          <w:ilvl w:val="0"/>
          <w:numId w:val="4"/>
        </w:numPr>
        <w:ind w:left="567" w:firstLine="142"/>
        <w:jc w:val="both"/>
        <w:rPr>
          <w:rFonts w:ascii="Times New Roman" w:hAnsi="Times New Roman" w:cs="Times New Roman"/>
          <w:sz w:val="28"/>
          <w:szCs w:val="28"/>
        </w:rPr>
      </w:pPr>
      <w:r w:rsidRPr="00A4717B">
        <w:rPr>
          <w:rFonts w:ascii="Times New Roman" w:hAnsi="Times New Roman" w:cs="Times New Roman"/>
          <w:sz w:val="28"/>
          <w:szCs w:val="28"/>
        </w:rPr>
        <w:t>осуществлени</w:t>
      </w:r>
      <w:r>
        <w:rPr>
          <w:rFonts w:ascii="Times New Roman" w:hAnsi="Times New Roman" w:cs="Times New Roman"/>
          <w:sz w:val="28"/>
          <w:szCs w:val="28"/>
        </w:rPr>
        <w:t>я</w:t>
      </w:r>
      <w:r w:rsidRPr="00A4717B">
        <w:rPr>
          <w:rFonts w:ascii="Times New Roman" w:hAnsi="Times New Roman" w:cs="Times New Roman"/>
          <w:sz w:val="28"/>
          <w:szCs w:val="28"/>
        </w:rPr>
        <w:t xml:space="preserve"> изменений д</w:t>
      </w:r>
      <w:r>
        <w:rPr>
          <w:rFonts w:ascii="Times New Roman" w:hAnsi="Times New Roman" w:cs="Times New Roman"/>
          <w:sz w:val="28"/>
          <w:szCs w:val="28"/>
        </w:rPr>
        <w:t>ействующих условий оплаты труда;</w:t>
      </w:r>
    </w:p>
    <w:p w:rsidR="002A072F" w:rsidRPr="00B15CE7" w:rsidRDefault="002A072F" w:rsidP="002A072F">
      <w:pPr>
        <w:pStyle w:val="a4"/>
        <w:numPr>
          <w:ilvl w:val="0"/>
          <w:numId w:val="4"/>
        </w:numPr>
        <w:ind w:left="567" w:firstLine="142"/>
        <w:jc w:val="both"/>
        <w:rPr>
          <w:rFonts w:ascii="Times New Roman" w:hAnsi="Times New Roman" w:cs="Times New Roman"/>
          <w:sz w:val="28"/>
          <w:szCs w:val="28"/>
        </w:rPr>
      </w:pPr>
      <w:r>
        <w:rPr>
          <w:rFonts w:ascii="Times New Roman" w:hAnsi="Times New Roman" w:cs="Times New Roman"/>
          <w:sz w:val="28"/>
          <w:szCs w:val="28"/>
        </w:rPr>
        <w:t>увеличения (уменьшения) штатной численности.</w:t>
      </w:r>
    </w:p>
    <w:p w:rsidR="002A072F" w:rsidRPr="0002156A" w:rsidRDefault="002A072F" w:rsidP="002A072F">
      <w:pPr>
        <w:pStyle w:val="a4"/>
        <w:spacing w:after="0" w:line="240" w:lineRule="auto"/>
        <w:ind w:left="567"/>
        <w:contextualSpacing w:val="0"/>
        <w:jc w:val="both"/>
        <w:rPr>
          <w:rFonts w:ascii="Times New Roman" w:eastAsia="Times New Roman" w:hAnsi="Times New Roman" w:cs="Times New Roman"/>
          <w:sz w:val="16"/>
          <w:szCs w:val="16"/>
        </w:rPr>
      </w:pPr>
    </w:p>
    <w:p w:rsidR="002A072F" w:rsidRPr="00E324BB" w:rsidRDefault="002A072F" w:rsidP="002A072F">
      <w:pPr>
        <w:pStyle w:val="a4"/>
        <w:numPr>
          <w:ilvl w:val="0"/>
          <w:numId w:val="2"/>
        </w:numPr>
        <w:jc w:val="center"/>
        <w:rPr>
          <w:rFonts w:ascii="Times New Roman" w:hAnsi="Times New Roman" w:cs="Times New Roman"/>
          <w:b/>
          <w:sz w:val="28"/>
          <w:szCs w:val="28"/>
        </w:rPr>
      </w:pPr>
      <w:r w:rsidRPr="00E324BB">
        <w:rPr>
          <w:rFonts w:ascii="Times New Roman" w:hAnsi="Times New Roman" w:cs="Times New Roman"/>
          <w:b/>
          <w:sz w:val="28"/>
          <w:szCs w:val="28"/>
        </w:rPr>
        <w:t xml:space="preserve">Оплата труда </w:t>
      </w:r>
      <w:r w:rsidRPr="00E324BB">
        <w:rPr>
          <w:rFonts w:ascii="Times New Roman" w:hAnsi="Times New Roman" w:cs="Times New Roman"/>
          <w:b/>
          <w:bCs/>
          <w:sz w:val="28"/>
          <w:szCs w:val="28"/>
        </w:rPr>
        <w:t xml:space="preserve">выборных должностных лиц местного самоуправления Североуральского городского округа, </w:t>
      </w:r>
      <w:r w:rsidRPr="00F95263">
        <w:rPr>
          <w:rFonts w:ascii="Times New Roman" w:hAnsi="Times New Roman" w:cs="Times New Roman"/>
          <w:b/>
          <w:bCs/>
          <w:sz w:val="28"/>
          <w:szCs w:val="28"/>
        </w:rPr>
        <w:t>депутатов Думы Североуральского городского округа, осуществляющих свои полномочия на постоянной основе</w:t>
      </w:r>
      <w:r>
        <w:rPr>
          <w:rFonts w:ascii="Times New Roman" w:hAnsi="Times New Roman" w:cs="Times New Roman"/>
          <w:b/>
          <w:bCs/>
          <w:sz w:val="28"/>
          <w:szCs w:val="28"/>
        </w:rPr>
        <w:t xml:space="preserve">, </w:t>
      </w:r>
      <w:r w:rsidRPr="00F95263">
        <w:rPr>
          <w:rFonts w:ascii="Times New Roman" w:hAnsi="Times New Roman" w:cs="Times New Roman"/>
          <w:b/>
          <w:bCs/>
          <w:sz w:val="28"/>
          <w:szCs w:val="28"/>
        </w:rPr>
        <w:t>муниципальных служащих органов местного самоуправлени</w:t>
      </w:r>
      <w:r w:rsidRPr="00E324BB">
        <w:rPr>
          <w:rFonts w:ascii="Times New Roman" w:hAnsi="Times New Roman" w:cs="Times New Roman"/>
          <w:b/>
          <w:bCs/>
          <w:sz w:val="28"/>
          <w:szCs w:val="28"/>
        </w:rPr>
        <w:t>я Североуральского городского округа</w:t>
      </w:r>
    </w:p>
    <w:p w:rsidR="002A072F" w:rsidRPr="00A4717B" w:rsidRDefault="002A072F" w:rsidP="002A072F">
      <w:pPr>
        <w:autoSpaceDE w:val="0"/>
        <w:autoSpaceDN w:val="0"/>
        <w:adjustRightInd w:val="0"/>
        <w:ind w:firstLine="540"/>
        <w:jc w:val="both"/>
        <w:rPr>
          <w:sz w:val="28"/>
          <w:szCs w:val="28"/>
        </w:rPr>
      </w:pPr>
      <w:r>
        <w:rPr>
          <w:sz w:val="28"/>
          <w:szCs w:val="28"/>
        </w:rPr>
        <w:t>Оплата труда муниципального служащего производится в виде д</w:t>
      </w:r>
      <w:r w:rsidRPr="00A4717B">
        <w:rPr>
          <w:sz w:val="28"/>
          <w:szCs w:val="28"/>
        </w:rPr>
        <w:t>енежно</w:t>
      </w:r>
      <w:r>
        <w:rPr>
          <w:sz w:val="28"/>
          <w:szCs w:val="28"/>
        </w:rPr>
        <w:t>го содержания</w:t>
      </w:r>
      <w:r w:rsidRPr="00A4717B">
        <w:rPr>
          <w:sz w:val="28"/>
          <w:szCs w:val="28"/>
        </w:rPr>
        <w:t xml:space="preserve"> </w:t>
      </w:r>
      <w:r w:rsidRPr="001E54F6">
        <w:rPr>
          <w:bCs/>
          <w:sz w:val="28"/>
          <w:szCs w:val="28"/>
        </w:rPr>
        <w:t xml:space="preserve">выборных должностных лиц местного самоуправления Североуральского городского округа, </w:t>
      </w:r>
      <w:r>
        <w:rPr>
          <w:bCs/>
          <w:sz w:val="28"/>
          <w:szCs w:val="28"/>
        </w:rPr>
        <w:t xml:space="preserve">депутатов Думы Североуральского городского округа, </w:t>
      </w:r>
      <w:r w:rsidRPr="00EE2F5E">
        <w:rPr>
          <w:bCs/>
          <w:sz w:val="28"/>
          <w:szCs w:val="28"/>
        </w:rPr>
        <w:t>осуществляющих свои полномочия на постоянной основе</w:t>
      </w:r>
      <w:r>
        <w:rPr>
          <w:bCs/>
          <w:sz w:val="28"/>
          <w:szCs w:val="28"/>
        </w:rPr>
        <w:t>,</w:t>
      </w:r>
      <w:r w:rsidRPr="001E54F6">
        <w:rPr>
          <w:bCs/>
          <w:sz w:val="28"/>
          <w:szCs w:val="28"/>
        </w:rPr>
        <w:t xml:space="preserve"> муниципальных служащих органов местного самоуправления Североуральского городского округа</w:t>
      </w:r>
      <w:r>
        <w:rPr>
          <w:bCs/>
          <w:sz w:val="28"/>
          <w:szCs w:val="28"/>
        </w:rPr>
        <w:t>, которое</w:t>
      </w:r>
      <w:r w:rsidRPr="00A4717B">
        <w:rPr>
          <w:sz w:val="28"/>
          <w:szCs w:val="28"/>
        </w:rPr>
        <w:t xml:space="preserve">  состоит из должностного оклада </w:t>
      </w:r>
      <w:r w:rsidRPr="001E54F6">
        <w:rPr>
          <w:bCs/>
          <w:sz w:val="28"/>
          <w:szCs w:val="28"/>
        </w:rPr>
        <w:t>выборн</w:t>
      </w:r>
      <w:r>
        <w:rPr>
          <w:bCs/>
          <w:sz w:val="28"/>
          <w:szCs w:val="28"/>
        </w:rPr>
        <w:t>ого</w:t>
      </w:r>
      <w:r w:rsidRPr="001E54F6">
        <w:rPr>
          <w:bCs/>
          <w:sz w:val="28"/>
          <w:szCs w:val="28"/>
        </w:rPr>
        <w:t xml:space="preserve"> должностн</w:t>
      </w:r>
      <w:r>
        <w:rPr>
          <w:bCs/>
          <w:sz w:val="28"/>
          <w:szCs w:val="28"/>
        </w:rPr>
        <w:t>ого</w:t>
      </w:r>
      <w:r w:rsidRPr="001E54F6">
        <w:rPr>
          <w:bCs/>
          <w:sz w:val="28"/>
          <w:szCs w:val="28"/>
        </w:rPr>
        <w:t xml:space="preserve"> лиц</w:t>
      </w:r>
      <w:r>
        <w:rPr>
          <w:bCs/>
          <w:sz w:val="28"/>
          <w:szCs w:val="28"/>
        </w:rPr>
        <w:t>а</w:t>
      </w:r>
      <w:r w:rsidRPr="001E54F6">
        <w:rPr>
          <w:bCs/>
          <w:sz w:val="28"/>
          <w:szCs w:val="28"/>
        </w:rPr>
        <w:t xml:space="preserve"> местного самоуправления Североуральского городского округа, </w:t>
      </w:r>
      <w:r>
        <w:rPr>
          <w:bCs/>
          <w:sz w:val="28"/>
          <w:szCs w:val="28"/>
        </w:rPr>
        <w:t>депутата Думы Североуральского городского округа, осуществляющего</w:t>
      </w:r>
      <w:r w:rsidRPr="00EE2F5E">
        <w:rPr>
          <w:bCs/>
          <w:sz w:val="28"/>
          <w:szCs w:val="28"/>
        </w:rPr>
        <w:t xml:space="preserve"> свои полномочия на постоянной основе</w:t>
      </w:r>
      <w:r>
        <w:rPr>
          <w:bCs/>
          <w:sz w:val="28"/>
          <w:szCs w:val="28"/>
        </w:rPr>
        <w:t xml:space="preserve">, </w:t>
      </w:r>
      <w:r w:rsidRPr="001E54F6">
        <w:rPr>
          <w:bCs/>
          <w:sz w:val="28"/>
          <w:szCs w:val="28"/>
        </w:rPr>
        <w:t xml:space="preserve"> муниципальн</w:t>
      </w:r>
      <w:r>
        <w:rPr>
          <w:bCs/>
          <w:sz w:val="28"/>
          <w:szCs w:val="28"/>
        </w:rPr>
        <w:t>ого</w:t>
      </w:r>
      <w:r w:rsidRPr="001E54F6">
        <w:rPr>
          <w:bCs/>
          <w:sz w:val="28"/>
          <w:szCs w:val="28"/>
        </w:rPr>
        <w:t xml:space="preserve"> служащ</w:t>
      </w:r>
      <w:r>
        <w:rPr>
          <w:bCs/>
          <w:sz w:val="28"/>
          <w:szCs w:val="28"/>
        </w:rPr>
        <w:t>его</w:t>
      </w:r>
      <w:r w:rsidRPr="001E54F6">
        <w:rPr>
          <w:bCs/>
          <w:sz w:val="28"/>
          <w:szCs w:val="28"/>
        </w:rPr>
        <w:t xml:space="preserve"> </w:t>
      </w:r>
      <w:r>
        <w:rPr>
          <w:sz w:val="28"/>
          <w:szCs w:val="28"/>
        </w:rPr>
        <w:t>в соответствии с замещаемой им должностью муниципальной службы</w:t>
      </w:r>
      <w:r>
        <w:rPr>
          <w:bCs/>
          <w:sz w:val="28"/>
          <w:szCs w:val="28"/>
        </w:rPr>
        <w:t xml:space="preserve"> </w:t>
      </w:r>
      <w:r w:rsidRPr="00A4717B">
        <w:rPr>
          <w:sz w:val="28"/>
          <w:szCs w:val="28"/>
        </w:rPr>
        <w:t>(далее – должностной оклад), а также из ежемесячных и иных дополнительных выплат (далее – дополнительные выплаты).</w:t>
      </w:r>
    </w:p>
    <w:p w:rsidR="002A072F" w:rsidRPr="0019728F" w:rsidRDefault="002A072F" w:rsidP="002A072F">
      <w:pPr>
        <w:pStyle w:val="a4"/>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19728F">
        <w:rPr>
          <w:rFonts w:ascii="Times New Roman" w:hAnsi="Times New Roman" w:cs="Times New Roman"/>
          <w:sz w:val="28"/>
          <w:szCs w:val="28"/>
        </w:rPr>
        <w:t xml:space="preserve">Размеры должностных окладов устанавливаются в соответствии с </w:t>
      </w:r>
      <w:hyperlink r:id="rId25" w:history="1">
        <w:r>
          <w:rPr>
            <w:rFonts w:ascii="Times New Roman" w:hAnsi="Times New Roman" w:cs="Times New Roman"/>
            <w:color w:val="000000" w:themeColor="text1"/>
            <w:sz w:val="28"/>
            <w:szCs w:val="28"/>
          </w:rPr>
          <w:t>П</w:t>
        </w:r>
        <w:r w:rsidRPr="0019728F">
          <w:rPr>
            <w:rFonts w:ascii="Times New Roman" w:hAnsi="Times New Roman" w:cs="Times New Roman"/>
            <w:color w:val="000000" w:themeColor="text1"/>
            <w:sz w:val="28"/>
            <w:szCs w:val="28"/>
          </w:rPr>
          <w:t>риложением</w:t>
        </w:r>
      </w:hyperlink>
      <w:r>
        <w:rPr>
          <w:rFonts w:ascii="Times New Roman" w:hAnsi="Times New Roman" w:cs="Times New Roman"/>
          <w:sz w:val="28"/>
          <w:szCs w:val="28"/>
        </w:rPr>
        <w:t xml:space="preserve"> к настоящему П</w:t>
      </w:r>
      <w:r w:rsidRPr="0019728F">
        <w:rPr>
          <w:rFonts w:ascii="Times New Roman" w:hAnsi="Times New Roman" w:cs="Times New Roman"/>
          <w:sz w:val="28"/>
          <w:szCs w:val="28"/>
        </w:rPr>
        <w:t>оложению.</w:t>
      </w:r>
    </w:p>
    <w:p w:rsidR="002A072F" w:rsidRPr="00323F1D" w:rsidRDefault="002A072F" w:rsidP="002A072F">
      <w:pPr>
        <w:pStyle w:val="a4"/>
        <w:tabs>
          <w:tab w:val="left" w:pos="851"/>
        </w:tabs>
        <w:ind w:left="0"/>
        <w:jc w:val="both"/>
        <w:rPr>
          <w:rFonts w:ascii="Times New Roman" w:hAnsi="Times New Roman" w:cs="Times New Roman"/>
          <w:sz w:val="16"/>
          <w:szCs w:val="16"/>
        </w:rPr>
      </w:pPr>
    </w:p>
    <w:p w:rsidR="002A072F" w:rsidRPr="00A4717B" w:rsidRDefault="002A072F" w:rsidP="002A072F">
      <w:pPr>
        <w:pStyle w:val="a4"/>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t>К ежемесячным и иным дополнительным выплатам относятся:</w:t>
      </w:r>
    </w:p>
    <w:p w:rsidR="002A072F" w:rsidRPr="00323F1D" w:rsidRDefault="002A072F" w:rsidP="002A072F">
      <w:pPr>
        <w:pStyle w:val="a4"/>
        <w:ind w:left="0" w:firstLine="426"/>
        <w:jc w:val="both"/>
        <w:rPr>
          <w:rFonts w:ascii="Times New Roman" w:hAnsi="Times New Roman" w:cs="Times New Roman"/>
          <w:b/>
          <w:bCs/>
          <w:sz w:val="16"/>
          <w:szCs w:val="16"/>
        </w:rPr>
      </w:pPr>
    </w:p>
    <w:p w:rsidR="002A072F" w:rsidRDefault="002A072F" w:rsidP="002A072F">
      <w:pPr>
        <w:pStyle w:val="a4"/>
        <w:numPr>
          <w:ilvl w:val="0"/>
          <w:numId w:val="37"/>
        </w:numPr>
        <w:ind w:left="0" w:firstLine="709"/>
        <w:jc w:val="both"/>
        <w:rPr>
          <w:rFonts w:ascii="Times New Roman" w:hAnsi="Times New Roman" w:cs="Times New Roman"/>
          <w:sz w:val="28"/>
          <w:szCs w:val="28"/>
        </w:rPr>
      </w:pPr>
      <w:r w:rsidRPr="00E10F71">
        <w:rPr>
          <w:rFonts w:ascii="Times New Roman" w:hAnsi="Times New Roman" w:cs="Times New Roman"/>
          <w:sz w:val="28"/>
          <w:szCs w:val="28"/>
        </w:rPr>
        <w:t>Ежемесячная надбавка к должностному окладу за особые условия исполнения полномочий (для выборных должностных лиц</w:t>
      </w:r>
      <w:r w:rsidRPr="00E10F71">
        <w:rPr>
          <w:rFonts w:ascii="Times New Roman" w:hAnsi="Times New Roman" w:cs="Times New Roman"/>
          <w:bCs/>
          <w:sz w:val="28"/>
          <w:szCs w:val="28"/>
        </w:rPr>
        <w:t xml:space="preserve"> местного самоуправления Североуральского городского округа, депутатов Думы Североуральского городского округа, осуществляющих свои полномочия на постоянной основе) и особые условия</w:t>
      </w:r>
      <w:r w:rsidRPr="00E10F71">
        <w:rPr>
          <w:rFonts w:ascii="Times New Roman" w:hAnsi="Times New Roman" w:cs="Times New Roman"/>
          <w:sz w:val="28"/>
          <w:szCs w:val="28"/>
        </w:rPr>
        <w:t xml:space="preserve">   муниципальной службы</w:t>
      </w:r>
      <w:r>
        <w:rPr>
          <w:rFonts w:ascii="Times New Roman" w:hAnsi="Times New Roman" w:cs="Times New Roman"/>
          <w:sz w:val="28"/>
          <w:szCs w:val="28"/>
        </w:rPr>
        <w:t xml:space="preserve"> в следующих размерах:</w:t>
      </w:r>
      <w:r w:rsidRPr="00E10F71">
        <w:rPr>
          <w:rFonts w:ascii="Times New Roman" w:hAnsi="Times New Roman" w:cs="Times New Roman"/>
          <w:sz w:val="28"/>
          <w:szCs w:val="28"/>
        </w:rPr>
        <w:t xml:space="preserve"> </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выборным</w:t>
      </w:r>
      <w:r w:rsidRPr="009522C5">
        <w:rPr>
          <w:rFonts w:ascii="Times New Roman" w:hAnsi="Times New Roman" w:cs="Times New Roman"/>
          <w:bCs/>
          <w:sz w:val="28"/>
          <w:szCs w:val="28"/>
        </w:rPr>
        <w:t xml:space="preserve"> должностны</w:t>
      </w:r>
      <w:r>
        <w:rPr>
          <w:rFonts w:ascii="Times New Roman" w:hAnsi="Times New Roman" w:cs="Times New Roman"/>
          <w:bCs/>
          <w:sz w:val="28"/>
          <w:szCs w:val="28"/>
        </w:rPr>
        <w:t>м</w:t>
      </w:r>
      <w:r w:rsidRPr="009522C5">
        <w:rPr>
          <w:rFonts w:ascii="Times New Roman" w:hAnsi="Times New Roman" w:cs="Times New Roman"/>
          <w:bCs/>
          <w:sz w:val="28"/>
          <w:szCs w:val="28"/>
        </w:rPr>
        <w:t xml:space="preserve"> лиц</w:t>
      </w:r>
      <w:r>
        <w:rPr>
          <w:rFonts w:ascii="Times New Roman" w:hAnsi="Times New Roman" w:cs="Times New Roman"/>
          <w:bCs/>
          <w:sz w:val="28"/>
          <w:szCs w:val="28"/>
        </w:rPr>
        <w:t>ам</w:t>
      </w:r>
      <w:r w:rsidRPr="009522C5">
        <w:rPr>
          <w:rFonts w:ascii="Times New Roman" w:hAnsi="Times New Roman" w:cs="Times New Roman"/>
          <w:bCs/>
          <w:sz w:val="28"/>
          <w:szCs w:val="28"/>
        </w:rPr>
        <w:t xml:space="preserve"> местного самоуправления Североуральск</w:t>
      </w:r>
      <w:r>
        <w:rPr>
          <w:rFonts w:ascii="Times New Roman" w:hAnsi="Times New Roman" w:cs="Times New Roman"/>
          <w:bCs/>
          <w:sz w:val="28"/>
          <w:szCs w:val="28"/>
        </w:rPr>
        <w:t>ого городского округа, депутатам Думы Североуральского городского округа, осуществляющим</w:t>
      </w:r>
      <w:r w:rsidRPr="00EE2F5E">
        <w:rPr>
          <w:rFonts w:ascii="Times New Roman" w:hAnsi="Times New Roman" w:cs="Times New Roman"/>
          <w:bCs/>
          <w:sz w:val="28"/>
          <w:szCs w:val="28"/>
        </w:rPr>
        <w:t xml:space="preserve"> свои полномочия на постоянной основе</w:t>
      </w:r>
      <w:r>
        <w:rPr>
          <w:rFonts w:ascii="Times New Roman" w:hAnsi="Times New Roman" w:cs="Times New Roman"/>
          <w:bCs/>
          <w:sz w:val="28"/>
          <w:szCs w:val="28"/>
        </w:rPr>
        <w:t xml:space="preserve">, должностным лицам органов </w:t>
      </w:r>
      <w:r w:rsidRPr="009522C5">
        <w:rPr>
          <w:rFonts w:ascii="Times New Roman" w:hAnsi="Times New Roman" w:cs="Times New Roman"/>
          <w:bCs/>
          <w:sz w:val="28"/>
          <w:szCs w:val="28"/>
        </w:rPr>
        <w:t>местного самоуправления</w:t>
      </w:r>
      <w:r>
        <w:rPr>
          <w:rFonts w:ascii="Times New Roman" w:hAnsi="Times New Roman" w:cs="Times New Roman"/>
          <w:bCs/>
          <w:sz w:val="28"/>
          <w:szCs w:val="28"/>
        </w:rPr>
        <w:t xml:space="preserve">, относящимся к высшим должностям </w:t>
      </w:r>
      <w:r>
        <w:rPr>
          <w:rFonts w:ascii="Times New Roman" w:hAnsi="Times New Roman" w:cs="Times New Roman"/>
          <w:sz w:val="28"/>
          <w:szCs w:val="28"/>
        </w:rPr>
        <w:t xml:space="preserve">муниципальной </w:t>
      </w:r>
      <w:r w:rsidRPr="00F62091">
        <w:rPr>
          <w:rFonts w:ascii="Times New Roman" w:hAnsi="Times New Roman" w:cs="Times New Roman"/>
          <w:sz w:val="28"/>
          <w:szCs w:val="28"/>
        </w:rPr>
        <w:t>службы</w:t>
      </w:r>
      <w:r>
        <w:rPr>
          <w:rFonts w:ascii="Times New Roman" w:hAnsi="Times New Roman" w:cs="Times New Roman"/>
          <w:sz w:val="28"/>
          <w:szCs w:val="28"/>
        </w:rPr>
        <w:t>,</w:t>
      </w:r>
      <w:r>
        <w:rPr>
          <w:rFonts w:ascii="Times New Roman" w:hAnsi="Times New Roman" w:cs="Times New Roman"/>
          <w:bCs/>
          <w:sz w:val="28"/>
          <w:szCs w:val="28"/>
        </w:rPr>
        <w:t xml:space="preserve"> </w:t>
      </w:r>
      <w:r w:rsidRPr="00A807C6">
        <w:rPr>
          <w:rFonts w:ascii="Times New Roman" w:hAnsi="Times New Roman" w:cs="Times New Roman"/>
          <w:sz w:val="28"/>
          <w:szCs w:val="28"/>
        </w:rPr>
        <w:t xml:space="preserve">в размере  </w:t>
      </w:r>
      <w:r>
        <w:rPr>
          <w:rFonts w:ascii="Times New Roman" w:hAnsi="Times New Roman" w:cs="Times New Roman"/>
          <w:sz w:val="28"/>
          <w:szCs w:val="28"/>
        </w:rPr>
        <w:t xml:space="preserve">- </w:t>
      </w:r>
      <w:r w:rsidRPr="00A807C6">
        <w:rPr>
          <w:rFonts w:ascii="Times New Roman" w:hAnsi="Times New Roman" w:cs="Times New Roman"/>
          <w:sz w:val="28"/>
          <w:szCs w:val="28"/>
        </w:rPr>
        <w:t>150% должностного оклада</w:t>
      </w:r>
      <w:r>
        <w:rPr>
          <w:rFonts w:ascii="Times New Roman" w:hAnsi="Times New Roman" w:cs="Times New Roman"/>
          <w:sz w:val="28"/>
          <w:szCs w:val="28"/>
        </w:rPr>
        <w:t>;</w:t>
      </w:r>
      <w:r w:rsidRPr="004C44A4">
        <w:rPr>
          <w:rFonts w:ascii="Times New Roman" w:hAnsi="Times New Roman" w:cs="Times New Roman"/>
          <w:sz w:val="28"/>
          <w:szCs w:val="28"/>
        </w:rPr>
        <w:t xml:space="preserve"> </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лицам, замещающим главные должности муниципальной </w:t>
      </w:r>
      <w:r w:rsidRPr="00F62091">
        <w:rPr>
          <w:rFonts w:ascii="Times New Roman" w:hAnsi="Times New Roman" w:cs="Times New Roman"/>
          <w:sz w:val="28"/>
          <w:szCs w:val="28"/>
        </w:rPr>
        <w:t>службы</w:t>
      </w:r>
      <w:r>
        <w:rPr>
          <w:rFonts w:ascii="Times New Roman" w:hAnsi="Times New Roman" w:cs="Times New Roman"/>
          <w:sz w:val="28"/>
          <w:szCs w:val="28"/>
        </w:rPr>
        <w:t>, учреждаемые</w:t>
      </w:r>
      <w:r w:rsidRPr="00F62091">
        <w:rPr>
          <w:rFonts w:ascii="Times New Roman" w:hAnsi="Times New Roman" w:cs="Times New Roman"/>
          <w:sz w:val="28"/>
          <w:szCs w:val="28"/>
        </w:rPr>
        <w:t xml:space="preserve"> в аппарате Думы, отраслевых</w:t>
      </w:r>
      <w:r>
        <w:rPr>
          <w:rFonts w:ascii="Times New Roman" w:hAnsi="Times New Roman" w:cs="Times New Roman"/>
          <w:sz w:val="28"/>
          <w:szCs w:val="28"/>
        </w:rPr>
        <w:t xml:space="preserve"> и функциональных органах Администрации Североуральского городского округа – 120% должностного оклада;</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лицам, замещающим главные должности муниципальной службы, учреждаемые в Администрации Североуральского городского округа, ведущие должности муниципальной службы, учреждаемые в отраслевых и функциональных органах Администрации Североуральского городского округа, а также для обеспечения исполнения полномочий Контрольно – счетной палаты Североуральского городского округа – 100% должностного оклада; </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лицам, замещающим ведущие должности муниципальной службы, учреждаемые для обеспечения исполнения полномочий Администрации Североуральского городского округа, а также по старшие и младшие должности муниципальной службы, учреждаемые в органах местного самоуправления Североуральского городского округа – 80% должностного оклада.</w:t>
      </w:r>
    </w:p>
    <w:p w:rsidR="002A072F" w:rsidRPr="00E15132" w:rsidRDefault="002A072F" w:rsidP="002A072F">
      <w:pPr>
        <w:ind w:left="360"/>
        <w:jc w:val="both"/>
        <w:rPr>
          <w:sz w:val="28"/>
          <w:szCs w:val="28"/>
        </w:rPr>
      </w:pPr>
      <w:r>
        <w:rPr>
          <w:sz w:val="28"/>
          <w:szCs w:val="28"/>
        </w:rPr>
        <w:t>2.</w:t>
      </w:r>
      <w:r w:rsidR="00D32EEF">
        <w:rPr>
          <w:sz w:val="28"/>
          <w:szCs w:val="28"/>
        </w:rPr>
        <w:t xml:space="preserve"> </w:t>
      </w:r>
      <w:r w:rsidRPr="00E15132">
        <w:rPr>
          <w:sz w:val="28"/>
          <w:szCs w:val="28"/>
        </w:rPr>
        <w:t>Ежемесячная надбавка к должностному окладу за классный чин муниципальных служащих.</w:t>
      </w:r>
    </w:p>
    <w:p w:rsidR="002A072F" w:rsidRPr="004956C0" w:rsidRDefault="002A072F" w:rsidP="002A072F">
      <w:pPr>
        <w:pStyle w:val="a4"/>
        <w:jc w:val="both"/>
        <w:rPr>
          <w:rFonts w:ascii="Times New Roman" w:hAnsi="Times New Roman" w:cs="Times New Roman"/>
          <w:sz w:val="16"/>
          <w:szCs w:val="16"/>
        </w:rPr>
      </w:pPr>
    </w:p>
    <w:p w:rsidR="002A072F" w:rsidRDefault="002A072F" w:rsidP="002A072F">
      <w:pPr>
        <w:pStyle w:val="a4"/>
        <w:ind w:left="0" w:firstLine="567"/>
        <w:jc w:val="both"/>
        <w:rPr>
          <w:rFonts w:ascii="Times New Roman" w:hAnsi="Times New Roman" w:cs="Times New Roman"/>
          <w:sz w:val="28"/>
          <w:szCs w:val="28"/>
        </w:rPr>
      </w:pPr>
      <w:r w:rsidRPr="00A4717B">
        <w:rPr>
          <w:rFonts w:ascii="Times New Roman" w:hAnsi="Times New Roman" w:cs="Times New Roman"/>
          <w:i/>
          <w:sz w:val="28"/>
          <w:szCs w:val="28"/>
        </w:rPr>
        <w:t xml:space="preserve">  </w:t>
      </w:r>
      <w:r w:rsidRPr="00A4717B">
        <w:rPr>
          <w:rFonts w:ascii="Times New Roman" w:hAnsi="Times New Roman" w:cs="Times New Roman"/>
          <w:i/>
          <w:sz w:val="28"/>
          <w:szCs w:val="28"/>
        </w:rPr>
        <w:tab/>
      </w:r>
      <w:r w:rsidRPr="00A4717B">
        <w:rPr>
          <w:rFonts w:ascii="Times New Roman" w:hAnsi="Times New Roman" w:cs="Times New Roman"/>
          <w:sz w:val="28"/>
          <w:szCs w:val="28"/>
        </w:rPr>
        <w:t>Ежемесячная надбавка к должностному окладу за классный чин муниципальных служащих устанавливается в следующих размерах</w:t>
      </w:r>
      <w:r>
        <w:rPr>
          <w:rFonts w:ascii="Times New Roman" w:hAnsi="Times New Roman" w:cs="Times New Roman"/>
          <w:sz w:val="28"/>
          <w:szCs w:val="28"/>
        </w:rPr>
        <w:t xml:space="preserve"> (Таблица №</w:t>
      </w:r>
      <w:r w:rsidR="00D32EEF">
        <w:rPr>
          <w:rFonts w:ascii="Times New Roman" w:hAnsi="Times New Roman" w:cs="Times New Roman"/>
          <w:sz w:val="28"/>
          <w:szCs w:val="28"/>
        </w:rPr>
        <w:t xml:space="preserve"> </w:t>
      </w:r>
      <w:r>
        <w:rPr>
          <w:rFonts w:ascii="Times New Roman" w:hAnsi="Times New Roman" w:cs="Times New Roman"/>
          <w:sz w:val="28"/>
          <w:szCs w:val="28"/>
        </w:rPr>
        <w:t>1)</w:t>
      </w:r>
      <w:r w:rsidRPr="00A4717B">
        <w:rPr>
          <w:rFonts w:ascii="Times New Roman" w:hAnsi="Times New Roman" w:cs="Times New Roman"/>
          <w:sz w:val="28"/>
          <w:szCs w:val="28"/>
        </w:rPr>
        <w:t>:</w:t>
      </w:r>
    </w:p>
    <w:p w:rsidR="002A072F" w:rsidRPr="002F0C21" w:rsidRDefault="002A072F" w:rsidP="002A072F">
      <w:pPr>
        <w:pStyle w:val="a4"/>
        <w:ind w:left="1440"/>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5"/>
        <w:tblpPr w:leftFromText="180" w:rightFromText="180" w:vertAnchor="text" w:horzAnchor="margin" w:tblpXSpec="center" w:tblpY="262"/>
        <w:tblW w:w="0" w:type="auto"/>
        <w:tblLook w:val="04A0" w:firstRow="1" w:lastRow="0" w:firstColumn="1" w:lastColumn="0" w:noHBand="0" w:noVBand="1"/>
      </w:tblPr>
      <w:tblGrid>
        <w:gridCol w:w="4409"/>
        <w:gridCol w:w="1620"/>
        <w:gridCol w:w="1748"/>
        <w:gridCol w:w="1568"/>
      </w:tblGrid>
      <w:tr w:rsidR="002A072F" w:rsidTr="002574E8">
        <w:tc>
          <w:tcPr>
            <w:tcW w:w="4678" w:type="dxa"/>
            <w:vMerge w:val="restart"/>
          </w:tcPr>
          <w:p w:rsidR="002A072F" w:rsidRDefault="002A072F" w:rsidP="002574E8">
            <w:pPr>
              <w:pStyle w:val="a4"/>
              <w:ind w:left="0"/>
              <w:jc w:val="center"/>
              <w:rPr>
                <w:rFonts w:ascii="Times New Roman" w:hAnsi="Times New Roman" w:cs="Times New Roman"/>
                <w:sz w:val="28"/>
                <w:szCs w:val="28"/>
              </w:rPr>
            </w:pPr>
            <w:r w:rsidRPr="00CD503A">
              <w:rPr>
                <w:rFonts w:ascii="Times New Roman" w:hAnsi="Times New Roman" w:cs="Times New Roman"/>
                <w:sz w:val="24"/>
                <w:szCs w:val="24"/>
              </w:rPr>
              <w:t>Классный чин муниципальных служащих</w:t>
            </w:r>
          </w:p>
        </w:tc>
        <w:tc>
          <w:tcPr>
            <w:tcW w:w="5187" w:type="dxa"/>
            <w:gridSpan w:val="3"/>
          </w:tcPr>
          <w:p w:rsidR="002A072F" w:rsidRPr="00252B48"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Размер ежемесячной надбавки (в рублях)</w:t>
            </w:r>
          </w:p>
        </w:tc>
      </w:tr>
      <w:tr w:rsidR="002A072F" w:rsidTr="002574E8">
        <w:tc>
          <w:tcPr>
            <w:tcW w:w="4678" w:type="dxa"/>
            <w:vMerge/>
          </w:tcPr>
          <w:p w:rsidR="002A072F" w:rsidRDefault="002A072F" w:rsidP="002574E8">
            <w:pPr>
              <w:pStyle w:val="a4"/>
              <w:ind w:left="0"/>
              <w:jc w:val="center"/>
              <w:rPr>
                <w:rFonts w:ascii="Times New Roman" w:hAnsi="Times New Roman" w:cs="Times New Roman"/>
                <w:sz w:val="28"/>
                <w:szCs w:val="28"/>
              </w:rPr>
            </w:pPr>
          </w:p>
        </w:tc>
        <w:tc>
          <w:tcPr>
            <w:tcW w:w="1701" w:type="dxa"/>
          </w:tcPr>
          <w:p w:rsidR="002A072F" w:rsidRPr="00252B48" w:rsidRDefault="002A072F" w:rsidP="002574E8">
            <w:pPr>
              <w:pStyle w:val="a4"/>
              <w:ind w:left="0"/>
              <w:jc w:val="center"/>
              <w:rPr>
                <w:rFonts w:ascii="Times New Roman" w:hAnsi="Times New Roman" w:cs="Times New Roman"/>
                <w:sz w:val="24"/>
                <w:szCs w:val="24"/>
              </w:rPr>
            </w:pPr>
            <w:r w:rsidRPr="00252B48">
              <w:rPr>
                <w:rFonts w:ascii="Times New Roman" w:hAnsi="Times New Roman" w:cs="Times New Roman"/>
                <w:sz w:val="24"/>
                <w:szCs w:val="24"/>
              </w:rPr>
              <w:t>3-го класса</w:t>
            </w:r>
          </w:p>
        </w:tc>
        <w:tc>
          <w:tcPr>
            <w:tcW w:w="1843" w:type="dxa"/>
          </w:tcPr>
          <w:p w:rsidR="002A072F" w:rsidRPr="00252B48" w:rsidRDefault="002A072F" w:rsidP="002574E8">
            <w:pPr>
              <w:pStyle w:val="a4"/>
              <w:ind w:left="0"/>
              <w:jc w:val="center"/>
              <w:rPr>
                <w:rFonts w:ascii="Times New Roman" w:hAnsi="Times New Roman" w:cs="Times New Roman"/>
                <w:sz w:val="24"/>
                <w:szCs w:val="24"/>
              </w:rPr>
            </w:pPr>
            <w:r w:rsidRPr="00252B48">
              <w:rPr>
                <w:rFonts w:ascii="Times New Roman" w:hAnsi="Times New Roman" w:cs="Times New Roman"/>
                <w:sz w:val="24"/>
                <w:szCs w:val="24"/>
              </w:rPr>
              <w:t>2-го класса</w:t>
            </w:r>
          </w:p>
        </w:tc>
        <w:tc>
          <w:tcPr>
            <w:tcW w:w="1643" w:type="dxa"/>
          </w:tcPr>
          <w:p w:rsidR="002A072F" w:rsidRPr="00252B48" w:rsidRDefault="002A072F" w:rsidP="002574E8">
            <w:pPr>
              <w:pStyle w:val="a4"/>
              <w:ind w:left="0"/>
              <w:jc w:val="center"/>
              <w:rPr>
                <w:rFonts w:ascii="Times New Roman" w:hAnsi="Times New Roman" w:cs="Times New Roman"/>
                <w:sz w:val="24"/>
                <w:szCs w:val="24"/>
              </w:rPr>
            </w:pPr>
            <w:r w:rsidRPr="00252B48">
              <w:rPr>
                <w:rFonts w:ascii="Times New Roman" w:hAnsi="Times New Roman" w:cs="Times New Roman"/>
                <w:sz w:val="24"/>
                <w:szCs w:val="24"/>
              </w:rPr>
              <w:t>1-го класса</w:t>
            </w:r>
          </w:p>
        </w:tc>
      </w:tr>
      <w:tr w:rsidR="002A072F" w:rsidTr="002574E8">
        <w:tc>
          <w:tcPr>
            <w:tcW w:w="4678" w:type="dxa"/>
          </w:tcPr>
          <w:p w:rsidR="002A072F" w:rsidRPr="00252B48" w:rsidRDefault="002A072F" w:rsidP="002574E8">
            <w:pPr>
              <w:pStyle w:val="a4"/>
              <w:ind w:left="0"/>
              <w:jc w:val="both"/>
              <w:rPr>
                <w:rFonts w:ascii="Times New Roman" w:hAnsi="Times New Roman" w:cs="Times New Roman"/>
                <w:sz w:val="24"/>
                <w:szCs w:val="24"/>
              </w:rPr>
            </w:pPr>
            <w:r w:rsidRPr="00252B48">
              <w:rPr>
                <w:rFonts w:ascii="Times New Roman" w:hAnsi="Times New Roman" w:cs="Times New Roman"/>
                <w:sz w:val="24"/>
                <w:szCs w:val="24"/>
              </w:rPr>
              <w:t>Секретарь муниципальной службы</w:t>
            </w:r>
          </w:p>
        </w:tc>
        <w:tc>
          <w:tcPr>
            <w:tcW w:w="1701" w:type="dxa"/>
          </w:tcPr>
          <w:p w:rsidR="002A072F" w:rsidRPr="00252B48"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738</w:t>
            </w:r>
          </w:p>
        </w:tc>
        <w:tc>
          <w:tcPr>
            <w:tcW w:w="1843" w:type="dxa"/>
          </w:tcPr>
          <w:p w:rsidR="002A072F" w:rsidRPr="00252B48"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800</w:t>
            </w:r>
          </w:p>
        </w:tc>
        <w:tc>
          <w:tcPr>
            <w:tcW w:w="1643" w:type="dxa"/>
          </w:tcPr>
          <w:p w:rsidR="002A072F" w:rsidRPr="00252B48"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861</w:t>
            </w:r>
          </w:p>
        </w:tc>
      </w:tr>
      <w:tr w:rsidR="002A072F" w:rsidTr="002574E8">
        <w:tc>
          <w:tcPr>
            <w:tcW w:w="4678" w:type="dxa"/>
          </w:tcPr>
          <w:p w:rsidR="002A072F" w:rsidRPr="00252B48" w:rsidRDefault="002A072F" w:rsidP="002574E8">
            <w:pPr>
              <w:pStyle w:val="a4"/>
              <w:ind w:left="0"/>
              <w:jc w:val="both"/>
              <w:rPr>
                <w:rFonts w:ascii="Times New Roman" w:hAnsi="Times New Roman" w:cs="Times New Roman"/>
                <w:sz w:val="24"/>
                <w:szCs w:val="24"/>
              </w:rPr>
            </w:pPr>
            <w:r w:rsidRPr="00252B48">
              <w:rPr>
                <w:rFonts w:ascii="Times New Roman" w:hAnsi="Times New Roman" w:cs="Times New Roman"/>
                <w:sz w:val="24"/>
                <w:szCs w:val="24"/>
              </w:rPr>
              <w:t>Рефер</w:t>
            </w:r>
            <w:r>
              <w:rPr>
                <w:rFonts w:ascii="Times New Roman" w:hAnsi="Times New Roman" w:cs="Times New Roman"/>
                <w:sz w:val="24"/>
                <w:szCs w:val="24"/>
              </w:rPr>
              <w:t>ен</w:t>
            </w:r>
            <w:r w:rsidRPr="00252B48">
              <w:rPr>
                <w:rFonts w:ascii="Times New Roman" w:hAnsi="Times New Roman" w:cs="Times New Roman"/>
                <w:sz w:val="24"/>
                <w:szCs w:val="24"/>
              </w:rPr>
              <w:t>т муниципальной службы</w:t>
            </w:r>
          </w:p>
        </w:tc>
        <w:tc>
          <w:tcPr>
            <w:tcW w:w="1701" w:type="dxa"/>
          </w:tcPr>
          <w:p w:rsidR="002A072F" w:rsidRPr="00252B48"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923</w:t>
            </w:r>
          </w:p>
        </w:tc>
        <w:tc>
          <w:tcPr>
            <w:tcW w:w="1843" w:type="dxa"/>
          </w:tcPr>
          <w:p w:rsidR="002A072F" w:rsidRPr="00252B48"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985</w:t>
            </w:r>
          </w:p>
        </w:tc>
        <w:tc>
          <w:tcPr>
            <w:tcW w:w="1643" w:type="dxa"/>
          </w:tcPr>
          <w:p w:rsidR="002A072F" w:rsidRPr="00252B48"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1046</w:t>
            </w:r>
          </w:p>
        </w:tc>
      </w:tr>
      <w:tr w:rsidR="002A072F" w:rsidTr="002574E8">
        <w:tc>
          <w:tcPr>
            <w:tcW w:w="4678" w:type="dxa"/>
          </w:tcPr>
          <w:p w:rsidR="002A072F" w:rsidRPr="00252B48" w:rsidRDefault="002A072F" w:rsidP="002574E8">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Советник </w:t>
            </w:r>
            <w:r w:rsidRPr="00252B48">
              <w:rPr>
                <w:rFonts w:ascii="Times New Roman" w:hAnsi="Times New Roman" w:cs="Times New Roman"/>
                <w:sz w:val="24"/>
                <w:szCs w:val="24"/>
              </w:rPr>
              <w:t>муниципальной службы</w:t>
            </w:r>
          </w:p>
        </w:tc>
        <w:tc>
          <w:tcPr>
            <w:tcW w:w="1701" w:type="dxa"/>
          </w:tcPr>
          <w:p w:rsidR="002A072F" w:rsidRPr="00252B48"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1230</w:t>
            </w:r>
          </w:p>
        </w:tc>
        <w:tc>
          <w:tcPr>
            <w:tcW w:w="1843" w:type="dxa"/>
          </w:tcPr>
          <w:p w:rsidR="002A072F" w:rsidRPr="00252B48"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1291</w:t>
            </w:r>
          </w:p>
        </w:tc>
        <w:tc>
          <w:tcPr>
            <w:tcW w:w="1643" w:type="dxa"/>
          </w:tcPr>
          <w:p w:rsidR="002A072F" w:rsidRPr="00252B48"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1353</w:t>
            </w:r>
          </w:p>
        </w:tc>
      </w:tr>
      <w:tr w:rsidR="002A072F" w:rsidTr="002574E8">
        <w:tc>
          <w:tcPr>
            <w:tcW w:w="4678" w:type="dxa"/>
          </w:tcPr>
          <w:p w:rsidR="002A072F" w:rsidRPr="00252B48" w:rsidRDefault="002A072F" w:rsidP="002574E8">
            <w:pPr>
              <w:pStyle w:val="a4"/>
              <w:ind w:left="0"/>
              <w:jc w:val="both"/>
              <w:rPr>
                <w:rFonts w:ascii="Times New Roman" w:hAnsi="Times New Roman" w:cs="Times New Roman"/>
                <w:sz w:val="24"/>
                <w:szCs w:val="24"/>
              </w:rPr>
            </w:pPr>
            <w:r>
              <w:rPr>
                <w:rFonts w:ascii="Times New Roman" w:hAnsi="Times New Roman" w:cs="Times New Roman"/>
                <w:sz w:val="24"/>
                <w:szCs w:val="24"/>
              </w:rPr>
              <w:t>Муниципальный советник</w:t>
            </w:r>
          </w:p>
        </w:tc>
        <w:tc>
          <w:tcPr>
            <w:tcW w:w="1701" w:type="dxa"/>
          </w:tcPr>
          <w:p w:rsidR="002A072F" w:rsidRPr="00252B48"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1476</w:t>
            </w:r>
          </w:p>
        </w:tc>
        <w:tc>
          <w:tcPr>
            <w:tcW w:w="1843" w:type="dxa"/>
          </w:tcPr>
          <w:p w:rsidR="002A072F" w:rsidRPr="00252B48"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1599</w:t>
            </w:r>
          </w:p>
        </w:tc>
        <w:tc>
          <w:tcPr>
            <w:tcW w:w="1643" w:type="dxa"/>
          </w:tcPr>
          <w:p w:rsidR="002A072F" w:rsidRPr="00252B48"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1723</w:t>
            </w:r>
          </w:p>
        </w:tc>
      </w:tr>
      <w:tr w:rsidR="002A072F" w:rsidTr="002574E8">
        <w:tc>
          <w:tcPr>
            <w:tcW w:w="4678" w:type="dxa"/>
          </w:tcPr>
          <w:p w:rsidR="002A072F" w:rsidRPr="00252B48" w:rsidRDefault="002A072F" w:rsidP="002574E8">
            <w:pPr>
              <w:pStyle w:val="a4"/>
              <w:ind w:left="0"/>
              <w:jc w:val="both"/>
              <w:rPr>
                <w:rFonts w:ascii="Times New Roman" w:hAnsi="Times New Roman" w:cs="Times New Roman"/>
                <w:sz w:val="24"/>
                <w:szCs w:val="24"/>
              </w:rPr>
            </w:pPr>
            <w:r>
              <w:rPr>
                <w:rFonts w:ascii="Times New Roman" w:hAnsi="Times New Roman" w:cs="Times New Roman"/>
                <w:sz w:val="24"/>
                <w:szCs w:val="24"/>
              </w:rPr>
              <w:t>Действительный муниципальный советник</w:t>
            </w:r>
          </w:p>
        </w:tc>
        <w:tc>
          <w:tcPr>
            <w:tcW w:w="1701" w:type="dxa"/>
          </w:tcPr>
          <w:p w:rsidR="002A072F" w:rsidRPr="00252B48"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1845</w:t>
            </w:r>
          </w:p>
        </w:tc>
        <w:tc>
          <w:tcPr>
            <w:tcW w:w="1843" w:type="dxa"/>
          </w:tcPr>
          <w:p w:rsidR="002A072F" w:rsidRPr="00252B48"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2091</w:t>
            </w:r>
          </w:p>
        </w:tc>
        <w:tc>
          <w:tcPr>
            <w:tcW w:w="1643" w:type="dxa"/>
          </w:tcPr>
          <w:p w:rsidR="002A072F" w:rsidRPr="00252B48"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2461</w:t>
            </w:r>
          </w:p>
        </w:tc>
      </w:tr>
    </w:tbl>
    <w:p w:rsidR="002A072F" w:rsidRPr="00883819" w:rsidRDefault="002A072F" w:rsidP="002A072F">
      <w:pPr>
        <w:pStyle w:val="a4"/>
        <w:ind w:left="0" w:firstLine="567"/>
        <w:jc w:val="both"/>
        <w:rPr>
          <w:rFonts w:ascii="Times New Roman" w:hAnsi="Times New Roman" w:cs="Times New Roman"/>
          <w:sz w:val="16"/>
          <w:szCs w:val="16"/>
        </w:rPr>
      </w:pPr>
      <w:r>
        <w:rPr>
          <w:rFonts w:ascii="Times New Roman" w:hAnsi="Times New Roman" w:cs="Times New Roman"/>
          <w:sz w:val="28"/>
          <w:szCs w:val="28"/>
        </w:rPr>
        <w:tab/>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Выплата ежемесячной доплаты за классный чин производится с даты присвоения классного чина.</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ab/>
        <w:t>Ежемесячная надбавка к должностному окладу за классный чин индексируется одновременно с увеличением должностных окладов муниципальных служащих органов местного самоуправления.</w:t>
      </w:r>
    </w:p>
    <w:p w:rsidR="002A072F" w:rsidRPr="00D32EEF" w:rsidRDefault="002A072F" w:rsidP="002A072F">
      <w:pPr>
        <w:pStyle w:val="a4"/>
        <w:ind w:left="0"/>
        <w:jc w:val="both"/>
        <w:rPr>
          <w:rFonts w:ascii="Times New Roman" w:hAnsi="Times New Roman" w:cs="Times New Roman"/>
          <w:sz w:val="16"/>
          <w:szCs w:val="16"/>
        </w:rPr>
      </w:pPr>
    </w:p>
    <w:p w:rsidR="002A072F" w:rsidRPr="000A236F" w:rsidRDefault="002A072F" w:rsidP="002A072F">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3.   </w:t>
      </w:r>
      <w:r w:rsidRPr="000A236F">
        <w:rPr>
          <w:rFonts w:ascii="Times New Roman" w:hAnsi="Times New Roman" w:cs="Times New Roman"/>
          <w:sz w:val="28"/>
          <w:szCs w:val="28"/>
        </w:rPr>
        <w:t>Ежемесячная надбавка к должностному окладу за выслугу лет.</w:t>
      </w:r>
    </w:p>
    <w:p w:rsidR="002A072F" w:rsidRPr="00D32EEF" w:rsidRDefault="002A072F" w:rsidP="002A072F">
      <w:pPr>
        <w:pStyle w:val="a4"/>
        <w:ind w:left="1134"/>
        <w:jc w:val="both"/>
        <w:rPr>
          <w:rFonts w:ascii="Times New Roman" w:hAnsi="Times New Roman" w:cs="Times New Roman"/>
          <w:sz w:val="16"/>
          <w:szCs w:val="16"/>
        </w:rPr>
      </w:pPr>
    </w:p>
    <w:p w:rsidR="002A072F" w:rsidRDefault="002A072F" w:rsidP="002A072F">
      <w:pPr>
        <w:pStyle w:val="a4"/>
        <w:ind w:left="0" w:firstLine="567"/>
        <w:jc w:val="both"/>
        <w:rPr>
          <w:rFonts w:ascii="Times New Roman" w:hAnsi="Times New Roman" w:cs="Times New Roman"/>
          <w:sz w:val="28"/>
          <w:szCs w:val="28"/>
        </w:rPr>
      </w:pPr>
      <w:r w:rsidRPr="00DB59F3">
        <w:rPr>
          <w:rFonts w:ascii="Times New Roman" w:hAnsi="Times New Roman" w:cs="Times New Roman"/>
          <w:sz w:val="28"/>
          <w:szCs w:val="28"/>
        </w:rPr>
        <w:t xml:space="preserve">3.1 Ежемесячная надбавка к должностному окладу за выслугу лет </w:t>
      </w:r>
      <w:r w:rsidRPr="00DB59F3">
        <w:rPr>
          <w:rFonts w:ascii="Times New Roman" w:hAnsi="Times New Roman" w:cs="Times New Roman"/>
          <w:bCs/>
          <w:sz w:val="28"/>
          <w:szCs w:val="28"/>
        </w:rPr>
        <w:t xml:space="preserve">выборным должностным лицам местного самоуправления Североуральского городского округа, депутатам Думы Североуральского городского округа, </w:t>
      </w:r>
      <w:r>
        <w:rPr>
          <w:rFonts w:ascii="Times New Roman" w:hAnsi="Times New Roman" w:cs="Times New Roman"/>
          <w:bCs/>
          <w:sz w:val="28"/>
          <w:szCs w:val="28"/>
        </w:rPr>
        <w:t>осуществляющим</w:t>
      </w:r>
      <w:r w:rsidRPr="00DB59F3">
        <w:rPr>
          <w:rFonts w:ascii="Times New Roman" w:hAnsi="Times New Roman" w:cs="Times New Roman"/>
          <w:bCs/>
          <w:sz w:val="28"/>
          <w:szCs w:val="28"/>
        </w:rPr>
        <w:t xml:space="preserve"> свои полномочия на постоянной основе</w:t>
      </w:r>
      <w:r>
        <w:rPr>
          <w:rFonts w:ascii="Times New Roman" w:hAnsi="Times New Roman" w:cs="Times New Roman"/>
          <w:bCs/>
          <w:sz w:val="28"/>
          <w:szCs w:val="28"/>
        </w:rPr>
        <w:t>,</w:t>
      </w:r>
      <w:r w:rsidRPr="00DB59F3">
        <w:rPr>
          <w:rFonts w:ascii="Times New Roman" w:hAnsi="Times New Roman" w:cs="Times New Roman"/>
          <w:bCs/>
          <w:sz w:val="28"/>
          <w:szCs w:val="28"/>
        </w:rPr>
        <w:t xml:space="preserve"> имеющи</w:t>
      </w:r>
      <w:r>
        <w:rPr>
          <w:rFonts w:ascii="Times New Roman" w:hAnsi="Times New Roman" w:cs="Times New Roman"/>
          <w:bCs/>
          <w:sz w:val="28"/>
          <w:szCs w:val="28"/>
        </w:rPr>
        <w:t>м</w:t>
      </w:r>
      <w:r w:rsidRPr="00DB59F3">
        <w:rPr>
          <w:rFonts w:ascii="Times New Roman" w:hAnsi="Times New Roman" w:cs="Times New Roman"/>
          <w:bCs/>
          <w:sz w:val="28"/>
          <w:szCs w:val="28"/>
        </w:rPr>
        <w:t xml:space="preserve"> общий трудовой стаж не менее 5 лет</w:t>
      </w:r>
      <w:r>
        <w:rPr>
          <w:rFonts w:ascii="Times New Roman" w:hAnsi="Times New Roman" w:cs="Times New Roman"/>
          <w:bCs/>
          <w:sz w:val="28"/>
          <w:szCs w:val="28"/>
        </w:rPr>
        <w:t>,</w:t>
      </w:r>
      <w:r w:rsidRPr="00DB59F3">
        <w:rPr>
          <w:rFonts w:ascii="Times New Roman" w:hAnsi="Times New Roman" w:cs="Times New Roman"/>
          <w:bCs/>
          <w:sz w:val="28"/>
          <w:szCs w:val="28"/>
        </w:rPr>
        <w:t xml:space="preserve"> устанавливается </w:t>
      </w:r>
      <w:r w:rsidRPr="00DB59F3">
        <w:rPr>
          <w:rFonts w:ascii="Times New Roman" w:hAnsi="Times New Roman" w:cs="Times New Roman"/>
          <w:sz w:val="28"/>
          <w:szCs w:val="28"/>
        </w:rPr>
        <w:t>в размере 25% должностного оклада.</w:t>
      </w:r>
    </w:p>
    <w:p w:rsidR="002A072F" w:rsidRPr="00D072EA" w:rsidRDefault="002A072F" w:rsidP="002A072F">
      <w:pPr>
        <w:pStyle w:val="a4"/>
        <w:ind w:left="567"/>
        <w:jc w:val="both"/>
        <w:rPr>
          <w:rFonts w:ascii="Times New Roman" w:hAnsi="Times New Roman" w:cs="Times New Roman"/>
          <w:sz w:val="16"/>
          <w:szCs w:val="16"/>
        </w:rPr>
      </w:pP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3.2 Ежемесячная надбавка к должностному окладу за выслугу лет  муниципальным служащим устанавливается распоряжением или приказом руководителя органа местного самоуправления (начальника функционального, отраслевого органа Администрации Североуральского городского округа) в зависимости от стажа  муниципальной службы служащего, дающего право на получение данной надбавки, в следующих размерах (Таблица №</w:t>
      </w:r>
      <w:r w:rsidR="00B26E50">
        <w:rPr>
          <w:rFonts w:ascii="Times New Roman" w:hAnsi="Times New Roman" w:cs="Times New Roman"/>
          <w:sz w:val="28"/>
          <w:szCs w:val="28"/>
        </w:rPr>
        <w:t xml:space="preserve"> </w:t>
      </w:r>
      <w:r>
        <w:rPr>
          <w:rFonts w:ascii="Times New Roman" w:hAnsi="Times New Roman" w:cs="Times New Roman"/>
          <w:sz w:val="28"/>
          <w:szCs w:val="28"/>
        </w:rPr>
        <w:t>2):</w:t>
      </w:r>
    </w:p>
    <w:p w:rsidR="002A072F" w:rsidRDefault="002A072F" w:rsidP="002A072F">
      <w:pPr>
        <w:pStyle w:val="a4"/>
        <w:ind w:left="0"/>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5"/>
        <w:tblW w:w="0" w:type="auto"/>
        <w:tblInd w:w="250" w:type="dxa"/>
        <w:tblLook w:val="04A0" w:firstRow="1" w:lastRow="0" w:firstColumn="1" w:lastColumn="0" w:noHBand="0" w:noVBand="1"/>
      </w:tblPr>
      <w:tblGrid>
        <w:gridCol w:w="4852"/>
        <w:gridCol w:w="4243"/>
      </w:tblGrid>
      <w:tr w:rsidR="002A072F" w:rsidTr="002574E8">
        <w:tc>
          <w:tcPr>
            <w:tcW w:w="5528" w:type="dxa"/>
          </w:tcPr>
          <w:p w:rsidR="002A072F" w:rsidRPr="00A76052" w:rsidRDefault="002A072F" w:rsidP="002574E8">
            <w:pPr>
              <w:pStyle w:val="a4"/>
              <w:ind w:left="0"/>
              <w:jc w:val="center"/>
              <w:rPr>
                <w:rFonts w:ascii="Times New Roman" w:hAnsi="Times New Roman" w:cs="Times New Roman"/>
                <w:sz w:val="24"/>
                <w:szCs w:val="24"/>
              </w:rPr>
            </w:pPr>
            <w:r w:rsidRPr="00A76052">
              <w:rPr>
                <w:rFonts w:ascii="Times New Roman" w:hAnsi="Times New Roman" w:cs="Times New Roman"/>
                <w:sz w:val="24"/>
                <w:szCs w:val="24"/>
              </w:rPr>
              <w:t>Стаж муниципальной службы</w:t>
            </w:r>
          </w:p>
        </w:tc>
        <w:tc>
          <w:tcPr>
            <w:tcW w:w="4820" w:type="dxa"/>
          </w:tcPr>
          <w:p w:rsidR="002A072F" w:rsidRPr="00A76052" w:rsidRDefault="002A072F" w:rsidP="00D32EEF">
            <w:pPr>
              <w:pStyle w:val="a4"/>
              <w:ind w:left="0"/>
              <w:jc w:val="center"/>
              <w:rPr>
                <w:rFonts w:ascii="Times New Roman" w:hAnsi="Times New Roman" w:cs="Times New Roman"/>
                <w:sz w:val="24"/>
                <w:szCs w:val="24"/>
              </w:rPr>
            </w:pPr>
            <w:r w:rsidRPr="00A76052">
              <w:rPr>
                <w:rFonts w:ascii="Times New Roman" w:hAnsi="Times New Roman" w:cs="Times New Roman"/>
                <w:sz w:val="24"/>
                <w:szCs w:val="24"/>
              </w:rPr>
              <w:t>Размер ежемесячной надбавки в процентах от должностного оклада</w:t>
            </w:r>
          </w:p>
        </w:tc>
      </w:tr>
      <w:tr w:rsidR="002A072F" w:rsidTr="002574E8">
        <w:tc>
          <w:tcPr>
            <w:tcW w:w="5528" w:type="dxa"/>
          </w:tcPr>
          <w:p w:rsidR="002A072F" w:rsidRDefault="002A072F" w:rsidP="002574E8">
            <w:pPr>
              <w:pStyle w:val="a4"/>
              <w:ind w:left="0"/>
              <w:rPr>
                <w:rFonts w:ascii="Times New Roman" w:hAnsi="Times New Roman" w:cs="Times New Roman"/>
                <w:sz w:val="24"/>
                <w:szCs w:val="24"/>
              </w:rPr>
            </w:pPr>
            <w:r>
              <w:rPr>
                <w:rFonts w:ascii="Times New Roman" w:hAnsi="Times New Roman" w:cs="Times New Roman"/>
                <w:sz w:val="24"/>
                <w:szCs w:val="24"/>
              </w:rPr>
              <w:t>от 1 до 5 лет</w:t>
            </w:r>
          </w:p>
          <w:p w:rsidR="002A072F" w:rsidRDefault="002A072F" w:rsidP="002574E8">
            <w:pPr>
              <w:pStyle w:val="a4"/>
              <w:ind w:left="0"/>
              <w:rPr>
                <w:rFonts w:ascii="Times New Roman" w:hAnsi="Times New Roman" w:cs="Times New Roman"/>
                <w:sz w:val="24"/>
                <w:szCs w:val="24"/>
              </w:rPr>
            </w:pPr>
            <w:r>
              <w:rPr>
                <w:rFonts w:ascii="Times New Roman" w:hAnsi="Times New Roman" w:cs="Times New Roman"/>
                <w:sz w:val="24"/>
                <w:szCs w:val="24"/>
              </w:rPr>
              <w:t>от 5 до 10 лет</w:t>
            </w:r>
          </w:p>
          <w:p w:rsidR="002A072F" w:rsidRDefault="002A072F" w:rsidP="002574E8">
            <w:pPr>
              <w:pStyle w:val="a4"/>
              <w:ind w:left="0"/>
              <w:rPr>
                <w:rFonts w:ascii="Times New Roman" w:hAnsi="Times New Roman" w:cs="Times New Roman"/>
                <w:sz w:val="24"/>
                <w:szCs w:val="24"/>
              </w:rPr>
            </w:pPr>
            <w:r>
              <w:rPr>
                <w:rFonts w:ascii="Times New Roman" w:hAnsi="Times New Roman" w:cs="Times New Roman"/>
                <w:sz w:val="24"/>
                <w:szCs w:val="24"/>
              </w:rPr>
              <w:t>от 10 до 15 лет</w:t>
            </w:r>
          </w:p>
          <w:p w:rsidR="002A072F" w:rsidRPr="00A76052" w:rsidRDefault="002A072F" w:rsidP="002574E8">
            <w:pPr>
              <w:pStyle w:val="a4"/>
              <w:ind w:left="0"/>
              <w:rPr>
                <w:rFonts w:ascii="Times New Roman" w:hAnsi="Times New Roman" w:cs="Times New Roman"/>
                <w:sz w:val="24"/>
                <w:szCs w:val="24"/>
              </w:rPr>
            </w:pPr>
            <w:r>
              <w:rPr>
                <w:rFonts w:ascii="Times New Roman" w:hAnsi="Times New Roman" w:cs="Times New Roman"/>
                <w:sz w:val="24"/>
                <w:szCs w:val="24"/>
              </w:rPr>
              <w:t>свыше 15 лет</w:t>
            </w:r>
          </w:p>
        </w:tc>
        <w:tc>
          <w:tcPr>
            <w:tcW w:w="4820" w:type="dxa"/>
          </w:tcPr>
          <w:p w:rsidR="002A072F"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p w:rsidR="002A072F"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p w:rsidR="002A072F"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30</w:t>
            </w:r>
          </w:p>
          <w:p w:rsidR="002A072F" w:rsidRPr="00A76052" w:rsidRDefault="002A072F" w:rsidP="002574E8">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r>
    </w:tbl>
    <w:p w:rsidR="002A072F" w:rsidRPr="001645C3" w:rsidRDefault="002A072F" w:rsidP="002A072F">
      <w:pPr>
        <w:pStyle w:val="a4"/>
        <w:ind w:left="0"/>
        <w:jc w:val="right"/>
        <w:rPr>
          <w:rFonts w:ascii="Times New Roman" w:hAnsi="Times New Roman" w:cs="Times New Roman"/>
          <w:sz w:val="16"/>
          <w:szCs w:val="16"/>
        </w:rPr>
      </w:pPr>
    </w:p>
    <w:p w:rsidR="002A072F" w:rsidRDefault="002A072F" w:rsidP="002A072F">
      <w:pPr>
        <w:pStyle w:val="a4"/>
        <w:ind w:left="0" w:firstLine="567"/>
        <w:jc w:val="both"/>
        <w:rPr>
          <w:rFonts w:ascii="Times New Roman" w:hAnsi="Times New Roman" w:cs="Times New Roman"/>
          <w:sz w:val="28"/>
          <w:szCs w:val="28"/>
        </w:rPr>
      </w:pPr>
      <w:r w:rsidRPr="00F8682A">
        <w:rPr>
          <w:rFonts w:ascii="Times New Roman" w:hAnsi="Times New Roman" w:cs="Times New Roman"/>
          <w:sz w:val="28"/>
          <w:szCs w:val="28"/>
        </w:rPr>
        <w:t>Ежемесячная надбавка к должностному окладу за выслугу лет выплачивается со дня возникновения права на назначение или изменение размера этой надбавки.</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Начисление ежемесячной надбавки за выслугу лет муниципальным служащим, временно замещающим вышестоящие должности, производится в процентном соотношении к должностному окладу, установленному им по основному месту работы.  </w:t>
      </w:r>
    </w:p>
    <w:p w:rsidR="002A072F" w:rsidRDefault="002A072F" w:rsidP="002A072F">
      <w:pPr>
        <w:pStyle w:val="a4"/>
        <w:tabs>
          <w:tab w:val="left" w:pos="1560"/>
        </w:tabs>
        <w:ind w:left="0" w:firstLine="567"/>
        <w:jc w:val="both"/>
        <w:rPr>
          <w:rFonts w:ascii="Times New Roman" w:hAnsi="Times New Roman" w:cs="Times New Roman"/>
          <w:sz w:val="28"/>
          <w:szCs w:val="28"/>
        </w:rPr>
      </w:pPr>
      <w:r>
        <w:rPr>
          <w:rFonts w:ascii="Times New Roman" w:hAnsi="Times New Roman" w:cs="Times New Roman"/>
          <w:sz w:val="28"/>
          <w:szCs w:val="28"/>
        </w:rPr>
        <w:t>Ответственность за своевременный пересмотр у муниципальных служащих органов местного самоуправления размера надбавки за выслугу лет возлагается на специалистов по кадрам или лиц, назначенных распоряжением или приказом руководителя органа местного самоуправления (начальника функционального, отраслевого органа Администрации Североуральского городского округа).</w:t>
      </w:r>
    </w:p>
    <w:p w:rsidR="002A072F" w:rsidRDefault="002A072F" w:rsidP="002A072F">
      <w:pPr>
        <w:pStyle w:val="a4"/>
        <w:tabs>
          <w:tab w:val="left" w:pos="1560"/>
        </w:tabs>
        <w:ind w:left="0" w:firstLine="567"/>
        <w:jc w:val="both"/>
        <w:rPr>
          <w:rFonts w:ascii="Times New Roman" w:hAnsi="Times New Roman" w:cs="Times New Roman"/>
          <w:sz w:val="28"/>
          <w:szCs w:val="28"/>
        </w:rPr>
      </w:pPr>
    </w:p>
    <w:p w:rsidR="002A072F" w:rsidRPr="00472C9A" w:rsidRDefault="002A072F" w:rsidP="002A072F">
      <w:pPr>
        <w:pStyle w:val="a4"/>
        <w:numPr>
          <w:ilvl w:val="0"/>
          <w:numId w:val="3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w:t>
      </w:r>
      <w:r w:rsidRPr="00472C9A">
        <w:rPr>
          <w:rFonts w:ascii="Times New Roman" w:hAnsi="Times New Roman" w:cs="Times New Roman"/>
          <w:sz w:val="28"/>
          <w:szCs w:val="28"/>
        </w:rPr>
        <w:t>жемесячная процентная надбавка к должностному окладу за работу со сведениям</w:t>
      </w:r>
      <w:r>
        <w:rPr>
          <w:rFonts w:ascii="Times New Roman" w:hAnsi="Times New Roman" w:cs="Times New Roman"/>
          <w:sz w:val="28"/>
          <w:szCs w:val="28"/>
        </w:rPr>
        <w:t>и</w:t>
      </w:r>
      <w:r w:rsidRPr="00472C9A">
        <w:rPr>
          <w:rFonts w:ascii="Times New Roman" w:hAnsi="Times New Roman" w:cs="Times New Roman"/>
          <w:sz w:val="28"/>
          <w:szCs w:val="28"/>
        </w:rPr>
        <w:t>, составляющим</w:t>
      </w:r>
      <w:r>
        <w:rPr>
          <w:rFonts w:ascii="Times New Roman" w:hAnsi="Times New Roman" w:cs="Times New Roman"/>
          <w:sz w:val="28"/>
          <w:szCs w:val="28"/>
        </w:rPr>
        <w:t>и</w:t>
      </w:r>
      <w:r w:rsidRPr="00472C9A">
        <w:rPr>
          <w:rFonts w:ascii="Times New Roman" w:hAnsi="Times New Roman" w:cs="Times New Roman"/>
          <w:sz w:val="28"/>
          <w:szCs w:val="28"/>
        </w:rPr>
        <w:t xml:space="preserve"> государственную тайну.</w:t>
      </w:r>
    </w:p>
    <w:p w:rsidR="002A072F" w:rsidRDefault="002A072F" w:rsidP="002A072F">
      <w:pPr>
        <w:pStyle w:val="a4"/>
        <w:ind w:left="0" w:firstLine="567"/>
        <w:jc w:val="both"/>
        <w:rPr>
          <w:rFonts w:ascii="Times New Roman" w:hAnsi="Times New Roman" w:cs="Times New Roman"/>
          <w:sz w:val="28"/>
          <w:szCs w:val="28"/>
        </w:rPr>
      </w:pP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Е</w:t>
      </w:r>
      <w:r w:rsidRPr="00472C9A">
        <w:rPr>
          <w:rFonts w:ascii="Times New Roman" w:hAnsi="Times New Roman" w:cs="Times New Roman"/>
          <w:sz w:val="28"/>
          <w:szCs w:val="28"/>
        </w:rPr>
        <w:t>жемесячная процентная надбавка к должностному окладу за работу со сведениям</w:t>
      </w:r>
      <w:r>
        <w:rPr>
          <w:rFonts w:ascii="Times New Roman" w:hAnsi="Times New Roman" w:cs="Times New Roman"/>
          <w:sz w:val="28"/>
          <w:szCs w:val="28"/>
        </w:rPr>
        <w:t>и</w:t>
      </w:r>
      <w:r w:rsidRPr="00472C9A">
        <w:rPr>
          <w:rFonts w:ascii="Times New Roman" w:hAnsi="Times New Roman" w:cs="Times New Roman"/>
          <w:sz w:val="28"/>
          <w:szCs w:val="28"/>
        </w:rPr>
        <w:t>, составляющим</w:t>
      </w:r>
      <w:r>
        <w:rPr>
          <w:rFonts w:ascii="Times New Roman" w:hAnsi="Times New Roman" w:cs="Times New Roman"/>
          <w:sz w:val="28"/>
          <w:szCs w:val="28"/>
        </w:rPr>
        <w:t>и</w:t>
      </w:r>
      <w:r w:rsidRPr="00472C9A">
        <w:rPr>
          <w:rFonts w:ascii="Times New Roman" w:hAnsi="Times New Roman" w:cs="Times New Roman"/>
          <w:sz w:val="28"/>
          <w:szCs w:val="28"/>
        </w:rPr>
        <w:t xml:space="preserve"> государственную тайну</w:t>
      </w:r>
      <w:r>
        <w:rPr>
          <w:rFonts w:ascii="Times New Roman" w:hAnsi="Times New Roman" w:cs="Times New Roman"/>
          <w:sz w:val="28"/>
          <w:szCs w:val="28"/>
        </w:rPr>
        <w:t>, устанавливается лицам, допущенным к сведениям, составляющим государственную тайну на постоянной основе, согласно действующему законодательству.</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Надбавка ежегодно устанавливается распоряжением руководителя органа местного самоуправления по состоянию на 1 января каждого года.</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Ежемесячная </w:t>
      </w:r>
      <w:r w:rsidRPr="00472C9A">
        <w:rPr>
          <w:rFonts w:ascii="Times New Roman" w:hAnsi="Times New Roman" w:cs="Times New Roman"/>
          <w:sz w:val="28"/>
          <w:szCs w:val="28"/>
        </w:rPr>
        <w:t>процентная</w:t>
      </w:r>
      <w:r>
        <w:rPr>
          <w:rFonts w:ascii="Times New Roman" w:hAnsi="Times New Roman" w:cs="Times New Roman"/>
          <w:sz w:val="28"/>
          <w:szCs w:val="28"/>
        </w:rPr>
        <w:t xml:space="preserve"> надбавка, в зависимости от степени секретности сведений, к которым имеют доступ должностные лица</w:t>
      </w:r>
      <w:r w:rsidRPr="006C1D56">
        <w:rPr>
          <w:rFonts w:ascii="Times New Roman" w:hAnsi="Times New Roman" w:cs="Times New Roman"/>
          <w:sz w:val="28"/>
          <w:szCs w:val="28"/>
        </w:rPr>
        <w:t xml:space="preserve">, а также стажа работы </w:t>
      </w:r>
      <w:r>
        <w:rPr>
          <w:rFonts w:ascii="Times New Roman" w:hAnsi="Times New Roman" w:cs="Times New Roman"/>
          <w:sz w:val="28"/>
          <w:szCs w:val="28"/>
        </w:rPr>
        <w:t>по защите сведений, составляющим</w:t>
      </w:r>
      <w:r w:rsidRPr="006C1D56">
        <w:rPr>
          <w:rFonts w:ascii="Times New Roman" w:hAnsi="Times New Roman" w:cs="Times New Roman"/>
          <w:sz w:val="28"/>
          <w:szCs w:val="28"/>
        </w:rPr>
        <w:t xml:space="preserve"> государственную тайну, устанавливается в следующих размерах</w:t>
      </w:r>
      <w:r>
        <w:rPr>
          <w:rFonts w:ascii="Times New Roman" w:hAnsi="Times New Roman" w:cs="Times New Roman"/>
          <w:sz w:val="28"/>
          <w:szCs w:val="28"/>
        </w:rPr>
        <w:t xml:space="preserve"> (Таблица№3):</w:t>
      </w:r>
    </w:p>
    <w:p w:rsidR="002A072F" w:rsidRDefault="002A072F" w:rsidP="002A072F">
      <w:pPr>
        <w:pStyle w:val="a4"/>
        <w:ind w:left="0" w:firstLine="567"/>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a5"/>
        <w:tblW w:w="0" w:type="auto"/>
        <w:tblInd w:w="392" w:type="dxa"/>
        <w:tblLook w:val="04A0" w:firstRow="1" w:lastRow="0" w:firstColumn="1" w:lastColumn="0" w:noHBand="0" w:noVBand="1"/>
      </w:tblPr>
      <w:tblGrid>
        <w:gridCol w:w="3809"/>
        <w:gridCol w:w="5144"/>
      </w:tblGrid>
      <w:tr w:rsidR="002A072F" w:rsidTr="002574E8">
        <w:tc>
          <w:tcPr>
            <w:tcW w:w="4220" w:type="dxa"/>
          </w:tcPr>
          <w:p w:rsidR="002A072F" w:rsidRPr="0029245F" w:rsidRDefault="002A072F" w:rsidP="002574E8">
            <w:pPr>
              <w:pStyle w:val="a4"/>
              <w:ind w:left="0" w:firstLine="567"/>
              <w:jc w:val="center"/>
              <w:rPr>
                <w:rFonts w:ascii="Times New Roman" w:hAnsi="Times New Roman" w:cs="Times New Roman"/>
                <w:sz w:val="24"/>
                <w:szCs w:val="24"/>
              </w:rPr>
            </w:pPr>
            <w:r w:rsidRPr="0029245F">
              <w:rPr>
                <w:rFonts w:ascii="Times New Roman" w:hAnsi="Times New Roman" w:cs="Times New Roman"/>
                <w:sz w:val="24"/>
                <w:szCs w:val="24"/>
              </w:rPr>
              <w:t>За работу со сведениями, имеющими степень секретности</w:t>
            </w:r>
          </w:p>
        </w:tc>
        <w:tc>
          <w:tcPr>
            <w:tcW w:w="5986" w:type="dxa"/>
          </w:tcPr>
          <w:p w:rsidR="002A072F" w:rsidRPr="0029245F" w:rsidRDefault="002A072F" w:rsidP="007A6779">
            <w:pPr>
              <w:pStyle w:val="a4"/>
              <w:ind w:left="0" w:firstLine="567"/>
              <w:jc w:val="center"/>
              <w:rPr>
                <w:rFonts w:ascii="Times New Roman" w:hAnsi="Times New Roman" w:cs="Times New Roman"/>
                <w:sz w:val="24"/>
                <w:szCs w:val="24"/>
              </w:rPr>
            </w:pPr>
            <w:r>
              <w:rPr>
                <w:rFonts w:ascii="Times New Roman" w:hAnsi="Times New Roman" w:cs="Times New Roman"/>
                <w:sz w:val="24"/>
                <w:szCs w:val="24"/>
              </w:rPr>
              <w:t>Размер ежемесячной надбавки в процентах к должностному окладу</w:t>
            </w:r>
          </w:p>
        </w:tc>
      </w:tr>
      <w:tr w:rsidR="002A072F" w:rsidTr="002574E8">
        <w:tc>
          <w:tcPr>
            <w:tcW w:w="4220" w:type="dxa"/>
          </w:tcPr>
          <w:p w:rsidR="002A072F" w:rsidRPr="0029245F" w:rsidRDefault="002A072F" w:rsidP="002574E8">
            <w:pPr>
              <w:pStyle w:val="a4"/>
              <w:ind w:left="0" w:firstLine="567"/>
              <w:rPr>
                <w:rFonts w:ascii="Times New Roman" w:hAnsi="Times New Roman" w:cs="Times New Roman"/>
                <w:sz w:val="24"/>
                <w:szCs w:val="24"/>
              </w:rPr>
            </w:pPr>
            <w:r>
              <w:rPr>
                <w:rFonts w:ascii="Times New Roman" w:hAnsi="Times New Roman" w:cs="Times New Roman"/>
                <w:sz w:val="24"/>
                <w:szCs w:val="24"/>
              </w:rPr>
              <w:t>«совершенно секретно»</w:t>
            </w:r>
          </w:p>
        </w:tc>
        <w:tc>
          <w:tcPr>
            <w:tcW w:w="5986" w:type="dxa"/>
          </w:tcPr>
          <w:p w:rsidR="002A072F" w:rsidRPr="0029245F" w:rsidRDefault="002A072F" w:rsidP="002574E8">
            <w:pPr>
              <w:pStyle w:val="a4"/>
              <w:ind w:left="0" w:firstLine="567"/>
              <w:jc w:val="center"/>
              <w:rPr>
                <w:rFonts w:ascii="Times New Roman" w:hAnsi="Times New Roman" w:cs="Times New Roman"/>
                <w:sz w:val="24"/>
                <w:szCs w:val="24"/>
              </w:rPr>
            </w:pPr>
            <w:r>
              <w:rPr>
                <w:rFonts w:ascii="Times New Roman" w:hAnsi="Times New Roman" w:cs="Times New Roman"/>
                <w:sz w:val="24"/>
                <w:szCs w:val="24"/>
              </w:rPr>
              <w:t>30 - 50</w:t>
            </w:r>
          </w:p>
        </w:tc>
      </w:tr>
      <w:tr w:rsidR="002A072F" w:rsidTr="002574E8">
        <w:tc>
          <w:tcPr>
            <w:tcW w:w="4220" w:type="dxa"/>
          </w:tcPr>
          <w:p w:rsidR="002A072F" w:rsidRPr="0029245F" w:rsidRDefault="002A072F" w:rsidP="002574E8">
            <w:pPr>
              <w:pStyle w:val="a4"/>
              <w:ind w:left="0" w:firstLine="567"/>
              <w:rPr>
                <w:rFonts w:ascii="Times New Roman" w:hAnsi="Times New Roman" w:cs="Times New Roman"/>
                <w:sz w:val="24"/>
                <w:szCs w:val="24"/>
              </w:rPr>
            </w:pPr>
            <w:r>
              <w:rPr>
                <w:rFonts w:ascii="Times New Roman" w:hAnsi="Times New Roman" w:cs="Times New Roman"/>
                <w:sz w:val="24"/>
                <w:szCs w:val="24"/>
              </w:rPr>
              <w:t>«секретно» при оформлении допуска с проведением проверочных мероприятий</w:t>
            </w:r>
          </w:p>
        </w:tc>
        <w:tc>
          <w:tcPr>
            <w:tcW w:w="5986" w:type="dxa"/>
          </w:tcPr>
          <w:p w:rsidR="002A072F" w:rsidRDefault="002A072F" w:rsidP="002574E8">
            <w:pPr>
              <w:pStyle w:val="a4"/>
              <w:ind w:left="0" w:firstLine="567"/>
              <w:jc w:val="center"/>
              <w:rPr>
                <w:rFonts w:ascii="Times New Roman" w:hAnsi="Times New Roman" w:cs="Times New Roman"/>
                <w:sz w:val="24"/>
                <w:szCs w:val="24"/>
              </w:rPr>
            </w:pPr>
            <w:r>
              <w:rPr>
                <w:rFonts w:ascii="Times New Roman" w:hAnsi="Times New Roman" w:cs="Times New Roman"/>
                <w:sz w:val="24"/>
                <w:szCs w:val="24"/>
              </w:rPr>
              <w:t>10 - 15</w:t>
            </w:r>
          </w:p>
          <w:p w:rsidR="002A072F" w:rsidRPr="0029245F" w:rsidRDefault="002A072F" w:rsidP="002574E8">
            <w:pPr>
              <w:pStyle w:val="a4"/>
              <w:ind w:left="0" w:firstLine="567"/>
              <w:jc w:val="center"/>
              <w:rPr>
                <w:rFonts w:ascii="Times New Roman" w:hAnsi="Times New Roman" w:cs="Times New Roman"/>
                <w:sz w:val="24"/>
                <w:szCs w:val="24"/>
              </w:rPr>
            </w:pPr>
          </w:p>
        </w:tc>
      </w:tr>
      <w:tr w:rsidR="002A072F" w:rsidTr="002574E8">
        <w:tc>
          <w:tcPr>
            <w:tcW w:w="4220" w:type="dxa"/>
          </w:tcPr>
          <w:p w:rsidR="002A072F" w:rsidRPr="0029245F" w:rsidRDefault="002A072F" w:rsidP="002574E8">
            <w:pPr>
              <w:pStyle w:val="a4"/>
              <w:ind w:left="0" w:firstLine="567"/>
              <w:rPr>
                <w:rFonts w:ascii="Times New Roman" w:hAnsi="Times New Roman" w:cs="Times New Roman"/>
                <w:sz w:val="24"/>
                <w:szCs w:val="24"/>
              </w:rPr>
            </w:pPr>
            <w:r>
              <w:rPr>
                <w:rFonts w:ascii="Times New Roman" w:hAnsi="Times New Roman" w:cs="Times New Roman"/>
                <w:sz w:val="24"/>
                <w:szCs w:val="24"/>
              </w:rPr>
              <w:t>«секретно» без проведения проверочных мероприятий</w:t>
            </w:r>
          </w:p>
        </w:tc>
        <w:tc>
          <w:tcPr>
            <w:tcW w:w="5986" w:type="dxa"/>
          </w:tcPr>
          <w:p w:rsidR="002A072F" w:rsidRPr="0029245F" w:rsidRDefault="002A072F" w:rsidP="002A072F">
            <w:pPr>
              <w:pStyle w:val="a4"/>
              <w:numPr>
                <w:ilvl w:val="0"/>
                <w:numId w:val="2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- 10 </w:t>
            </w:r>
          </w:p>
        </w:tc>
      </w:tr>
    </w:tbl>
    <w:p w:rsidR="002A072F" w:rsidRPr="00835008" w:rsidRDefault="002A072F" w:rsidP="002A072F">
      <w:pPr>
        <w:pStyle w:val="a4"/>
        <w:ind w:left="0" w:firstLine="567"/>
        <w:jc w:val="both"/>
        <w:rPr>
          <w:rFonts w:ascii="Times New Roman" w:hAnsi="Times New Roman" w:cs="Times New Roman"/>
          <w:sz w:val="16"/>
          <w:szCs w:val="16"/>
        </w:rPr>
      </w:pPr>
    </w:p>
    <w:p w:rsidR="002A072F" w:rsidRDefault="002A072F" w:rsidP="002A072F">
      <w:pPr>
        <w:pStyle w:val="a4"/>
        <w:ind w:left="142" w:firstLine="567"/>
        <w:jc w:val="both"/>
        <w:rPr>
          <w:rFonts w:ascii="Times New Roman" w:hAnsi="Times New Roman" w:cs="Times New Roman"/>
          <w:sz w:val="28"/>
          <w:szCs w:val="28"/>
        </w:rPr>
      </w:pPr>
      <w:r w:rsidRPr="00E50062">
        <w:rPr>
          <w:rFonts w:ascii="Times New Roman" w:hAnsi="Times New Roman" w:cs="Times New Roman"/>
          <w:sz w:val="28"/>
          <w:szCs w:val="28"/>
        </w:rPr>
        <w:t>Прекращение выплаты ежемесячной</w:t>
      </w:r>
      <w:r w:rsidRPr="00472C9A">
        <w:rPr>
          <w:rFonts w:ascii="Times New Roman" w:hAnsi="Times New Roman" w:cs="Times New Roman"/>
          <w:sz w:val="28"/>
          <w:szCs w:val="28"/>
        </w:rPr>
        <w:t xml:space="preserve"> процентн</w:t>
      </w:r>
      <w:r>
        <w:rPr>
          <w:rFonts w:ascii="Times New Roman" w:hAnsi="Times New Roman" w:cs="Times New Roman"/>
          <w:sz w:val="28"/>
          <w:szCs w:val="28"/>
        </w:rPr>
        <w:t>ой</w:t>
      </w:r>
      <w:r w:rsidRPr="00E50062">
        <w:rPr>
          <w:rFonts w:ascii="Times New Roman" w:hAnsi="Times New Roman" w:cs="Times New Roman"/>
          <w:sz w:val="28"/>
          <w:szCs w:val="28"/>
        </w:rPr>
        <w:t xml:space="preserve"> надбавки к должностному окладу граждан, допущенных к</w:t>
      </w:r>
      <w:r>
        <w:rPr>
          <w:rFonts w:ascii="Times New Roman" w:hAnsi="Times New Roman" w:cs="Times New Roman"/>
          <w:sz w:val="28"/>
          <w:szCs w:val="28"/>
        </w:rPr>
        <w:t xml:space="preserve"> сведениям, составляющим</w:t>
      </w:r>
      <w:r w:rsidRPr="00E50062">
        <w:rPr>
          <w:rFonts w:ascii="Times New Roman" w:hAnsi="Times New Roman" w:cs="Times New Roman"/>
          <w:sz w:val="28"/>
          <w:szCs w:val="28"/>
        </w:rPr>
        <w:t xml:space="preserve"> государственную тайну, оформляется распоряжением руководителя органа местного самоуправления.</w:t>
      </w:r>
    </w:p>
    <w:p w:rsidR="002A072F" w:rsidRPr="00835008" w:rsidRDefault="002A072F" w:rsidP="002A072F">
      <w:pPr>
        <w:pStyle w:val="a4"/>
        <w:ind w:left="142" w:firstLine="567"/>
        <w:jc w:val="both"/>
        <w:rPr>
          <w:rFonts w:ascii="Times New Roman" w:hAnsi="Times New Roman" w:cs="Times New Roman"/>
          <w:sz w:val="16"/>
          <w:szCs w:val="16"/>
        </w:rPr>
      </w:pPr>
    </w:p>
    <w:p w:rsidR="002A072F" w:rsidRDefault="002A072F" w:rsidP="002A072F">
      <w:pPr>
        <w:pStyle w:val="a4"/>
        <w:numPr>
          <w:ilvl w:val="0"/>
          <w:numId w:val="30"/>
        </w:numPr>
        <w:ind w:left="1276" w:hanging="709"/>
        <w:jc w:val="both"/>
        <w:rPr>
          <w:rFonts w:ascii="Times New Roman" w:hAnsi="Times New Roman" w:cs="Times New Roman"/>
          <w:sz w:val="28"/>
          <w:szCs w:val="28"/>
        </w:rPr>
      </w:pPr>
      <w:r>
        <w:rPr>
          <w:rFonts w:ascii="Times New Roman" w:hAnsi="Times New Roman" w:cs="Times New Roman"/>
          <w:sz w:val="28"/>
          <w:szCs w:val="28"/>
        </w:rPr>
        <w:t>Ежемесячная премия по результатам работы:</w:t>
      </w:r>
    </w:p>
    <w:p w:rsidR="002A072F" w:rsidRPr="003A3658" w:rsidRDefault="002A072F" w:rsidP="002A072F">
      <w:pPr>
        <w:pStyle w:val="a4"/>
        <w:ind w:left="1276"/>
        <w:jc w:val="both"/>
        <w:rPr>
          <w:rFonts w:ascii="Times New Roman" w:hAnsi="Times New Roman" w:cs="Times New Roman"/>
          <w:sz w:val="16"/>
          <w:szCs w:val="16"/>
        </w:rPr>
      </w:pP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5.1 Ежемесячная премия </w:t>
      </w:r>
      <w:r>
        <w:rPr>
          <w:rFonts w:ascii="Times New Roman" w:hAnsi="Times New Roman" w:cs="Times New Roman"/>
          <w:bCs/>
          <w:sz w:val="28"/>
          <w:szCs w:val="28"/>
        </w:rPr>
        <w:t>выборным</w:t>
      </w:r>
      <w:r w:rsidRPr="009522C5">
        <w:rPr>
          <w:rFonts w:ascii="Times New Roman" w:hAnsi="Times New Roman" w:cs="Times New Roman"/>
          <w:bCs/>
          <w:sz w:val="28"/>
          <w:szCs w:val="28"/>
        </w:rPr>
        <w:t xml:space="preserve"> должностны</w:t>
      </w:r>
      <w:r>
        <w:rPr>
          <w:rFonts w:ascii="Times New Roman" w:hAnsi="Times New Roman" w:cs="Times New Roman"/>
          <w:bCs/>
          <w:sz w:val="28"/>
          <w:szCs w:val="28"/>
        </w:rPr>
        <w:t>м</w:t>
      </w:r>
      <w:r w:rsidRPr="009522C5">
        <w:rPr>
          <w:rFonts w:ascii="Times New Roman" w:hAnsi="Times New Roman" w:cs="Times New Roman"/>
          <w:bCs/>
          <w:sz w:val="28"/>
          <w:szCs w:val="28"/>
        </w:rPr>
        <w:t xml:space="preserve"> лиц</w:t>
      </w:r>
      <w:r>
        <w:rPr>
          <w:rFonts w:ascii="Times New Roman" w:hAnsi="Times New Roman" w:cs="Times New Roman"/>
          <w:bCs/>
          <w:sz w:val="28"/>
          <w:szCs w:val="28"/>
        </w:rPr>
        <w:t>ам,</w:t>
      </w:r>
      <w:r w:rsidRPr="009522C5">
        <w:rPr>
          <w:rFonts w:ascii="Times New Roman" w:hAnsi="Times New Roman" w:cs="Times New Roman"/>
          <w:bCs/>
          <w:sz w:val="28"/>
          <w:szCs w:val="28"/>
        </w:rPr>
        <w:t xml:space="preserve"> </w:t>
      </w:r>
      <w:r>
        <w:rPr>
          <w:rFonts w:ascii="Times New Roman" w:hAnsi="Times New Roman" w:cs="Times New Roman"/>
          <w:bCs/>
          <w:sz w:val="28"/>
          <w:szCs w:val="28"/>
        </w:rPr>
        <w:t>депутатам Думы Североуральского городского округа, осуществляющим</w:t>
      </w:r>
      <w:r w:rsidRPr="00EE2F5E">
        <w:rPr>
          <w:rFonts w:ascii="Times New Roman" w:hAnsi="Times New Roman" w:cs="Times New Roman"/>
          <w:bCs/>
          <w:sz w:val="28"/>
          <w:szCs w:val="28"/>
        </w:rPr>
        <w:t xml:space="preserve"> свои полномочия на постоянной основе</w:t>
      </w:r>
      <w:r>
        <w:rPr>
          <w:rFonts w:ascii="Times New Roman" w:hAnsi="Times New Roman" w:cs="Times New Roman"/>
          <w:bCs/>
          <w:sz w:val="28"/>
          <w:szCs w:val="28"/>
        </w:rPr>
        <w:t xml:space="preserve">, устанавливается в размере 50%  должностного оклада. </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5.2  Ежемесячная  премия муниципальным служащим устанавливается распоряжением (приказом) руководителя соответствующего органа  местного самоуправления (начальника функционального, отраслевого органа Администрации Североуральского городского округа) в размере до 50% должностного оклада, согласно Положению о премировании, принятому в данном органе местного самоуправления, в пределах фонда оплаты труда органа местного самоуправления (функционального, отраслевого органа Администрации Североуральского городского округа). </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5.3</w:t>
      </w:r>
      <w:r w:rsidRPr="002D4B49">
        <w:rPr>
          <w:rFonts w:ascii="Times New Roman" w:hAnsi="Times New Roman" w:cs="Times New Roman"/>
          <w:sz w:val="28"/>
          <w:szCs w:val="28"/>
        </w:rPr>
        <w:t xml:space="preserve"> </w:t>
      </w:r>
      <w:r>
        <w:rPr>
          <w:rFonts w:ascii="Times New Roman" w:hAnsi="Times New Roman" w:cs="Times New Roman"/>
          <w:sz w:val="28"/>
          <w:szCs w:val="28"/>
        </w:rPr>
        <w:t xml:space="preserve">В пределах установленного фонда оплаты труда органа местного самоуправления (функционального, отраслевого органов Администрации </w:t>
      </w:r>
      <w:r>
        <w:rPr>
          <w:rFonts w:ascii="Times New Roman" w:hAnsi="Times New Roman" w:cs="Times New Roman"/>
          <w:sz w:val="28"/>
          <w:szCs w:val="28"/>
        </w:rPr>
        <w:lastRenderedPageBreak/>
        <w:t xml:space="preserve">Североуральского городского округа) на основании отдельного  распоряжения (приказа)  руководителя органа может производиться  единовременное премирование  </w:t>
      </w:r>
      <w:r>
        <w:rPr>
          <w:rFonts w:ascii="Times New Roman" w:hAnsi="Times New Roman" w:cs="Times New Roman"/>
          <w:bCs/>
          <w:sz w:val="28"/>
          <w:szCs w:val="28"/>
        </w:rPr>
        <w:t xml:space="preserve">выборных </w:t>
      </w:r>
      <w:r w:rsidRPr="009522C5">
        <w:rPr>
          <w:rFonts w:ascii="Times New Roman" w:hAnsi="Times New Roman" w:cs="Times New Roman"/>
          <w:bCs/>
          <w:sz w:val="28"/>
          <w:szCs w:val="28"/>
        </w:rPr>
        <w:t xml:space="preserve"> должностны</w:t>
      </w:r>
      <w:r>
        <w:rPr>
          <w:rFonts w:ascii="Times New Roman" w:hAnsi="Times New Roman" w:cs="Times New Roman"/>
          <w:bCs/>
          <w:sz w:val="28"/>
          <w:szCs w:val="28"/>
        </w:rPr>
        <w:t>х</w:t>
      </w:r>
      <w:r w:rsidRPr="009522C5">
        <w:rPr>
          <w:rFonts w:ascii="Times New Roman" w:hAnsi="Times New Roman" w:cs="Times New Roman"/>
          <w:bCs/>
          <w:sz w:val="28"/>
          <w:szCs w:val="28"/>
        </w:rPr>
        <w:t xml:space="preserve"> лиц</w:t>
      </w:r>
      <w:r>
        <w:rPr>
          <w:rFonts w:ascii="Times New Roman" w:hAnsi="Times New Roman" w:cs="Times New Roman"/>
          <w:bCs/>
          <w:sz w:val="28"/>
          <w:szCs w:val="28"/>
        </w:rPr>
        <w:t>,</w:t>
      </w:r>
      <w:r w:rsidRPr="009522C5">
        <w:rPr>
          <w:rFonts w:ascii="Times New Roman" w:hAnsi="Times New Roman" w:cs="Times New Roman"/>
          <w:bCs/>
          <w:sz w:val="28"/>
          <w:szCs w:val="28"/>
        </w:rPr>
        <w:t xml:space="preserve"> </w:t>
      </w:r>
      <w:r>
        <w:rPr>
          <w:rFonts w:ascii="Times New Roman" w:hAnsi="Times New Roman" w:cs="Times New Roman"/>
          <w:bCs/>
          <w:sz w:val="28"/>
          <w:szCs w:val="28"/>
        </w:rPr>
        <w:t xml:space="preserve">депутатов Думы Североуральского городского округа, </w:t>
      </w:r>
      <w:r w:rsidRPr="00EE2F5E">
        <w:rPr>
          <w:rFonts w:ascii="Times New Roman" w:hAnsi="Times New Roman" w:cs="Times New Roman"/>
          <w:bCs/>
          <w:sz w:val="28"/>
          <w:szCs w:val="28"/>
        </w:rPr>
        <w:t>осуществляющих свои полномочия на постоянной основе</w:t>
      </w:r>
      <w:r>
        <w:rPr>
          <w:rFonts w:ascii="Times New Roman" w:hAnsi="Times New Roman" w:cs="Times New Roman"/>
          <w:sz w:val="28"/>
          <w:szCs w:val="28"/>
        </w:rPr>
        <w:t>, муниципальных служащих.</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Максимальный размер единовременной  поощрительной премии  не ограничивается.</w:t>
      </w:r>
    </w:p>
    <w:p w:rsidR="002A072F" w:rsidRPr="007B29BC" w:rsidRDefault="002A072F" w:rsidP="002A072F">
      <w:pPr>
        <w:pStyle w:val="a4"/>
        <w:ind w:left="0" w:firstLine="567"/>
        <w:jc w:val="both"/>
        <w:rPr>
          <w:rFonts w:ascii="Times New Roman" w:hAnsi="Times New Roman" w:cs="Times New Roman"/>
          <w:sz w:val="16"/>
          <w:szCs w:val="16"/>
        </w:rPr>
      </w:pPr>
    </w:p>
    <w:p w:rsidR="002A072F" w:rsidRDefault="002A072F" w:rsidP="002A072F">
      <w:pPr>
        <w:pStyle w:val="a4"/>
        <w:numPr>
          <w:ilvl w:val="0"/>
          <w:numId w:val="30"/>
        </w:numPr>
        <w:ind w:left="1134" w:hanging="567"/>
        <w:jc w:val="both"/>
        <w:rPr>
          <w:rFonts w:ascii="Times New Roman" w:hAnsi="Times New Roman" w:cs="Times New Roman"/>
          <w:sz w:val="28"/>
          <w:szCs w:val="28"/>
        </w:rPr>
      </w:pPr>
      <w:r>
        <w:rPr>
          <w:rFonts w:ascii="Times New Roman" w:hAnsi="Times New Roman" w:cs="Times New Roman"/>
          <w:sz w:val="28"/>
          <w:szCs w:val="28"/>
        </w:rPr>
        <w:t>Материальная помощь.</w:t>
      </w:r>
    </w:p>
    <w:p w:rsidR="002A072F" w:rsidRPr="007B29BC" w:rsidRDefault="002A072F" w:rsidP="002A072F">
      <w:pPr>
        <w:pStyle w:val="a4"/>
        <w:ind w:left="1134"/>
        <w:jc w:val="both"/>
        <w:rPr>
          <w:rFonts w:ascii="Times New Roman" w:hAnsi="Times New Roman" w:cs="Times New Roman"/>
          <w:sz w:val="16"/>
          <w:szCs w:val="16"/>
        </w:rPr>
      </w:pP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Материальная помощь в течение календарного года выплачивается </w:t>
      </w:r>
      <w:r>
        <w:rPr>
          <w:rFonts w:ascii="Times New Roman" w:hAnsi="Times New Roman" w:cs="Times New Roman"/>
          <w:bCs/>
          <w:sz w:val="28"/>
          <w:szCs w:val="28"/>
        </w:rPr>
        <w:t>выборным</w:t>
      </w:r>
      <w:r w:rsidRPr="009522C5">
        <w:rPr>
          <w:rFonts w:ascii="Times New Roman" w:hAnsi="Times New Roman" w:cs="Times New Roman"/>
          <w:bCs/>
          <w:sz w:val="28"/>
          <w:szCs w:val="28"/>
        </w:rPr>
        <w:t xml:space="preserve"> должностны</w:t>
      </w:r>
      <w:r>
        <w:rPr>
          <w:rFonts w:ascii="Times New Roman" w:hAnsi="Times New Roman" w:cs="Times New Roman"/>
          <w:bCs/>
          <w:sz w:val="28"/>
          <w:szCs w:val="28"/>
        </w:rPr>
        <w:t>м</w:t>
      </w:r>
      <w:r w:rsidRPr="009522C5">
        <w:rPr>
          <w:rFonts w:ascii="Times New Roman" w:hAnsi="Times New Roman" w:cs="Times New Roman"/>
          <w:bCs/>
          <w:sz w:val="28"/>
          <w:szCs w:val="28"/>
        </w:rPr>
        <w:t xml:space="preserve"> лиц</w:t>
      </w:r>
      <w:r>
        <w:rPr>
          <w:rFonts w:ascii="Times New Roman" w:hAnsi="Times New Roman" w:cs="Times New Roman"/>
          <w:bCs/>
          <w:sz w:val="28"/>
          <w:szCs w:val="28"/>
        </w:rPr>
        <w:t>ам,</w:t>
      </w:r>
      <w:r w:rsidRPr="009522C5">
        <w:rPr>
          <w:rFonts w:ascii="Times New Roman" w:hAnsi="Times New Roman" w:cs="Times New Roman"/>
          <w:bCs/>
          <w:sz w:val="28"/>
          <w:szCs w:val="28"/>
        </w:rPr>
        <w:t xml:space="preserve"> </w:t>
      </w:r>
      <w:r>
        <w:rPr>
          <w:rFonts w:ascii="Times New Roman" w:hAnsi="Times New Roman" w:cs="Times New Roman"/>
          <w:bCs/>
          <w:sz w:val="28"/>
          <w:szCs w:val="28"/>
        </w:rPr>
        <w:t>депутатам Думы Североуральского городского округа</w:t>
      </w:r>
      <w:r w:rsidRPr="003848B3">
        <w:rPr>
          <w:rFonts w:ascii="Times New Roman" w:hAnsi="Times New Roman" w:cs="Times New Roman"/>
          <w:bCs/>
          <w:sz w:val="28"/>
          <w:szCs w:val="28"/>
        </w:rPr>
        <w:t xml:space="preserve"> </w:t>
      </w:r>
      <w:r>
        <w:rPr>
          <w:rFonts w:ascii="Times New Roman" w:hAnsi="Times New Roman" w:cs="Times New Roman"/>
          <w:bCs/>
          <w:sz w:val="28"/>
          <w:szCs w:val="28"/>
        </w:rPr>
        <w:t>осуществляющим</w:t>
      </w:r>
      <w:r w:rsidRPr="00EE2F5E">
        <w:rPr>
          <w:rFonts w:ascii="Times New Roman" w:hAnsi="Times New Roman" w:cs="Times New Roman"/>
          <w:bCs/>
          <w:sz w:val="28"/>
          <w:szCs w:val="28"/>
        </w:rPr>
        <w:t xml:space="preserve"> свои полномочия на постоянной основе</w:t>
      </w:r>
      <w:r>
        <w:rPr>
          <w:rFonts w:ascii="Times New Roman" w:hAnsi="Times New Roman" w:cs="Times New Roman"/>
          <w:bCs/>
          <w:sz w:val="28"/>
          <w:szCs w:val="28"/>
        </w:rPr>
        <w:t xml:space="preserve">, </w:t>
      </w:r>
      <w:r>
        <w:rPr>
          <w:rFonts w:ascii="Times New Roman" w:hAnsi="Times New Roman" w:cs="Times New Roman"/>
          <w:sz w:val="28"/>
          <w:szCs w:val="28"/>
        </w:rPr>
        <w:t xml:space="preserve">муниципальным служащим в размере двух должностных окладов. </w:t>
      </w:r>
      <w:r>
        <w:rPr>
          <w:rFonts w:ascii="Times New Roman" w:hAnsi="Times New Roman" w:cs="Times New Roman"/>
          <w:sz w:val="28"/>
          <w:szCs w:val="28"/>
        </w:rPr>
        <w:tab/>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Муниципальным служащим материальная помощь в течение календарного года выплачивается по их заявлению. </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 выплате материальной помощи </w:t>
      </w:r>
      <w:r>
        <w:rPr>
          <w:rFonts w:ascii="Times New Roman" w:hAnsi="Times New Roman" w:cs="Times New Roman"/>
          <w:bCs/>
          <w:sz w:val="28"/>
          <w:szCs w:val="28"/>
        </w:rPr>
        <w:t>выборным</w:t>
      </w:r>
      <w:r w:rsidRPr="009522C5">
        <w:rPr>
          <w:rFonts w:ascii="Times New Roman" w:hAnsi="Times New Roman" w:cs="Times New Roman"/>
          <w:bCs/>
          <w:sz w:val="28"/>
          <w:szCs w:val="28"/>
        </w:rPr>
        <w:t xml:space="preserve"> должностны</w:t>
      </w:r>
      <w:r>
        <w:rPr>
          <w:rFonts w:ascii="Times New Roman" w:hAnsi="Times New Roman" w:cs="Times New Roman"/>
          <w:bCs/>
          <w:sz w:val="28"/>
          <w:szCs w:val="28"/>
        </w:rPr>
        <w:t>м</w:t>
      </w:r>
      <w:r w:rsidRPr="009522C5">
        <w:rPr>
          <w:rFonts w:ascii="Times New Roman" w:hAnsi="Times New Roman" w:cs="Times New Roman"/>
          <w:bCs/>
          <w:sz w:val="28"/>
          <w:szCs w:val="28"/>
        </w:rPr>
        <w:t xml:space="preserve"> лиц</w:t>
      </w:r>
      <w:r>
        <w:rPr>
          <w:rFonts w:ascii="Times New Roman" w:hAnsi="Times New Roman" w:cs="Times New Roman"/>
          <w:bCs/>
          <w:sz w:val="28"/>
          <w:szCs w:val="28"/>
        </w:rPr>
        <w:t>ам,</w:t>
      </w:r>
      <w:r w:rsidRPr="009522C5">
        <w:rPr>
          <w:rFonts w:ascii="Times New Roman" w:hAnsi="Times New Roman" w:cs="Times New Roman"/>
          <w:bCs/>
          <w:sz w:val="28"/>
          <w:szCs w:val="28"/>
        </w:rPr>
        <w:t xml:space="preserve"> </w:t>
      </w:r>
      <w:r>
        <w:rPr>
          <w:rFonts w:ascii="Times New Roman" w:hAnsi="Times New Roman" w:cs="Times New Roman"/>
          <w:bCs/>
          <w:sz w:val="28"/>
          <w:szCs w:val="28"/>
        </w:rPr>
        <w:t>депутатам Думы Североуральского городского округа,</w:t>
      </w:r>
      <w:r w:rsidRPr="003848B3">
        <w:rPr>
          <w:rFonts w:ascii="Times New Roman" w:hAnsi="Times New Roman" w:cs="Times New Roman"/>
          <w:bCs/>
          <w:sz w:val="28"/>
          <w:szCs w:val="28"/>
        </w:rPr>
        <w:t xml:space="preserve"> </w:t>
      </w:r>
      <w:r>
        <w:rPr>
          <w:rFonts w:ascii="Times New Roman" w:hAnsi="Times New Roman" w:cs="Times New Roman"/>
          <w:bCs/>
          <w:sz w:val="28"/>
          <w:szCs w:val="28"/>
        </w:rPr>
        <w:t>осуществляющим</w:t>
      </w:r>
      <w:r w:rsidRPr="00EE2F5E">
        <w:rPr>
          <w:rFonts w:ascii="Times New Roman" w:hAnsi="Times New Roman" w:cs="Times New Roman"/>
          <w:bCs/>
          <w:sz w:val="28"/>
          <w:szCs w:val="28"/>
        </w:rPr>
        <w:t xml:space="preserve"> свои полномочия на постоянной основе</w:t>
      </w:r>
      <w:r>
        <w:rPr>
          <w:rFonts w:ascii="Times New Roman" w:hAnsi="Times New Roman" w:cs="Times New Roman"/>
          <w:bCs/>
          <w:sz w:val="28"/>
          <w:szCs w:val="28"/>
        </w:rPr>
        <w:t xml:space="preserve">, </w:t>
      </w:r>
      <w:r>
        <w:rPr>
          <w:rFonts w:ascii="Times New Roman" w:hAnsi="Times New Roman" w:cs="Times New Roman"/>
          <w:sz w:val="28"/>
          <w:szCs w:val="28"/>
        </w:rPr>
        <w:t>муниципальным служащим оформляется распоряжением (приказом) руководителя органа местного самоуправления (начальника функционального, отраслевого органа Администрации Североуральского городского округа).</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bCs/>
          <w:sz w:val="28"/>
          <w:szCs w:val="28"/>
        </w:rPr>
        <w:t>Выборным</w:t>
      </w:r>
      <w:r w:rsidRPr="009522C5">
        <w:rPr>
          <w:rFonts w:ascii="Times New Roman" w:hAnsi="Times New Roman" w:cs="Times New Roman"/>
          <w:bCs/>
          <w:sz w:val="28"/>
          <w:szCs w:val="28"/>
        </w:rPr>
        <w:t xml:space="preserve"> должностны</w:t>
      </w:r>
      <w:r>
        <w:rPr>
          <w:rFonts w:ascii="Times New Roman" w:hAnsi="Times New Roman" w:cs="Times New Roman"/>
          <w:bCs/>
          <w:sz w:val="28"/>
          <w:szCs w:val="28"/>
        </w:rPr>
        <w:t>м</w:t>
      </w:r>
      <w:r w:rsidRPr="009522C5">
        <w:rPr>
          <w:rFonts w:ascii="Times New Roman" w:hAnsi="Times New Roman" w:cs="Times New Roman"/>
          <w:bCs/>
          <w:sz w:val="28"/>
          <w:szCs w:val="28"/>
        </w:rPr>
        <w:t xml:space="preserve"> лиц</w:t>
      </w:r>
      <w:r>
        <w:rPr>
          <w:rFonts w:ascii="Times New Roman" w:hAnsi="Times New Roman" w:cs="Times New Roman"/>
          <w:bCs/>
          <w:sz w:val="28"/>
          <w:szCs w:val="28"/>
        </w:rPr>
        <w:t>ам,</w:t>
      </w:r>
      <w:r w:rsidRPr="009522C5">
        <w:rPr>
          <w:rFonts w:ascii="Times New Roman" w:hAnsi="Times New Roman" w:cs="Times New Roman"/>
          <w:bCs/>
          <w:sz w:val="28"/>
          <w:szCs w:val="28"/>
        </w:rPr>
        <w:t xml:space="preserve"> </w:t>
      </w:r>
      <w:r>
        <w:rPr>
          <w:rFonts w:ascii="Times New Roman" w:hAnsi="Times New Roman" w:cs="Times New Roman"/>
          <w:bCs/>
          <w:sz w:val="28"/>
          <w:szCs w:val="28"/>
        </w:rPr>
        <w:t xml:space="preserve">депутатам Думы Североуральского городского округа, </w:t>
      </w:r>
      <w:r>
        <w:rPr>
          <w:rFonts w:ascii="Times New Roman" w:hAnsi="Times New Roman" w:cs="Times New Roman"/>
          <w:sz w:val="28"/>
          <w:szCs w:val="28"/>
        </w:rPr>
        <w:t>муниципальным служащим, выбранным, принятым на работу в текущем году, материальная помощь выплачивается за фактически отработанное время.</w:t>
      </w:r>
    </w:p>
    <w:p w:rsidR="002A072F" w:rsidRDefault="002A072F" w:rsidP="002A072F">
      <w:pPr>
        <w:pStyle w:val="a4"/>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В случае прекращения исполнения полномочий, увольнения муниципального служащего выплаченная материальная помощь перерасчету и удержанию не подлежит.</w:t>
      </w:r>
    </w:p>
    <w:p w:rsidR="002A072F" w:rsidRDefault="002A072F" w:rsidP="00DA4381">
      <w:pPr>
        <w:widowControl w:val="0"/>
        <w:autoSpaceDE w:val="0"/>
        <w:autoSpaceDN w:val="0"/>
        <w:adjustRightInd w:val="0"/>
        <w:ind w:firstLine="567"/>
        <w:jc w:val="both"/>
        <w:rPr>
          <w:sz w:val="28"/>
          <w:szCs w:val="28"/>
        </w:rPr>
      </w:pPr>
      <w:r w:rsidRPr="006326A4">
        <w:rPr>
          <w:sz w:val="28"/>
          <w:szCs w:val="28"/>
        </w:rPr>
        <w:t>В случаях изменения должностного оклада в связи с повышением оплаты труда, материальная помощь, фактически выплаченная до изменения, не пересчитывается.</w:t>
      </w:r>
    </w:p>
    <w:p w:rsidR="002A072F" w:rsidRPr="00864653" w:rsidRDefault="002A072F" w:rsidP="002A072F">
      <w:pPr>
        <w:pStyle w:val="a4"/>
        <w:tabs>
          <w:tab w:val="left" w:pos="1134"/>
        </w:tabs>
        <w:ind w:left="0" w:firstLine="567"/>
        <w:jc w:val="both"/>
        <w:rPr>
          <w:rFonts w:ascii="Times New Roman" w:hAnsi="Times New Roman" w:cs="Times New Roman"/>
          <w:color w:val="FF0000"/>
          <w:sz w:val="28"/>
          <w:szCs w:val="28"/>
        </w:rPr>
      </w:pPr>
      <w:r w:rsidRPr="00864653">
        <w:rPr>
          <w:rFonts w:ascii="Times New Roman" w:hAnsi="Times New Roman" w:cs="Times New Roman"/>
          <w:sz w:val="28"/>
          <w:szCs w:val="28"/>
        </w:rPr>
        <w:t>В других, исключительных случаях (в связи с юбилейными датами, в связи с регистрацией брака, рождением детей, в связи со смертью близких родственников)</w:t>
      </w:r>
      <w:r w:rsidRPr="004739C4">
        <w:rPr>
          <w:rFonts w:ascii="Times New Roman" w:hAnsi="Times New Roman" w:cs="Times New Roman"/>
          <w:i/>
          <w:sz w:val="28"/>
          <w:szCs w:val="28"/>
        </w:rPr>
        <w:t xml:space="preserve"> </w:t>
      </w:r>
      <w:r w:rsidRPr="00864653">
        <w:rPr>
          <w:rFonts w:ascii="Times New Roman" w:hAnsi="Times New Roman" w:cs="Times New Roman"/>
          <w:sz w:val="28"/>
          <w:szCs w:val="28"/>
        </w:rPr>
        <w:t>выплата материальной помощи может производиться по заявлению муниципального служащего на основании распоряжения (приказа) руководителя органа местного самоуправления (начальника функционального, отраслевого органа Администрации Североуральского городского округа) в пределах установленного фонда оплаты труда</w:t>
      </w:r>
      <w:r>
        <w:rPr>
          <w:rFonts w:ascii="Times New Roman" w:hAnsi="Times New Roman" w:cs="Times New Roman"/>
          <w:sz w:val="28"/>
          <w:szCs w:val="28"/>
        </w:rPr>
        <w:t>, но не более двух должностных окладов.</w:t>
      </w:r>
    </w:p>
    <w:p w:rsidR="002A072F" w:rsidRDefault="002A072F" w:rsidP="002A072F">
      <w:pPr>
        <w:pStyle w:val="a4"/>
        <w:spacing w:after="0" w:line="240" w:lineRule="auto"/>
        <w:ind w:left="0" w:firstLine="567"/>
        <w:contextualSpacing w:val="0"/>
        <w:jc w:val="both"/>
        <w:rPr>
          <w:rFonts w:ascii="Times New Roman" w:hAnsi="Times New Roman" w:cs="Times New Roman"/>
          <w:sz w:val="28"/>
          <w:szCs w:val="28"/>
        </w:rPr>
      </w:pPr>
    </w:p>
    <w:p w:rsidR="002A072F" w:rsidRPr="00A66266" w:rsidRDefault="002A072F" w:rsidP="002A072F">
      <w:pPr>
        <w:pStyle w:val="a4"/>
        <w:jc w:val="center"/>
        <w:rPr>
          <w:rFonts w:ascii="Times New Roman" w:hAnsi="Times New Roman" w:cs="Times New Roman"/>
          <w:b/>
          <w:bCs/>
          <w:sz w:val="28"/>
          <w:szCs w:val="28"/>
        </w:rPr>
      </w:pPr>
      <w:r>
        <w:rPr>
          <w:rFonts w:ascii="Times New Roman" w:eastAsia="Times New Roman" w:hAnsi="Times New Roman" w:cs="Times New Roman"/>
          <w:b/>
          <w:sz w:val="28"/>
          <w:szCs w:val="28"/>
          <w:lang w:val="en-US"/>
        </w:rPr>
        <w:lastRenderedPageBreak/>
        <w:t>V</w:t>
      </w:r>
      <w:r w:rsidRPr="00472C9A">
        <w:rPr>
          <w:rFonts w:ascii="Times New Roman" w:eastAsia="Times New Roman" w:hAnsi="Times New Roman" w:cs="Times New Roman"/>
          <w:b/>
          <w:sz w:val="28"/>
          <w:szCs w:val="28"/>
        </w:rPr>
        <w:t>.</w:t>
      </w:r>
      <w:r w:rsidRPr="00A66266">
        <w:rPr>
          <w:rFonts w:ascii="Times New Roman" w:eastAsia="Times New Roman" w:hAnsi="Times New Roman" w:cs="Times New Roman"/>
          <w:b/>
          <w:sz w:val="28"/>
          <w:szCs w:val="28"/>
        </w:rPr>
        <w:t xml:space="preserve">  </w:t>
      </w:r>
      <w:r w:rsidRPr="00A66266">
        <w:rPr>
          <w:rFonts w:ascii="Times New Roman" w:eastAsia="Times New Roman" w:hAnsi="Times New Roman" w:cs="Times New Roman"/>
          <w:b/>
          <w:sz w:val="28"/>
          <w:szCs w:val="28"/>
        </w:rPr>
        <w:tab/>
        <w:t xml:space="preserve">Оплата труда </w:t>
      </w:r>
      <w:r w:rsidRPr="00A66266">
        <w:rPr>
          <w:rFonts w:ascii="Times New Roman" w:hAnsi="Times New Roman" w:cs="Times New Roman"/>
          <w:b/>
          <w:sz w:val="28"/>
          <w:szCs w:val="28"/>
        </w:rPr>
        <w:t>лиц, исполняющих обязанности по техническому  обеспечению деятельности органов местного самоуправления Североуральского городского округа</w:t>
      </w:r>
      <w:r w:rsidRPr="00A66266">
        <w:rPr>
          <w:rFonts w:ascii="Times New Roman" w:hAnsi="Times New Roman" w:cs="Times New Roman"/>
          <w:b/>
          <w:bCs/>
          <w:sz w:val="28"/>
          <w:szCs w:val="28"/>
        </w:rPr>
        <w:t>.</w:t>
      </w:r>
    </w:p>
    <w:p w:rsidR="002A072F" w:rsidRPr="00A4717B" w:rsidRDefault="002A072F" w:rsidP="002A072F">
      <w:pPr>
        <w:pStyle w:val="a4"/>
        <w:spacing w:after="0" w:line="240" w:lineRule="auto"/>
        <w:contextualSpacing w:val="0"/>
        <w:jc w:val="center"/>
        <w:rPr>
          <w:rFonts w:ascii="Times New Roman" w:eastAsia="Times New Roman" w:hAnsi="Times New Roman" w:cs="Times New Roman"/>
          <w:sz w:val="28"/>
          <w:szCs w:val="28"/>
        </w:rPr>
      </w:pPr>
    </w:p>
    <w:p w:rsidR="002A072F" w:rsidRPr="000E7DB6" w:rsidRDefault="002A072F" w:rsidP="002A072F">
      <w:pPr>
        <w:pStyle w:val="a4"/>
        <w:ind w:left="0" w:firstLine="567"/>
        <w:jc w:val="both"/>
        <w:rPr>
          <w:rFonts w:ascii="Times New Roman" w:hAnsi="Times New Roman" w:cs="Times New Roman"/>
          <w:bCs/>
          <w:sz w:val="28"/>
          <w:szCs w:val="28"/>
        </w:rPr>
      </w:pPr>
      <w:r w:rsidRPr="000E7DB6">
        <w:rPr>
          <w:rFonts w:ascii="Times New Roman" w:hAnsi="Times New Roman" w:cs="Times New Roman"/>
          <w:sz w:val="28"/>
          <w:szCs w:val="28"/>
        </w:rPr>
        <w:t>Денежное содержание</w:t>
      </w:r>
      <w:r w:rsidRPr="000E7DB6">
        <w:rPr>
          <w:rFonts w:ascii="Times New Roman" w:hAnsi="Times New Roman" w:cs="Times New Roman"/>
          <w:bCs/>
          <w:sz w:val="28"/>
          <w:szCs w:val="28"/>
        </w:rPr>
        <w:t xml:space="preserve"> </w:t>
      </w:r>
      <w:r w:rsidRPr="000E7DB6">
        <w:rPr>
          <w:rFonts w:ascii="Times New Roman" w:hAnsi="Times New Roman" w:cs="Times New Roman"/>
          <w:sz w:val="28"/>
          <w:szCs w:val="28"/>
        </w:rPr>
        <w:t>лиц, исполняющих обязанности по техническому  обеспечению деятельности органов местного самоуправления Североуральского городского округа</w:t>
      </w:r>
      <w:r>
        <w:rPr>
          <w:rFonts w:ascii="Times New Roman" w:hAnsi="Times New Roman" w:cs="Times New Roman"/>
          <w:bCs/>
          <w:sz w:val="28"/>
          <w:szCs w:val="28"/>
        </w:rPr>
        <w:t xml:space="preserve"> состоит из должностного оклада </w:t>
      </w:r>
      <w:r w:rsidRPr="000E7DB6">
        <w:rPr>
          <w:rFonts w:ascii="Times New Roman" w:hAnsi="Times New Roman" w:cs="Times New Roman"/>
          <w:sz w:val="28"/>
          <w:szCs w:val="28"/>
        </w:rPr>
        <w:t>лиц</w:t>
      </w:r>
      <w:r>
        <w:rPr>
          <w:rFonts w:ascii="Times New Roman" w:hAnsi="Times New Roman" w:cs="Times New Roman"/>
          <w:sz w:val="28"/>
          <w:szCs w:val="28"/>
        </w:rPr>
        <w:t>а</w:t>
      </w:r>
      <w:r w:rsidRPr="000E7DB6">
        <w:rPr>
          <w:rFonts w:ascii="Times New Roman" w:hAnsi="Times New Roman" w:cs="Times New Roman"/>
          <w:sz w:val="28"/>
          <w:szCs w:val="28"/>
        </w:rPr>
        <w:t>, исполняющ</w:t>
      </w:r>
      <w:r>
        <w:rPr>
          <w:rFonts w:ascii="Times New Roman" w:hAnsi="Times New Roman" w:cs="Times New Roman"/>
          <w:sz w:val="28"/>
          <w:szCs w:val="28"/>
        </w:rPr>
        <w:t>его</w:t>
      </w:r>
      <w:r w:rsidRPr="000E7DB6">
        <w:rPr>
          <w:rFonts w:ascii="Times New Roman" w:hAnsi="Times New Roman" w:cs="Times New Roman"/>
          <w:sz w:val="28"/>
          <w:szCs w:val="28"/>
        </w:rPr>
        <w:t xml:space="preserve"> обязанности по техническому  обеспечению деятельности органов местного самоуправления Североуральского городского округа</w:t>
      </w:r>
      <w:r>
        <w:rPr>
          <w:rFonts w:ascii="Times New Roman" w:hAnsi="Times New Roman" w:cs="Times New Roman"/>
          <w:bCs/>
          <w:sz w:val="28"/>
          <w:szCs w:val="28"/>
        </w:rPr>
        <w:t xml:space="preserve"> </w:t>
      </w:r>
      <w:r w:rsidRPr="00A4717B">
        <w:rPr>
          <w:rFonts w:ascii="Times New Roman" w:hAnsi="Times New Roman" w:cs="Times New Roman"/>
          <w:sz w:val="28"/>
          <w:szCs w:val="28"/>
        </w:rPr>
        <w:t>(далее – должностной оклад), а также из ежемесячных и иных дополнительных выплат (далее – дополнительные выплаты).</w:t>
      </w:r>
    </w:p>
    <w:p w:rsidR="002A072F" w:rsidRPr="0019728F" w:rsidRDefault="002A072F" w:rsidP="002A072F">
      <w:pPr>
        <w:pStyle w:val="a4"/>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19728F">
        <w:rPr>
          <w:rFonts w:ascii="Times New Roman" w:hAnsi="Times New Roman" w:cs="Times New Roman"/>
          <w:sz w:val="28"/>
          <w:szCs w:val="28"/>
        </w:rPr>
        <w:t xml:space="preserve">Размеры должностных окладов устанавливаются в соответствии с </w:t>
      </w:r>
      <w:hyperlink r:id="rId26" w:history="1">
        <w:r>
          <w:rPr>
            <w:rFonts w:ascii="Times New Roman" w:hAnsi="Times New Roman" w:cs="Times New Roman"/>
            <w:color w:val="000000" w:themeColor="text1"/>
            <w:sz w:val="28"/>
            <w:szCs w:val="28"/>
          </w:rPr>
          <w:t>П</w:t>
        </w:r>
        <w:r w:rsidRPr="0019728F">
          <w:rPr>
            <w:rFonts w:ascii="Times New Roman" w:hAnsi="Times New Roman" w:cs="Times New Roman"/>
            <w:color w:val="000000" w:themeColor="text1"/>
            <w:sz w:val="28"/>
            <w:szCs w:val="28"/>
          </w:rPr>
          <w:t>риложением</w:t>
        </w:r>
      </w:hyperlink>
      <w:r>
        <w:rPr>
          <w:rFonts w:ascii="Times New Roman" w:hAnsi="Times New Roman" w:cs="Times New Roman"/>
          <w:sz w:val="28"/>
          <w:szCs w:val="28"/>
        </w:rPr>
        <w:t xml:space="preserve"> к настоящему П</w:t>
      </w:r>
      <w:r w:rsidRPr="0019728F">
        <w:rPr>
          <w:rFonts w:ascii="Times New Roman" w:hAnsi="Times New Roman" w:cs="Times New Roman"/>
          <w:sz w:val="28"/>
          <w:szCs w:val="28"/>
        </w:rPr>
        <w:t>оложению.</w:t>
      </w:r>
    </w:p>
    <w:p w:rsidR="002A072F" w:rsidRPr="002811F6" w:rsidRDefault="002A072F" w:rsidP="002A072F">
      <w:pPr>
        <w:pStyle w:val="a4"/>
        <w:ind w:left="0" w:firstLine="720"/>
        <w:jc w:val="both"/>
        <w:rPr>
          <w:rFonts w:ascii="Times New Roman" w:hAnsi="Times New Roman" w:cs="Times New Roman"/>
          <w:sz w:val="16"/>
          <w:szCs w:val="16"/>
        </w:rPr>
      </w:pPr>
    </w:p>
    <w:p w:rsidR="002A072F" w:rsidRDefault="002A072F" w:rsidP="002A072F">
      <w:pPr>
        <w:pStyle w:val="a4"/>
        <w:ind w:left="0"/>
        <w:jc w:val="both"/>
        <w:rPr>
          <w:rFonts w:ascii="Times New Roman" w:hAnsi="Times New Roman" w:cs="Times New Roman"/>
          <w:sz w:val="28"/>
          <w:szCs w:val="28"/>
        </w:rPr>
      </w:pPr>
      <w:r>
        <w:rPr>
          <w:rFonts w:ascii="Times New Roman" w:hAnsi="Times New Roman" w:cs="Times New Roman"/>
          <w:sz w:val="28"/>
          <w:szCs w:val="28"/>
        </w:rPr>
        <w:tab/>
        <w:t>К ежемесячным и иным дополнительным выплатам относятся:</w:t>
      </w:r>
    </w:p>
    <w:p w:rsidR="002A072F" w:rsidRPr="002811F6" w:rsidRDefault="002A072F" w:rsidP="002A072F">
      <w:pPr>
        <w:pStyle w:val="a4"/>
        <w:ind w:left="567"/>
        <w:jc w:val="both"/>
        <w:rPr>
          <w:rFonts w:ascii="Times New Roman" w:hAnsi="Times New Roman" w:cs="Times New Roman"/>
          <w:sz w:val="16"/>
          <w:szCs w:val="16"/>
        </w:rPr>
      </w:pPr>
    </w:p>
    <w:p w:rsidR="002A072F" w:rsidRDefault="002A072F" w:rsidP="002A072F">
      <w:pPr>
        <w:pStyle w:val="a4"/>
        <w:numPr>
          <w:ilvl w:val="0"/>
          <w:numId w:val="29"/>
        </w:numPr>
        <w:ind w:left="0" w:firstLine="567"/>
        <w:jc w:val="both"/>
        <w:rPr>
          <w:rFonts w:ascii="Times New Roman" w:hAnsi="Times New Roman" w:cs="Times New Roman"/>
          <w:sz w:val="28"/>
          <w:szCs w:val="28"/>
        </w:rPr>
      </w:pPr>
      <w:r w:rsidRPr="00F37170">
        <w:rPr>
          <w:rFonts w:ascii="Times New Roman" w:hAnsi="Times New Roman" w:cs="Times New Roman"/>
          <w:sz w:val="28"/>
          <w:szCs w:val="28"/>
        </w:rPr>
        <w:t xml:space="preserve">Ежемесячная надбавка к должностному окладу за сложность, напряженность и высокие достижения в труде. </w:t>
      </w:r>
    </w:p>
    <w:p w:rsidR="002A072F" w:rsidRPr="00F30F03" w:rsidRDefault="002A072F" w:rsidP="002A072F">
      <w:pPr>
        <w:pStyle w:val="a4"/>
        <w:ind w:left="567"/>
        <w:jc w:val="both"/>
        <w:rPr>
          <w:rFonts w:ascii="Times New Roman" w:hAnsi="Times New Roman" w:cs="Times New Roman"/>
          <w:sz w:val="16"/>
          <w:szCs w:val="16"/>
        </w:rPr>
      </w:pP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Ежемесячная надбавка к должностному окладу за сложность, напряженность и высокие достижения в труде устанавливается распоряжением  или приказом руководителя органа местного самоуправления (начальника функционального, отраслевого органов Администрации Североуральского городского округа) каждому работнику индивидуально в размере  40%  должностного оклада;</w:t>
      </w:r>
    </w:p>
    <w:p w:rsidR="002A072F" w:rsidRPr="00FE41FE" w:rsidRDefault="002A072F" w:rsidP="002A072F">
      <w:pPr>
        <w:pStyle w:val="a4"/>
        <w:ind w:left="0" w:firstLine="567"/>
        <w:jc w:val="both"/>
        <w:rPr>
          <w:rFonts w:ascii="Times New Roman" w:hAnsi="Times New Roman" w:cs="Times New Roman"/>
          <w:sz w:val="16"/>
          <w:szCs w:val="16"/>
        </w:rPr>
      </w:pPr>
    </w:p>
    <w:p w:rsidR="002A072F" w:rsidRDefault="002A072F" w:rsidP="002A072F">
      <w:pPr>
        <w:pStyle w:val="a4"/>
        <w:numPr>
          <w:ilvl w:val="0"/>
          <w:numId w:val="29"/>
        </w:numPr>
        <w:ind w:left="0" w:firstLine="567"/>
        <w:jc w:val="both"/>
        <w:rPr>
          <w:rFonts w:ascii="Times New Roman" w:hAnsi="Times New Roman" w:cs="Times New Roman"/>
          <w:sz w:val="28"/>
          <w:szCs w:val="28"/>
        </w:rPr>
      </w:pPr>
      <w:r w:rsidRPr="00F37170">
        <w:rPr>
          <w:rFonts w:ascii="Times New Roman" w:hAnsi="Times New Roman" w:cs="Times New Roman"/>
          <w:sz w:val="28"/>
          <w:szCs w:val="28"/>
        </w:rPr>
        <w:t xml:space="preserve">Ежемесячная  надбавка к должностному окладу за выслугу  лет. </w:t>
      </w:r>
    </w:p>
    <w:p w:rsidR="002A072F" w:rsidRPr="00FE41FE" w:rsidRDefault="002A072F" w:rsidP="002A072F">
      <w:pPr>
        <w:pStyle w:val="a4"/>
        <w:ind w:left="567"/>
        <w:jc w:val="both"/>
        <w:rPr>
          <w:rFonts w:ascii="Times New Roman" w:hAnsi="Times New Roman" w:cs="Times New Roman"/>
          <w:sz w:val="16"/>
          <w:szCs w:val="16"/>
        </w:rPr>
      </w:pPr>
    </w:p>
    <w:p w:rsidR="002A072F" w:rsidRDefault="002A072F" w:rsidP="002A072F">
      <w:pPr>
        <w:pStyle w:val="a4"/>
        <w:ind w:left="0" w:firstLine="567"/>
        <w:jc w:val="both"/>
        <w:rPr>
          <w:rFonts w:ascii="Times New Roman" w:hAnsi="Times New Roman" w:cs="Times New Roman"/>
          <w:sz w:val="28"/>
          <w:szCs w:val="28"/>
        </w:rPr>
      </w:pPr>
      <w:r w:rsidRPr="00F37170">
        <w:rPr>
          <w:rFonts w:ascii="Times New Roman" w:hAnsi="Times New Roman" w:cs="Times New Roman"/>
          <w:sz w:val="28"/>
          <w:szCs w:val="28"/>
        </w:rPr>
        <w:t xml:space="preserve">Ежемесячная надбавка к должностному окладу за выслугу лет  устанавливается распоряжением или приказом руководителя  органа  местного самоуправления (начальника функционального, отраслевого органа Администрации Североуральского городского округа) в зависимости от стажа работы, дающего право на получение данной надбавки, </w:t>
      </w:r>
      <w:r>
        <w:rPr>
          <w:rFonts w:ascii="Times New Roman" w:hAnsi="Times New Roman" w:cs="Times New Roman"/>
          <w:sz w:val="28"/>
          <w:szCs w:val="28"/>
        </w:rPr>
        <w:t xml:space="preserve">в </w:t>
      </w:r>
      <w:r w:rsidRPr="00F37170">
        <w:rPr>
          <w:rFonts w:ascii="Times New Roman" w:hAnsi="Times New Roman" w:cs="Times New Roman"/>
          <w:sz w:val="28"/>
          <w:szCs w:val="28"/>
        </w:rPr>
        <w:t>следующих размерах (Таблица №4):</w:t>
      </w:r>
    </w:p>
    <w:p w:rsidR="002A072F" w:rsidRDefault="002A072F" w:rsidP="002A072F">
      <w:pPr>
        <w:pStyle w:val="a4"/>
        <w:ind w:left="567"/>
        <w:jc w:val="right"/>
        <w:rPr>
          <w:rFonts w:ascii="Times New Roman" w:hAnsi="Times New Roman" w:cs="Times New Roman"/>
          <w:sz w:val="28"/>
          <w:szCs w:val="28"/>
        </w:rPr>
      </w:pPr>
      <w:r>
        <w:rPr>
          <w:rFonts w:ascii="Times New Roman" w:hAnsi="Times New Roman" w:cs="Times New Roman"/>
          <w:sz w:val="28"/>
          <w:szCs w:val="28"/>
        </w:rPr>
        <w:t>Таблица №4</w:t>
      </w:r>
    </w:p>
    <w:tbl>
      <w:tblPr>
        <w:tblStyle w:val="a5"/>
        <w:tblW w:w="0" w:type="auto"/>
        <w:tblInd w:w="108" w:type="dxa"/>
        <w:tblLook w:val="04A0" w:firstRow="1" w:lastRow="0" w:firstColumn="1" w:lastColumn="0" w:noHBand="0" w:noVBand="1"/>
      </w:tblPr>
      <w:tblGrid>
        <w:gridCol w:w="4949"/>
        <w:gridCol w:w="4288"/>
      </w:tblGrid>
      <w:tr w:rsidR="002A072F" w:rsidTr="002574E8">
        <w:tc>
          <w:tcPr>
            <w:tcW w:w="5753" w:type="dxa"/>
          </w:tcPr>
          <w:p w:rsidR="002A072F" w:rsidRPr="00FD3BF6" w:rsidRDefault="002A072F" w:rsidP="002574E8">
            <w:pPr>
              <w:pStyle w:val="a4"/>
              <w:ind w:left="0"/>
              <w:jc w:val="center"/>
              <w:rPr>
                <w:rFonts w:ascii="Times New Roman" w:hAnsi="Times New Roman" w:cs="Times New Roman"/>
                <w:sz w:val="24"/>
                <w:szCs w:val="24"/>
              </w:rPr>
            </w:pPr>
            <w:r w:rsidRPr="00FD3BF6">
              <w:rPr>
                <w:rFonts w:ascii="Times New Roman" w:hAnsi="Times New Roman" w:cs="Times New Roman"/>
                <w:sz w:val="24"/>
                <w:szCs w:val="24"/>
              </w:rPr>
              <w:t>Стаж работы</w:t>
            </w:r>
          </w:p>
        </w:tc>
        <w:tc>
          <w:tcPr>
            <w:tcW w:w="4821" w:type="dxa"/>
          </w:tcPr>
          <w:p w:rsidR="002A072F" w:rsidRPr="00FD3BF6" w:rsidRDefault="002A072F" w:rsidP="002574E8">
            <w:pPr>
              <w:pStyle w:val="a4"/>
              <w:ind w:left="0"/>
              <w:jc w:val="center"/>
              <w:rPr>
                <w:rFonts w:ascii="Times New Roman" w:hAnsi="Times New Roman" w:cs="Times New Roman"/>
                <w:sz w:val="24"/>
                <w:szCs w:val="24"/>
              </w:rPr>
            </w:pPr>
            <w:r w:rsidRPr="00FD3BF6">
              <w:rPr>
                <w:rFonts w:ascii="Times New Roman" w:hAnsi="Times New Roman" w:cs="Times New Roman"/>
                <w:sz w:val="24"/>
                <w:szCs w:val="24"/>
              </w:rPr>
              <w:t>Размер ежемесячной надбавки в процентах от должностного оклада</w:t>
            </w:r>
          </w:p>
        </w:tc>
      </w:tr>
      <w:tr w:rsidR="002A072F" w:rsidTr="002574E8">
        <w:tc>
          <w:tcPr>
            <w:tcW w:w="5753" w:type="dxa"/>
          </w:tcPr>
          <w:p w:rsidR="002A072F"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от 3 до 8 лет</w:t>
            </w:r>
          </w:p>
          <w:p w:rsidR="002A072F"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от 8 до 13 лет</w:t>
            </w:r>
          </w:p>
          <w:p w:rsidR="002A072F"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от 13 до 18 лет</w:t>
            </w:r>
          </w:p>
          <w:p w:rsidR="002A072F"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от 18 до 23 лет</w:t>
            </w:r>
          </w:p>
          <w:p w:rsidR="002A072F"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свыше 23 лет</w:t>
            </w:r>
          </w:p>
        </w:tc>
        <w:tc>
          <w:tcPr>
            <w:tcW w:w="4821" w:type="dxa"/>
          </w:tcPr>
          <w:p w:rsidR="002A072F"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10</w:t>
            </w:r>
          </w:p>
          <w:p w:rsidR="002A072F"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15</w:t>
            </w:r>
          </w:p>
          <w:p w:rsidR="002A072F"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20</w:t>
            </w:r>
          </w:p>
          <w:p w:rsidR="002A072F"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25</w:t>
            </w:r>
          </w:p>
          <w:p w:rsidR="002A072F"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30</w:t>
            </w:r>
          </w:p>
        </w:tc>
      </w:tr>
    </w:tbl>
    <w:p w:rsidR="002A072F" w:rsidRDefault="002A072F" w:rsidP="002A072F">
      <w:pPr>
        <w:pStyle w:val="a4"/>
        <w:ind w:left="0" w:firstLine="567"/>
        <w:jc w:val="both"/>
        <w:rPr>
          <w:rFonts w:ascii="Times New Roman" w:hAnsi="Times New Roman" w:cs="Times New Roman"/>
          <w:sz w:val="28"/>
          <w:szCs w:val="28"/>
        </w:rPr>
      </w:pPr>
      <w:r w:rsidRPr="00864653">
        <w:rPr>
          <w:rFonts w:ascii="Times New Roman" w:hAnsi="Times New Roman" w:cs="Times New Roman"/>
          <w:sz w:val="28"/>
          <w:szCs w:val="28"/>
        </w:rPr>
        <w:lastRenderedPageBreak/>
        <w:t>Ежемесячная надбавка к должностному окладу за выслугу лет выплачивается со дня возникновения права на назначение или изменение размера этой надбавки.</w:t>
      </w:r>
    </w:p>
    <w:p w:rsidR="002A072F" w:rsidRPr="00C67444" w:rsidRDefault="002A072F" w:rsidP="002A072F">
      <w:pPr>
        <w:pStyle w:val="a4"/>
        <w:ind w:left="0"/>
        <w:jc w:val="both"/>
        <w:rPr>
          <w:rFonts w:ascii="Times New Roman" w:hAnsi="Times New Roman" w:cs="Times New Roman"/>
          <w:sz w:val="16"/>
          <w:szCs w:val="16"/>
        </w:rPr>
      </w:pPr>
    </w:p>
    <w:p w:rsidR="002A072F" w:rsidRPr="003F72E2" w:rsidRDefault="002A072F" w:rsidP="002A072F">
      <w:pPr>
        <w:pStyle w:val="a4"/>
        <w:ind w:left="1080"/>
        <w:rPr>
          <w:rFonts w:ascii="Times New Roman" w:hAnsi="Times New Roman" w:cs="Times New Roman"/>
          <w:sz w:val="28"/>
          <w:szCs w:val="28"/>
        </w:rPr>
      </w:pPr>
      <w:r w:rsidRPr="00CD3EA5">
        <w:rPr>
          <w:rFonts w:ascii="Times New Roman" w:hAnsi="Times New Roman" w:cs="Times New Roman"/>
          <w:sz w:val="28"/>
          <w:szCs w:val="28"/>
        </w:rPr>
        <w:t>2.  Ежемесячная</w:t>
      </w:r>
      <w:r w:rsidRPr="003F72E2">
        <w:rPr>
          <w:rFonts w:ascii="Times New Roman" w:hAnsi="Times New Roman" w:cs="Times New Roman"/>
          <w:sz w:val="28"/>
          <w:szCs w:val="28"/>
        </w:rPr>
        <w:t xml:space="preserve"> надбавка к должностному окладу</w:t>
      </w:r>
      <w:r>
        <w:rPr>
          <w:rFonts w:ascii="Times New Roman" w:hAnsi="Times New Roman" w:cs="Times New Roman"/>
          <w:sz w:val="28"/>
          <w:szCs w:val="28"/>
        </w:rPr>
        <w:t xml:space="preserve"> граждан, допущенных</w:t>
      </w:r>
      <w:r w:rsidRPr="003F72E2">
        <w:rPr>
          <w:rFonts w:ascii="Times New Roman" w:hAnsi="Times New Roman" w:cs="Times New Roman"/>
          <w:sz w:val="28"/>
          <w:szCs w:val="28"/>
        </w:rPr>
        <w:t xml:space="preserve"> </w:t>
      </w:r>
      <w:r>
        <w:rPr>
          <w:rFonts w:ascii="Times New Roman" w:hAnsi="Times New Roman" w:cs="Times New Roman"/>
          <w:sz w:val="28"/>
          <w:szCs w:val="28"/>
        </w:rPr>
        <w:t>к сведениям, составляющим государственную</w:t>
      </w:r>
      <w:r w:rsidRPr="003F72E2">
        <w:rPr>
          <w:rFonts w:ascii="Times New Roman" w:hAnsi="Times New Roman" w:cs="Times New Roman"/>
          <w:sz w:val="28"/>
          <w:szCs w:val="28"/>
        </w:rPr>
        <w:t xml:space="preserve"> тайн</w:t>
      </w:r>
      <w:r>
        <w:rPr>
          <w:rFonts w:ascii="Times New Roman" w:hAnsi="Times New Roman" w:cs="Times New Roman"/>
          <w:sz w:val="28"/>
          <w:szCs w:val="28"/>
        </w:rPr>
        <w:t>у</w:t>
      </w:r>
      <w:r w:rsidRPr="003F72E2">
        <w:rPr>
          <w:rFonts w:ascii="Times New Roman" w:hAnsi="Times New Roman" w:cs="Times New Roman"/>
          <w:sz w:val="28"/>
          <w:szCs w:val="28"/>
        </w:rPr>
        <w:t>.</w:t>
      </w:r>
    </w:p>
    <w:p w:rsidR="002A072F" w:rsidRPr="00630B64" w:rsidRDefault="002A072F" w:rsidP="002A072F">
      <w:pPr>
        <w:pStyle w:val="a4"/>
        <w:ind w:left="0" w:firstLine="567"/>
        <w:jc w:val="both"/>
        <w:rPr>
          <w:rFonts w:ascii="Times New Roman" w:hAnsi="Times New Roman" w:cs="Times New Roman"/>
          <w:sz w:val="16"/>
          <w:szCs w:val="16"/>
        </w:rPr>
      </w:pP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Ежемесячная надбавка к должностному окладу граждан, допущенных к сведениям, составляющим государственную тайну, устанавливается лицам, допущенным к сведениям, составляющим государственную тайну на постоянной основе, согласно действующему законодательству.</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Надбавка ежегодно устанавливается распоряжением руководителя органа местного самоуправления по состоянию на 1 января каждого года.</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Ежемесячная надбавка, в зависимости от степени секретности сведений, к которым имеют доступ должностные лица</w:t>
      </w:r>
      <w:r w:rsidRPr="006C1D56">
        <w:rPr>
          <w:rFonts w:ascii="Times New Roman" w:hAnsi="Times New Roman" w:cs="Times New Roman"/>
          <w:sz w:val="28"/>
          <w:szCs w:val="28"/>
        </w:rPr>
        <w:t xml:space="preserve">, а также стажа работы </w:t>
      </w:r>
      <w:r>
        <w:rPr>
          <w:rFonts w:ascii="Times New Roman" w:hAnsi="Times New Roman" w:cs="Times New Roman"/>
          <w:sz w:val="28"/>
          <w:szCs w:val="28"/>
        </w:rPr>
        <w:t>по защите сведений, составляющим</w:t>
      </w:r>
      <w:r w:rsidRPr="006C1D56">
        <w:rPr>
          <w:rFonts w:ascii="Times New Roman" w:hAnsi="Times New Roman" w:cs="Times New Roman"/>
          <w:sz w:val="28"/>
          <w:szCs w:val="28"/>
        </w:rPr>
        <w:t xml:space="preserve"> государственную тайну, устанавливается в следующих размерах</w:t>
      </w:r>
      <w:r>
        <w:rPr>
          <w:rFonts w:ascii="Times New Roman" w:hAnsi="Times New Roman" w:cs="Times New Roman"/>
          <w:sz w:val="28"/>
          <w:szCs w:val="28"/>
        </w:rPr>
        <w:t xml:space="preserve"> (Таблица</w:t>
      </w:r>
      <w:r w:rsidR="009447C9">
        <w:rPr>
          <w:rFonts w:ascii="Times New Roman" w:hAnsi="Times New Roman" w:cs="Times New Roman"/>
          <w:sz w:val="28"/>
          <w:szCs w:val="28"/>
        </w:rPr>
        <w:t xml:space="preserve"> </w:t>
      </w:r>
      <w:r>
        <w:rPr>
          <w:rFonts w:ascii="Times New Roman" w:hAnsi="Times New Roman" w:cs="Times New Roman"/>
          <w:sz w:val="28"/>
          <w:szCs w:val="28"/>
        </w:rPr>
        <w:t>№5):</w:t>
      </w:r>
    </w:p>
    <w:p w:rsidR="002A072F" w:rsidRDefault="002A072F" w:rsidP="002A072F">
      <w:pPr>
        <w:pStyle w:val="a4"/>
        <w:ind w:left="0" w:firstLine="567"/>
        <w:jc w:val="right"/>
        <w:rPr>
          <w:rFonts w:ascii="Times New Roman" w:hAnsi="Times New Roman" w:cs="Times New Roman"/>
          <w:sz w:val="28"/>
          <w:szCs w:val="28"/>
        </w:rPr>
      </w:pPr>
      <w:r w:rsidRPr="00CD3EA5">
        <w:rPr>
          <w:rFonts w:ascii="Times New Roman" w:hAnsi="Times New Roman" w:cs="Times New Roman"/>
          <w:sz w:val="28"/>
          <w:szCs w:val="28"/>
        </w:rPr>
        <w:t>Таблица №5</w:t>
      </w:r>
    </w:p>
    <w:tbl>
      <w:tblPr>
        <w:tblStyle w:val="a5"/>
        <w:tblW w:w="0" w:type="auto"/>
        <w:tblInd w:w="392" w:type="dxa"/>
        <w:tblLook w:val="04A0" w:firstRow="1" w:lastRow="0" w:firstColumn="1" w:lastColumn="0" w:noHBand="0" w:noVBand="1"/>
      </w:tblPr>
      <w:tblGrid>
        <w:gridCol w:w="3809"/>
        <w:gridCol w:w="5144"/>
      </w:tblGrid>
      <w:tr w:rsidR="002A072F" w:rsidTr="002574E8">
        <w:tc>
          <w:tcPr>
            <w:tcW w:w="4220" w:type="dxa"/>
          </w:tcPr>
          <w:p w:rsidR="002A072F" w:rsidRPr="0029245F" w:rsidRDefault="002A072F" w:rsidP="002574E8">
            <w:pPr>
              <w:pStyle w:val="a4"/>
              <w:ind w:left="0" w:firstLine="567"/>
              <w:jc w:val="center"/>
              <w:rPr>
                <w:rFonts w:ascii="Times New Roman" w:hAnsi="Times New Roman" w:cs="Times New Roman"/>
                <w:sz w:val="24"/>
                <w:szCs w:val="24"/>
              </w:rPr>
            </w:pPr>
            <w:r w:rsidRPr="0029245F">
              <w:rPr>
                <w:rFonts w:ascii="Times New Roman" w:hAnsi="Times New Roman" w:cs="Times New Roman"/>
                <w:sz w:val="24"/>
                <w:szCs w:val="24"/>
              </w:rPr>
              <w:t>За работу со сведениями, имеющими степень секретности</w:t>
            </w:r>
          </w:p>
        </w:tc>
        <w:tc>
          <w:tcPr>
            <w:tcW w:w="5986" w:type="dxa"/>
          </w:tcPr>
          <w:p w:rsidR="002A072F" w:rsidRPr="0029245F" w:rsidRDefault="002A072F" w:rsidP="00D956CF">
            <w:pPr>
              <w:pStyle w:val="a4"/>
              <w:ind w:left="0" w:firstLine="567"/>
              <w:jc w:val="center"/>
              <w:rPr>
                <w:rFonts w:ascii="Times New Roman" w:hAnsi="Times New Roman" w:cs="Times New Roman"/>
                <w:sz w:val="24"/>
                <w:szCs w:val="24"/>
              </w:rPr>
            </w:pPr>
            <w:r>
              <w:rPr>
                <w:rFonts w:ascii="Times New Roman" w:hAnsi="Times New Roman" w:cs="Times New Roman"/>
                <w:sz w:val="24"/>
                <w:szCs w:val="24"/>
              </w:rPr>
              <w:t>Размер ежемесячной надбавки в процентах к должностному окладу</w:t>
            </w:r>
          </w:p>
        </w:tc>
      </w:tr>
      <w:tr w:rsidR="002A072F" w:rsidTr="002574E8">
        <w:tc>
          <w:tcPr>
            <w:tcW w:w="4220" w:type="dxa"/>
          </w:tcPr>
          <w:p w:rsidR="002A072F" w:rsidRPr="0029245F" w:rsidRDefault="002A072F" w:rsidP="002574E8">
            <w:pPr>
              <w:pStyle w:val="a4"/>
              <w:ind w:left="0" w:firstLine="567"/>
              <w:rPr>
                <w:rFonts w:ascii="Times New Roman" w:hAnsi="Times New Roman" w:cs="Times New Roman"/>
                <w:sz w:val="24"/>
                <w:szCs w:val="24"/>
              </w:rPr>
            </w:pPr>
            <w:r>
              <w:rPr>
                <w:rFonts w:ascii="Times New Roman" w:hAnsi="Times New Roman" w:cs="Times New Roman"/>
                <w:sz w:val="24"/>
                <w:szCs w:val="24"/>
              </w:rPr>
              <w:t>«совершенно секретно»</w:t>
            </w:r>
          </w:p>
        </w:tc>
        <w:tc>
          <w:tcPr>
            <w:tcW w:w="5986" w:type="dxa"/>
          </w:tcPr>
          <w:p w:rsidR="002A072F" w:rsidRPr="0029245F" w:rsidRDefault="002A072F" w:rsidP="002574E8">
            <w:pPr>
              <w:pStyle w:val="a4"/>
              <w:ind w:left="0" w:firstLine="567"/>
              <w:jc w:val="center"/>
              <w:rPr>
                <w:rFonts w:ascii="Times New Roman" w:hAnsi="Times New Roman" w:cs="Times New Roman"/>
                <w:sz w:val="24"/>
                <w:szCs w:val="24"/>
              </w:rPr>
            </w:pPr>
            <w:r>
              <w:rPr>
                <w:rFonts w:ascii="Times New Roman" w:hAnsi="Times New Roman" w:cs="Times New Roman"/>
                <w:sz w:val="24"/>
                <w:szCs w:val="24"/>
              </w:rPr>
              <w:t>30 - 50</w:t>
            </w:r>
          </w:p>
        </w:tc>
      </w:tr>
      <w:tr w:rsidR="002A072F" w:rsidTr="002574E8">
        <w:tc>
          <w:tcPr>
            <w:tcW w:w="4220" w:type="dxa"/>
          </w:tcPr>
          <w:p w:rsidR="002A072F" w:rsidRPr="0029245F" w:rsidRDefault="002A072F" w:rsidP="002574E8">
            <w:pPr>
              <w:pStyle w:val="a4"/>
              <w:ind w:left="0" w:firstLine="567"/>
              <w:rPr>
                <w:rFonts w:ascii="Times New Roman" w:hAnsi="Times New Roman" w:cs="Times New Roman"/>
                <w:sz w:val="24"/>
                <w:szCs w:val="24"/>
              </w:rPr>
            </w:pPr>
            <w:r>
              <w:rPr>
                <w:rFonts w:ascii="Times New Roman" w:hAnsi="Times New Roman" w:cs="Times New Roman"/>
                <w:sz w:val="24"/>
                <w:szCs w:val="24"/>
              </w:rPr>
              <w:t>«секретно» при оформлении допуска с проведением проверочных мероприятий</w:t>
            </w:r>
          </w:p>
        </w:tc>
        <w:tc>
          <w:tcPr>
            <w:tcW w:w="5986" w:type="dxa"/>
          </w:tcPr>
          <w:p w:rsidR="002A072F" w:rsidRDefault="002A072F" w:rsidP="002574E8">
            <w:pPr>
              <w:pStyle w:val="a4"/>
              <w:ind w:left="0" w:firstLine="567"/>
              <w:jc w:val="center"/>
              <w:rPr>
                <w:rFonts w:ascii="Times New Roman" w:hAnsi="Times New Roman" w:cs="Times New Roman"/>
                <w:sz w:val="24"/>
                <w:szCs w:val="24"/>
              </w:rPr>
            </w:pPr>
            <w:r>
              <w:rPr>
                <w:rFonts w:ascii="Times New Roman" w:hAnsi="Times New Roman" w:cs="Times New Roman"/>
                <w:sz w:val="24"/>
                <w:szCs w:val="24"/>
              </w:rPr>
              <w:t>10 - 15</w:t>
            </w:r>
          </w:p>
          <w:p w:rsidR="002A072F" w:rsidRPr="0029245F" w:rsidRDefault="002A072F" w:rsidP="002574E8">
            <w:pPr>
              <w:pStyle w:val="a4"/>
              <w:ind w:left="0" w:firstLine="567"/>
              <w:jc w:val="center"/>
              <w:rPr>
                <w:rFonts w:ascii="Times New Roman" w:hAnsi="Times New Roman" w:cs="Times New Roman"/>
                <w:sz w:val="24"/>
                <w:szCs w:val="24"/>
              </w:rPr>
            </w:pPr>
          </w:p>
        </w:tc>
      </w:tr>
      <w:tr w:rsidR="002A072F" w:rsidTr="002574E8">
        <w:tc>
          <w:tcPr>
            <w:tcW w:w="4220" w:type="dxa"/>
          </w:tcPr>
          <w:p w:rsidR="002A072F" w:rsidRPr="0029245F" w:rsidRDefault="002A072F" w:rsidP="002574E8">
            <w:pPr>
              <w:pStyle w:val="a4"/>
              <w:ind w:left="0" w:firstLine="567"/>
              <w:rPr>
                <w:rFonts w:ascii="Times New Roman" w:hAnsi="Times New Roman" w:cs="Times New Roman"/>
                <w:sz w:val="24"/>
                <w:szCs w:val="24"/>
              </w:rPr>
            </w:pPr>
            <w:r>
              <w:rPr>
                <w:rFonts w:ascii="Times New Roman" w:hAnsi="Times New Roman" w:cs="Times New Roman"/>
                <w:sz w:val="24"/>
                <w:szCs w:val="24"/>
              </w:rPr>
              <w:t>«секретно» без проведения проверочных мероприятий</w:t>
            </w:r>
          </w:p>
        </w:tc>
        <w:tc>
          <w:tcPr>
            <w:tcW w:w="5986" w:type="dxa"/>
          </w:tcPr>
          <w:p w:rsidR="002A072F" w:rsidRPr="0029245F" w:rsidRDefault="002A072F" w:rsidP="002A072F">
            <w:pPr>
              <w:pStyle w:val="a4"/>
              <w:numPr>
                <w:ilvl w:val="0"/>
                <w:numId w:val="2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- 10 </w:t>
            </w:r>
          </w:p>
        </w:tc>
      </w:tr>
    </w:tbl>
    <w:p w:rsidR="002A072F" w:rsidRDefault="002A072F" w:rsidP="002A072F">
      <w:pPr>
        <w:pStyle w:val="a4"/>
        <w:ind w:left="142" w:firstLine="567"/>
        <w:jc w:val="both"/>
        <w:rPr>
          <w:rFonts w:ascii="Times New Roman" w:hAnsi="Times New Roman" w:cs="Times New Roman"/>
          <w:sz w:val="28"/>
          <w:szCs w:val="28"/>
        </w:rPr>
      </w:pPr>
      <w:r w:rsidRPr="00E50062">
        <w:rPr>
          <w:rFonts w:ascii="Times New Roman" w:hAnsi="Times New Roman" w:cs="Times New Roman"/>
          <w:sz w:val="28"/>
          <w:szCs w:val="28"/>
        </w:rPr>
        <w:t>Прекращение выплаты ежемесячной надбавки к должностному окладу граждан, допущенных к</w:t>
      </w:r>
      <w:r>
        <w:rPr>
          <w:rFonts w:ascii="Times New Roman" w:hAnsi="Times New Roman" w:cs="Times New Roman"/>
          <w:sz w:val="28"/>
          <w:szCs w:val="28"/>
        </w:rPr>
        <w:t xml:space="preserve"> сведениям, составляющим</w:t>
      </w:r>
      <w:r w:rsidRPr="00E50062">
        <w:rPr>
          <w:rFonts w:ascii="Times New Roman" w:hAnsi="Times New Roman" w:cs="Times New Roman"/>
          <w:sz w:val="28"/>
          <w:szCs w:val="28"/>
        </w:rPr>
        <w:t xml:space="preserve"> государственную тайну, оформляется распоряжением руководителя органа местного самоуправления.</w:t>
      </w:r>
    </w:p>
    <w:p w:rsidR="002A072F" w:rsidRPr="00366654" w:rsidRDefault="002A072F" w:rsidP="002A072F">
      <w:pPr>
        <w:pStyle w:val="a4"/>
        <w:ind w:left="785"/>
        <w:jc w:val="both"/>
        <w:rPr>
          <w:rFonts w:ascii="Times New Roman" w:hAnsi="Times New Roman" w:cs="Times New Roman"/>
          <w:sz w:val="16"/>
          <w:szCs w:val="16"/>
        </w:rPr>
      </w:pPr>
    </w:p>
    <w:p w:rsidR="002A072F" w:rsidRDefault="002A072F" w:rsidP="002A072F">
      <w:pPr>
        <w:pStyle w:val="a4"/>
        <w:numPr>
          <w:ilvl w:val="0"/>
          <w:numId w:val="29"/>
        </w:numPr>
        <w:rPr>
          <w:rFonts w:ascii="Times New Roman" w:hAnsi="Times New Roman" w:cs="Times New Roman"/>
          <w:sz w:val="28"/>
          <w:szCs w:val="28"/>
        </w:rPr>
      </w:pPr>
      <w:r>
        <w:rPr>
          <w:rFonts w:ascii="Times New Roman" w:hAnsi="Times New Roman" w:cs="Times New Roman"/>
          <w:sz w:val="28"/>
          <w:szCs w:val="28"/>
        </w:rPr>
        <w:t>Ежемесячная премия по результатам работы.</w:t>
      </w:r>
    </w:p>
    <w:p w:rsidR="002A072F" w:rsidRPr="007B29BC" w:rsidRDefault="002A072F" w:rsidP="002A072F">
      <w:pPr>
        <w:pStyle w:val="a4"/>
        <w:ind w:left="1429"/>
        <w:jc w:val="both"/>
        <w:rPr>
          <w:rFonts w:ascii="Times New Roman" w:hAnsi="Times New Roman" w:cs="Times New Roman"/>
          <w:sz w:val="16"/>
          <w:szCs w:val="16"/>
        </w:rPr>
      </w:pP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Размер ежемесячной  премии работника устанавливается распоряжением (приказом) руководителя соответствующего органа местного самоуправления (начальника функционального, отраслевого органа Администрации Североуральского городского округа), исходя из базового размера премии – до 25% должностного оклада, результатов работы работника, согласно Положению о премировании, принятому в данном органе местного самоуправления, в пределах фонда оплаты труда органа местного самоуправления (функционального, отраслевого органа Администрации Североуральского городского округа). </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 пределах установленного фонда оплаты труда органа местного самоуправления (функционального, отраслевого органов Администрации Североуральского городского округа) на основании отдельного распоряжения (приказа) руководителя органа может производиться единовременное премирование лицам, исполняющих обязанности по техническому обеспечению деятельности органов местного самоуправления Североуральского городского округа.</w:t>
      </w: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Максимальный размер единовременной поощрительной премии не ограничивается.</w:t>
      </w:r>
    </w:p>
    <w:p w:rsidR="002A072F" w:rsidRPr="00DD597C" w:rsidRDefault="002A072F" w:rsidP="002A072F">
      <w:pPr>
        <w:pStyle w:val="a4"/>
        <w:ind w:left="0" w:firstLine="567"/>
        <w:jc w:val="both"/>
        <w:rPr>
          <w:rFonts w:ascii="Times New Roman" w:hAnsi="Times New Roman" w:cs="Times New Roman"/>
          <w:sz w:val="16"/>
          <w:szCs w:val="16"/>
        </w:rPr>
      </w:pPr>
    </w:p>
    <w:p w:rsidR="002A072F" w:rsidRDefault="002A072F" w:rsidP="002A072F">
      <w:pPr>
        <w:pStyle w:val="a4"/>
        <w:numPr>
          <w:ilvl w:val="0"/>
          <w:numId w:val="29"/>
        </w:numPr>
        <w:rPr>
          <w:rFonts w:ascii="Times New Roman" w:hAnsi="Times New Roman" w:cs="Times New Roman"/>
          <w:sz w:val="28"/>
          <w:szCs w:val="28"/>
        </w:rPr>
      </w:pPr>
      <w:r>
        <w:rPr>
          <w:rFonts w:ascii="Times New Roman" w:hAnsi="Times New Roman" w:cs="Times New Roman"/>
          <w:sz w:val="28"/>
          <w:szCs w:val="28"/>
        </w:rPr>
        <w:t>Материальная помощь.</w:t>
      </w:r>
    </w:p>
    <w:p w:rsidR="002A072F" w:rsidRPr="00DD597C" w:rsidRDefault="002A072F" w:rsidP="002A072F">
      <w:pPr>
        <w:pStyle w:val="a4"/>
        <w:ind w:left="1429"/>
        <w:jc w:val="both"/>
        <w:rPr>
          <w:rFonts w:ascii="Times New Roman" w:hAnsi="Times New Roman" w:cs="Times New Roman"/>
          <w:sz w:val="16"/>
          <w:szCs w:val="16"/>
        </w:rPr>
      </w:pPr>
    </w:p>
    <w:p w:rsidR="002A072F"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Материальная помощь в течение календарного года выплачивается по заявлению работника в размере двух должностных окладов. </w:t>
      </w:r>
    </w:p>
    <w:p w:rsidR="002A072F" w:rsidRDefault="00DF1F53" w:rsidP="002A072F">
      <w:pPr>
        <w:pStyle w:val="a4"/>
        <w:ind w:left="0" w:firstLine="282"/>
        <w:jc w:val="both"/>
        <w:rPr>
          <w:rFonts w:ascii="Times New Roman" w:hAnsi="Times New Roman" w:cs="Times New Roman"/>
          <w:sz w:val="28"/>
          <w:szCs w:val="28"/>
        </w:rPr>
      </w:pPr>
      <w:r>
        <w:rPr>
          <w:rFonts w:ascii="Times New Roman" w:hAnsi="Times New Roman" w:cs="Times New Roman"/>
          <w:sz w:val="28"/>
          <w:szCs w:val="28"/>
        </w:rPr>
        <w:t xml:space="preserve">    </w:t>
      </w:r>
      <w:r w:rsidR="002A072F">
        <w:rPr>
          <w:rFonts w:ascii="Times New Roman" w:hAnsi="Times New Roman" w:cs="Times New Roman"/>
          <w:sz w:val="28"/>
          <w:szCs w:val="28"/>
        </w:rPr>
        <w:t>Работникам, принятым на работу в текущем году, материальная помощь выплачивается за фактически отработанное время.</w:t>
      </w:r>
    </w:p>
    <w:p w:rsidR="002A072F" w:rsidRDefault="002A072F" w:rsidP="002A072F">
      <w:pPr>
        <w:widowControl w:val="0"/>
        <w:autoSpaceDE w:val="0"/>
        <w:autoSpaceDN w:val="0"/>
        <w:adjustRightInd w:val="0"/>
        <w:ind w:firstLine="709"/>
        <w:jc w:val="both"/>
        <w:rPr>
          <w:sz w:val="28"/>
          <w:szCs w:val="28"/>
        </w:rPr>
      </w:pPr>
      <w:r w:rsidRPr="006326A4">
        <w:rPr>
          <w:sz w:val="28"/>
          <w:szCs w:val="28"/>
        </w:rPr>
        <w:t>В случаях изменения должностного оклада в связи с повышением оплаты труда, материальная помощь, фактически выплаченная до изменения, не пересчитывается.</w:t>
      </w:r>
    </w:p>
    <w:p w:rsidR="002A072F" w:rsidRDefault="002A072F" w:rsidP="002A072F">
      <w:pPr>
        <w:pStyle w:val="a4"/>
        <w:ind w:left="0"/>
        <w:jc w:val="both"/>
        <w:rPr>
          <w:rFonts w:ascii="Times New Roman" w:hAnsi="Times New Roman" w:cs="Times New Roman"/>
          <w:sz w:val="28"/>
          <w:szCs w:val="28"/>
        </w:rPr>
      </w:pPr>
      <w:r>
        <w:rPr>
          <w:rFonts w:ascii="Times New Roman" w:hAnsi="Times New Roman" w:cs="Times New Roman"/>
          <w:sz w:val="28"/>
          <w:szCs w:val="28"/>
        </w:rPr>
        <w:tab/>
        <w:t>Решение о выплате материальной помощи оформляется распоряжением (приказом) руководителя органа местного самоуправления (начальника функционального, отраслевого органа Администрации Североуральского городского округа).</w:t>
      </w:r>
    </w:p>
    <w:p w:rsidR="002A072F" w:rsidRDefault="002A072F" w:rsidP="002A072F">
      <w:pPr>
        <w:pStyle w:val="a4"/>
        <w:ind w:left="0"/>
        <w:jc w:val="both"/>
        <w:rPr>
          <w:rFonts w:ascii="Times New Roman" w:hAnsi="Times New Roman" w:cs="Times New Roman"/>
          <w:sz w:val="28"/>
          <w:szCs w:val="28"/>
        </w:rPr>
      </w:pPr>
      <w:r>
        <w:rPr>
          <w:rFonts w:ascii="Times New Roman" w:hAnsi="Times New Roman" w:cs="Times New Roman"/>
          <w:sz w:val="28"/>
          <w:szCs w:val="28"/>
        </w:rPr>
        <w:tab/>
        <w:t>В случае увольнения работника выплаченная материальная помощь перерасчету и удержанию не подлежит.</w:t>
      </w:r>
    </w:p>
    <w:p w:rsidR="002A072F" w:rsidRPr="006311B6" w:rsidRDefault="002A072F" w:rsidP="002A072F">
      <w:pPr>
        <w:pStyle w:val="a4"/>
        <w:ind w:left="0"/>
        <w:jc w:val="both"/>
        <w:rPr>
          <w:rFonts w:ascii="Times New Roman" w:hAnsi="Times New Roman" w:cs="Times New Roman"/>
          <w:sz w:val="16"/>
          <w:szCs w:val="16"/>
        </w:rPr>
      </w:pPr>
    </w:p>
    <w:p w:rsidR="002A072F" w:rsidRPr="00CD3EA5" w:rsidRDefault="002A072F" w:rsidP="002A072F">
      <w:pPr>
        <w:pStyle w:val="a4"/>
        <w:ind w:left="0" w:firstLine="720"/>
        <w:jc w:val="both"/>
        <w:rPr>
          <w:rFonts w:ascii="Times New Roman" w:hAnsi="Times New Roman" w:cs="Times New Roman"/>
          <w:color w:val="C00000"/>
          <w:sz w:val="28"/>
          <w:szCs w:val="28"/>
        </w:rPr>
      </w:pPr>
      <w:r w:rsidRPr="00CD3EA5">
        <w:rPr>
          <w:rFonts w:ascii="Times New Roman" w:hAnsi="Times New Roman" w:cs="Times New Roman"/>
          <w:sz w:val="28"/>
          <w:szCs w:val="28"/>
        </w:rPr>
        <w:t>В других, исключительных случаях (в связи с юбилейными датами, в связи с регистрацией брака, рождением детей, в связи со смертью близких родственников) выплата материальной помощи может производиться по заявлению работника на основании распоряжения (приказа) руководителя органа местного самоуправления (начальника функционального, отраслевого органа Администрации Североуральского городского округа) в пределах утвержденного фонда оплаты труда</w:t>
      </w:r>
      <w:r>
        <w:rPr>
          <w:rFonts w:ascii="Times New Roman" w:hAnsi="Times New Roman" w:cs="Times New Roman"/>
          <w:sz w:val="28"/>
          <w:szCs w:val="28"/>
        </w:rPr>
        <w:t>, но не более двух должностных окладов.</w:t>
      </w:r>
    </w:p>
    <w:p w:rsidR="002A072F" w:rsidRPr="00ED032A" w:rsidRDefault="002A072F" w:rsidP="002A072F">
      <w:pPr>
        <w:pStyle w:val="a4"/>
        <w:ind w:left="785"/>
        <w:jc w:val="center"/>
        <w:rPr>
          <w:rFonts w:ascii="Times New Roman" w:hAnsi="Times New Roman" w:cs="Times New Roman"/>
          <w:b/>
          <w:sz w:val="16"/>
          <w:szCs w:val="16"/>
        </w:rPr>
      </w:pPr>
    </w:p>
    <w:p w:rsidR="002A072F" w:rsidRPr="008E23DD" w:rsidRDefault="002A072F" w:rsidP="006A3B94">
      <w:pPr>
        <w:pStyle w:val="a4"/>
        <w:numPr>
          <w:ilvl w:val="0"/>
          <w:numId w:val="36"/>
        </w:numPr>
        <w:ind w:left="0" w:firstLine="720"/>
        <w:jc w:val="center"/>
        <w:rPr>
          <w:rFonts w:ascii="Times New Roman" w:hAnsi="Times New Roman" w:cs="Times New Roman"/>
          <w:b/>
          <w:sz w:val="28"/>
          <w:szCs w:val="28"/>
        </w:rPr>
      </w:pPr>
      <w:r w:rsidRPr="008E23DD">
        <w:rPr>
          <w:rFonts w:ascii="Times New Roman" w:hAnsi="Times New Roman" w:cs="Times New Roman"/>
          <w:b/>
          <w:sz w:val="28"/>
          <w:szCs w:val="28"/>
        </w:rPr>
        <w:t>Механизм реализации.</w:t>
      </w:r>
    </w:p>
    <w:p w:rsidR="002A072F" w:rsidRPr="00ED032A" w:rsidRDefault="002A072F" w:rsidP="002A072F">
      <w:pPr>
        <w:pStyle w:val="a4"/>
        <w:jc w:val="center"/>
        <w:rPr>
          <w:rFonts w:ascii="Times New Roman" w:hAnsi="Times New Roman" w:cs="Times New Roman"/>
          <w:b/>
          <w:sz w:val="16"/>
          <w:szCs w:val="16"/>
        </w:rPr>
      </w:pPr>
    </w:p>
    <w:p w:rsidR="002A072F" w:rsidRDefault="002A072F" w:rsidP="00C215EC">
      <w:pPr>
        <w:pStyle w:val="a4"/>
        <w:ind w:left="0" w:firstLine="709"/>
        <w:jc w:val="both"/>
        <w:rPr>
          <w:rFonts w:ascii="Times New Roman" w:hAnsi="Times New Roman" w:cs="Times New Roman"/>
          <w:sz w:val="28"/>
          <w:szCs w:val="28"/>
        </w:rPr>
      </w:pPr>
      <w:r w:rsidRPr="007D73AF">
        <w:rPr>
          <w:rFonts w:ascii="Times New Roman" w:hAnsi="Times New Roman" w:cs="Times New Roman"/>
          <w:sz w:val="28"/>
          <w:szCs w:val="28"/>
        </w:rPr>
        <w:t>Годовой плановый фонд оплаты труда</w:t>
      </w:r>
      <w:r>
        <w:rPr>
          <w:rFonts w:ascii="Times New Roman" w:hAnsi="Times New Roman" w:cs="Times New Roman"/>
          <w:sz w:val="28"/>
          <w:szCs w:val="28"/>
        </w:rPr>
        <w:t xml:space="preserve"> выборных должностных лиц местного самоуправления, муниципальных служащих,</w:t>
      </w:r>
      <w:r w:rsidRPr="008E23DD">
        <w:rPr>
          <w:rFonts w:ascii="Times New Roman" w:hAnsi="Times New Roman" w:cs="Times New Roman"/>
          <w:b/>
          <w:sz w:val="28"/>
          <w:szCs w:val="28"/>
        </w:rPr>
        <w:t xml:space="preserve"> </w:t>
      </w:r>
      <w:r w:rsidRPr="008E23DD">
        <w:rPr>
          <w:rFonts w:ascii="Times New Roman" w:hAnsi="Times New Roman" w:cs="Times New Roman"/>
          <w:sz w:val="28"/>
          <w:szCs w:val="28"/>
        </w:rPr>
        <w:t>лиц, исполняющи</w:t>
      </w:r>
      <w:r>
        <w:rPr>
          <w:rFonts w:ascii="Times New Roman" w:hAnsi="Times New Roman" w:cs="Times New Roman"/>
          <w:sz w:val="28"/>
          <w:szCs w:val="28"/>
        </w:rPr>
        <w:t>х</w:t>
      </w:r>
      <w:r w:rsidRPr="008E23DD">
        <w:rPr>
          <w:rFonts w:ascii="Times New Roman" w:hAnsi="Times New Roman" w:cs="Times New Roman"/>
          <w:sz w:val="28"/>
          <w:szCs w:val="28"/>
        </w:rPr>
        <w:t xml:space="preserve"> обязанности по техническому  обеспечению деятельности органов местного самоуправления Североуральского городского округа</w:t>
      </w:r>
      <w:r>
        <w:rPr>
          <w:rFonts w:ascii="Times New Roman" w:hAnsi="Times New Roman" w:cs="Times New Roman"/>
          <w:sz w:val="28"/>
          <w:szCs w:val="28"/>
        </w:rPr>
        <w:t>, на очередной финансовый год рассчитывается в целом по  органам местного самоуправления</w:t>
      </w:r>
      <w:r w:rsidRPr="007054A2">
        <w:rPr>
          <w:rFonts w:ascii="Times New Roman" w:hAnsi="Times New Roman" w:cs="Times New Roman"/>
          <w:sz w:val="28"/>
          <w:szCs w:val="28"/>
        </w:rPr>
        <w:t xml:space="preserve"> </w:t>
      </w:r>
      <w:r w:rsidRPr="006C1D56">
        <w:rPr>
          <w:rFonts w:ascii="Times New Roman" w:hAnsi="Times New Roman" w:cs="Times New Roman"/>
          <w:sz w:val="28"/>
          <w:szCs w:val="28"/>
        </w:rPr>
        <w:t>Североуральского городского округа</w:t>
      </w:r>
      <w:r>
        <w:rPr>
          <w:rFonts w:ascii="Times New Roman" w:hAnsi="Times New Roman" w:cs="Times New Roman"/>
          <w:sz w:val="28"/>
          <w:szCs w:val="28"/>
        </w:rPr>
        <w:t xml:space="preserve"> </w:t>
      </w:r>
      <w:r w:rsidRPr="006C1D56">
        <w:rPr>
          <w:rFonts w:ascii="Times New Roman" w:hAnsi="Times New Roman" w:cs="Times New Roman"/>
          <w:sz w:val="28"/>
          <w:szCs w:val="28"/>
        </w:rPr>
        <w:t>(функциональн</w:t>
      </w:r>
      <w:r>
        <w:rPr>
          <w:rFonts w:ascii="Times New Roman" w:hAnsi="Times New Roman" w:cs="Times New Roman"/>
          <w:sz w:val="28"/>
          <w:szCs w:val="28"/>
        </w:rPr>
        <w:t xml:space="preserve">ым, </w:t>
      </w:r>
      <w:r>
        <w:rPr>
          <w:rFonts w:ascii="Times New Roman" w:hAnsi="Times New Roman" w:cs="Times New Roman"/>
          <w:sz w:val="28"/>
          <w:szCs w:val="28"/>
        </w:rPr>
        <w:lastRenderedPageBreak/>
        <w:t>отраслевым</w:t>
      </w:r>
      <w:r w:rsidRPr="006C1D56">
        <w:rPr>
          <w:rFonts w:ascii="Times New Roman" w:hAnsi="Times New Roman" w:cs="Times New Roman"/>
          <w:sz w:val="28"/>
          <w:szCs w:val="28"/>
        </w:rPr>
        <w:t xml:space="preserve"> органа</w:t>
      </w:r>
      <w:r>
        <w:rPr>
          <w:rFonts w:ascii="Times New Roman" w:hAnsi="Times New Roman" w:cs="Times New Roman"/>
          <w:sz w:val="28"/>
          <w:szCs w:val="28"/>
        </w:rPr>
        <w:t>м</w:t>
      </w:r>
      <w:r w:rsidRPr="006C1D56">
        <w:rPr>
          <w:rFonts w:ascii="Times New Roman" w:hAnsi="Times New Roman" w:cs="Times New Roman"/>
          <w:sz w:val="28"/>
          <w:szCs w:val="28"/>
        </w:rPr>
        <w:t xml:space="preserve"> Администрации Североуральского городского округа)</w:t>
      </w:r>
      <w:r>
        <w:rPr>
          <w:rFonts w:ascii="Times New Roman" w:hAnsi="Times New Roman" w:cs="Times New Roman"/>
          <w:bCs/>
          <w:sz w:val="28"/>
          <w:szCs w:val="28"/>
        </w:rPr>
        <w:t xml:space="preserve"> в с</w:t>
      </w:r>
      <w:r w:rsidRPr="006C1D56">
        <w:rPr>
          <w:rFonts w:ascii="Times New Roman" w:hAnsi="Times New Roman" w:cs="Times New Roman"/>
          <w:sz w:val="28"/>
          <w:szCs w:val="28"/>
        </w:rPr>
        <w:t xml:space="preserve">оответствии с </w:t>
      </w:r>
      <w:r>
        <w:rPr>
          <w:rFonts w:ascii="Times New Roman" w:hAnsi="Times New Roman" w:cs="Times New Roman"/>
          <w:sz w:val="28"/>
          <w:szCs w:val="28"/>
        </w:rPr>
        <w:t>главой 2 настоящего</w:t>
      </w:r>
      <w:r w:rsidRPr="006C1D56">
        <w:rPr>
          <w:rFonts w:ascii="Times New Roman" w:hAnsi="Times New Roman" w:cs="Times New Roman"/>
          <w:sz w:val="28"/>
          <w:szCs w:val="28"/>
        </w:rPr>
        <w:t xml:space="preserve"> </w:t>
      </w:r>
      <w:r>
        <w:rPr>
          <w:rFonts w:ascii="Times New Roman" w:hAnsi="Times New Roman" w:cs="Times New Roman"/>
          <w:sz w:val="28"/>
          <w:szCs w:val="28"/>
        </w:rPr>
        <w:t>Положения</w:t>
      </w:r>
      <w:r w:rsidRPr="006C1D56">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штанных расписаний органов местного самоуправления Североуральского городского округа </w:t>
      </w:r>
      <w:r w:rsidRPr="006C1D56">
        <w:rPr>
          <w:rFonts w:ascii="Times New Roman" w:hAnsi="Times New Roman" w:cs="Times New Roman"/>
          <w:sz w:val="28"/>
          <w:szCs w:val="28"/>
        </w:rPr>
        <w:t>(функциональн</w:t>
      </w:r>
      <w:r>
        <w:rPr>
          <w:rFonts w:ascii="Times New Roman" w:hAnsi="Times New Roman" w:cs="Times New Roman"/>
          <w:sz w:val="28"/>
          <w:szCs w:val="28"/>
        </w:rPr>
        <w:t>ого, отраслевого</w:t>
      </w:r>
      <w:r w:rsidRPr="006C1D56">
        <w:rPr>
          <w:rFonts w:ascii="Times New Roman" w:hAnsi="Times New Roman" w:cs="Times New Roman"/>
          <w:sz w:val="28"/>
          <w:szCs w:val="28"/>
        </w:rPr>
        <w:t xml:space="preserve"> орган</w:t>
      </w:r>
      <w:r>
        <w:rPr>
          <w:rFonts w:ascii="Times New Roman" w:hAnsi="Times New Roman" w:cs="Times New Roman"/>
          <w:sz w:val="28"/>
          <w:szCs w:val="28"/>
        </w:rPr>
        <w:t>ов</w:t>
      </w:r>
      <w:r w:rsidRPr="006C1D56">
        <w:rPr>
          <w:rFonts w:ascii="Times New Roman" w:hAnsi="Times New Roman" w:cs="Times New Roman"/>
          <w:sz w:val="28"/>
          <w:szCs w:val="28"/>
        </w:rPr>
        <w:t xml:space="preserve"> Администрации Североуральского городского округа)</w:t>
      </w:r>
      <w:r>
        <w:rPr>
          <w:rFonts w:ascii="Times New Roman" w:hAnsi="Times New Roman" w:cs="Times New Roman"/>
          <w:sz w:val="28"/>
          <w:szCs w:val="28"/>
        </w:rPr>
        <w:t xml:space="preserve">  актуальных на  дату формирования фонда оплаты труда на очередной финансовый год </w:t>
      </w:r>
      <w:r w:rsidRPr="007D73AF">
        <w:rPr>
          <w:rFonts w:ascii="Times New Roman" w:hAnsi="Times New Roman" w:cs="Times New Roman"/>
          <w:b/>
          <w:sz w:val="28"/>
          <w:szCs w:val="28"/>
        </w:rPr>
        <w:t>(далее годовой плановый фонд</w:t>
      </w:r>
      <w:r>
        <w:rPr>
          <w:rFonts w:ascii="Times New Roman" w:hAnsi="Times New Roman" w:cs="Times New Roman"/>
          <w:b/>
          <w:sz w:val="28"/>
          <w:szCs w:val="28"/>
        </w:rPr>
        <w:t xml:space="preserve"> оплаты труда</w:t>
      </w:r>
      <w:r w:rsidRPr="007D73AF">
        <w:rPr>
          <w:rFonts w:ascii="Times New Roman" w:hAnsi="Times New Roman" w:cs="Times New Roman"/>
          <w:b/>
          <w:sz w:val="28"/>
          <w:szCs w:val="28"/>
        </w:rPr>
        <w:t>)</w:t>
      </w:r>
      <w:r>
        <w:rPr>
          <w:rFonts w:ascii="Times New Roman" w:hAnsi="Times New Roman" w:cs="Times New Roman"/>
          <w:sz w:val="28"/>
          <w:szCs w:val="28"/>
        </w:rPr>
        <w:t xml:space="preserve"> и распределяется между</w:t>
      </w:r>
      <w:r w:rsidRPr="0003084E">
        <w:rPr>
          <w:rFonts w:ascii="Times New Roman" w:hAnsi="Times New Roman" w:cs="Times New Roman"/>
          <w:sz w:val="28"/>
          <w:szCs w:val="28"/>
        </w:rPr>
        <w:t xml:space="preserve"> </w:t>
      </w:r>
      <w:r>
        <w:rPr>
          <w:rFonts w:ascii="Times New Roman" w:hAnsi="Times New Roman" w:cs="Times New Roman"/>
          <w:sz w:val="28"/>
          <w:szCs w:val="28"/>
        </w:rPr>
        <w:t xml:space="preserve">органами местного самоуправления Североуральского городского округа </w:t>
      </w:r>
      <w:r w:rsidRPr="006C1D56">
        <w:rPr>
          <w:rFonts w:ascii="Times New Roman" w:hAnsi="Times New Roman" w:cs="Times New Roman"/>
          <w:sz w:val="28"/>
          <w:szCs w:val="28"/>
        </w:rPr>
        <w:t>(функциональн</w:t>
      </w:r>
      <w:r>
        <w:rPr>
          <w:rFonts w:ascii="Times New Roman" w:hAnsi="Times New Roman" w:cs="Times New Roman"/>
          <w:sz w:val="28"/>
          <w:szCs w:val="28"/>
        </w:rPr>
        <w:t>ыми, отраслевыми</w:t>
      </w:r>
      <w:r w:rsidRPr="006C1D56">
        <w:rPr>
          <w:rFonts w:ascii="Times New Roman" w:hAnsi="Times New Roman" w:cs="Times New Roman"/>
          <w:sz w:val="28"/>
          <w:szCs w:val="28"/>
        </w:rPr>
        <w:t xml:space="preserve"> орган</w:t>
      </w:r>
      <w:r>
        <w:rPr>
          <w:rFonts w:ascii="Times New Roman" w:hAnsi="Times New Roman" w:cs="Times New Roman"/>
          <w:sz w:val="28"/>
          <w:szCs w:val="28"/>
        </w:rPr>
        <w:t>ами</w:t>
      </w:r>
      <w:r w:rsidRPr="006C1D56">
        <w:rPr>
          <w:rFonts w:ascii="Times New Roman" w:hAnsi="Times New Roman" w:cs="Times New Roman"/>
          <w:sz w:val="28"/>
          <w:szCs w:val="28"/>
        </w:rPr>
        <w:t xml:space="preserve"> Администрации Североуральского городского округа)</w:t>
      </w:r>
      <w:r>
        <w:rPr>
          <w:rFonts w:ascii="Times New Roman" w:hAnsi="Times New Roman" w:cs="Times New Roman"/>
          <w:sz w:val="28"/>
          <w:szCs w:val="28"/>
        </w:rPr>
        <w:t xml:space="preserve">  с учетом  ежемесячных и иных дополнительных  выплат, установленных в соответствии с главой </w:t>
      </w:r>
      <w:r>
        <w:rPr>
          <w:rFonts w:ascii="Times New Roman" w:hAnsi="Times New Roman" w:cs="Times New Roman"/>
          <w:sz w:val="28"/>
          <w:szCs w:val="28"/>
          <w:lang w:val="en-US"/>
        </w:rPr>
        <w:t>IV</w:t>
      </w:r>
      <w:r w:rsidRPr="007A3B9A">
        <w:rPr>
          <w:rFonts w:ascii="Times New Roman" w:hAnsi="Times New Roman" w:cs="Times New Roman"/>
          <w:sz w:val="28"/>
          <w:szCs w:val="28"/>
        </w:rPr>
        <w:t xml:space="preserve"> </w:t>
      </w:r>
      <w:r>
        <w:rPr>
          <w:rFonts w:ascii="Times New Roman" w:hAnsi="Times New Roman" w:cs="Times New Roman"/>
          <w:sz w:val="28"/>
          <w:szCs w:val="28"/>
        </w:rPr>
        <w:t>и</w:t>
      </w:r>
      <w:r w:rsidRPr="007A3B9A">
        <w:rPr>
          <w:rFonts w:ascii="Times New Roman" w:hAnsi="Times New Roman" w:cs="Times New Roman"/>
          <w:sz w:val="28"/>
          <w:szCs w:val="28"/>
        </w:rPr>
        <w:t xml:space="preserve"> </w:t>
      </w:r>
      <w:r w:rsidRPr="00A66266">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настоящего Положения</w:t>
      </w:r>
      <w:r w:rsidRPr="00D85297">
        <w:rPr>
          <w:rFonts w:ascii="Times New Roman" w:hAnsi="Times New Roman" w:cs="Times New Roman"/>
          <w:sz w:val="28"/>
          <w:szCs w:val="28"/>
        </w:rPr>
        <w:t xml:space="preserve"> </w:t>
      </w:r>
      <w:r w:rsidRPr="004F1F37">
        <w:rPr>
          <w:rFonts w:ascii="Times New Roman" w:hAnsi="Times New Roman" w:cs="Times New Roman"/>
          <w:sz w:val="28"/>
          <w:szCs w:val="28"/>
        </w:rPr>
        <w:t>на очередной год по каждому органу местного самоуправления Североуральского городского округа (функциональному, отраслевому органам Администрации Североуральского городского округа)</w:t>
      </w:r>
      <w:r>
        <w:rPr>
          <w:rFonts w:ascii="Times New Roman" w:hAnsi="Times New Roman" w:cs="Times New Roman"/>
          <w:sz w:val="28"/>
          <w:szCs w:val="28"/>
        </w:rPr>
        <w:t xml:space="preserve"> </w:t>
      </w:r>
      <w:r w:rsidRPr="007D73AF">
        <w:rPr>
          <w:rFonts w:ascii="Times New Roman" w:hAnsi="Times New Roman" w:cs="Times New Roman"/>
          <w:b/>
          <w:sz w:val="28"/>
          <w:szCs w:val="28"/>
        </w:rPr>
        <w:t>(далее годовой</w:t>
      </w:r>
      <w:r>
        <w:rPr>
          <w:rFonts w:ascii="Times New Roman" w:hAnsi="Times New Roman" w:cs="Times New Roman"/>
          <w:b/>
          <w:sz w:val="28"/>
          <w:szCs w:val="28"/>
        </w:rPr>
        <w:t xml:space="preserve"> </w:t>
      </w:r>
      <w:r w:rsidRPr="007D73AF">
        <w:rPr>
          <w:rFonts w:ascii="Times New Roman" w:hAnsi="Times New Roman" w:cs="Times New Roman"/>
          <w:b/>
          <w:sz w:val="28"/>
          <w:szCs w:val="28"/>
        </w:rPr>
        <w:t xml:space="preserve"> фонд оплаты труда).</w:t>
      </w:r>
    </w:p>
    <w:p w:rsidR="002A072F" w:rsidRDefault="002A072F" w:rsidP="002A072F">
      <w:pPr>
        <w:pStyle w:val="a4"/>
        <w:ind w:left="0" w:firstLine="567"/>
        <w:jc w:val="both"/>
        <w:rPr>
          <w:rFonts w:ascii="Times New Roman" w:hAnsi="Times New Roman" w:cs="Times New Roman"/>
          <w:sz w:val="28"/>
          <w:szCs w:val="28"/>
        </w:rPr>
      </w:pPr>
      <w:r w:rsidRPr="004F1F37">
        <w:rPr>
          <w:rFonts w:ascii="Times New Roman" w:hAnsi="Times New Roman" w:cs="Times New Roman"/>
          <w:sz w:val="28"/>
          <w:szCs w:val="28"/>
        </w:rPr>
        <w:t xml:space="preserve">В случае превышения годового планового фонда оплаты труда над годовым </w:t>
      </w:r>
      <w:r>
        <w:rPr>
          <w:rFonts w:ascii="Times New Roman" w:hAnsi="Times New Roman" w:cs="Times New Roman"/>
          <w:sz w:val="28"/>
          <w:szCs w:val="28"/>
        </w:rPr>
        <w:t xml:space="preserve">фондом   оплаты труда, разница </w:t>
      </w:r>
      <w:r w:rsidRPr="004F1F37">
        <w:rPr>
          <w:rFonts w:ascii="Times New Roman" w:hAnsi="Times New Roman" w:cs="Times New Roman"/>
          <w:sz w:val="28"/>
          <w:szCs w:val="28"/>
        </w:rPr>
        <w:t xml:space="preserve">распределяется </w:t>
      </w:r>
      <w:r>
        <w:rPr>
          <w:rFonts w:ascii="Times New Roman" w:hAnsi="Times New Roman" w:cs="Times New Roman"/>
          <w:sz w:val="28"/>
          <w:szCs w:val="28"/>
        </w:rPr>
        <w:t>в соответствии с установленным порядком определенным постановлением Администрации Североуральского городского округа.</w:t>
      </w:r>
    </w:p>
    <w:p w:rsidR="002A072F" w:rsidRPr="00CE5723" w:rsidRDefault="002A072F" w:rsidP="002A072F">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Общая сумма фактически начисленной заработной платы за год по всем категориям работников органов местного самоуправления Североуральского городского округа не должна превышать годового фонда оплаты труда по всем категориям работников органов местного самоуправления Североуральского городского округа, рассчитанного в соответствии с настоящим Положением.</w:t>
      </w:r>
    </w:p>
    <w:p w:rsidR="002A072F" w:rsidRPr="00272F75" w:rsidRDefault="002A072F" w:rsidP="002A072F">
      <w:pPr>
        <w:pStyle w:val="a4"/>
        <w:ind w:left="0"/>
        <w:jc w:val="center"/>
        <w:rPr>
          <w:rFonts w:ascii="Times New Roman" w:hAnsi="Times New Roman" w:cs="Times New Roman"/>
          <w:b/>
          <w:sz w:val="16"/>
          <w:szCs w:val="16"/>
        </w:rPr>
      </w:pPr>
    </w:p>
    <w:p w:rsidR="002A072F" w:rsidRPr="00B06030" w:rsidRDefault="002A072F" w:rsidP="002A072F">
      <w:pPr>
        <w:pStyle w:val="a4"/>
        <w:ind w:left="0"/>
        <w:jc w:val="center"/>
        <w:rPr>
          <w:rFonts w:ascii="Times New Roman" w:hAnsi="Times New Roman" w:cs="Times New Roman"/>
          <w:b/>
          <w:sz w:val="28"/>
          <w:szCs w:val="28"/>
        </w:rPr>
      </w:pPr>
      <w:r w:rsidRPr="00AB3035">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AB3035">
        <w:rPr>
          <w:rFonts w:ascii="Times New Roman" w:hAnsi="Times New Roman" w:cs="Times New Roman"/>
          <w:b/>
          <w:sz w:val="28"/>
          <w:szCs w:val="28"/>
          <w:lang w:val="en-US"/>
        </w:rPr>
        <w:t>I</w:t>
      </w:r>
      <w:r w:rsidRPr="00AB3035">
        <w:rPr>
          <w:rFonts w:ascii="Times New Roman" w:hAnsi="Times New Roman" w:cs="Times New Roman"/>
          <w:b/>
          <w:sz w:val="28"/>
          <w:szCs w:val="28"/>
        </w:rPr>
        <w:t>.</w:t>
      </w:r>
      <w:r w:rsidRPr="00B06030">
        <w:rPr>
          <w:rFonts w:ascii="Times New Roman" w:hAnsi="Times New Roman" w:cs="Times New Roman"/>
          <w:b/>
          <w:sz w:val="28"/>
          <w:szCs w:val="28"/>
        </w:rPr>
        <w:t xml:space="preserve"> Заключительные положения.</w:t>
      </w:r>
    </w:p>
    <w:p w:rsidR="002A072F" w:rsidRPr="0049525A" w:rsidRDefault="002A072F" w:rsidP="002A072F">
      <w:pPr>
        <w:pStyle w:val="a4"/>
        <w:ind w:left="0"/>
        <w:rPr>
          <w:rFonts w:ascii="Times New Roman" w:hAnsi="Times New Roman" w:cs="Times New Roman"/>
          <w:sz w:val="16"/>
          <w:szCs w:val="16"/>
        </w:rPr>
      </w:pPr>
    </w:p>
    <w:p w:rsidR="002A072F" w:rsidRPr="008E23DD" w:rsidRDefault="002A072F" w:rsidP="009A0733">
      <w:pPr>
        <w:pStyle w:val="a4"/>
        <w:numPr>
          <w:ilvl w:val="0"/>
          <w:numId w:val="10"/>
        </w:numPr>
        <w:ind w:left="0" w:firstLine="425"/>
        <w:jc w:val="both"/>
        <w:rPr>
          <w:rFonts w:ascii="Times New Roman" w:hAnsi="Times New Roman" w:cs="Times New Roman"/>
          <w:bCs/>
          <w:sz w:val="28"/>
          <w:szCs w:val="28"/>
        </w:rPr>
      </w:pPr>
      <w:r>
        <w:rPr>
          <w:rFonts w:ascii="Times New Roman" w:hAnsi="Times New Roman" w:cs="Times New Roman"/>
          <w:sz w:val="28"/>
          <w:szCs w:val="28"/>
        </w:rPr>
        <w:t xml:space="preserve">Штатные расписания органов местного самоуправления Североуральского городского округа </w:t>
      </w:r>
      <w:r w:rsidRPr="006C1D56">
        <w:rPr>
          <w:rFonts w:ascii="Times New Roman" w:hAnsi="Times New Roman" w:cs="Times New Roman"/>
          <w:sz w:val="28"/>
          <w:szCs w:val="28"/>
        </w:rPr>
        <w:t>(функциональн</w:t>
      </w:r>
      <w:r>
        <w:rPr>
          <w:rFonts w:ascii="Times New Roman" w:hAnsi="Times New Roman" w:cs="Times New Roman"/>
          <w:sz w:val="28"/>
          <w:szCs w:val="28"/>
        </w:rPr>
        <w:t>ого, отраслевого</w:t>
      </w:r>
      <w:r w:rsidRPr="006C1D56">
        <w:rPr>
          <w:rFonts w:ascii="Times New Roman" w:hAnsi="Times New Roman" w:cs="Times New Roman"/>
          <w:sz w:val="28"/>
          <w:szCs w:val="28"/>
        </w:rPr>
        <w:t xml:space="preserve"> орган</w:t>
      </w:r>
      <w:r>
        <w:rPr>
          <w:rFonts w:ascii="Times New Roman" w:hAnsi="Times New Roman" w:cs="Times New Roman"/>
          <w:sz w:val="28"/>
          <w:szCs w:val="28"/>
        </w:rPr>
        <w:t>ов</w:t>
      </w:r>
      <w:r w:rsidRPr="006C1D56">
        <w:rPr>
          <w:rFonts w:ascii="Times New Roman" w:hAnsi="Times New Roman" w:cs="Times New Roman"/>
          <w:sz w:val="28"/>
          <w:szCs w:val="28"/>
        </w:rPr>
        <w:t xml:space="preserve"> Администрации Североуральского городского округа)</w:t>
      </w:r>
      <w:r>
        <w:rPr>
          <w:rFonts w:ascii="Times New Roman" w:hAnsi="Times New Roman" w:cs="Times New Roman"/>
          <w:sz w:val="28"/>
          <w:szCs w:val="28"/>
        </w:rPr>
        <w:t xml:space="preserve"> утверждаются ежегодно по состоянию на 01 января.</w:t>
      </w:r>
    </w:p>
    <w:p w:rsidR="002A072F" w:rsidRDefault="002A072F" w:rsidP="009A0733">
      <w:pPr>
        <w:pStyle w:val="a4"/>
        <w:numPr>
          <w:ilvl w:val="0"/>
          <w:numId w:val="10"/>
        </w:numPr>
        <w:ind w:left="0" w:firstLine="425"/>
        <w:jc w:val="both"/>
        <w:rPr>
          <w:rFonts w:ascii="Times New Roman" w:hAnsi="Times New Roman" w:cs="Times New Roman"/>
          <w:sz w:val="28"/>
          <w:szCs w:val="28"/>
        </w:rPr>
      </w:pPr>
      <w:r>
        <w:rPr>
          <w:rFonts w:ascii="Times New Roman" w:hAnsi="Times New Roman" w:cs="Times New Roman"/>
          <w:sz w:val="28"/>
          <w:szCs w:val="28"/>
        </w:rPr>
        <w:t>Штатное расписание может быть изменено в течение календарного года в случае:</w:t>
      </w:r>
    </w:p>
    <w:p w:rsidR="002A072F" w:rsidRDefault="002A072F" w:rsidP="009A0733">
      <w:pPr>
        <w:pStyle w:val="a4"/>
        <w:numPr>
          <w:ilvl w:val="0"/>
          <w:numId w:val="33"/>
        </w:numPr>
        <w:ind w:left="0" w:firstLine="425"/>
        <w:jc w:val="both"/>
        <w:rPr>
          <w:rFonts w:ascii="Times New Roman" w:hAnsi="Times New Roman" w:cs="Times New Roman"/>
          <w:sz w:val="28"/>
          <w:szCs w:val="28"/>
        </w:rPr>
      </w:pPr>
      <w:r>
        <w:rPr>
          <w:rFonts w:ascii="Times New Roman" w:hAnsi="Times New Roman" w:cs="Times New Roman"/>
          <w:sz w:val="28"/>
          <w:szCs w:val="28"/>
        </w:rPr>
        <w:t>проведения  индексации должностных окладов;</w:t>
      </w:r>
    </w:p>
    <w:p w:rsidR="002A072F" w:rsidRDefault="002A072F" w:rsidP="009A0733">
      <w:pPr>
        <w:pStyle w:val="a4"/>
        <w:numPr>
          <w:ilvl w:val="0"/>
          <w:numId w:val="33"/>
        </w:numPr>
        <w:ind w:left="0" w:firstLine="425"/>
        <w:jc w:val="both"/>
        <w:rPr>
          <w:rFonts w:ascii="Times New Roman" w:hAnsi="Times New Roman" w:cs="Times New Roman"/>
          <w:sz w:val="28"/>
          <w:szCs w:val="28"/>
        </w:rPr>
      </w:pPr>
      <w:r w:rsidRPr="00894C32">
        <w:rPr>
          <w:rFonts w:ascii="Times New Roman" w:hAnsi="Times New Roman" w:cs="Times New Roman"/>
          <w:sz w:val="28"/>
          <w:szCs w:val="28"/>
        </w:rPr>
        <w:t>увеличения  (уменьшения) штатной численности</w:t>
      </w:r>
      <w:r>
        <w:rPr>
          <w:rFonts w:ascii="Times New Roman" w:hAnsi="Times New Roman" w:cs="Times New Roman"/>
          <w:sz w:val="28"/>
          <w:szCs w:val="28"/>
        </w:rPr>
        <w:t>.</w:t>
      </w:r>
    </w:p>
    <w:p w:rsidR="002A072F" w:rsidRPr="00894C32" w:rsidRDefault="002A072F" w:rsidP="009A0733">
      <w:pPr>
        <w:pStyle w:val="a4"/>
        <w:ind w:left="0" w:firstLine="425"/>
        <w:jc w:val="both"/>
        <w:rPr>
          <w:rFonts w:ascii="Times New Roman" w:hAnsi="Times New Roman" w:cs="Times New Roman"/>
          <w:sz w:val="28"/>
          <w:szCs w:val="28"/>
        </w:rPr>
      </w:pPr>
    </w:p>
    <w:p w:rsidR="002A072F" w:rsidRDefault="002A072F" w:rsidP="009A0733">
      <w:pPr>
        <w:pStyle w:val="a4"/>
        <w:numPr>
          <w:ilvl w:val="0"/>
          <w:numId w:val="10"/>
        </w:numPr>
        <w:autoSpaceDE w:val="0"/>
        <w:autoSpaceDN w:val="0"/>
        <w:adjustRightInd w:val="0"/>
        <w:spacing w:after="0" w:line="240" w:lineRule="auto"/>
        <w:ind w:left="0" w:firstLine="425"/>
        <w:jc w:val="both"/>
        <w:rPr>
          <w:rFonts w:ascii="Times New Roman" w:hAnsi="Times New Roman" w:cs="Times New Roman"/>
          <w:sz w:val="28"/>
          <w:szCs w:val="28"/>
        </w:rPr>
      </w:pPr>
      <w:r w:rsidRPr="00382F9B">
        <w:rPr>
          <w:rFonts w:ascii="Times New Roman" w:hAnsi="Times New Roman" w:cs="Times New Roman"/>
          <w:sz w:val="28"/>
          <w:szCs w:val="28"/>
        </w:rPr>
        <w:t>При увеличении (индексации) должностных окладов их размеры подлежат округлению до целого рубля в сторону увеличения.</w:t>
      </w:r>
    </w:p>
    <w:p w:rsidR="002A072F" w:rsidRPr="00382F9B" w:rsidRDefault="002A072F" w:rsidP="009A0733">
      <w:pPr>
        <w:pStyle w:val="a4"/>
        <w:autoSpaceDE w:val="0"/>
        <w:autoSpaceDN w:val="0"/>
        <w:adjustRightInd w:val="0"/>
        <w:spacing w:after="0" w:line="240" w:lineRule="auto"/>
        <w:ind w:left="0" w:firstLine="425"/>
        <w:jc w:val="both"/>
        <w:rPr>
          <w:rFonts w:ascii="Times New Roman" w:hAnsi="Times New Roman" w:cs="Times New Roman"/>
          <w:sz w:val="28"/>
          <w:szCs w:val="28"/>
        </w:rPr>
      </w:pPr>
    </w:p>
    <w:p w:rsidR="002A072F" w:rsidRPr="006C1D56" w:rsidRDefault="002A072F" w:rsidP="009A0733">
      <w:pPr>
        <w:pStyle w:val="a4"/>
        <w:numPr>
          <w:ilvl w:val="0"/>
          <w:numId w:val="10"/>
        </w:numPr>
        <w:autoSpaceDE w:val="0"/>
        <w:autoSpaceDN w:val="0"/>
        <w:adjustRightInd w:val="0"/>
        <w:spacing w:after="0" w:line="240" w:lineRule="auto"/>
        <w:ind w:left="0" w:firstLine="425"/>
        <w:jc w:val="both"/>
        <w:rPr>
          <w:rFonts w:ascii="Times New Roman" w:hAnsi="Times New Roman" w:cs="Times New Roman"/>
          <w:sz w:val="28"/>
          <w:szCs w:val="28"/>
        </w:rPr>
      </w:pPr>
      <w:r w:rsidRPr="006C1D56">
        <w:rPr>
          <w:rFonts w:ascii="Times New Roman" w:hAnsi="Times New Roman" w:cs="Times New Roman"/>
          <w:sz w:val="28"/>
          <w:szCs w:val="28"/>
        </w:rPr>
        <w:t>Споры о применении настоящего Положения, в том числе о размере и порядке оплаты труда рассматриваются в порядке, установленном трудовым законодательством Российской Федерации.</w:t>
      </w:r>
    </w:p>
    <w:p w:rsidR="002A072F" w:rsidRDefault="002A072F" w:rsidP="002A072F">
      <w:pPr>
        <w:pStyle w:val="a4"/>
        <w:ind w:left="1854"/>
        <w:jc w:val="both"/>
        <w:rPr>
          <w:rFonts w:ascii="Times New Roman" w:hAnsi="Times New Roman" w:cs="Times New Roman"/>
          <w:sz w:val="28"/>
          <w:szCs w:val="28"/>
        </w:rPr>
      </w:pPr>
    </w:p>
    <w:p w:rsidR="002A072F" w:rsidRDefault="002A072F" w:rsidP="002A072F">
      <w:pPr>
        <w:pStyle w:val="a4"/>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2796540</wp:posOffset>
                </wp:positionH>
                <wp:positionV relativeFrom="paragraph">
                  <wp:posOffset>-126365</wp:posOffset>
                </wp:positionV>
                <wp:extent cx="3867150" cy="176212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76212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574E8" w:rsidRPr="00CF2395" w:rsidRDefault="002574E8" w:rsidP="00CF2395">
                            <w:pPr>
                              <w:pStyle w:val="a4"/>
                              <w:ind w:left="-284" w:right="843"/>
                              <w:jc w:val="right"/>
                              <w:rPr>
                                <w:rFonts w:ascii="Times New Roman" w:hAnsi="Times New Roman" w:cs="Times New Roman"/>
                              </w:rPr>
                            </w:pPr>
                            <w:r w:rsidRPr="00CF2395">
                              <w:rPr>
                                <w:rFonts w:ascii="Times New Roman" w:hAnsi="Times New Roman" w:cs="Times New Roman"/>
                              </w:rPr>
                              <w:t>Приложение   к  Положению</w:t>
                            </w:r>
                          </w:p>
                          <w:p w:rsidR="002574E8" w:rsidRPr="00CF2395" w:rsidRDefault="002574E8" w:rsidP="00CF2395">
                            <w:pPr>
                              <w:pStyle w:val="a4"/>
                              <w:ind w:left="-284" w:right="843"/>
                              <w:jc w:val="right"/>
                              <w:rPr>
                                <w:rFonts w:ascii="Times New Roman" w:hAnsi="Times New Roman" w:cs="Times New Roman"/>
                              </w:rPr>
                            </w:pPr>
                            <w:r w:rsidRPr="00CF2395">
                              <w:rPr>
                                <w:rFonts w:ascii="Times New Roman" w:hAnsi="Times New Roman" w:cs="Times New Roman"/>
                              </w:rPr>
                              <w:t xml:space="preserve"> об оплате труда  выборных должностных лиц местного самоуправления, </w:t>
                            </w:r>
                            <w:r w:rsidRPr="00CF2395">
                              <w:rPr>
                                <w:rFonts w:ascii="Times New Roman" w:hAnsi="Times New Roman" w:cs="Times New Roman"/>
                                <w:bCs/>
                              </w:rPr>
                              <w:t xml:space="preserve">депутатов Думы Североуральского городского округа, осуществляющих свои полномочия на постоянной основе, </w:t>
                            </w:r>
                            <w:r w:rsidRPr="00CF2395">
                              <w:rPr>
                                <w:rFonts w:ascii="Times New Roman" w:hAnsi="Times New Roman" w:cs="Times New Roman"/>
                              </w:rPr>
                              <w:t>муниципальных служащих, лиц,</w:t>
                            </w:r>
                            <w:r w:rsidRPr="00CF2395">
                              <w:rPr>
                                <w:rFonts w:ascii="Times New Roman" w:hAnsi="Times New Roman" w:cs="Times New Roman"/>
                                <w:b/>
                              </w:rPr>
                              <w:t xml:space="preserve"> </w:t>
                            </w:r>
                            <w:r w:rsidRPr="00CF2395">
                              <w:rPr>
                                <w:rFonts w:ascii="Times New Roman" w:hAnsi="Times New Roman" w:cs="Times New Roman"/>
                              </w:rPr>
                              <w:t xml:space="preserve">исполняющих обязанности по техническому  обеспечению деятельности органов местного самоуправления Североуральского городского округа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0.2pt;margin-top:-9.95pt;width:304.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" fillcolor="white [3201]" stroked="f" strokecolor="black [3200]" strokeweight="1pt">
                <v:stroke dashstyle="dash"/>
                <v:shadow color="#868686"/>
                <v:textbox>
                  <w:txbxContent>
                    <w:p w:rsidR="002574E8" w:rsidRPr="00CF2395" w:rsidRDefault="002574E8" w:rsidP="00CF2395">
                      <w:pPr>
                        <w:pStyle w:val="a4"/>
                        <w:ind w:left="-284" w:right="843"/>
                        <w:jc w:val="right"/>
                        <w:rPr>
                          <w:rFonts w:ascii="Times New Roman" w:hAnsi="Times New Roman" w:cs="Times New Roman"/>
                        </w:rPr>
                      </w:pPr>
                      <w:r w:rsidRPr="00CF2395">
                        <w:rPr>
                          <w:rFonts w:ascii="Times New Roman" w:hAnsi="Times New Roman" w:cs="Times New Roman"/>
                        </w:rPr>
                        <w:t xml:space="preserve">Приложение   </w:t>
                      </w:r>
                      <w:proofErr w:type="gramStart"/>
                      <w:r w:rsidRPr="00CF2395">
                        <w:rPr>
                          <w:rFonts w:ascii="Times New Roman" w:hAnsi="Times New Roman" w:cs="Times New Roman"/>
                        </w:rPr>
                        <w:t>к  Положению</w:t>
                      </w:r>
                      <w:proofErr w:type="gramEnd"/>
                    </w:p>
                    <w:p w:rsidR="002574E8" w:rsidRPr="00CF2395" w:rsidRDefault="002574E8" w:rsidP="00CF2395">
                      <w:pPr>
                        <w:pStyle w:val="a4"/>
                        <w:ind w:left="-284" w:right="843"/>
                        <w:jc w:val="right"/>
                        <w:rPr>
                          <w:rFonts w:ascii="Times New Roman" w:hAnsi="Times New Roman" w:cs="Times New Roman"/>
                        </w:rPr>
                      </w:pPr>
                      <w:r w:rsidRPr="00CF2395">
                        <w:rPr>
                          <w:rFonts w:ascii="Times New Roman" w:hAnsi="Times New Roman" w:cs="Times New Roman"/>
                        </w:rPr>
                        <w:t xml:space="preserve"> об оплате </w:t>
                      </w:r>
                      <w:proofErr w:type="gramStart"/>
                      <w:r w:rsidRPr="00CF2395">
                        <w:rPr>
                          <w:rFonts w:ascii="Times New Roman" w:hAnsi="Times New Roman" w:cs="Times New Roman"/>
                        </w:rPr>
                        <w:t>труда  выборных</w:t>
                      </w:r>
                      <w:proofErr w:type="gramEnd"/>
                      <w:r w:rsidRPr="00CF2395">
                        <w:rPr>
                          <w:rFonts w:ascii="Times New Roman" w:hAnsi="Times New Roman" w:cs="Times New Roman"/>
                        </w:rPr>
                        <w:t xml:space="preserve"> должностных лиц местного самоуправления, </w:t>
                      </w:r>
                      <w:r w:rsidRPr="00CF2395">
                        <w:rPr>
                          <w:rFonts w:ascii="Times New Roman" w:hAnsi="Times New Roman" w:cs="Times New Roman"/>
                          <w:bCs/>
                        </w:rPr>
                        <w:t xml:space="preserve">депутатов Думы Североуральского городского округа, осуществляющих свои полномочия на постоянной основе, </w:t>
                      </w:r>
                      <w:r w:rsidRPr="00CF2395">
                        <w:rPr>
                          <w:rFonts w:ascii="Times New Roman" w:hAnsi="Times New Roman" w:cs="Times New Roman"/>
                        </w:rPr>
                        <w:t>муниципальных служащих, лиц,</w:t>
                      </w:r>
                      <w:r w:rsidRPr="00CF2395">
                        <w:rPr>
                          <w:rFonts w:ascii="Times New Roman" w:hAnsi="Times New Roman" w:cs="Times New Roman"/>
                          <w:b/>
                        </w:rPr>
                        <w:t xml:space="preserve"> </w:t>
                      </w:r>
                      <w:r w:rsidRPr="00CF2395">
                        <w:rPr>
                          <w:rFonts w:ascii="Times New Roman" w:hAnsi="Times New Roman" w:cs="Times New Roman"/>
                        </w:rPr>
                        <w:t xml:space="preserve">исполняющих обязанности по техническому  обеспечению деятельности органов местного самоуправления Североуральского городского округа </w:t>
                      </w:r>
                    </w:p>
                  </w:txbxContent>
                </v:textbox>
              </v:shape>
            </w:pict>
          </mc:Fallback>
        </mc:AlternateContent>
      </w:r>
    </w:p>
    <w:p w:rsidR="002A072F" w:rsidRDefault="002A072F" w:rsidP="002A072F">
      <w:pPr>
        <w:pStyle w:val="a4"/>
        <w:jc w:val="center"/>
        <w:rPr>
          <w:rFonts w:ascii="Times New Roman" w:hAnsi="Times New Roman" w:cs="Times New Roman"/>
          <w:b/>
          <w:sz w:val="28"/>
          <w:szCs w:val="28"/>
        </w:rPr>
      </w:pPr>
    </w:p>
    <w:p w:rsidR="002A072F" w:rsidRDefault="002A072F" w:rsidP="002A072F">
      <w:pPr>
        <w:pStyle w:val="a4"/>
        <w:jc w:val="center"/>
        <w:rPr>
          <w:rFonts w:ascii="Times New Roman" w:hAnsi="Times New Roman" w:cs="Times New Roman"/>
          <w:b/>
          <w:sz w:val="28"/>
          <w:szCs w:val="28"/>
        </w:rPr>
      </w:pPr>
    </w:p>
    <w:p w:rsidR="002A072F" w:rsidRDefault="002A072F" w:rsidP="002A072F">
      <w:pPr>
        <w:pStyle w:val="a4"/>
        <w:jc w:val="center"/>
        <w:rPr>
          <w:rFonts w:ascii="Times New Roman" w:hAnsi="Times New Roman" w:cs="Times New Roman"/>
          <w:b/>
          <w:sz w:val="28"/>
          <w:szCs w:val="28"/>
        </w:rPr>
      </w:pPr>
    </w:p>
    <w:p w:rsidR="002A072F" w:rsidRDefault="002A072F" w:rsidP="002A072F">
      <w:pPr>
        <w:pStyle w:val="a4"/>
        <w:jc w:val="center"/>
        <w:rPr>
          <w:rFonts w:ascii="Times New Roman" w:hAnsi="Times New Roman" w:cs="Times New Roman"/>
          <w:b/>
          <w:sz w:val="28"/>
          <w:szCs w:val="28"/>
        </w:rPr>
      </w:pPr>
    </w:p>
    <w:p w:rsidR="002A072F" w:rsidRDefault="002A072F" w:rsidP="002A072F">
      <w:pPr>
        <w:pStyle w:val="a4"/>
        <w:jc w:val="center"/>
        <w:rPr>
          <w:rFonts w:ascii="Times New Roman" w:hAnsi="Times New Roman" w:cs="Times New Roman"/>
          <w:b/>
          <w:sz w:val="28"/>
          <w:szCs w:val="28"/>
        </w:rPr>
      </w:pPr>
    </w:p>
    <w:p w:rsidR="002A072F" w:rsidRDefault="002A072F" w:rsidP="002A072F">
      <w:pPr>
        <w:pStyle w:val="a4"/>
        <w:jc w:val="center"/>
        <w:rPr>
          <w:rFonts w:ascii="Times New Roman" w:hAnsi="Times New Roman" w:cs="Times New Roman"/>
          <w:b/>
          <w:sz w:val="28"/>
          <w:szCs w:val="28"/>
        </w:rPr>
      </w:pPr>
    </w:p>
    <w:p w:rsidR="002A072F" w:rsidRDefault="002A072F" w:rsidP="002A072F">
      <w:pPr>
        <w:pStyle w:val="a4"/>
        <w:jc w:val="center"/>
        <w:rPr>
          <w:rFonts w:ascii="Times New Roman" w:hAnsi="Times New Roman" w:cs="Times New Roman"/>
          <w:b/>
          <w:sz w:val="28"/>
          <w:szCs w:val="28"/>
        </w:rPr>
      </w:pPr>
    </w:p>
    <w:p w:rsidR="002A072F" w:rsidRPr="00A4717B" w:rsidRDefault="002A072F" w:rsidP="002A072F">
      <w:pPr>
        <w:pStyle w:val="a4"/>
        <w:jc w:val="center"/>
        <w:rPr>
          <w:rFonts w:ascii="Times New Roman" w:hAnsi="Times New Roman" w:cs="Times New Roman"/>
          <w:b/>
          <w:sz w:val="28"/>
          <w:szCs w:val="28"/>
        </w:rPr>
      </w:pPr>
      <w:r w:rsidRPr="00A4717B">
        <w:rPr>
          <w:rFonts w:ascii="Times New Roman" w:hAnsi="Times New Roman" w:cs="Times New Roman"/>
          <w:b/>
          <w:sz w:val="28"/>
          <w:szCs w:val="28"/>
        </w:rPr>
        <w:t xml:space="preserve">Размеры должностных окладов выборных должностных лиц местного самоуправления, </w:t>
      </w:r>
      <w:r w:rsidRPr="002A0994">
        <w:rPr>
          <w:rFonts w:ascii="Times New Roman" w:hAnsi="Times New Roman" w:cs="Times New Roman"/>
          <w:b/>
          <w:bCs/>
          <w:sz w:val="28"/>
          <w:szCs w:val="28"/>
        </w:rPr>
        <w:t>депутатов Думы Североуральского городского округа, осуществляющих свои полномочия на постоянной основе</w:t>
      </w:r>
      <w:r>
        <w:rPr>
          <w:rFonts w:ascii="Times New Roman" w:hAnsi="Times New Roman" w:cs="Times New Roman"/>
          <w:bCs/>
          <w:sz w:val="28"/>
          <w:szCs w:val="28"/>
        </w:rPr>
        <w:t>,</w:t>
      </w:r>
      <w:r>
        <w:rPr>
          <w:rFonts w:ascii="Times New Roman" w:hAnsi="Times New Roman" w:cs="Times New Roman"/>
          <w:b/>
          <w:sz w:val="28"/>
          <w:szCs w:val="28"/>
        </w:rPr>
        <w:t xml:space="preserve"> </w:t>
      </w:r>
      <w:r w:rsidRPr="00A4717B">
        <w:rPr>
          <w:rFonts w:ascii="Times New Roman" w:hAnsi="Times New Roman" w:cs="Times New Roman"/>
          <w:b/>
          <w:sz w:val="28"/>
          <w:szCs w:val="28"/>
        </w:rPr>
        <w:t xml:space="preserve">муниципальных служащих, </w:t>
      </w:r>
      <w:r>
        <w:rPr>
          <w:rFonts w:ascii="Times New Roman" w:hAnsi="Times New Roman" w:cs="Times New Roman"/>
          <w:b/>
          <w:sz w:val="28"/>
          <w:szCs w:val="28"/>
        </w:rPr>
        <w:t>лиц, исполняющих</w:t>
      </w:r>
      <w:r w:rsidRPr="003C2B23">
        <w:rPr>
          <w:rFonts w:ascii="Times New Roman" w:hAnsi="Times New Roman" w:cs="Times New Roman"/>
          <w:b/>
          <w:sz w:val="28"/>
          <w:szCs w:val="28"/>
        </w:rPr>
        <w:t xml:space="preserve"> обязанности по техническому обеспечению деятельности органов местного самоуправления Североуральского городского округа</w:t>
      </w:r>
    </w:p>
    <w:p w:rsidR="002A072F" w:rsidRPr="00A4717B" w:rsidRDefault="002A072F" w:rsidP="002A072F">
      <w:pPr>
        <w:pStyle w:val="a4"/>
        <w:jc w:val="both"/>
        <w:rPr>
          <w:rFonts w:ascii="Times New Roman" w:hAnsi="Times New Roman" w:cs="Times New Roman"/>
          <w:b/>
          <w:sz w:val="28"/>
          <w:szCs w:val="28"/>
        </w:rPr>
      </w:pPr>
    </w:p>
    <w:tbl>
      <w:tblPr>
        <w:tblStyle w:val="a5"/>
        <w:tblW w:w="9498" w:type="dxa"/>
        <w:tblInd w:w="-147" w:type="dxa"/>
        <w:tblLook w:val="04A0" w:firstRow="1" w:lastRow="0" w:firstColumn="1" w:lastColumn="0" w:noHBand="0" w:noVBand="1"/>
      </w:tblPr>
      <w:tblGrid>
        <w:gridCol w:w="594"/>
        <w:gridCol w:w="4092"/>
        <w:gridCol w:w="1956"/>
        <w:gridCol w:w="2856"/>
      </w:tblGrid>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w:t>
            </w:r>
          </w:p>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п/п</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Наименование должности</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Категории</w:t>
            </w:r>
          </w:p>
        </w:tc>
        <w:tc>
          <w:tcPr>
            <w:tcW w:w="28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Должностной оклад</w:t>
            </w:r>
          </w:p>
        </w:tc>
      </w:tr>
      <w:tr w:rsidR="002A072F" w:rsidRPr="00A4717B" w:rsidTr="00E02B0E">
        <w:tc>
          <w:tcPr>
            <w:tcW w:w="594" w:type="dxa"/>
          </w:tcPr>
          <w:p w:rsidR="002A072F" w:rsidRPr="00A4717B" w:rsidRDefault="002A072F" w:rsidP="002574E8">
            <w:pPr>
              <w:pStyle w:val="a4"/>
              <w:ind w:left="0"/>
              <w:jc w:val="center"/>
              <w:rPr>
                <w:rFonts w:ascii="Times New Roman" w:hAnsi="Times New Roman" w:cs="Times New Roman"/>
                <w:sz w:val="28"/>
                <w:szCs w:val="28"/>
              </w:rPr>
            </w:pPr>
            <w:r w:rsidRPr="00A4717B">
              <w:rPr>
                <w:rFonts w:ascii="Times New Roman" w:hAnsi="Times New Roman" w:cs="Times New Roman"/>
                <w:sz w:val="28"/>
                <w:szCs w:val="28"/>
              </w:rPr>
              <w:t>1</w:t>
            </w:r>
          </w:p>
        </w:tc>
        <w:tc>
          <w:tcPr>
            <w:tcW w:w="4092" w:type="dxa"/>
          </w:tcPr>
          <w:p w:rsidR="002A072F" w:rsidRPr="00A4717B" w:rsidRDefault="002A072F" w:rsidP="002574E8">
            <w:pPr>
              <w:pStyle w:val="a4"/>
              <w:ind w:left="0"/>
              <w:jc w:val="center"/>
              <w:rPr>
                <w:rFonts w:ascii="Times New Roman" w:hAnsi="Times New Roman" w:cs="Times New Roman"/>
                <w:sz w:val="28"/>
                <w:szCs w:val="28"/>
              </w:rPr>
            </w:pPr>
            <w:r w:rsidRPr="00A4717B">
              <w:rPr>
                <w:rFonts w:ascii="Times New Roman" w:hAnsi="Times New Roman" w:cs="Times New Roman"/>
                <w:sz w:val="28"/>
                <w:szCs w:val="28"/>
              </w:rPr>
              <w:t>2</w:t>
            </w:r>
          </w:p>
        </w:tc>
        <w:tc>
          <w:tcPr>
            <w:tcW w:w="1956" w:type="dxa"/>
          </w:tcPr>
          <w:p w:rsidR="002A072F" w:rsidRPr="00A4717B" w:rsidRDefault="002A072F" w:rsidP="002574E8">
            <w:pPr>
              <w:pStyle w:val="a4"/>
              <w:ind w:left="0"/>
              <w:jc w:val="center"/>
              <w:rPr>
                <w:rFonts w:ascii="Times New Roman" w:hAnsi="Times New Roman" w:cs="Times New Roman"/>
                <w:sz w:val="28"/>
                <w:szCs w:val="28"/>
              </w:rPr>
            </w:pPr>
            <w:r w:rsidRPr="00A4717B">
              <w:rPr>
                <w:rFonts w:ascii="Times New Roman" w:hAnsi="Times New Roman" w:cs="Times New Roman"/>
                <w:sz w:val="28"/>
                <w:szCs w:val="28"/>
              </w:rPr>
              <w:t>3</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sidRPr="00A4717B">
              <w:rPr>
                <w:rFonts w:ascii="Times New Roman" w:hAnsi="Times New Roman" w:cs="Times New Roman"/>
                <w:sz w:val="28"/>
                <w:szCs w:val="28"/>
              </w:rPr>
              <w:t>4</w:t>
            </w:r>
          </w:p>
        </w:tc>
      </w:tr>
      <w:tr w:rsidR="002A072F" w:rsidRPr="00A4717B" w:rsidTr="00E02B0E">
        <w:tc>
          <w:tcPr>
            <w:tcW w:w="9498" w:type="dxa"/>
            <w:gridSpan w:val="4"/>
          </w:tcPr>
          <w:p w:rsidR="002A072F" w:rsidRPr="00A4717B" w:rsidRDefault="002A072F" w:rsidP="000F588A">
            <w:pPr>
              <w:pStyle w:val="a4"/>
              <w:ind w:left="0"/>
              <w:jc w:val="center"/>
              <w:rPr>
                <w:rFonts w:ascii="Times New Roman" w:hAnsi="Times New Roman" w:cs="Times New Roman"/>
                <w:b/>
                <w:sz w:val="28"/>
                <w:szCs w:val="28"/>
              </w:rPr>
            </w:pPr>
            <w:r w:rsidRPr="00A4717B">
              <w:rPr>
                <w:rFonts w:ascii="Times New Roman" w:hAnsi="Times New Roman" w:cs="Times New Roman"/>
                <w:b/>
                <w:sz w:val="28"/>
                <w:szCs w:val="28"/>
              </w:rPr>
              <w:t>Выборные должностные лица местного самоуправления</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1.</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 xml:space="preserve">Глава Североуральского городского округа </w:t>
            </w:r>
          </w:p>
        </w:tc>
        <w:tc>
          <w:tcPr>
            <w:tcW w:w="1956" w:type="dxa"/>
          </w:tcPr>
          <w:p w:rsidR="002A072F" w:rsidRPr="00A4717B" w:rsidRDefault="002A072F" w:rsidP="002574E8">
            <w:pPr>
              <w:pStyle w:val="a4"/>
              <w:ind w:left="0"/>
              <w:jc w:val="both"/>
              <w:rPr>
                <w:rFonts w:ascii="Times New Roman" w:hAnsi="Times New Roman" w:cs="Times New Roman"/>
                <w:sz w:val="28"/>
                <w:szCs w:val="28"/>
              </w:rPr>
            </w:pP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25189</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2.</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Председатель Думы Североуральского городского округа</w:t>
            </w:r>
          </w:p>
        </w:tc>
        <w:tc>
          <w:tcPr>
            <w:tcW w:w="1956" w:type="dxa"/>
          </w:tcPr>
          <w:p w:rsidR="002A072F" w:rsidRPr="00A4717B" w:rsidRDefault="002A072F" w:rsidP="002574E8">
            <w:pPr>
              <w:pStyle w:val="a4"/>
              <w:ind w:left="0"/>
              <w:jc w:val="both"/>
              <w:rPr>
                <w:rFonts w:ascii="Times New Roman" w:hAnsi="Times New Roman" w:cs="Times New Roman"/>
                <w:sz w:val="28"/>
                <w:szCs w:val="28"/>
              </w:rPr>
            </w:pPr>
          </w:p>
        </w:tc>
        <w:tc>
          <w:tcPr>
            <w:tcW w:w="2856" w:type="dxa"/>
          </w:tcPr>
          <w:p w:rsidR="002A072F"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25189</w:t>
            </w:r>
          </w:p>
        </w:tc>
      </w:tr>
      <w:tr w:rsidR="002A072F" w:rsidRPr="00A4717B" w:rsidTr="00E02B0E">
        <w:tc>
          <w:tcPr>
            <w:tcW w:w="9498" w:type="dxa"/>
            <w:gridSpan w:val="4"/>
          </w:tcPr>
          <w:p w:rsidR="002A072F" w:rsidRPr="00A4717B" w:rsidRDefault="002A072F" w:rsidP="002574E8">
            <w:pPr>
              <w:pStyle w:val="a4"/>
              <w:ind w:left="0"/>
              <w:jc w:val="center"/>
              <w:rPr>
                <w:rFonts w:ascii="Times New Roman" w:hAnsi="Times New Roman" w:cs="Times New Roman"/>
                <w:b/>
                <w:sz w:val="28"/>
                <w:szCs w:val="28"/>
              </w:rPr>
            </w:pPr>
            <w:r w:rsidRPr="00A4717B">
              <w:rPr>
                <w:rFonts w:ascii="Times New Roman" w:hAnsi="Times New Roman" w:cs="Times New Roman"/>
                <w:b/>
                <w:sz w:val="28"/>
                <w:szCs w:val="28"/>
              </w:rPr>
              <w:t>Должности муниципальной службы, учреждаемые для обеспечения исполнения полномочий Думы Североуральского городского округа</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3.</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 xml:space="preserve">Начальник отдела аппарата Думы Североуральского городского округа, не входящего в состав другого структурного подразделения </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 xml:space="preserve">главная </w:t>
            </w:r>
          </w:p>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12852 - 14330</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4.</w:t>
            </w:r>
          </w:p>
        </w:tc>
        <w:tc>
          <w:tcPr>
            <w:tcW w:w="4092" w:type="dxa"/>
          </w:tcPr>
          <w:p w:rsidR="002A072F" w:rsidRPr="00A4717B" w:rsidRDefault="002A072F" w:rsidP="005F4593">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Ведущий специалист</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старшая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8126 - 9600</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5.</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 xml:space="preserve">Специалист 1 категории </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младшая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6647 - 8126</w:t>
            </w:r>
          </w:p>
        </w:tc>
      </w:tr>
      <w:tr w:rsidR="002A072F" w:rsidRPr="00A4717B" w:rsidTr="00E02B0E">
        <w:tc>
          <w:tcPr>
            <w:tcW w:w="9498" w:type="dxa"/>
            <w:gridSpan w:val="4"/>
          </w:tcPr>
          <w:p w:rsidR="002A072F" w:rsidRPr="00A4717B" w:rsidRDefault="002A072F" w:rsidP="002574E8">
            <w:pPr>
              <w:pStyle w:val="a4"/>
              <w:ind w:left="0"/>
              <w:jc w:val="center"/>
              <w:rPr>
                <w:rFonts w:ascii="Times New Roman" w:hAnsi="Times New Roman" w:cs="Times New Roman"/>
                <w:sz w:val="28"/>
                <w:szCs w:val="28"/>
              </w:rPr>
            </w:pPr>
            <w:r w:rsidRPr="00A4717B">
              <w:rPr>
                <w:rFonts w:ascii="Times New Roman" w:hAnsi="Times New Roman" w:cs="Times New Roman"/>
                <w:b/>
                <w:sz w:val="28"/>
                <w:szCs w:val="28"/>
              </w:rPr>
              <w:lastRenderedPageBreak/>
              <w:t>Должности муниципальной службы, учреждаемые для обеспечения исполнения полномочий Контрольно-счетной палаты Североуральского городского округа</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6.</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Председатель Контрольно-счетной палаты</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высшая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sidRPr="006D64A4">
              <w:rPr>
                <w:rFonts w:ascii="Times New Roman" w:hAnsi="Times New Roman" w:cs="Times New Roman"/>
                <w:sz w:val="28"/>
                <w:szCs w:val="28"/>
              </w:rPr>
              <w:t>16990</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7.</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Инспектор Контрольно-счетной  палаты  Североуральского городского округа</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ведущая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11910 - 13445</w:t>
            </w:r>
          </w:p>
        </w:tc>
      </w:tr>
      <w:tr w:rsidR="002A072F" w:rsidRPr="00A4717B" w:rsidTr="00E02B0E">
        <w:tc>
          <w:tcPr>
            <w:tcW w:w="9498" w:type="dxa"/>
            <w:gridSpan w:val="4"/>
          </w:tcPr>
          <w:p w:rsidR="002A072F" w:rsidRPr="00A4717B" w:rsidRDefault="002A072F" w:rsidP="002574E8">
            <w:pPr>
              <w:pStyle w:val="a4"/>
              <w:ind w:left="0"/>
              <w:jc w:val="center"/>
              <w:rPr>
                <w:rFonts w:ascii="Times New Roman" w:hAnsi="Times New Roman" w:cs="Times New Roman"/>
                <w:sz w:val="28"/>
                <w:szCs w:val="28"/>
              </w:rPr>
            </w:pPr>
            <w:r w:rsidRPr="00A4717B">
              <w:rPr>
                <w:rFonts w:ascii="Times New Roman" w:hAnsi="Times New Roman" w:cs="Times New Roman"/>
                <w:b/>
                <w:sz w:val="28"/>
                <w:szCs w:val="28"/>
              </w:rPr>
              <w:t>Должности муниципальной службы, учреждаемые для обеспечения исполнения полномочий Администрации Североуральского городского округа</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8.</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Первый заместитель Главы Администрации</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высшая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19195</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9.</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Заместитель Главы Администрации</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высшая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16990</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10.</w:t>
            </w:r>
          </w:p>
        </w:tc>
        <w:tc>
          <w:tcPr>
            <w:tcW w:w="4092" w:type="dxa"/>
          </w:tcPr>
          <w:p w:rsidR="002A072F" w:rsidRPr="00A4717B" w:rsidRDefault="002A072F" w:rsidP="00DB67CA">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 xml:space="preserve">Заведующий отделом, не входящим в состав другого структурного подразделения </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 xml:space="preserve">главная </w:t>
            </w:r>
          </w:p>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12852 - 14330</w:t>
            </w:r>
          </w:p>
          <w:p w:rsidR="002A072F" w:rsidRPr="00A4717B" w:rsidRDefault="002A072F" w:rsidP="002574E8">
            <w:pPr>
              <w:pStyle w:val="a4"/>
              <w:ind w:left="0"/>
              <w:jc w:val="center"/>
              <w:rPr>
                <w:rFonts w:ascii="Times New Roman" w:hAnsi="Times New Roman" w:cs="Times New Roman"/>
                <w:sz w:val="28"/>
                <w:szCs w:val="28"/>
              </w:rPr>
            </w:pP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11.</w:t>
            </w:r>
          </w:p>
        </w:tc>
        <w:tc>
          <w:tcPr>
            <w:tcW w:w="4092" w:type="dxa"/>
          </w:tcPr>
          <w:p w:rsidR="002A072F" w:rsidRPr="00A4717B" w:rsidRDefault="002A072F" w:rsidP="00DB67CA">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Заведующий службой, не входящей в состав другого структурного подразделения</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 xml:space="preserve">главная </w:t>
            </w:r>
          </w:p>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12852 - 14330</w:t>
            </w:r>
          </w:p>
          <w:p w:rsidR="002A072F" w:rsidRPr="00A4717B" w:rsidRDefault="002A072F" w:rsidP="002574E8">
            <w:pPr>
              <w:pStyle w:val="a4"/>
              <w:ind w:left="0"/>
              <w:jc w:val="center"/>
              <w:rPr>
                <w:rFonts w:ascii="Times New Roman" w:hAnsi="Times New Roman" w:cs="Times New Roman"/>
                <w:sz w:val="28"/>
                <w:szCs w:val="28"/>
              </w:rPr>
            </w:pP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12.</w:t>
            </w:r>
          </w:p>
        </w:tc>
        <w:tc>
          <w:tcPr>
            <w:tcW w:w="4092" w:type="dxa"/>
          </w:tcPr>
          <w:p w:rsidR="002A072F" w:rsidRPr="00A4717B" w:rsidRDefault="002A072F" w:rsidP="00DB67CA">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Заместитель заведующего отделом, не входящим в состав другого структурного подразделения</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ведущая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11524 - 13001</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13.</w:t>
            </w:r>
          </w:p>
        </w:tc>
        <w:tc>
          <w:tcPr>
            <w:tcW w:w="4092" w:type="dxa"/>
          </w:tcPr>
          <w:p w:rsidR="002A072F" w:rsidRPr="00A4717B" w:rsidRDefault="002A072F" w:rsidP="00304F63">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Заместитель заведующего службой, не входящим в состав дру</w:t>
            </w:r>
            <w:r>
              <w:rPr>
                <w:rFonts w:ascii="Times New Roman" w:hAnsi="Times New Roman" w:cs="Times New Roman"/>
                <w:sz w:val="28"/>
                <w:szCs w:val="28"/>
              </w:rPr>
              <w:t>гого структурного подразделения</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ведущая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11524 - 13001</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14.</w:t>
            </w:r>
          </w:p>
        </w:tc>
        <w:tc>
          <w:tcPr>
            <w:tcW w:w="4092" w:type="dxa"/>
          </w:tcPr>
          <w:p w:rsidR="002A072F" w:rsidRPr="00A4717B" w:rsidRDefault="002A072F" w:rsidP="002574E8">
            <w:pPr>
              <w:pStyle w:val="a4"/>
              <w:ind w:left="0"/>
              <w:jc w:val="both"/>
              <w:rPr>
                <w:rFonts w:ascii="Times New Roman" w:hAnsi="Times New Roman" w:cs="Times New Roman"/>
                <w:sz w:val="28"/>
                <w:szCs w:val="28"/>
                <w:vertAlign w:val="superscript"/>
              </w:rPr>
            </w:pPr>
            <w:r w:rsidRPr="00A4717B">
              <w:rPr>
                <w:rFonts w:ascii="Times New Roman" w:hAnsi="Times New Roman" w:cs="Times New Roman"/>
                <w:sz w:val="28"/>
                <w:szCs w:val="28"/>
              </w:rPr>
              <w:t>Главный специалист</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старшая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10339</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15.</w:t>
            </w:r>
          </w:p>
        </w:tc>
        <w:tc>
          <w:tcPr>
            <w:tcW w:w="4092" w:type="dxa"/>
          </w:tcPr>
          <w:p w:rsidR="002A072F" w:rsidRPr="00A4717B" w:rsidRDefault="002A072F" w:rsidP="00304F63">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Ведущий специалист</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старшая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8126 - 9600</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16.</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Ведущий специалист отдела</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старшая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8126 - 9600</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17.</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Специалист 1 категории отдела</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младшая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6647 - 8126</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lastRenderedPageBreak/>
              <w:t>18.</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Специалист 2 категории отдела</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младшая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5171 - 6647</w:t>
            </w:r>
          </w:p>
        </w:tc>
      </w:tr>
      <w:tr w:rsidR="002A072F" w:rsidRPr="00A4717B" w:rsidTr="00E02B0E">
        <w:tc>
          <w:tcPr>
            <w:tcW w:w="9498" w:type="dxa"/>
            <w:gridSpan w:val="4"/>
          </w:tcPr>
          <w:p w:rsidR="002A072F" w:rsidRPr="00A4717B" w:rsidRDefault="002A072F" w:rsidP="002574E8">
            <w:pPr>
              <w:pStyle w:val="a4"/>
              <w:ind w:left="0"/>
              <w:jc w:val="center"/>
              <w:rPr>
                <w:rFonts w:ascii="Times New Roman" w:hAnsi="Times New Roman" w:cs="Times New Roman"/>
                <w:sz w:val="28"/>
                <w:szCs w:val="28"/>
              </w:rPr>
            </w:pPr>
            <w:r w:rsidRPr="00A4717B">
              <w:rPr>
                <w:rFonts w:ascii="Times New Roman" w:hAnsi="Times New Roman" w:cs="Times New Roman"/>
                <w:b/>
                <w:sz w:val="28"/>
                <w:szCs w:val="28"/>
              </w:rPr>
              <w:t>Должности муниципальной службы, учреждаемые в территориальных органах Администрации Североуральского городского округа</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19.</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Глава Управления Администрации в поселках</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 xml:space="preserve">главная </w:t>
            </w:r>
          </w:p>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9437-10475</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20</w:t>
            </w:r>
            <w:r w:rsidRPr="00A4717B">
              <w:rPr>
                <w:rFonts w:ascii="Times New Roman" w:hAnsi="Times New Roman" w:cs="Times New Roman"/>
                <w:sz w:val="28"/>
                <w:szCs w:val="28"/>
              </w:rPr>
              <w:t>.</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Глава Управления Администрации в поселках и селе</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 xml:space="preserve">главная </w:t>
            </w:r>
          </w:p>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10475</w:t>
            </w:r>
          </w:p>
        </w:tc>
      </w:tr>
      <w:tr w:rsidR="002A072F" w:rsidRPr="00A4717B" w:rsidTr="00E02B0E">
        <w:tc>
          <w:tcPr>
            <w:tcW w:w="9498" w:type="dxa"/>
            <w:gridSpan w:val="4"/>
          </w:tcPr>
          <w:p w:rsidR="002A072F" w:rsidRPr="00A4717B" w:rsidRDefault="002A072F" w:rsidP="00E06CCC">
            <w:pPr>
              <w:pStyle w:val="a4"/>
              <w:ind w:left="0"/>
              <w:jc w:val="center"/>
              <w:rPr>
                <w:rFonts w:ascii="Times New Roman" w:hAnsi="Times New Roman" w:cs="Times New Roman"/>
                <w:sz w:val="28"/>
                <w:szCs w:val="28"/>
              </w:rPr>
            </w:pPr>
            <w:r w:rsidRPr="00A4717B">
              <w:rPr>
                <w:rFonts w:ascii="Times New Roman" w:hAnsi="Times New Roman" w:cs="Times New Roman"/>
                <w:b/>
                <w:sz w:val="28"/>
                <w:szCs w:val="28"/>
              </w:rPr>
              <w:t>Должности муниципальной службы, учреждаемые для обеспечения исполнения полномочий функциональных органов Администрации Североуральского городского округа</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2</w:t>
            </w:r>
            <w:r>
              <w:rPr>
                <w:rFonts w:ascii="Times New Roman" w:hAnsi="Times New Roman" w:cs="Times New Roman"/>
                <w:sz w:val="28"/>
                <w:szCs w:val="28"/>
              </w:rPr>
              <w:t>1</w:t>
            </w:r>
            <w:r w:rsidRPr="00A4717B">
              <w:rPr>
                <w:rFonts w:ascii="Times New Roman" w:hAnsi="Times New Roman" w:cs="Times New Roman"/>
                <w:sz w:val="28"/>
                <w:szCs w:val="28"/>
              </w:rPr>
              <w:t>.</w:t>
            </w:r>
          </w:p>
        </w:tc>
        <w:tc>
          <w:tcPr>
            <w:tcW w:w="4092" w:type="dxa"/>
          </w:tcPr>
          <w:p w:rsidR="002A072F" w:rsidRPr="00A4717B" w:rsidRDefault="002A072F" w:rsidP="004F29C5">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 xml:space="preserve">Начальник </w:t>
            </w:r>
            <w:r w:rsidRPr="007C4C46">
              <w:rPr>
                <w:rFonts w:ascii="Times New Roman" w:hAnsi="Times New Roman" w:cs="Times New Roman"/>
                <w:sz w:val="28"/>
                <w:szCs w:val="28"/>
              </w:rPr>
              <w:t>функциональн</w:t>
            </w:r>
            <w:r>
              <w:rPr>
                <w:rFonts w:ascii="Times New Roman" w:hAnsi="Times New Roman" w:cs="Times New Roman"/>
                <w:sz w:val="28"/>
                <w:szCs w:val="28"/>
              </w:rPr>
              <w:t>ого</w:t>
            </w:r>
            <w:r w:rsidRPr="007C4C46">
              <w:rPr>
                <w:rFonts w:ascii="Times New Roman" w:hAnsi="Times New Roman" w:cs="Times New Roman"/>
                <w:sz w:val="28"/>
                <w:szCs w:val="28"/>
              </w:rPr>
              <w:t xml:space="preserve">  орган</w:t>
            </w:r>
            <w:r>
              <w:rPr>
                <w:rFonts w:ascii="Times New Roman" w:hAnsi="Times New Roman" w:cs="Times New Roman"/>
                <w:sz w:val="28"/>
                <w:szCs w:val="28"/>
              </w:rPr>
              <w:t>а</w:t>
            </w:r>
            <w:r w:rsidRPr="007C4C46">
              <w:rPr>
                <w:rFonts w:ascii="Times New Roman" w:hAnsi="Times New Roman" w:cs="Times New Roman"/>
                <w:sz w:val="28"/>
                <w:szCs w:val="28"/>
              </w:rPr>
              <w:t xml:space="preserve"> Администрации Североуральского городского округа</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 xml:space="preserve">главная </w:t>
            </w:r>
          </w:p>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13295 - 14774</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22.</w:t>
            </w:r>
          </w:p>
        </w:tc>
        <w:tc>
          <w:tcPr>
            <w:tcW w:w="4092" w:type="dxa"/>
          </w:tcPr>
          <w:p w:rsidR="002A072F" w:rsidRPr="00A4717B" w:rsidRDefault="002A072F" w:rsidP="004F29C5">
            <w:pPr>
              <w:pStyle w:val="a4"/>
              <w:ind w:left="0"/>
              <w:jc w:val="both"/>
              <w:rPr>
                <w:rFonts w:ascii="Times New Roman" w:hAnsi="Times New Roman" w:cs="Times New Roman"/>
                <w:sz w:val="28"/>
                <w:szCs w:val="28"/>
              </w:rPr>
            </w:pPr>
            <w:r>
              <w:rPr>
                <w:rFonts w:ascii="Times New Roman" w:hAnsi="Times New Roman" w:cs="Times New Roman"/>
                <w:sz w:val="28"/>
                <w:szCs w:val="28"/>
              </w:rPr>
              <w:t>Заместитель н</w:t>
            </w:r>
            <w:r w:rsidRPr="00A4717B">
              <w:rPr>
                <w:rFonts w:ascii="Times New Roman" w:hAnsi="Times New Roman" w:cs="Times New Roman"/>
                <w:sz w:val="28"/>
                <w:szCs w:val="28"/>
              </w:rPr>
              <w:t xml:space="preserve">ачальника </w:t>
            </w:r>
            <w:r>
              <w:rPr>
                <w:rFonts w:ascii="Times New Roman" w:hAnsi="Times New Roman" w:cs="Times New Roman"/>
                <w:sz w:val="28"/>
                <w:szCs w:val="28"/>
              </w:rPr>
              <w:t>функционального</w:t>
            </w:r>
            <w:r w:rsidRPr="007C4C46">
              <w:rPr>
                <w:rFonts w:ascii="Times New Roman" w:hAnsi="Times New Roman" w:cs="Times New Roman"/>
                <w:sz w:val="28"/>
                <w:szCs w:val="28"/>
              </w:rPr>
              <w:t xml:space="preserve"> орган</w:t>
            </w:r>
            <w:r>
              <w:rPr>
                <w:rFonts w:ascii="Times New Roman" w:hAnsi="Times New Roman" w:cs="Times New Roman"/>
                <w:sz w:val="28"/>
                <w:szCs w:val="28"/>
              </w:rPr>
              <w:t>а</w:t>
            </w:r>
            <w:r w:rsidRPr="007C4C46">
              <w:rPr>
                <w:rFonts w:ascii="Times New Roman" w:hAnsi="Times New Roman" w:cs="Times New Roman"/>
                <w:sz w:val="28"/>
                <w:szCs w:val="28"/>
              </w:rPr>
              <w:t xml:space="preserve"> Администрации Североуральского городского округа</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ведущая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11910 - 13445</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2</w:t>
            </w:r>
            <w:r>
              <w:rPr>
                <w:rFonts w:ascii="Times New Roman" w:hAnsi="Times New Roman" w:cs="Times New Roman"/>
                <w:sz w:val="28"/>
                <w:szCs w:val="28"/>
              </w:rPr>
              <w:t>3</w:t>
            </w:r>
            <w:r w:rsidRPr="00A4717B">
              <w:rPr>
                <w:rFonts w:ascii="Times New Roman" w:hAnsi="Times New Roman" w:cs="Times New Roman"/>
                <w:sz w:val="28"/>
                <w:szCs w:val="28"/>
              </w:rPr>
              <w:t>.</w:t>
            </w:r>
          </w:p>
        </w:tc>
        <w:tc>
          <w:tcPr>
            <w:tcW w:w="4092" w:type="dxa"/>
          </w:tcPr>
          <w:p w:rsidR="002A072F" w:rsidRPr="00A4717B" w:rsidRDefault="002A072F" w:rsidP="0097710E">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 xml:space="preserve">Начальник отдела </w:t>
            </w:r>
            <w:r>
              <w:rPr>
                <w:rFonts w:ascii="Times New Roman" w:hAnsi="Times New Roman" w:cs="Times New Roman"/>
                <w:sz w:val="28"/>
                <w:szCs w:val="28"/>
              </w:rPr>
              <w:t>функционального</w:t>
            </w:r>
            <w:r w:rsidRPr="007C4C46">
              <w:rPr>
                <w:rFonts w:ascii="Times New Roman" w:hAnsi="Times New Roman" w:cs="Times New Roman"/>
                <w:sz w:val="28"/>
                <w:szCs w:val="28"/>
              </w:rPr>
              <w:t xml:space="preserve"> орган</w:t>
            </w:r>
            <w:r>
              <w:rPr>
                <w:rFonts w:ascii="Times New Roman" w:hAnsi="Times New Roman" w:cs="Times New Roman"/>
                <w:sz w:val="28"/>
                <w:szCs w:val="28"/>
              </w:rPr>
              <w:t>а</w:t>
            </w:r>
            <w:r w:rsidRPr="007C4C46">
              <w:rPr>
                <w:rFonts w:ascii="Times New Roman" w:hAnsi="Times New Roman" w:cs="Times New Roman"/>
                <w:sz w:val="28"/>
                <w:szCs w:val="28"/>
              </w:rPr>
              <w:t xml:space="preserve"> Администрации Североуральского городского округа</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ведущая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11079 - 12559</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2</w:t>
            </w:r>
            <w:r>
              <w:rPr>
                <w:rFonts w:ascii="Times New Roman" w:hAnsi="Times New Roman" w:cs="Times New Roman"/>
                <w:sz w:val="28"/>
                <w:szCs w:val="28"/>
              </w:rPr>
              <w:t>4</w:t>
            </w:r>
            <w:r w:rsidRPr="00A4717B">
              <w:rPr>
                <w:rFonts w:ascii="Times New Roman" w:hAnsi="Times New Roman" w:cs="Times New Roman"/>
                <w:sz w:val="28"/>
                <w:szCs w:val="28"/>
              </w:rPr>
              <w:t>.</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Главный специалист</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старшая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10339</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2</w:t>
            </w:r>
            <w:r>
              <w:rPr>
                <w:rFonts w:ascii="Times New Roman" w:hAnsi="Times New Roman" w:cs="Times New Roman"/>
                <w:sz w:val="28"/>
                <w:szCs w:val="28"/>
              </w:rPr>
              <w:t>5</w:t>
            </w:r>
            <w:r w:rsidRPr="00A4717B">
              <w:rPr>
                <w:rFonts w:ascii="Times New Roman" w:hAnsi="Times New Roman" w:cs="Times New Roman"/>
                <w:sz w:val="28"/>
                <w:szCs w:val="28"/>
              </w:rPr>
              <w:t>.</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Ведущий специалист</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старшая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8126 - 9600</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2</w:t>
            </w:r>
            <w:r>
              <w:rPr>
                <w:rFonts w:ascii="Times New Roman" w:hAnsi="Times New Roman" w:cs="Times New Roman"/>
                <w:sz w:val="28"/>
                <w:szCs w:val="28"/>
              </w:rPr>
              <w:t>6</w:t>
            </w:r>
            <w:r w:rsidRPr="00A4717B">
              <w:rPr>
                <w:rFonts w:ascii="Times New Roman" w:hAnsi="Times New Roman" w:cs="Times New Roman"/>
                <w:sz w:val="28"/>
                <w:szCs w:val="28"/>
              </w:rPr>
              <w:t>.</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Специалист 1 категории</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младшая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6647 - 8126</w:t>
            </w:r>
          </w:p>
        </w:tc>
      </w:tr>
      <w:tr w:rsidR="002A072F" w:rsidRPr="00A4717B" w:rsidTr="00E02B0E">
        <w:tc>
          <w:tcPr>
            <w:tcW w:w="9498" w:type="dxa"/>
            <w:gridSpan w:val="4"/>
          </w:tcPr>
          <w:p w:rsidR="002A072F" w:rsidRDefault="002A072F" w:rsidP="001F5D43">
            <w:pPr>
              <w:pStyle w:val="a4"/>
              <w:ind w:left="0"/>
              <w:jc w:val="center"/>
              <w:rPr>
                <w:rFonts w:ascii="Times New Roman" w:hAnsi="Times New Roman" w:cs="Times New Roman"/>
                <w:sz w:val="28"/>
                <w:szCs w:val="28"/>
              </w:rPr>
            </w:pPr>
            <w:r w:rsidRPr="00A4717B">
              <w:rPr>
                <w:rFonts w:ascii="Times New Roman" w:hAnsi="Times New Roman" w:cs="Times New Roman"/>
                <w:b/>
                <w:sz w:val="28"/>
                <w:szCs w:val="28"/>
              </w:rPr>
              <w:t xml:space="preserve">Должности муниципальной службы, учреждаемые для обеспечения исполнения полномочий </w:t>
            </w:r>
            <w:r>
              <w:rPr>
                <w:rFonts w:ascii="Times New Roman" w:hAnsi="Times New Roman" w:cs="Times New Roman"/>
                <w:b/>
                <w:sz w:val="28"/>
                <w:szCs w:val="28"/>
              </w:rPr>
              <w:t>отраслевых</w:t>
            </w:r>
            <w:r w:rsidRPr="00A4717B">
              <w:rPr>
                <w:rFonts w:ascii="Times New Roman" w:hAnsi="Times New Roman" w:cs="Times New Roman"/>
                <w:b/>
                <w:sz w:val="28"/>
                <w:szCs w:val="28"/>
              </w:rPr>
              <w:t xml:space="preserve"> органов Администрации Североуральского городского округа</w:t>
            </w:r>
          </w:p>
        </w:tc>
      </w:tr>
      <w:tr w:rsidR="002A072F" w:rsidRPr="00A4717B" w:rsidTr="00E02B0E">
        <w:tc>
          <w:tcPr>
            <w:tcW w:w="594" w:type="dxa"/>
          </w:tcPr>
          <w:p w:rsidR="002A072F"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27.</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 xml:space="preserve">Начальник </w:t>
            </w:r>
            <w:r>
              <w:rPr>
                <w:rFonts w:ascii="Times New Roman" w:hAnsi="Times New Roman" w:cs="Times New Roman"/>
                <w:sz w:val="28"/>
                <w:szCs w:val="28"/>
              </w:rPr>
              <w:t xml:space="preserve">отраслевого органа Администрации </w:t>
            </w:r>
            <w:r>
              <w:rPr>
                <w:rFonts w:ascii="Times New Roman" w:hAnsi="Times New Roman" w:cs="Times New Roman"/>
                <w:sz w:val="28"/>
                <w:szCs w:val="28"/>
              </w:rPr>
              <w:lastRenderedPageBreak/>
              <w:t>Североуральского городского округа</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lastRenderedPageBreak/>
              <w:t xml:space="preserve">главная </w:t>
            </w:r>
          </w:p>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15412-16890</w:t>
            </w:r>
          </w:p>
        </w:tc>
      </w:tr>
      <w:tr w:rsidR="002A072F" w:rsidRPr="00A4717B" w:rsidTr="00E02B0E">
        <w:tc>
          <w:tcPr>
            <w:tcW w:w="594" w:type="dxa"/>
          </w:tcPr>
          <w:p w:rsidR="002A072F"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28.</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Заместитель н</w:t>
            </w:r>
            <w:r w:rsidRPr="00A4717B">
              <w:rPr>
                <w:rFonts w:ascii="Times New Roman" w:hAnsi="Times New Roman" w:cs="Times New Roman"/>
                <w:sz w:val="28"/>
                <w:szCs w:val="28"/>
              </w:rPr>
              <w:t xml:space="preserve">ачальника </w:t>
            </w:r>
            <w:r>
              <w:rPr>
                <w:rFonts w:ascii="Times New Roman" w:hAnsi="Times New Roman" w:cs="Times New Roman"/>
                <w:sz w:val="28"/>
                <w:szCs w:val="28"/>
              </w:rPr>
              <w:t>отраслевого органа Администрации Североуральского городского округа</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ведущая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11910 - 13445</w:t>
            </w:r>
          </w:p>
        </w:tc>
      </w:tr>
      <w:tr w:rsidR="002A072F" w:rsidRPr="00A4717B" w:rsidTr="00E02B0E">
        <w:tc>
          <w:tcPr>
            <w:tcW w:w="594" w:type="dxa"/>
          </w:tcPr>
          <w:p w:rsidR="002A072F"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29.</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Главный специалист</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старшая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10339</w:t>
            </w:r>
          </w:p>
        </w:tc>
      </w:tr>
      <w:tr w:rsidR="002A072F" w:rsidRPr="00A4717B" w:rsidTr="00E02B0E">
        <w:tc>
          <w:tcPr>
            <w:tcW w:w="594" w:type="dxa"/>
          </w:tcPr>
          <w:p w:rsidR="002A072F"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30.</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Ведущий специалист</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старшая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8126 - 9600</w:t>
            </w:r>
          </w:p>
        </w:tc>
      </w:tr>
      <w:tr w:rsidR="002A072F" w:rsidRPr="00A4717B" w:rsidTr="00E02B0E">
        <w:tc>
          <w:tcPr>
            <w:tcW w:w="594" w:type="dxa"/>
          </w:tcPr>
          <w:p w:rsidR="002A072F"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31.</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Специалист 1 категории</w:t>
            </w:r>
          </w:p>
        </w:tc>
        <w:tc>
          <w:tcPr>
            <w:tcW w:w="1956"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младшая должность</w:t>
            </w: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6647 - 8126</w:t>
            </w:r>
          </w:p>
        </w:tc>
      </w:tr>
      <w:tr w:rsidR="002A072F" w:rsidRPr="00A4717B" w:rsidTr="00700B57">
        <w:trPr>
          <w:trHeight w:val="1084"/>
        </w:trPr>
        <w:tc>
          <w:tcPr>
            <w:tcW w:w="9498" w:type="dxa"/>
            <w:gridSpan w:val="4"/>
          </w:tcPr>
          <w:p w:rsidR="002A072F" w:rsidRPr="00A4717B" w:rsidRDefault="002A072F" w:rsidP="002574E8">
            <w:pPr>
              <w:pStyle w:val="a4"/>
              <w:jc w:val="center"/>
              <w:rPr>
                <w:rFonts w:ascii="Times New Roman" w:hAnsi="Times New Roman" w:cs="Times New Roman"/>
                <w:b/>
                <w:sz w:val="28"/>
                <w:szCs w:val="28"/>
              </w:rPr>
            </w:pPr>
            <w:r>
              <w:rPr>
                <w:rFonts w:ascii="Times New Roman" w:hAnsi="Times New Roman" w:cs="Times New Roman"/>
                <w:b/>
                <w:sz w:val="28"/>
                <w:szCs w:val="28"/>
              </w:rPr>
              <w:t>Должности лиц, исполняющих</w:t>
            </w:r>
            <w:r w:rsidRPr="003C2B23">
              <w:rPr>
                <w:rFonts w:ascii="Times New Roman" w:hAnsi="Times New Roman" w:cs="Times New Roman"/>
                <w:b/>
                <w:sz w:val="28"/>
                <w:szCs w:val="28"/>
              </w:rPr>
              <w:t xml:space="preserve"> обязанности по техническому  обеспечению деятельности органов местного самоуправления Североуральского городского округа</w:t>
            </w:r>
          </w:p>
          <w:p w:rsidR="002A072F" w:rsidRPr="00A4717B" w:rsidRDefault="002A072F" w:rsidP="002574E8">
            <w:pPr>
              <w:pStyle w:val="a4"/>
              <w:ind w:left="0"/>
              <w:jc w:val="center"/>
              <w:rPr>
                <w:rFonts w:ascii="Times New Roman" w:hAnsi="Times New Roman" w:cs="Times New Roman"/>
                <w:b/>
                <w:sz w:val="28"/>
                <w:szCs w:val="28"/>
              </w:rPr>
            </w:pP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32</w:t>
            </w:r>
            <w:r w:rsidRPr="00A4717B">
              <w:rPr>
                <w:rFonts w:ascii="Times New Roman" w:hAnsi="Times New Roman" w:cs="Times New Roman"/>
                <w:sz w:val="28"/>
                <w:szCs w:val="28"/>
              </w:rPr>
              <w:t>.</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Заведующий копировально-множительным бюро, машинописным бюро; старший инспектор, программист</w:t>
            </w:r>
          </w:p>
        </w:tc>
        <w:tc>
          <w:tcPr>
            <w:tcW w:w="1956" w:type="dxa"/>
          </w:tcPr>
          <w:p w:rsidR="002A072F" w:rsidRPr="00A4717B" w:rsidRDefault="002A072F" w:rsidP="002574E8">
            <w:pPr>
              <w:pStyle w:val="a4"/>
              <w:ind w:left="0"/>
              <w:jc w:val="both"/>
              <w:rPr>
                <w:rFonts w:ascii="Times New Roman" w:hAnsi="Times New Roman" w:cs="Times New Roman"/>
                <w:sz w:val="28"/>
                <w:szCs w:val="28"/>
              </w:rPr>
            </w:pP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5909 - 6647</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33</w:t>
            </w:r>
            <w:r w:rsidRPr="00A4717B">
              <w:rPr>
                <w:rFonts w:ascii="Times New Roman" w:hAnsi="Times New Roman" w:cs="Times New Roman"/>
                <w:sz w:val="28"/>
                <w:szCs w:val="28"/>
              </w:rPr>
              <w:t>.</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Секретарь руководителя</w:t>
            </w:r>
          </w:p>
        </w:tc>
        <w:tc>
          <w:tcPr>
            <w:tcW w:w="1956" w:type="dxa"/>
          </w:tcPr>
          <w:p w:rsidR="002A072F" w:rsidRPr="00A4717B" w:rsidRDefault="002A072F" w:rsidP="002574E8">
            <w:pPr>
              <w:pStyle w:val="a4"/>
              <w:ind w:left="0"/>
              <w:jc w:val="both"/>
              <w:rPr>
                <w:rFonts w:ascii="Times New Roman" w:hAnsi="Times New Roman" w:cs="Times New Roman"/>
                <w:sz w:val="28"/>
                <w:szCs w:val="28"/>
              </w:rPr>
            </w:pP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4400 - 5500</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34</w:t>
            </w:r>
            <w:r w:rsidRPr="00A4717B">
              <w:rPr>
                <w:rFonts w:ascii="Times New Roman" w:hAnsi="Times New Roman" w:cs="Times New Roman"/>
                <w:sz w:val="28"/>
                <w:szCs w:val="28"/>
              </w:rPr>
              <w:t>.</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Заведующий хозяйством; инспектор, кассир, делопроизводитель, архивариус, стенографистка 2 категории; секретарь – стенографистка, машинистка 1 категории</w:t>
            </w:r>
          </w:p>
        </w:tc>
        <w:tc>
          <w:tcPr>
            <w:tcW w:w="1956" w:type="dxa"/>
          </w:tcPr>
          <w:p w:rsidR="002A072F" w:rsidRPr="00A4717B" w:rsidRDefault="002A072F" w:rsidP="002574E8">
            <w:pPr>
              <w:pStyle w:val="a4"/>
              <w:ind w:left="0"/>
              <w:jc w:val="both"/>
              <w:rPr>
                <w:rFonts w:ascii="Times New Roman" w:hAnsi="Times New Roman" w:cs="Times New Roman"/>
                <w:sz w:val="28"/>
                <w:szCs w:val="28"/>
              </w:rPr>
            </w:pPr>
          </w:p>
        </w:tc>
        <w:tc>
          <w:tcPr>
            <w:tcW w:w="2856" w:type="dxa"/>
          </w:tcPr>
          <w:p w:rsidR="002A072F" w:rsidRPr="00A4717B" w:rsidRDefault="002A072F" w:rsidP="002574E8">
            <w:pPr>
              <w:pStyle w:val="a4"/>
              <w:ind w:left="0"/>
              <w:jc w:val="center"/>
              <w:rPr>
                <w:rFonts w:ascii="Times New Roman" w:hAnsi="Times New Roman" w:cs="Times New Roman"/>
                <w:sz w:val="28"/>
                <w:szCs w:val="28"/>
              </w:rPr>
            </w:pPr>
          </w:p>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4431 - 5168</w:t>
            </w:r>
          </w:p>
        </w:tc>
      </w:tr>
      <w:tr w:rsidR="002A072F" w:rsidRPr="00A4717B" w:rsidTr="00E02B0E">
        <w:tc>
          <w:tcPr>
            <w:tcW w:w="594" w:type="dxa"/>
          </w:tcPr>
          <w:p w:rsidR="002A072F" w:rsidRPr="00A4717B" w:rsidRDefault="002A072F" w:rsidP="002574E8">
            <w:pPr>
              <w:pStyle w:val="a4"/>
              <w:ind w:left="0"/>
              <w:jc w:val="both"/>
              <w:rPr>
                <w:rFonts w:ascii="Times New Roman" w:hAnsi="Times New Roman" w:cs="Times New Roman"/>
                <w:sz w:val="28"/>
                <w:szCs w:val="28"/>
              </w:rPr>
            </w:pPr>
            <w:r>
              <w:rPr>
                <w:rFonts w:ascii="Times New Roman" w:hAnsi="Times New Roman" w:cs="Times New Roman"/>
                <w:sz w:val="28"/>
                <w:szCs w:val="28"/>
              </w:rPr>
              <w:t>35</w:t>
            </w:r>
            <w:r w:rsidRPr="00A4717B">
              <w:rPr>
                <w:rFonts w:ascii="Times New Roman" w:hAnsi="Times New Roman" w:cs="Times New Roman"/>
                <w:sz w:val="28"/>
                <w:szCs w:val="28"/>
              </w:rPr>
              <w:t>.</w:t>
            </w:r>
          </w:p>
        </w:tc>
        <w:tc>
          <w:tcPr>
            <w:tcW w:w="4092" w:type="dxa"/>
          </w:tcPr>
          <w:p w:rsidR="002A072F" w:rsidRPr="00A4717B" w:rsidRDefault="002A072F" w:rsidP="002574E8">
            <w:pPr>
              <w:pStyle w:val="a4"/>
              <w:ind w:left="0"/>
              <w:jc w:val="both"/>
              <w:rPr>
                <w:rFonts w:ascii="Times New Roman" w:hAnsi="Times New Roman" w:cs="Times New Roman"/>
                <w:sz w:val="28"/>
                <w:szCs w:val="28"/>
              </w:rPr>
            </w:pPr>
            <w:r w:rsidRPr="00A4717B">
              <w:rPr>
                <w:rFonts w:ascii="Times New Roman" w:hAnsi="Times New Roman" w:cs="Times New Roman"/>
                <w:sz w:val="28"/>
                <w:szCs w:val="28"/>
              </w:rPr>
              <w:t>Машинистка 2 категории, секретарь-машинистка, секретарь руководителя, экспедитор</w:t>
            </w:r>
          </w:p>
        </w:tc>
        <w:tc>
          <w:tcPr>
            <w:tcW w:w="1956" w:type="dxa"/>
          </w:tcPr>
          <w:p w:rsidR="002A072F" w:rsidRPr="00A4717B" w:rsidRDefault="002A072F" w:rsidP="002574E8">
            <w:pPr>
              <w:pStyle w:val="a4"/>
              <w:ind w:left="0"/>
              <w:jc w:val="both"/>
              <w:rPr>
                <w:rFonts w:ascii="Times New Roman" w:hAnsi="Times New Roman" w:cs="Times New Roman"/>
                <w:sz w:val="28"/>
                <w:szCs w:val="28"/>
              </w:rPr>
            </w:pPr>
          </w:p>
        </w:tc>
        <w:tc>
          <w:tcPr>
            <w:tcW w:w="2856" w:type="dxa"/>
          </w:tcPr>
          <w:p w:rsidR="002A072F" w:rsidRPr="00A4717B" w:rsidRDefault="002A072F" w:rsidP="002574E8">
            <w:pPr>
              <w:pStyle w:val="a4"/>
              <w:ind w:left="0"/>
              <w:jc w:val="center"/>
              <w:rPr>
                <w:rFonts w:ascii="Times New Roman" w:hAnsi="Times New Roman" w:cs="Times New Roman"/>
                <w:sz w:val="28"/>
                <w:szCs w:val="28"/>
              </w:rPr>
            </w:pPr>
            <w:r>
              <w:rPr>
                <w:rFonts w:ascii="Times New Roman" w:hAnsi="Times New Roman" w:cs="Times New Roman"/>
                <w:sz w:val="28"/>
                <w:szCs w:val="28"/>
              </w:rPr>
              <w:t>3691 - 4431</w:t>
            </w:r>
          </w:p>
        </w:tc>
      </w:tr>
    </w:tbl>
    <w:p w:rsidR="002A072F" w:rsidRPr="00A4717B" w:rsidRDefault="002A072F" w:rsidP="002A072F">
      <w:pPr>
        <w:pStyle w:val="a4"/>
        <w:jc w:val="both"/>
        <w:rPr>
          <w:rFonts w:ascii="Times New Roman" w:hAnsi="Times New Roman" w:cs="Times New Roman"/>
          <w:sz w:val="28"/>
          <w:szCs w:val="28"/>
        </w:rPr>
      </w:pPr>
    </w:p>
    <w:p w:rsidR="002A072F" w:rsidRPr="008476D6" w:rsidRDefault="002A072F" w:rsidP="002A072F">
      <w:pPr>
        <w:pStyle w:val="a4"/>
        <w:ind w:left="1854"/>
        <w:jc w:val="both"/>
        <w:rPr>
          <w:rFonts w:ascii="Times New Roman" w:hAnsi="Times New Roman" w:cs="Times New Roman"/>
          <w:sz w:val="28"/>
          <w:szCs w:val="28"/>
        </w:rPr>
      </w:pPr>
    </w:p>
    <w:p w:rsidR="004A6A66" w:rsidRDefault="004A6A66"/>
    <w:sectPr w:rsidR="004A6A66" w:rsidSect="00F40533">
      <w:footerReference w:type="default" r:id="rId2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7E" w:rsidRDefault="0057337E" w:rsidP="002A072F">
      <w:r>
        <w:separator/>
      </w:r>
    </w:p>
  </w:endnote>
  <w:endnote w:type="continuationSeparator" w:id="0">
    <w:p w:rsidR="0057337E" w:rsidRDefault="0057337E" w:rsidP="002A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715724"/>
      <w:docPartObj>
        <w:docPartGallery w:val="Page Numbers (Bottom of Page)"/>
        <w:docPartUnique/>
      </w:docPartObj>
    </w:sdtPr>
    <w:sdtEndPr/>
    <w:sdtContent>
      <w:p w:rsidR="002574E8" w:rsidRDefault="002574E8">
        <w:pPr>
          <w:pStyle w:val="a8"/>
          <w:jc w:val="right"/>
        </w:pPr>
        <w:r>
          <w:fldChar w:fldCharType="begin"/>
        </w:r>
        <w:r>
          <w:instrText>PAGE   \* MERGEFORMAT</w:instrText>
        </w:r>
        <w:r>
          <w:fldChar w:fldCharType="separate"/>
        </w:r>
        <w:r w:rsidR="00B353C5">
          <w:rPr>
            <w:noProof/>
          </w:rPr>
          <w:t>18</w:t>
        </w:r>
        <w:r>
          <w:fldChar w:fldCharType="end"/>
        </w:r>
      </w:p>
    </w:sdtContent>
  </w:sdt>
  <w:p w:rsidR="002574E8" w:rsidRDefault="002574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7E" w:rsidRDefault="0057337E" w:rsidP="002A072F">
      <w:r>
        <w:separator/>
      </w:r>
    </w:p>
  </w:footnote>
  <w:footnote w:type="continuationSeparator" w:id="0">
    <w:p w:rsidR="0057337E" w:rsidRDefault="0057337E" w:rsidP="002A0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43C"/>
    <w:multiLevelType w:val="hybridMultilevel"/>
    <w:tmpl w:val="58B0E6EE"/>
    <w:lvl w:ilvl="0" w:tplc="33D2831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3F1752"/>
    <w:multiLevelType w:val="hybridMultilevel"/>
    <w:tmpl w:val="31FE6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A151D"/>
    <w:multiLevelType w:val="multilevel"/>
    <w:tmpl w:val="20A4BA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75A271F"/>
    <w:multiLevelType w:val="multilevel"/>
    <w:tmpl w:val="D892FA26"/>
    <w:lvl w:ilvl="0">
      <w:start w:val="1"/>
      <w:numFmt w:val="upperRoman"/>
      <w:lvlText w:val="%1."/>
      <w:lvlJc w:val="left"/>
      <w:pPr>
        <w:ind w:left="72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4">
    <w:nsid w:val="07FC0518"/>
    <w:multiLevelType w:val="hybridMultilevel"/>
    <w:tmpl w:val="D076D50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033A2"/>
    <w:multiLevelType w:val="hybridMultilevel"/>
    <w:tmpl w:val="86481716"/>
    <w:lvl w:ilvl="0" w:tplc="404049FA">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6C2210"/>
    <w:multiLevelType w:val="hybridMultilevel"/>
    <w:tmpl w:val="D2907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6D7BC0"/>
    <w:multiLevelType w:val="multilevel"/>
    <w:tmpl w:val="9B1E73F6"/>
    <w:lvl w:ilvl="0">
      <w:start w:val="1"/>
      <w:numFmt w:val="decimal"/>
      <w:lvlText w:val="%1."/>
      <w:lvlJc w:val="left"/>
      <w:pPr>
        <w:ind w:left="720" w:hanging="360"/>
      </w:pPr>
    </w:lvl>
    <w:lvl w:ilvl="1">
      <w:start w:val="5"/>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8">
    <w:nsid w:val="10CD4332"/>
    <w:multiLevelType w:val="hybridMultilevel"/>
    <w:tmpl w:val="05D636C8"/>
    <w:lvl w:ilvl="0" w:tplc="30B4E2DA">
      <w:start w:val="3"/>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1C96D3D"/>
    <w:multiLevelType w:val="hybridMultilevel"/>
    <w:tmpl w:val="11E016EC"/>
    <w:lvl w:ilvl="0" w:tplc="F118C8D4">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7E553C"/>
    <w:multiLevelType w:val="hybridMultilevel"/>
    <w:tmpl w:val="6A5E2D96"/>
    <w:lvl w:ilvl="0" w:tplc="3F12EEB8">
      <w:start w:val="1"/>
      <w:numFmt w:val="bullet"/>
      <w:lvlText w:val="-"/>
      <w:lvlJc w:val="left"/>
      <w:pPr>
        <w:ind w:left="1789" w:hanging="360"/>
      </w:pPr>
      <w:rPr>
        <w:rFonts w:ascii="Simplified Arabic Fixed" w:hAnsi="Simplified Arabic Fixed"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15E05F4C"/>
    <w:multiLevelType w:val="hybridMultilevel"/>
    <w:tmpl w:val="F2EE2F54"/>
    <w:lvl w:ilvl="0" w:tplc="942A7ACA">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19AA326C"/>
    <w:multiLevelType w:val="hybridMultilevel"/>
    <w:tmpl w:val="2EACF31C"/>
    <w:lvl w:ilvl="0" w:tplc="3F12EEB8">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1E8A4388"/>
    <w:multiLevelType w:val="multilevel"/>
    <w:tmpl w:val="18828DD0"/>
    <w:lvl w:ilvl="0">
      <w:start w:val="1"/>
      <w:numFmt w:val="decimal"/>
      <w:lvlText w:val="%1."/>
      <w:lvlJc w:val="left"/>
      <w:pPr>
        <w:ind w:left="1069"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3064" w:hanging="108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4274" w:hanging="1440"/>
      </w:pPr>
      <w:rPr>
        <w:rFonts w:hint="default"/>
      </w:rPr>
    </w:lvl>
    <w:lvl w:ilvl="6">
      <w:start w:val="1"/>
      <w:numFmt w:val="decimal"/>
      <w:isLgl/>
      <w:lvlText w:val="%1.%2.%3.%4.%5.%6.%7."/>
      <w:lvlJc w:val="left"/>
      <w:pPr>
        <w:ind w:left="5059" w:hanging="1800"/>
      </w:pPr>
      <w:rPr>
        <w:rFonts w:hint="default"/>
      </w:rPr>
    </w:lvl>
    <w:lvl w:ilvl="7">
      <w:start w:val="1"/>
      <w:numFmt w:val="decimal"/>
      <w:isLgl/>
      <w:lvlText w:val="%1.%2.%3.%4.%5.%6.%7.%8."/>
      <w:lvlJc w:val="left"/>
      <w:pPr>
        <w:ind w:left="5484" w:hanging="1800"/>
      </w:pPr>
      <w:rPr>
        <w:rFonts w:hint="default"/>
      </w:rPr>
    </w:lvl>
    <w:lvl w:ilvl="8">
      <w:start w:val="1"/>
      <w:numFmt w:val="decimal"/>
      <w:isLgl/>
      <w:lvlText w:val="%1.%2.%3.%4.%5.%6.%7.%8.%9."/>
      <w:lvlJc w:val="left"/>
      <w:pPr>
        <w:ind w:left="6269" w:hanging="2160"/>
      </w:pPr>
      <w:rPr>
        <w:rFonts w:hint="default"/>
      </w:rPr>
    </w:lvl>
  </w:abstractNum>
  <w:abstractNum w:abstractNumId="14">
    <w:nsid w:val="1EBE0D9D"/>
    <w:multiLevelType w:val="multilevel"/>
    <w:tmpl w:val="CC128668"/>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6025D7C"/>
    <w:multiLevelType w:val="hybridMultilevel"/>
    <w:tmpl w:val="98C67434"/>
    <w:lvl w:ilvl="0" w:tplc="095A0EEA">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B746B8"/>
    <w:multiLevelType w:val="hybridMultilevel"/>
    <w:tmpl w:val="72BC363A"/>
    <w:lvl w:ilvl="0" w:tplc="2026DB6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1E6E08"/>
    <w:multiLevelType w:val="multilevel"/>
    <w:tmpl w:val="7B9EEE22"/>
    <w:lvl w:ilvl="0">
      <w:start w:val="3"/>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4BB3962"/>
    <w:multiLevelType w:val="hybridMultilevel"/>
    <w:tmpl w:val="6388F316"/>
    <w:lvl w:ilvl="0" w:tplc="EDA203A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01781E"/>
    <w:multiLevelType w:val="hybridMultilevel"/>
    <w:tmpl w:val="4324319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351111"/>
    <w:multiLevelType w:val="multilevel"/>
    <w:tmpl w:val="F7A0763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CE732AB"/>
    <w:multiLevelType w:val="hybridMultilevel"/>
    <w:tmpl w:val="6388F316"/>
    <w:lvl w:ilvl="0" w:tplc="EDA203A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287218"/>
    <w:multiLevelType w:val="hybridMultilevel"/>
    <w:tmpl w:val="F8F0ACF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52720FB"/>
    <w:multiLevelType w:val="hybridMultilevel"/>
    <w:tmpl w:val="D820D43E"/>
    <w:lvl w:ilvl="0" w:tplc="029C5282">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7FC54B5"/>
    <w:multiLevelType w:val="hybridMultilevel"/>
    <w:tmpl w:val="DD7A0A50"/>
    <w:lvl w:ilvl="0" w:tplc="0419000F">
      <w:start w:val="1"/>
      <w:numFmt w:val="decimal"/>
      <w:lvlText w:val="%1."/>
      <w:lvlJc w:val="left"/>
      <w:pPr>
        <w:ind w:left="2130" w:hanging="360"/>
      </w:pPr>
    </w:lvl>
    <w:lvl w:ilvl="1" w:tplc="04190019">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5">
    <w:nsid w:val="4BD31AD3"/>
    <w:multiLevelType w:val="multilevel"/>
    <w:tmpl w:val="06A65124"/>
    <w:lvl w:ilvl="0">
      <w:start w:val="1"/>
      <w:numFmt w:val="decimal"/>
      <w:lvlText w:val="%1."/>
      <w:lvlJc w:val="left"/>
      <w:pPr>
        <w:ind w:left="2062" w:hanging="360"/>
      </w:pPr>
      <w:rPr>
        <w:rFonts w:hint="default"/>
      </w:rPr>
    </w:lvl>
    <w:lvl w:ilvl="1">
      <w:start w:val="1"/>
      <w:numFmt w:val="decimal"/>
      <w:isLgl/>
      <w:lvlText w:val="%1.%2."/>
      <w:lvlJc w:val="left"/>
      <w:pPr>
        <w:ind w:left="2781" w:hanging="720"/>
      </w:pPr>
      <w:rPr>
        <w:rFonts w:hint="default"/>
      </w:rPr>
    </w:lvl>
    <w:lvl w:ilvl="2">
      <w:start w:val="1"/>
      <w:numFmt w:val="decimal"/>
      <w:isLgl/>
      <w:lvlText w:val="%1.%2.%3."/>
      <w:lvlJc w:val="left"/>
      <w:pPr>
        <w:ind w:left="3141" w:hanging="720"/>
      </w:pPr>
      <w:rPr>
        <w:rFonts w:hint="default"/>
      </w:rPr>
    </w:lvl>
    <w:lvl w:ilvl="3">
      <w:start w:val="1"/>
      <w:numFmt w:val="decimal"/>
      <w:isLgl/>
      <w:lvlText w:val="%1.%2.%3.%4."/>
      <w:lvlJc w:val="left"/>
      <w:pPr>
        <w:ind w:left="3861" w:hanging="1080"/>
      </w:pPr>
      <w:rPr>
        <w:rFonts w:hint="default"/>
      </w:rPr>
    </w:lvl>
    <w:lvl w:ilvl="4">
      <w:start w:val="1"/>
      <w:numFmt w:val="decimal"/>
      <w:isLgl/>
      <w:lvlText w:val="%1.%2.%3.%4.%5."/>
      <w:lvlJc w:val="left"/>
      <w:pPr>
        <w:ind w:left="4221" w:hanging="1080"/>
      </w:pPr>
      <w:rPr>
        <w:rFonts w:hint="default"/>
      </w:rPr>
    </w:lvl>
    <w:lvl w:ilvl="5">
      <w:start w:val="1"/>
      <w:numFmt w:val="decimal"/>
      <w:isLgl/>
      <w:lvlText w:val="%1.%2.%3.%4.%5.%6."/>
      <w:lvlJc w:val="left"/>
      <w:pPr>
        <w:ind w:left="4941" w:hanging="1440"/>
      </w:pPr>
      <w:rPr>
        <w:rFonts w:hint="default"/>
      </w:rPr>
    </w:lvl>
    <w:lvl w:ilvl="6">
      <w:start w:val="1"/>
      <w:numFmt w:val="decimal"/>
      <w:isLgl/>
      <w:lvlText w:val="%1.%2.%3.%4.%5.%6.%7."/>
      <w:lvlJc w:val="left"/>
      <w:pPr>
        <w:ind w:left="5661" w:hanging="1800"/>
      </w:pPr>
      <w:rPr>
        <w:rFonts w:hint="default"/>
      </w:rPr>
    </w:lvl>
    <w:lvl w:ilvl="7">
      <w:start w:val="1"/>
      <w:numFmt w:val="decimal"/>
      <w:isLgl/>
      <w:lvlText w:val="%1.%2.%3.%4.%5.%6.%7.%8."/>
      <w:lvlJc w:val="left"/>
      <w:pPr>
        <w:ind w:left="6021" w:hanging="1800"/>
      </w:pPr>
      <w:rPr>
        <w:rFonts w:hint="default"/>
      </w:rPr>
    </w:lvl>
    <w:lvl w:ilvl="8">
      <w:start w:val="1"/>
      <w:numFmt w:val="decimal"/>
      <w:isLgl/>
      <w:lvlText w:val="%1.%2.%3.%4.%5.%6.%7.%8.%9."/>
      <w:lvlJc w:val="left"/>
      <w:pPr>
        <w:ind w:left="6741" w:hanging="2160"/>
      </w:pPr>
      <w:rPr>
        <w:rFonts w:hint="default"/>
      </w:rPr>
    </w:lvl>
  </w:abstractNum>
  <w:abstractNum w:abstractNumId="26">
    <w:nsid w:val="4E142DB9"/>
    <w:multiLevelType w:val="hybridMultilevel"/>
    <w:tmpl w:val="96629BD6"/>
    <w:lvl w:ilvl="0" w:tplc="1282586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54E641E"/>
    <w:multiLevelType w:val="hybridMultilevel"/>
    <w:tmpl w:val="58B0E6EE"/>
    <w:lvl w:ilvl="0" w:tplc="33D2831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57072C6"/>
    <w:multiLevelType w:val="hybridMultilevel"/>
    <w:tmpl w:val="B974398C"/>
    <w:lvl w:ilvl="0" w:tplc="E216E2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ECB51E8"/>
    <w:multiLevelType w:val="multilevel"/>
    <w:tmpl w:val="CC9AEB7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133258D"/>
    <w:multiLevelType w:val="hybridMultilevel"/>
    <w:tmpl w:val="8178704E"/>
    <w:lvl w:ilvl="0" w:tplc="3F12EEB8">
      <w:start w:val="1"/>
      <w:numFmt w:val="bullet"/>
      <w:lvlText w:val="-"/>
      <w:lvlJc w:val="left"/>
      <w:pPr>
        <w:ind w:left="1340" w:hanging="360"/>
      </w:pPr>
      <w:rPr>
        <w:rFonts w:ascii="Simplified Arabic Fixed" w:hAnsi="Simplified Arabic Fixed"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1">
    <w:nsid w:val="654546E5"/>
    <w:multiLevelType w:val="multilevel"/>
    <w:tmpl w:val="A4B2DC42"/>
    <w:lvl w:ilvl="0">
      <w:start w:val="1"/>
      <w:numFmt w:val="decimal"/>
      <w:lvlText w:val="%1."/>
      <w:lvlJc w:val="left"/>
      <w:pPr>
        <w:ind w:left="1440" w:hanging="360"/>
      </w:pPr>
      <w:rPr>
        <w:rFonts w:hint="default"/>
        <w:b w:val="0"/>
      </w:rPr>
    </w:lvl>
    <w:lvl w:ilvl="1">
      <w:start w:val="1"/>
      <w:numFmt w:val="decimal"/>
      <w:isLgl/>
      <w:lvlText w:val="%1.%2"/>
      <w:lvlJc w:val="left"/>
      <w:pPr>
        <w:ind w:left="213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710" w:hanging="1800"/>
      </w:pPr>
      <w:rPr>
        <w:rFonts w:hint="default"/>
      </w:rPr>
    </w:lvl>
    <w:lvl w:ilvl="8">
      <w:start w:val="1"/>
      <w:numFmt w:val="decimal"/>
      <w:isLgl/>
      <w:lvlText w:val="%1.%2.%3.%4.%5.%6.%7.%8.%9"/>
      <w:lvlJc w:val="left"/>
      <w:pPr>
        <w:ind w:left="8760" w:hanging="2160"/>
      </w:pPr>
      <w:rPr>
        <w:rFonts w:hint="default"/>
      </w:rPr>
    </w:lvl>
  </w:abstractNum>
  <w:abstractNum w:abstractNumId="32">
    <w:nsid w:val="65F76E61"/>
    <w:multiLevelType w:val="hybridMultilevel"/>
    <w:tmpl w:val="96629BD6"/>
    <w:lvl w:ilvl="0" w:tplc="1282586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6580D76"/>
    <w:multiLevelType w:val="multilevel"/>
    <w:tmpl w:val="CACC79C6"/>
    <w:lvl w:ilvl="0">
      <w:start w:val="1"/>
      <w:numFmt w:val="decimal"/>
      <w:lvlText w:val="%1."/>
      <w:lvlJc w:val="left"/>
      <w:pPr>
        <w:ind w:left="1080" w:hanging="360"/>
      </w:pPr>
      <w:rPr>
        <w:rFonts w:hint="default"/>
        <w:b w:val="0"/>
      </w:rPr>
    </w:lvl>
    <w:lvl w:ilvl="1">
      <w:start w:val="4"/>
      <w:numFmt w:val="decimal"/>
      <w:isLgl/>
      <w:lvlText w:val="%1.%2"/>
      <w:lvlJc w:val="left"/>
      <w:pPr>
        <w:ind w:left="1725" w:hanging="1005"/>
      </w:pPr>
      <w:rPr>
        <w:rFonts w:hint="default"/>
      </w:rPr>
    </w:lvl>
    <w:lvl w:ilvl="2">
      <w:start w:val="1"/>
      <w:numFmt w:val="decimal"/>
      <w:isLgl/>
      <w:lvlText w:val="%1.%2.%3"/>
      <w:lvlJc w:val="left"/>
      <w:pPr>
        <w:ind w:left="1725" w:hanging="100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nsid w:val="6D1F0618"/>
    <w:multiLevelType w:val="hybridMultilevel"/>
    <w:tmpl w:val="F8F0ACF8"/>
    <w:lvl w:ilvl="0" w:tplc="0419000F">
      <w:start w:val="1"/>
      <w:numFmt w:val="decimal"/>
      <w:lvlText w:val="%1."/>
      <w:lvlJc w:val="left"/>
      <w:pPr>
        <w:ind w:left="2109" w:hanging="360"/>
      </w:pPr>
    </w:lvl>
    <w:lvl w:ilvl="1" w:tplc="04190019" w:tentative="1">
      <w:start w:val="1"/>
      <w:numFmt w:val="lowerLetter"/>
      <w:lvlText w:val="%2."/>
      <w:lvlJc w:val="left"/>
      <w:pPr>
        <w:ind w:left="2829" w:hanging="360"/>
      </w:pPr>
    </w:lvl>
    <w:lvl w:ilvl="2" w:tplc="0419001B" w:tentative="1">
      <w:start w:val="1"/>
      <w:numFmt w:val="lowerRoman"/>
      <w:lvlText w:val="%3."/>
      <w:lvlJc w:val="right"/>
      <w:pPr>
        <w:ind w:left="3549" w:hanging="180"/>
      </w:pPr>
    </w:lvl>
    <w:lvl w:ilvl="3" w:tplc="0419000F" w:tentative="1">
      <w:start w:val="1"/>
      <w:numFmt w:val="decimal"/>
      <w:lvlText w:val="%4."/>
      <w:lvlJc w:val="left"/>
      <w:pPr>
        <w:ind w:left="4269" w:hanging="360"/>
      </w:pPr>
    </w:lvl>
    <w:lvl w:ilvl="4" w:tplc="04190019" w:tentative="1">
      <w:start w:val="1"/>
      <w:numFmt w:val="lowerLetter"/>
      <w:lvlText w:val="%5."/>
      <w:lvlJc w:val="left"/>
      <w:pPr>
        <w:ind w:left="4989" w:hanging="360"/>
      </w:pPr>
    </w:lvl>
    <w:lvl w:ilvl="5" w:tplc="0419001B" w:tentative="1">
      <w:start w:val="1"/>
      <w:numFmt w:val="lowerRoman"/>
      <w:lvlText w:val="%6."/>
      <w:lvlJc w:val="right"/>
      <w:pPr>
        <w:ind w:left="5709" w:hanging="180"/>
      </w:pPr>
    </w:lvl>
    <w:lvl w:ilvl="6" w:tplc="0419000F" w:tentative="1">
      <w:start w:val="1"/>
      <w:numFmt w:val="decimal"/>
      <w:lvlText w:val="%7."/>
      <w:lvlJc w:val="left"/>
      <w:pPr>
        <w:ind w:left="6429" w:hanging="360"/>
      </w:pPr>
    </w:lvl>
    <w:lvl w:ilvl="7" w:tplc="04190019" w:tentative="1">
      <w:start w:val="1"/>
      <w:numFmt w:val="lowerLetter"/>
      <w:lvlText w:val="%8."/>
      <w:lvlJc w:val="left"/>
      <w:pPr>
        <w:ind w:left="7149" w:hanging="360"/>
      </w:pPr>
    </w:lvl>
    <w:lvl w:ilvl="8" w:tplc="0419001B" w:tentative="1">
      <w:start w:val="1"/>
      <w:numFmt w:val="lowerRoman"/>
      <w:lvlText w:val="%9."/>
      <w:lvlJc w:val="right"/>
      <w:pPr>
        <w:ind w:left="7869" w:hanging="180"/>
      </w:pPr>
    </w:lvl>
  </w:abstractNum>
  <w:abstractNum w:abstractNumId="35">
    <w:nsid w:val="71120E7C"/>
    <w:multiLevelType w:val="hybridMultilevel"/>
    <w:tmpl w:val="2508F5C2"/>
    <w:lvl w:ilvl="0" w:tplc="57CE03B8">
      <w:start w:val="1"/>
      <w:numFmt w:val="decimal"/>
      <w:lvlText w:val="%1."/>
      <w:lvlJc w:val="left"/>
      <w:pPr>
        <w:ind w:left="785"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3"/>
  </w:num>
  <w:num w:numId="3">
    <w:abstractNumId w:val="2"/>
  </w:num>
  <w:num w:numId="4">
    <w:abstractNumId w:val="10"/>
  </w:num>
  <w:num w:numId="5">
    <w:abstractNumId w:val="21"/>
  </w:num>
  <w:num w:numId="6">
    <w:abstractNumId w:val="29"/>
  </w:num>
  <w:num w:numId="7">
    <w:abstractNumId w:val="12"/>
  </w:num>
  <w:num w:numId="8">
    <w:abstractNumId w:val="13"/>
  </w:num>
  <w:num w:numId="9">
    <w:abstractNumId w:val="25"/>
  </w:num>
  <w:num w:numId="10">
    <w:abstractNumId w:val="11"/>
  </w:num>
  <w:num w:numId="11">
    <w:abstractNumId w:val="34"/>
  </w:num>
  <w:num w:numId="12">
    <w:abstractNumId w:val="22"/>
  </w:num>
  <w:num w:numId="13">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3"/>
  </w:num>
  <w:num w:numId="18">
    <w:abstractNumId w:val="20"/>
  </w:num>
  <w:num w:numId="19">
    <w:abstractNumId w:val="28"/>
  </w:num>
  <w:num w:numId="20">
    <w:abstractNumId w:val="14"/>
  </w:num>
  <w:num w:numId="21">
    <w:abstractNumId w:val="24"/>
  </w:num>
  <w:num w:numId="22">
    <w:abstractNumId w:val="5"/>
  </w:num>
  <w:num w:numId="23">
    <w:abstractNumId w:val="31"/>
  </w:num>
  <w:num w:numId="24">
    <w:abstractNumId w:val="26"/>
  </w:num>
  <w:num w:numId="25">
    <w:abstractNumId w:val="4"/>
  </w:num>
  <w:num w:numId="26">
    <w:abstractNumId w:val="19"/>
  </w:num>
  <w:num w:numId="27">
    <w:abstractNumId w:val="8"/>
  </w:num>
  <w:num w:numId="28">
    <w:abstractNumId w:val="17"/>
  </w:num>
  <w:num w:numId="29">
    <w:abstractNumId w:val="35"/>
  </w:num>
  <w:num w:numId="30">
    <w:abstractNumId w:val="27"/>
  </w:num>
  <w:num w:numId="31">
    <w:abstractNumId w:val="32"/>
  </w:num>
  <w:num w:numId="32">
    <w:abstractNumId w:val="9"/>
  </w:num>
  <w:num w:numId="33">
    <w:abstractNumId w:val="30"/>
  </w:num>
  <w:num w:numId="34">
    <w:abstractNumId w:val="0"/>
  </w:num>
  <w:num w:numId="35">
    <w:abstractNumId w:val="16"/>
  </w:num>
  <w:num w:numId="36">
    <w:abstractNumId w:val="1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2F"/>
    <w:rsid w:val="00010F48"/>
    <w:rsid w:val="0002156A"/>
    <w:rsid w:val="00043285"/>
    <w:rsid w:val="000F588A"/>
    <w:rsid w:val="001645C3"/>
    <w:rsid w:val="001F5D43"/>
    <w:rsid w:val="0022540E"/>
    <w:rsid w:val="002574E8"/>
    <w:rsid w:val="00272F75"/>
    <w:rsid w:val="00275428"/>
    <w:rsid w:val="002811F6"/>
    <w:rsid w:val="002A072F"/>
    <w:rsid w:val="00304F63"/>
    <w:rsid w:val="00323F1D"/>
    <w:rsid w:val="00341BE5"/>
    <w:rsid w:val="00366654"/>
    <w:rsid w:val="003A3658"/>
    <w:rsid w:val="004779DC"/>
    <w:rsid w:val="0048573A"/>
    <w:rsid w:val="004919C2"/>
    <w:rsid w:val="0049525A"/>
    <w:rsid w:val="004956C0"/>
    <w:rsid w:val="004A2490"/>
    <w:rsid w:val="004A6A66"/>
    <w:rsid w:val="004A7FF6"/>
    <w:rsid w:val="004B3B7D"/>
    <w:rsid w:val="004C3CFD"/>
    <w:rsid w:val="004F29C5"/>
    <w:rsid w:val="0057337E"/>
    <w:rsid w:val="005C2F5B"/>
    <w:rsid w:val="005D0EEF"/>
    <w:rsid w:val="005E4419"/>
    <w:rsid w:val="005F4593"/>
    <w:rsid w:val="00630B64"/>
    <w:rsid w:val="006311B6"/>
    <w:rsid w:val="00652D8E"/>
    <w:rsid w:val="006740A6"/>
    <w:rsid w:val="006A3B94"/>
    <w:rsid w:val="006E1E26"/>
    <w:rsid w:val="00700B57"/>
    <w:rsid w:val="007218C8"/>
    <w:rsid w:val="0072250C"/>
    <w:rsid w:val="007A6779"/>
    <w:rsid w:val="007B29BC"/>
    <w:rsid w:val="0081161E"/>
    <w:rsid w:val="00835008"/>
    <w:rsid w:val="00883819"/>
    <w:rsid w:val="00906A6B"/>
    <w:rsid w:val="00940092"/>
    <w:rsid w:val="009447C9"/>
    <w:rsid w:val="0097710E"/>
    <w:rsid w:val="009A0733"/>
    <w:rsid w:val="00A10198"/>
    <w:rsid w:val="00AA273E"/>
    <w:rsid w:val="00AD6FDF"/>
    <w:rsid w:val="00B17FCF"/>
    <w:rsid w:val="00B26E50"/>
    <w:rsid w:val="00B353C5"/>
    <w:rsid w:val="00C215EC"/>
    <w:rsid w:val="00C5194E"/>
    <w:rsid w:val="00C67444"/>
    <w:rsid w:val="00CF2395"/>
    <w:rsid w:val="00D072EA"/>
    <w:rsid w:val="00D115EC"/>
    <w:rsid w:val="00D32EEF"/>
    <w:rsid w:val="00D5069C"/>
    <w:rsid w:val="00D92346"/>
    <w:rsid w:val="00D956CF"/>
    <w:rsid w:val="00DA4381"/>
    <w:rsid w:val="00DB67CA"/>
    <w:rsid w:val="00DD597C"/>
    <w:rsid w:val="00DF1F53"/>
    <w:rsid w:val="00E02B0E"/>
    <w:rsid w:val="00E06CCC"/>
    <w:rsid w:val="00E744AE"/>
    <w:rsid w:val="00E95698"/>
    <w:rsid w:val="00ED032A"/>
    <w:rsid w:val="00F10616"/>
    <w:rsid w:val="00F30F03"/>
    <w:rsid w:val="00F40533"/>
    <w:rsid w:val="00F717F5"/>
    <w:rsid w:val="00FA1EA5"/>
    <w:rsid w:val="00FC42BA"/>
    <w:rsid w:val="00FE4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6254F-D21A-45B4-BBF6-584BAF2A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7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A072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A072F"/>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A072F"/>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072F"/>
    <w:pPr>
      <w:spacing w:after="0" w:line="240" w:lineRule="auto"/>
    </w:pPr>
    <w:rPr>
      <w:rFonts w:eastAsiaTheme="minorEastAsia"/>
      <w:lang w:eastAsia="ru-RU"/>
    </w:rPr>
  </w:style>
  <w:style w:type="character" w:customStyle="1" w:styleId="10">
    <w:name w:val="Заголовок 1 Знак"/>
    <w:basedOn w:val="a0"/>
    <w:link w:val="1"/>
    <w:uiPriority w:val="9"/>
    <w:rsid w:val="002A072F"/>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2A072F"/>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2A072F"/>
    <w:rPr>
      <w:rFonts w:asciiTheme="majorHAnsi" w:eastAsiaTheme="majorEastAsia" w:hAnsiTheme="majorHAnsi" w:cstheme="majorBidi"/>
      <w:b/>
      <w:bCs/>
      <w:color w:val="5B9BD5" w:themeColor="accent1"/>
      <w:lang w:eastAsia="ru-RU"/>
    </w:rPr>
  </w:style>
  <w:style w:type="paragraph" w:styleId="a4">
    <w:name w:val="List Paragraph"/>
    <w:basedOn w:val="a"/>
    <w:uiPriority w:val="34"/>
    <w:qFormat/>
    <w:rsid w:val="002A072F"/>
    <w:pPr>
      <w:spacing w:after="200" w:line="276" w:lineRule="auto"/>
      <w:ind w:left="720"/>
      <w:contextualSpacing/>
    </w:pPr>
    <w:rPr>
      <w:rFonts w:asciiTheme="minorHAnsi" w:eastAsiaTheme="minorEastAsia" w:hAnsiTheme="minorHAnsi" w:cstheme="minorBidi"/>
      <w:sz w:val="22"/>
      <w:szCs w:val="22"/>
    </w:rPr>
  </w:style>
  <w:style w:type="table" w:styleId="a5">
    <w:name w:val="Table Grid"/>
    <w:basedOn w:val="a1"/>
    <w:uiPriority w:val="59"/>
    <w:rsid w:val="002A072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2A072F"/>
    <w:pPr>
      <w:tabs>
        <w:tab w:val="center" w:pos="4677"/>
        <w:tab w:val="right" w:pos="9355"/>
      </w:tabs>
    </w:pPr>
  </w:style>
  <w:style w:type="character" w:customStyle="1" w:styleId="a7">
    <w:name w:val="Верхний колонтитул Знак"/>
    <w:basedOn w:val="a0"/>
    <w:link w:val="a6"/>
    <w:uiPriority w:val="99"/>
    <w:rsid w:val="002A07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A072F"/>
    <w:pPr>
      <w:tabs>
        <w:tab w:val="center" w:pos="4677"/>
        <w:tab w:val="right" w:pos="9355"/>
      </w:tabs>
    </w:pPr>
  </w:style>
  <w:style w:type="character" w:customStyle="1" w:styleId="a9">
    <w:name w:val="Нижний колонтитул Знак"/>
    <w:basedOn w:val="a0"/>
    <w:link w:val="a8"/>
    <w:uiPriority w:val="99"/>
    <w:rsid w:val="002A072F"/>
    <w:rPr>
      <w:rFonts w:ascii="Times New Roman" w:eastAsia="Times New Roman" w:hAnsi="Times New Roman" w:cs="Times New Roman"/>
      <w:sz w:val="20"/>
      <w:szCs w:val="20"/>
      <w:lang w:eastAsia="ru-RU"/>
    </w:rPr>
  </w:style>
  <w:style w:type="paragraph" w:customStyle="1" w:styleId="ConsPlusNormal">
    <w:name w:val="ConsPlusNormal"/>
    <w:rsid w:val="004C3CFD"/>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2CFEE67FFDB9116A56C0D960160704D41DC8DF430D35B1017003F68E6C1AB718EBFB268y2n1G" TargetMode="External"/><Relationship Id="rId13" Type="http://schemas.openxmlformats.org/officeDocument/2006/relationships/hyperlink" Target="consultantplus://offline/ref=0862CFEE67FFDB9116A56C0D960160704E45D885F03FD35B1017003F68yEn6G" TargetMode="External"/><Relationship Id="rId18" Type="http://schemas.openxmlformats.org/officeDocument/2006/relationships/hyperlink" Target="consultantplus://offline/ref=CE122F735FA263254F0D652C8C1E26B93DCC0217408FD0310FD01917DD16752DF1AA1D71196CE0E3DFAB7451M7u1G" TargetMode="External"/><Relationship Id="rId26" Type="http://schemas.openxmlformats.org/officeDocument/2006/relationships/hyperlink" Target="consultantplus://offline/ref=88DCE9CBB2B05AB45FC006E9B3DF6C84E42B8A79753652F68A1E8BA0B92E7CE7EB276388FA874EAE3517E4ACv5M2L" TargetMode="External"/><Relationship Id="rId3" Type="http://schemas.openxmlformats.org/officeDocument/2006/relationships/settings" Target="settings.xml"/><Relationship Id="rId21" Type="http://schemas.openxmlformats.org/officeDocument/2006/relationships/hyperlink" Target="consultantplus://offline/ref=CE122F735FA263254F0D652C8C1E26B93DCC02174880DA3E05DB441DD54F792FMFu6G" TargetMode="External"/><Relationship Id="rId7" Type="http://schemas.openxmlformats.org/officeDocument/2006/relationships/image" Target="media/image1.jpeg"/><Relationship Id="rId12" Type="http://schemas.openxmlformats.org/officeDocument/2006/relationships/hyperlink" Target="consultantplus://offline/ref=0862CFEE67FFDB9116A56C0D960160704E46DA87F23CD35B1017003F68yEn6G" TargetMode="External"/><Relationship Id="rId17" Type="http://schemas.openxmlformats.org/officeDocument/2006/relationships/hyperlink" Target="consultantplus://offline/ref=0862CFEE67FFDB9116A57200806D3E7A4E4A8289F231D80F484B066837B6C7FE31yCnEG" TargetMode="External"/><Relationship Id="rId25" Type="http://schemas.openxmlformats.org/officeDocument/2006/relationships/hyperlink" Target="consultantplus://offline/ref=88DCE9CBB2B05AB45FC006E9B3DF6C84E42B8A79753652F68A1E8BA0B92E7CE7EB276388FA874EAE3517E4ACv5M2L" TargetMode="External"/><Relationship Id="rId2" Type="http://schemas.openxmlformats.org/officeDocument/2006/relationships/styles" Target="styles.xml"/><Relationship Id="rId16" Type="http://schemas.openxmlformats.org/officeDocument/2006/relationships/hyperlink" Target="consultantplus://offline/ref=0862CFEE67FFDB9116A57200806D3E7A4E4A8289F23FD9044D43066837B6C7FE31yCnEG" TargetMode="External"/><Relationship Id="rId20" Type="http://schemas.openxmlformats.org/officeDocument/2006/relationships/hyperlink" Target="consultantplus://offline/ref=CE122F735FA263254F0D652C8C1E26B93DCC02174880DA3E07DB441DD54F792FMFu6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62CFEE67FFDB9116A56C0D960160704D41DC80F131D35B1017003F68E6C1AB718EBFB56D268B98yAnEG" TargetMode="External"/><Relationship Id="rId24" Type="http://schemas.openxmlformats.org/officeDocument/2006/relationships/hyperlink" Target="consultantplus://offline/ref=557ECC09C647A618BA4762709D4BC83F0746653B7FBADB3B417B5C9FCBF7C0A6B82B63712337AFC2D186B8DFaAD9J" TargetMode="External"/><Relationship Id="rId5" Type="http://schemas.openxmlformats.org/officeDocument/2006/relationships/footnotes" Target="footnotes.xml"/><Relationship Id="rId15" Type="http://schemas.openxmlformats.org/officeDocument/2006/relationships/hyperlink" Target="consultantplus://offline/ref=0862CFEE67FFDB9116A57200806D3E7A4E4A8289F23BDD094441066837B6C7FE31CEB9E02E628790AF076981y2n5G" TargetMode="External"/><Relationship Id="rId23" Type="http://schemas.openxmlformats.org/officeDocument/2006/relationships/hyperlink" Target="consultantplus://offline/ref=CE122F735FA263254F0D652C8C1E26B93DCC0217408FD13005D31917DD16752DF1MAuAG" TargetMode="External"/><Relationship Id="rId28" Type="http://schemas.openxmlformats.org/officeDocument/2006/relationships/fontTable" Target="fontTable.xml"/><Relationship Id="rId10" Type="http://schemas.openxmlformats.org/officeDocument/2006/relationships/hyperlink" Target="consultantplus://offline/ref=0862CFEE67FFDB9116A56C0D960160704D41DC8CF13DD35B1017003F68E6C1AB718EBFB16By2n1G" TargetMode="External"/><Relationship Id="rId19" Type="http://schemas.openxmlformats.org/officeDocument/2006/relationships/hyperlink" Target="consultantplus://offline/ref=CE122F735FA263254F0D652C8C1E26B93DCC02174087DB3204D11917DD16752DF1MAuAG" TargetMode="External"/><Relationship Id="rId4" Type="http://schemas.openxmlformats.org/officeDocument/2006/relationships/webSettings" Target="webSettings.xml"/><Relationship Id="rId9" Type="http://schemas.openxmlformats.org/officeDocument/2006/relationships/hyperlink" Target="consultantplus://offline/ref=0862CFEE67FFDB9116A56C0D960160704D41DC8DF43FD35B1017003F68E6C1AB718EBFB5692Ey8nDG" TargetMode="External"/><Relationship Id="rId14" Type="http://schemas.openxmlformats.org/officeDocument/2006/relationships/hyperlink" Target="consultantplus://offline/ref=0862CFEE67FFDB9116A57200806D3E7A4E4A8289F23ED0084942066837B6C7FE31CEB9E02E628790AF076880y2n0G" TargetMode="External"/><Relationship Id="rId22" Type="http://schemas.openxmlformats.org/officeDocument/2006/relationships/hyperlink" Target="consultantplus://offline/ref=CE122F735FA263254F0D652C8C1E26B93DCC02174087DB3301D51917DD16752DF1MAuA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18</Pages>
  <Words>5293</Words>
  <Characters>30176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35399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80</cp:revision>
  <dcterms:created xsi:type="dcterms:W3CDTF">2017-12-26T03:00:00Z</dcterms:created>
  <dcterms:modified xsi:type="dcterms:W3CDTF">2017-12-28T04:14:00Z</dcterms:modified>
</cp:coreProperties>
</file>