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6F7F09">
      <w:pPr>
        <w:rPr>
          <w:sz w:val="28"/>
          <w:szCs w:val="28"/>
        </w:rPr>
      </w:pPr>
      <w:r>
        <w:rPr>
          <w:sz w:val="28"/>
          <w:szCs w:val="28"/>
          <w:u w:val="single"/>
        </w:rPr>
        <w:t>30.05</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655</w:t>
      </w:r>
    </w:p>
    <w:p w:rsidR="00DC4A4B" w:rsidRDefault="006F7F09">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p w:rsidR="006F7F09" w:rsidRPr="006F7F09" w:rsidRDefault="006F7F09" w:rsidP="006F7F09">
      <w:pPr>
        <w:autoSpaceDE/>
        <w:autoSpaceDN/>
        <w:jc w:val="center"/>
        <w:rPr>
          <w:b/>
          <w:sz w:val="28"/>
          <w:szCs w:val="28"/>
        </w:rPr>
      </w:pPr>
      <w:r w:rsidRPr="006F7F09">
        <w:rPr>
          <w:b/>
          <w:sz w:val="28"/>
          <w:szCs w:val="28"/>
        </w:rPr>
        <w:t xml:space="preserve">О предоставлении разрешения на условно разрешенный вид </w:t>
      </w:r>
    </w:p>
    <w:p w:rsidR="006F7F09" w:rsidRPr="006F7F09" w:rsidRDefault="006F7F09" w:rsidP="006F7F09">
      <w:pPr>
        <w:autoSpaceDE/>
        <w:autoSpaceDN/>
        <w:jc w:val="center"/>
        <w:rPr>
          <w:b/>
          <w:sz w:val="28"/>
          <w:szCs w:val="28"/>
        </w:rPr>
      </w:pPr>
      <w:r w:rsidRPr="006F7F09">
        <w:rPr>
          <w:b/>
          <w:sz w:val="28"/>
          <w:szCs w:val="28"/>
        </w:rPr>
        <w:t>использования земельного участка</w:t>
      </w:r>
    </w:p>
    <w:p w:rsidR="006F7F09" w:rsidRPr="006F7F09" w:rsidRDefault="006F7F09" w:rsidP="006F7F09">
      <w:pPr>
        <w:autoSpaceDE/>
        <w:autoSpaceDN/>
        <w:jc w:val="both"/>
        <w:rPr>
          <w:sz w:val="28"/>
          <w:szCs w:val="28"/>
        </w:rPr>
      </w:pPr>
    </w:p>
    <w:p w:rsidR="006F7F09" w:rsidRPr="006F7F09" w:rsidRDefault="006F7F09" w:rsidP="006F7F09">
      <w:pPr>
        <w:autoSpaceDE/>
        <w:autoSpaceDN/>
        <w:jc w:val="both"/>
        <w:rPr>
          <w:sz w:val="28"/>
          <w:szCs w:val="28"/>
        </w:rPr>
      </w:pPr>
    </w:p>
    <w:p w:rsidR="006F7F09" w:rsidRPr="006F7F09" w:rsidRDefault="006F7F09" w:rsidP="006F7F09">
      <w:pPr>
        <w:autoSpaceDE/>
        <w:autoSpaceDN/>
        <w:ind w:firstLine="708"/>
        <w:jc w:val="both"/>
        <w:rPr>
          <w:sz w:val="28"/>
          <w:szCs w:val="28"/>
        </w:rPr>
      </w:pPr>
      <w:proofErr w:type="gramStart"/>
      <w:r w:rsidRPr="006F7F09">
        <w:rPr>
          <w:sz w:val="28"/>
          <w:szCs w:val="28"/>
        </w:rPr>
        <w:t>Руководствуясь статьями 37, 39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статьями 54, 55, 56, 57, 59 Правил землепользования и застройки города Североуральска, утвержденных решением Думы Североуральского городского округа от 28</w:t>
      </w:r>
      <w:r>
        <w:rPr>
          <w:sz w:val="28"/>
          <w:szCs w:val="28"/>
        </w:rPr>
        <w:t>.10.</w:t>
      </w:r>
      <w:r w:rsidRPr="006F7F09">
        <w:rPr>
          <w:sz w:val="28"/>
          <w:szCs w:val="28"/>
        </w:rPr>
        <w:t>20</w:t>
      </w:r>
      <w:r>
        <w:rPr>
          <w:sz w:val="28"/>
          <w:szCs w:val="28"/>
        </w:rPr>
        <w:t xml:space="preserve">09 </w:t>
      </w:r>
      <w:r w:rsidRPr="006F7F09">
        <w:rPr>
          <w:sz w:val="28"/>
          <w:szCs w:val="28"/>
        </w:rPr>
        <w:t>№ 151, на основании постановления Администрации Североуральского го</w:t>
      </w:r>
      <w:r>
        <w:rPr>
          <w:sz w:val="28"/>
          <w:szCs w:val="28"/>
        </w:rPr>
        <w:t>родского округа от 24.02.2016</w:t>
      </w:r>
      <w:r w:rsidRPr="006F7F09">
        <w:rPr>
          <w:sz w:val="28"/>
          <w:szCs w:val="28"/>
        </w:rPr>
        <w:t xml:space="preserve"> № 186</w:t>
      </w:r>
      <w:proofErr w:type="gramEnd"/>
      <w:r w:rsidRPr="006F7F09">
        <w:rPr>
          <w:sz w:val="28"/>
          <w:szCs w:val="28"/>
        </w:rPr>
        <w:t xml:space="preserve"> «О назначении публичных слушаний по вопросам предоставления разрешений на условно разрешенный вид использования земельного участка», протокола проведения публичных слушаний по вопросу предоставления разрешения на условно разрешенный вид использования земельного участка от 18.03.2016, </w:t>
      </w:r>
      <w:r>
        <w:rPr>
          <w:sz w:val="28"/>
          <w:szCs w:val="28"/>
        </w:rPr>
        <w:t>р</w:t>
      </w:r>
      <w:r w:rsidRPr="006F7F09">
        <w:rPr>
          <w:sz w:val="28"/>
          <w:szCs w:val="28"/>
        </w:rPr>
        <w:t>ешения публичных слушаний от 18.03.2016, заявления</w:t>
      </w:r>
      <w:r>
        <w:rPr>
          <w:sz w:val="28"/>
          <w:szCs w:val="28"/>
        </w:rPr>
        <w:t xml:space="preserve">                        </w:t>
      </w:r>
      <w:r w:rsidRPr="006F7F09">
        <w:rPr>
          <w:sz w:val="28"/>
          <w:szCs w:val="28"/>
        </w:rPr>
        <w:t xml:space="preserve"> </w:t>
      </w:r>
      <w:proofErr w:type="spellStart"/>
      <w:r>
        <w:rPr>
          <w:sz w:val="28"/>
          <w:szCs w:val="28"/>
        </w:rPr>
        <w:t>Прозоровой</w:t>
      </w:r>
      <w:proofErr w:type="spellEnd"/>
      <w:r>
        <w:rPr>
          <w:sz w:val="28"/>
          <w:szCs w:val="28"/>
        </w:rPr>
        <w:t xml:space="preserve"> Т.</w:t>
      </w:r>
      <w:r w:rsidRPr="006F7F09">
        <w:rPr>
          <w:sz w:val="28"/>
          <w:szCs w:val="28"/>
        </w:rPr>
        <w:t>А. от 29.01.2016,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6F7F09" w:rsidRPr="006F7F09" w:rsidRDefault="006F7F09" w:rsidP="006F7F09">
      <w:pPr>
        <w:autoSpaceDE/>
        <w:autoSpaceDN/>
        <w:ind w:firstLine="567"/>
        <w:jc w:val="both"/>
        <w:rPr>
          <w:rFonts w:ascii="Calibri" w:hAnsi="Calibri"/>
          <w:sz w:val="28"/>
          <w:szCs w:val="28"/>
        </w:rPr>
      </w:pPr>
      <w:r w:rsidRPr="006F7F09">
        <w:rPr>
          <w:sz w:val="28"/>
          <w:szCs w:val="28"/>
        </w:rPr>
        <w:t>1. Предоставить разрешение на условно разрешенный вид использования – «индивидуальная жилая застройка» территориальной зоны ОДК (общественно-деловая застройка комплексная) в отношении земельного участка, расположенного по адресу: Российская Федерация, Свердловская область, город Североуральск, улица 8-е Марта, дом 5.</w:t>
      </w:r>
      <w:r w:rsidRPr="006F7F09">
        <w:rPr>
          <w:rFonts w:ascii="Calibri" w:hAnsi="Calibri"/>
          <w:sz w:val="28"/>
          <w:szCs w:val="28"/>
        </w:rPr>
        <w:t xml:space="preserve"> </w:t>
      </w:r>
    </w:p>
    <w:p w:rsidR="006F7F09" w:rsidRPr="006F7F09" w:rsidRDefault="006F7F09" w:rsidP="006F7F09">
      <w:pPr>
        <w:autoSpaceDE/>
        <w:autoSpaceDN/>
        <w:ind w:firstLine="567"/>
        <w:jc w:val="both"/>
        <w:rPr>
          <w:rFonts w:ascii="Calibri" w:hAnsi="Calibri"/>
          <w:sz w:val="28"/>
          <w:szCs w:val="28"/>
        </w:rPr>
      </w:pPr>
      <w:r w:rsidRPr="006F7F09">
        <w:rPr>
          <w:sz w:val="28"/>
          <w:szCs w:val="28"/>
        </w:rPr>
        <w:t xml:space="preserve">2. </w:t>
      </w:r>
      <w:proofErr w:type="gramStart"/>
      <w:r w:rsidRPr="006F7F09">
        <w:rPr>
          <w:sz w:val="28"/>
          <w:szCs w:val="28"/>
        </w:rPr>
        <w:t>Контроль за</w:t>
      </w:r>
      <w:proofErr w:type="gramEnd"/>
      <w:r w:rsidRPr="006F7F09">
        <w:rPr>
          <w:sz w:val="28"/>
          <w:szCs w:val="28"/>
        </w:rPr>
        <w:t xml:space="preserve"> исполнением настоящ</w:t>
      </w:r>
      <w:r>
        <w:rPr>
          <w:sz w:val="28"/>
          <w:szCs w:val="28"/>
        </w:rPr>
        <w:t>его постановления возложить на П</w:t>
      </w:r>
      <w:r w:rsidRPr="006F7F09">
        <w:rPr>
          <w:sz w:val="28"/>
          <w:szCs w:val="28"/>
        </w:rPr>
        <w:t>ервого заместителя Главы Администрации Североуральского городского округа Матюшенко В.П.</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3B46EB" w:rsidP="003B46EB">
      <w:pPr>
        <w:autoSpaceDE/>
        <w:autoSpaceDN/>
        <w:rPr>
          <w:rFonts w:eastAsia="Calibri"/>
          <w:sz w:val="28"/>
          <w:szCs w:val="22"/>
          <w:lang w:eastAsia="en-US"/>
        </w:rPr>
      </w:pPr>
      <w:r w:rsidRPr="003B46EB">
        <w:rPr>
          <w:rFonts w:eastAsia="Calibri"/>
          <w:sz w:val="28"/>
          <w:szCs w:val="22"/>
          <w:lang w:eastAsia="en-US"/>
        </w:rPr>
        <w:t xml:space="preserve">Глава </w:t>
      </w:r>
      <w:r w:rsidR="00610542">
        <w:rPr>
          <w:rFonts w:eastAsia="Calibri"/>
          <w:sz w:val="28"/>
          <w:szCs w:val="22"/>
          <w:lang w:eastAsia="en-US"/>
        </w:rPr>
        <w:t>Администрации</w:t>
      </w:r>
    </w:p>
    <w:p w:rsidR="003B46EB" w:rsidRPr="003B46EB" w:rsidRDefault="003B46EB" w:rsidP="00610542">
      <w:pPr>
        <w:autoSpaceDE/>
        <w:autoSpaceDN/>
        <w:rPr>
          <w:b/>
          <w:sz w:val="28"/>
          <w:szCs w:val="28"/>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610542">
        <w:rPr>
          <w:rFonts w:eastAsia="Calibri"/>
          <w:sz w:val="28"/>
          <w:szCs w:val="22"/>
          <w:lang w:eastAsia="en-US"/>
        </w:rPr>
        <w:t xml:space="preserve">   </w:t>
      </w:r>
      <w:r w:rsidR="006F7F09">
        <w:rPr>
          <w:rFonts w:eastAsia="Calibri"/>
          <w:sz w:val="28"/>
          <w:szCs w:val="22"/>
          <w:lang w:eastAsia="en-US"/>
        </w:rPr>
        <w:t xml:space="preserve">    </w:t>
      </w:r>
      <w:bookmarkStart w:id="0" w:name="_GoBack"/>
      <w:bookmarkEnd w:id="0"/>
      <w:r>
        <w:rPr>
          <w:rFonts w:eastAsia="Calibri"/>
          <w:sz w:val="28"/>
          <w:szCs w:val="22"/>
          <w:lang w:eastAsia="en-US"/>
        </w:rPr>
        <w:t>В.А. Ильиных</w:t>
      </w:r>
    </w:p>
    <w:sectPr w:rsidR="003B46EB" w:rsidRPr="003B46EB" w:rsidSect="00610542">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2B" w:rsidRDefault="00392F2B" w:rsidP="00610542">
      <w:r>
        <w:separator/>
      </w:r>
    </w:p>
  </w:endnote>
  <w:endnote w:type="continuationSeparator" w:id="0">
    <w:p w:rsidR="00392F2B" w:rsidRDefault="00392F2B"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2B" w:rsidRDefault="00392F2B" w:rsidP="00610542">
      <w:r>
        <w:separator/>
      </w:r>
    </w:p>
  </w:footnote>
  <w:footnote w:type="continuationSeparator" w:id="0">
    <w:p w:rsidR="00392F2B" w:rsidRDefault="00392F2B"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Pr>
            <w:noProof/>
          </w:rPr>
          <w:t>1</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92F2B"/>
    <w:rsid w:val="003B46EB"/>
    <w:rsid w:val="00610542"/>
    <w:rsid w:val="006F7F09"/>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2016-06-01T03:55:00Z</cp:lastPrinted>
  <dcterms:created xsi:type="dcterms:W3CDTF">2016-01-13T10:54:00Z</dcterms:created>
  <dcterms:modified xsi:type="dcterms:W3CDTF">2016-06-01T03:55:00Z</dcterms:modified>
</cp:coreProperties>
</file>