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7E0CA3">
        <w:trPr>
          <w:gridAfter w:val="1"/>
          <w:wAfter w:w="36" w:type="dxa"/>
          <w:trHeight w:val="1114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7E0CA3">
        <w:trPr>
          <w:gridAfter w:val="1"/>
          <w:wAfter w:w="36" w:type="dxa"/>
          <w:trHeight w:val="127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7E0CA3">
        <w:trPr>
          <w:cantSplit/>
          <w:trHeight w:val="570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E0CA3" w:rsidP="007E0CA3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E0CA3">
              <w:rPr>
                <w:u w:val="single"/>
              </w:rPr>
              <w:t>750</w:t>
            </w:r>
          </w:p>
        </w:tc>
      </w:tr>
      <w:tr w:rsidR="00ED4460" w:rsidRPr="007E0CA3" w:rsidTr="007E0CA3">
        <w:trPr>
          <w:gridAfter w:val="1"/>
          <w:wAfter w:w="36" w:type="dxa"/>
          <w:trHeight w:val="202"/>
        </w:trPr>
        <w:tc>
          <w:tcPr>
            <w:tcW w:w="9995" w:type="dxa"/>
            <w:gridSpan w:val="2"/>
            <w:shd w:val="clear" w:color="auto" w:fill="auto"/>
          </w:tcPr>
          <w:p w:rsidR="00ED4460" w:rsidRPr="007E0CA3" w:rsidRDefault="00ED4460" w:rsidP="00C5181B">
            <w:pPr>
              <w:jc w:val="center"/>
            </w:pPr>
            <w:r w:rsidRPr="007E0CA3">
              <w:t>г. Североуральск</w:t>
            </w:r>
          </w:p>
        </w:tc>
      </w:tr>
    </w:tbl>
    <w:p w:rsidR="00ED4460" w:rsidRPr="007E0CA3" w:rsidRDefault="00ED4460" w:rsidP="00ED4460">
      <w:pPr>
        <w:jc w:val="center"/>
        <w:rPr>
          <w:b/>
          <w:szCs w:val="28"/>
        </w:rPr>
      </w:pPr>
    </w:p>
    <w:p w:rsidR="00A32D57" w:rsidRPr="007E0CA3" w:rsidRDefault="00A32D57" w:rsidP="00ED4460">
      <w:pPr>
        <w:jc w:val="center"/>
        <w:rPr>
          <w:b/>
          <w:szCs w:val="28"/>
        </w:rPr>
      </w:pPr>
    </w:p>
    <w:p w:rsidR="007E0CA3" w:rsidRPr="007E0CA3" w:rsidRDefault="007E0CA3" w:rsidP="007E0CA3">
      <w:pPr>
        <w:pStyle w:val="2"/>
        <w:spacing w:before="0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7E0CA3">
        <w:rPr>
          <w:rFonts w:ascii="PT Astra Serif" w:hAnsi="PT Astra Serif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r w:rsidRPr="007E0CA3">
        <w:rPr>
          <w:rFonts w:ascii="PT Astra Serif" w:hAnsi="PT Astra Serif"/>
          <w:b/>
          <w:color w:val="auto"/>
          <w:sz w:val="28"/>
          <w:szCs w:val="28"/>
        </w:rPr>
        <w:br/>
      </w:r>
      <w:r w:rsidRPr="007E0CA3">
        <w:rPr>
          <w:rFonts w:ascii="PT Astra Serif" w:hAnsi="PT Astra Serif"/>
          <w:b/>
          <w:color w:val="auto"/>
          <w:sz w:val="28"/>
          <w:szCs w:val="28"/>
        </w:rPr>
        <w:t xml:space="preserve">Североуральского городского округа </w:t>
      </w:r>
      <w:r w:rsidRPr="007E0CA3">
        <w:rPr>
          <w:rFonts w:ascii="PT Astra Serif" w:hAnsi="PT Astra Serif"/>
          <w:b/>
          <w:color w:val="auto"/>
          <w:sz w:val="28"/>
          <w:szCs w:val="28"/>
        </w:rPr>
        <w:t xml:space="preserve">от </w:t>
      </w:r>
      <w:r w:rsidRPr="007E0CA3">
        <w:rPr>
          <w:rFonts w:ascii="PT Astra Serif" w:hAnsi="PT Astra Serif"/>
          <w:b/>
          <w:color w:val="auto"/>
          <w:sz w:val="28"/>
          <w:szCs w:val="28"/>
        </w:rPr>
        <w:t>03.07.2019</w:t>
      </w:r>
      <w:r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7E0CA3">
        <w:rPr>
          <w:rFonts w:ascii="PT Astra Serif" w:hAnsi="PT Astra Serif"/>
          <w:b/>
          <w:color w:val="auto"/>
          <w:sz w:val="28"/>
          <w:szCs w:val="28"/>
        </w:rPr>
        <w:t xml:space="preserve">№ 682 «О проведении открытого конкурса и утверждении конкурсной документации по отбору управляющей организации для управления многоквартирными домами </w:t>
      </w:r>
      <w:r w:rsidRPr="007E0CA3">
        <w:rPr>
          <w:rFonts w:ascii="PT Astra Serif" w:hAnsi="PT Astra Serif"/>
          <w:b/>
          <w:color w:val="auto"/>
          <w:sz w:val="28"/>
          <w:szCs w:val="28"/>
        </w:rPr>
        <w:br/>
      </w:r>
      <w:r w:rsidRPr="007E0CA3">
        <w:rPr>
          <w:rFonts w:ascii="PT Astra Serif" w:hAnsi="PT Astra Serif"/>
          <w:b/>
          <w:color w:val="auto"/>
          <w:sz w:val="28"/>
          <w:szCs w:val="28"/>
        </w:rPr>
        <w:t>на территории</w:t>
      </w:r>
      <w:r w:rsidRPr="007E0CA3">
        <w:rPr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7E0CA3">
        <w:rPr>
          <w:rFonts w:ascii="PT Astra Serif" w:hAnsi="PT Astra Serif"/>
          <w:b/>
          <w:color w:val="auto"/>
          <w:sz w:val="28"/>
          <w:szCs w:val="28"/>
        </w:rPr>
        <w:t>Североуральского городского округа»</w:t>
      </w:r>
    </w:p>
    <w:p w:rsidR="00A32D57" w:rsidRPr="007E0CA3" w:rsidRDefault="00A32D57" w:rsidP="00ED4460">
      <w:pPr>
        <w:jc w:val="center"/>
        <w:rPr>
          <w:b/>
          <w:szCs w:val="28"/>
        </w:rPr>
      </w:pPr>
    </w:p>
    <w:p w:rsidR="00ED4460" w:rsidRPr="007E0CA3" w:rsidRDefault="00ED4460" w:rsidP="00ED4460">
      <w:pPr>
        <w:jc w:val="center"/>
        <w:rPr>
          <w:b/>
          <w:szCs w:val="28"/>
        </w:rPr>
      </w:pPr>
    </w:p>
    <w:p w:rsidR="007E0CA3" w:rsidRPr="007E0CA3" w:rsidRDefault="007E0CA3" w:rsidP="007E0CA3">
      <w:pPr>
        <w:pStyle w:val="a5"/>
        <w:ind w:firstLine="708"/>
        <w:jc w:val="both"/>
        <w:rPr>
          <w:rFonts w:ascii="PT Astra Serif" w:hAnsi="PT Astra Serif"/>
          <w:szCs w:val="28"/>
        </w:rPr>
      </w:pPr>
      <w:r w:rsidRPr="007E0CA3">
        <w:rPr>
          <w:rFonts w:ascii="PT Astra Serif" w:hAnsi="PT Astra Serif"/>
          <w:color w:val="000000"/>
          <w:szCs w:val="28"/>
        </w:rPr>
        <w:t>В соответствии с</w:t>
      </w:r>
      <w:r w:rsidRPr="007E0CA3">
        <w:rPr>
          <w:rFonts w:ascii="PT Astra Serif" w:hAnsi="PT Astra Serif"/>
          <w:szCs w:val="28"/>
        </w:rPr>
        <w:t xml:space="preserve"> Жилищным кодексом Российской Федерации, Федеральным законом от 06 октября 2003 </w:t>
      </w:r>
      <w:r w:rsidRPr="007E0CA3">
        <w:rPr>
          <w:rFonts w:ascii="PT Astra Serif" w:hAnsi="PT Astra Serif"/>
          <w:szCs w:val="28"/>
        </w:rPr>
        <w:t xml:space="preserve">года </w:t>
      </w:r>
      <w:r w:rsidRPr="007E0CA3">
        <w:rPr>
          <w:rFonts w:ascii="PT Astra Serif" w:hAnsi="PT Astra Serif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</w:t>
      </w:r>
      <w:r w:rsidRPr="007E0CA3">
        <w:rPr>
          <w:rFonts w:ascii="PT Astra Serif" w:hAnsi="PT Astra Serif"/>
          <w:szCs w:val="28"/>
        </w:rPr>
        <w:br/>
      </w:r>
      <w:r w:rsidRPr="007E0CA3">
        <w:rPr>
          <w:rFonts w:ascii="PT Astra Serif" w:hAnsi="PT Astra Serif"/>
          <w:szCs w:val="28"/>
        </w:rPr>
        <w:t xml:space="preserve">«О порядке проведения органом местного самоуправления открытого конкурса </w:t>
      </w:r>
      <w:r w:rsidRPr="007E0CA3">
        <w:rPr>
          <w:rFonts w:ascii="PT Astra Serif" w:hAnsi="PT Astra Serif"/>
          <w:szCs w:val="28"/>
        </w:rPr>
        <w:br/>
      </w:r>
      <w:r w:rsidRPr="007E0CA3">
        <w:rPr>
          <w:rFonts w:ascii="PT Astra Serif" w:hAnsi="PT Astra Serif"/>
          <w:szCs w:val="28"/>
        </w:rPr>
        <w:t>по отбору управляющей организации для управления многоквартирным домом», Уставом Североуральского городского округа, Администрация Североуральского городского округа</w:t>
      </w:r>
    </w:p>
    <w:p w:rsidR="00ED4460" w:rsidRPr="007E0CA3" w:rsidRDefault="00E3605F" w:rsidP="00ED4460">
      <w:pPr>
        <w:jc w:val="both"/>
        <w:rPr>
          <w:b/>
          <w:szCs w:val="28"/>
        </w:rPr>
      </w:pPr>
      <w:r w:rsidRPr="007E0CA3">
        <w:rPr>
          <w:b/>
          <w:szCs w:val="28"/>
        </w:rPr>
        <w:t>ПОСТАНОВЛЯ</w:t>
      </w:r>
      <w:r w:rsidR="00766ABA" w:rsidRPr="007E0CA3">
        <w:rPr>
          <w:b/>
          <w:szCs w:val="28"/>
        </w:rPr>
        <w:t>ЕТ</w:t>
      </w:r>
      <w:r w:rsidR="00ED4460" w:rsidRPr="007E0CA3">
        <w:rPr>
          <w:b/>
          <w:szCs w:val="28"/>
        </w:rPr>
        <w:t>:</w:t>
      </w:r>
    </w:p>
    <w:p w:rsidR="007E0CA3" w:rsidRPr="007E0CA3" w:rsidRDefault="007E0CA3" w:rsidP="007E0CA3">
      <w:pPr>
        <w:adjustRightInd w:val="0"/>
        <w:ind w:firstLine="709"/>
        <w:jc w:val="both"/>
        <w:rPr>
          <w:szCs w:val="28"/>
        </w:rPr>
      </w:pPr>
      <w:r w:rsidRPr="007E0CA3">
        <w:rPr>
          <w:szCs w:val="28"/>
        </w:rPr>
        <w:t xml:space="preserve">1. </w:t>
      </w:r>
      <w:r w:rsidRPr="007E0CA3">
        <w:rPr>
          <w:rStyle w:val="a7"/>
          <w:rFonts w:ascii="PT Astra Serif" w:hAnsi="PT Astra Serif"/>
          <w:b w:val="0"/>
          <w:szCs w:val="28"/>
        </w:rPr>
        <w:t>Внести в</w:t>
      </w:r>
      <w:r w:rsidRPr="007E0CA3">
        <w:rPr>
          <w:szCs w:val="28"/>
        </w:rPr>
        <w:t xml:space="preserve"> извещение</w:t>
      </w:r>
      <w:r w:rsidRPr="007E0CA3">
        <w:rPr>
          <w:bCs/>
          <w:szCs w:val="28"/>
        </w:rPr>
        <w:t xml:space="preserve"> о проведении открытого конкурса по отбору управляющей организации для управления многоквартирными домами, расположенными на территории Североуральского городского округа</w:t>
      </w:r>
      <w:r w:rsidRPr="007E0CA3">
        <w:rPr>
          <w:szCs w:val="28"/>
        </w:rPr>
        <w:t>, утвержденное постановлением Администрации Североуральского городс</w:t>
      </w:r>
      <w:r w:rsidRPr="007E0CA3">
        <w:rPr>
          <w:szCs w:val="28"/>
        </w:rPr>
        <w:t>кого округа от</w:t>
      </w:r>
      <w:r w:rsidRPr="007E0CA3">
        <w:rPr>
          <w:szCs w:val="28"/>
        </w:rPr>
        <w:t xml:space="preserve"> 03.07</w:t>
      </w:r>
      <w:r w:rsidRPr="007E0CA3">
        <w:rPr>
          <w:szCs w:val="28"/>
        </w:rPr>
        <w:t xml:space="preserve">.2019 </w:t>
      </w:r>
      <w:r w:rsidRPr="007E0CA3">
        <w:rPr>
          <w:szCs w:val="28"/>
        </w:rPr>
        <w:t>№ 682, следующие изменения:</w:t>
      </w:r>
    </w:p>
    <w:p w:rsidR="007E0CA3" w:rsidRPr="007E0CA3" w:rsidRDefault="007E0CA3" w:rsidP="007E0CA3">
      <w:pPr>
        <w:adjustRightInd w:val="0"/>
        <w:ind w:firstLine="709"/>
        <w:jc w:val="both"/>
        <w:rPr>
          <w:szCs w:val="28"/>
        </w:rPr>
      </w:pPr>
      <w:r w:rsidRPr="007E0CA3">
        <w:rPr>
          <w:szCs w:val="28"/>
        </w:rPr>
        <w:t xml:space="preserve">1) в абзаце третьем </w:t>
      </w:r>
      <w:hyperlink r:id="rId7" w:history="1">
        <w:r w:rsidRPr="007E0CA3">
          <w:rPr>
            <w:szCs w:val="28"/>
          </w:rPr>
          <w:t xml:space="preserve">пункта </w:t>
        </w:r>
      </w:hyperlink>
      <w:r w:rsidRPr="007E0CA3">
        <w:rPr>
          <w:szCs w:val="28"/>
        </w:rPr>
        <w:t xml:space="preserve">7 слова </w:t>
      </w:r>
      <w:r w:rsidRPr="007E0CA3">
        <w:rPr>
          <w:rFonts w:cs="PT Astra Serif"/>
          <w:szCs w:val="28"/>
        </w:rPr>
        <w:t>«</w:t>
      </w:r>
      <w:r w:rsidRPr="007E0CA3">
        <w:rPr>
          <w:szCs w:val="28"/>
        </w:rPr>
        <w:t xml:space="preserve">«05» июля» </w:t>
      </w:r>
      <w:r w:rsidRPr="007E0CA3">
        <w:rPr>
          <w:rFonts w:cs="PT Astra Serif"/>
          <w:szCs w:val="28"/>
        </w:rPr>
        <w:t xml:space="preserve">заменить словами </w:t>
      </w:r>
      <w:r w:rsidRPr="007E0CA3">
        <w:rPr>
          <w:rFonts w:cs="PT Astra Serif"/>
          <w:szCs w:val="28"/>
        </w:rPr>
        <w:br/>
      </w:r>
      <w:r w:rsidRPr="007E0CA3">
        <w:rPr>
          <w:rFonts w:cs="PT Astra Serif"/>
          <w:szCs w:val="28"/>
        </w:rPr>
        <w:t>«</w:t>
      </w:r>
      <w:r w:rsidRPr="007E0CA3">
        <w:rPr>
          <w:szCs w:val="28"/>
        </w:rPr>
        <w:t>«10» июля</w:t>
      </w:r>
      <w:bookmarkStart w:id="0" w:name="_GoBack"/>
      <w:bookmarkEnd w:id="0"/>
      <w:r w:rsidRPr="007E0CA3">
        <w:rPr>
          <w:szCs w:val="28"/>
        </w:rPr>
        <w:t>»;</w:t>
      </w:r>
    </w:p>
    <w:p w:rsidR="007E0CA3" w:rsidRPr="007E0CA3" w:rsidRDefault="007E0CA3" w:rsidP="007E0CA3">
      <w:pPr>
        <w:adjustRightInd w:val="0"/>
        <w:ind w:firstLine="709"/>
        <w:jc w:val="both"/>
        <w:rPr>
          <w:rFonts w:cs="PT Astra Serif"/>
          <w:szCs w:val="28"/>
        </w:rPr>
      </w:pPr>
      <w:r w:rsidRPr="007E0CA3">
        <w:rPr>
          <w:szCs w:val="28"/>
        </w:rPr>
        <w:t xml:space="preserve">2) в абзаце третьем </w:t>
      </w:r>
      <w:hyperlink r:id="rId8" w:history="1">
        <w:r w:rsidRPr="007E0CA3">
          <w:rPr>
            <w:szCs w:val="28"/>
          </w:rPr>
          <w:t xml:space="preserve">пункта </w:t>
        </w:r>
      </w:hyperlink>
      <w:r w:rsidRPr="007E0CA3">
        <w:rPr>
          <w:szCs w:val="28"/>
        </w:rPr>
        <w:t xml:space="preserve">7, в абзаце втором </w:t>
      </w:r>
      <w:hyperlink r:id="rId9" w:history="1">
        <w:r w:rsidRPr="007E0CA3">
          <w:rPr>
            <w:szCs w:val="28"/>
          </w:rPr>
          <w:t xml:space="preserve">пункта </w:t>
        </w:r>
      </w:hyperlink>
      <w:r w:rsidRPr="007E0CA3">
        <w:rPr>
          <w:szCs w:val="28"/>
        </w:rPr>
        <w:t xml:space="preserve">8, в абзаце втором </w:t>
      </w:r>
      <w:hyperlink r:id="rId10" w:history="1">
        <w:r w:rsidRPr="007E0CA3">
          <w:rPr>
            <w:szCs w:val="28"/>
          </w:rPr>
          <w:t xml:space="preserve">пункта </w:t>
        </w:r>
      </w:hyperlink>
      <w:r w:rsidRPr="007E0CA3">
        <w:rPr>
          <w:szCs w:val="28"/>
        </w:rPr>
        <w:t xml:space="preserve">9 </w:t>
      </w:r>
      <w:r w:rsidRPr="007E0CA3">
        <w:rPr>
          <w:rFonts w:cs="PT Astra Serif"/>
          <w:szCs w:val="28"/>
        </w:rPr>
        <w:t>слова «</w:t>
      </w:r>
      <w:r w:rsidRPr="007E0CA3">
        <w:rPr>
          <w:szCs w:val="28"/>
        </w:rPr>
        <w:t xml:space="preserve">«06» августа» </w:t>
      </w:r>
      <w:r w:rsidRPr="007E0CA3">
        <w:rPr>
          <w:rFonts w:cs="PT Astra Serif"/>
          <w:szCs w:val="28"/>
        </w:rPr>
        <w:t xml:space="preserve"> заменить словами «</w:t>
      </w:r>
      <w:r w:rsidRPr="007E0CA3">
        <w:rPr>
          <w:szCs w:val="28"/>
        </w:rPr>
        <w:t xml:space="preserve">«13» августа»; </w:t>
      </w:r>
    </w:p>
    <w:p w:rsidR="007E0CA3" w:rsidRPr="007E0CA3" w:rsidRDefault="007E0CA3" w:rsidP="007E0CA3">
      <w:pPr>
        <w:adjustRightInd w:val="0"/>
        <w:ind w:firstLine="709"/>
        <w:jc w:val="both"/>
        <w:rPr>
          <w:szCs w:val="28"/>
        </w:rPr>
      </w:pPr>
      <w:r w:rsidRPr="007E0CA3">
        <w:rPr>
          <w:szCs w:val="28"/>
        </w:rPr>
        <w:t xml:space="preserve">3) в </w:t>
      </w:r>
      <w:hyperlink r:id="rId11" w:history="1">
        <w:r w:rsidRPr="007E0CA3">
          <w:rPr>
            <w:szCs w:val="28"/>
          </w:rPr>
          <w:t xml:space="preserve">пункте </w:t>
        </w:r>
      </w:hyperlink>
      <w:r w:rsidRPr="007E0CA3">
        <w:rPr>
          <w:szCs w:val="28"/>
        </w:rPr>
        <w:t xml:space="preserve">10 </w:t>
      </w:r>
      <w:r w:rsidRPr="007E0CA3">
        <w:rPr>
          <w:rFonts w:cs="PT Astra Serif"/>
          <w:szCs w:val="28"/>
        </w:rPr>
        <w:t>слова «</w:t>
      </w:r>
      <w:r w:rsidRPr="007E0CA3">
        <w:rPr>
          <w:szCs w:val="28"/>
        </w:rPr>
        <w:t>«07» августа»</w:t>
      </w:r>
      <w:r w:rsidRPr="007E0CA3">
        <w:rPr>
          <w:rFonts w:cs="PT Astra Serif"/>
          <w:szCs w:val="28"/>
        </w:rPr>
        <w:t xml:space="preserve"> заменить словами «</w:t>
      </w:r>
      <w:r w:rsidRPr="007E0CA3">
        <w:rPr>
          <w:szCs w:val="28"/>
        </w:rPr>
        <w:t xml:space="preserve">«14» августа». </w:t>
      </w:r>
    </w:p>
    <w:p w:rsidR="007E0CA3" w:rsidRPr="007E0CA3" w:rsidRDefault="007E0CA3" w:rsidP="007E0CA3">
      <w:pPr>
        <w:adjustRightInd w:val="0"/>
        <w:ind w:firstLine="709"/>
        <w:jc w:val="both"/>
        <w:rPr>
          <w:rFonts w:cs="PT Astra Serif"/>
          <w:szCs w:val="28"/>
        </w:rPr>
      </w:pPr>
      <w:r w:rsidRPr="007E0CA3">
        <w:rPr>
          <w:szCs w:val="28"/>
        </w:rPr>
        <w:t xml:space="preserve">2. Внести изменения в приложение № 5 конкурсной документации </w:t>
      </w:r>
      <w:r w:rsidRPr="007E0CA3">
        <w:rPr>
          <w:szCs w:val="28"/>
        </w:rPr>
        <w:br/>
      </w:r>
      <w:r w:rsidRPr="007E0CA3">
        <w:rPr>
          <w:szCs w:val="28"/>
        </w:rPr>
        <w:t xml:space="preserve">для проведения конкурса по отбору управляющей организации для управления многоквартирными домами на территории Североуральского городского округа, утвержденной постановлением Администрации Североуральского городского округа </w:t>
      </w:r>
      <w:r w:rsidRPr="007E0CA3">
        <w:rPr>
          <w:szCs w:val="28"/>
        </w:rPr>
        <w:t>от</w:t>
      </w:r>
      <w:r w:rsidRPr="007E0CA3">
        <w:rPr>
          <w:szCs w:val="28"/>
        </w:rPr>
        <w:t xml:space="preserve"> 03.07</w:t>
      </w:r>
      <w:r w:rsidRPr="007E0CA3">
        <w:rPr>
          <w:szCs w:val="28"/>
        </w:rPr>
        <w:t xml:space="preserve">.2019 </w:t>
      </w:r>
      <w:r w:rsidRPr="007E0CA3">
        <w:rPr>
          <w:szCs w:val="28"/>
        </w:rPr>
        <w:t xml:space="preserve">№ 682, </w:t>
      </w:r>
      <w:r w:rsidRPr="007E0CA3">
        <w:rPr>
          <w:rFonts w:cs="PT Astra Serif"/>
          <w:szCs w:val="28"/>
        </w:rPr>
        <w:t>изложив его в новой редакции (прилагается).</w:t>
      </w:r>
    </w:p>
    <w:p w:rsidR="007E0CA3" w:rsidRPr="007E0CA3" w:rsidRDefault="007E0CA3" w:rsidP="007E0CA3">
      <w:pPr>
        <w:ind w:firstLine="709"/>
        <w:jc w:val="both"/>
        <w:rPr>
          <w:rStyle w:val="a7"/>
          <w:rFonts w:ascii="PT Astra Serif" w:hAnsi="PT Astra Serif"/>
          <w:b w:val="0"/>
          <w:szCs w:val="28"/>
        </w:rPr>
      </w:pPr>
      <w:r w:rsidRPr="007E0CA3">
        <w:rPr>
          <w:szCs w:val="28"/>
        </w:rPr>
        <w:lastRenderedPageBreak/>
        <w:t xml:space="preserve">3. </w:t>
      </w:r>
      <w:r w:rsidRPr="007E0CA3">
        <w:rPr>
          <w:rStyle w:val="a7"/>
          <w:rFonts w:ascii="PT Astra Serif" w:hAnsi="PT Astra Serif"/>
          <w:b w:val="0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/>
    <w:p w:rsidR="007E0CA3" w:rsidRDefault="007E0CA3" w:rsidP="007E0CA3">
      <w:pPr>
        <w:shd w:val="clear" w:color="auto" w:fill="FFFFFF"/>
        <w:tabs>
          <w:tab w:val="left" w:pos="4820"/>
          <w:tab w:val="left" w:pos="5387"/>
        </w:tabs>
        <w:ind w:left="5245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E0CA3" w:rsidRPr="00427DF6" w:rsidRDefault="007E0CA3" w:rsidP="007E0CA3">
      <w:pPr>
        <w:shd w:val="clear" w:color="auto" w:fill="FFFFFF"/>
        <w:tabs>
          <w:tab w:val="left" w:pos="4820"/>
          <w:tab w:val="left" w:pos="5387"/>
        </w:tabs>
        <w:ind w:left="5245"/>
        <w:rPr>
          <w:szCs w:val="28"/>
        </w:rPr>
      </w:pPr>
      <w:r>
        <w:rPr>
          <w:szCs w:val="28"/>
        </w:rPr>
        <w:t>к</w:t>
      </w:r>
      <w:r w:rsidRPr="00427DF6">
        <w:rPr>
          <w:szCs w:val="28"/>
        </w:rPr>
        <w:t xml:space="preserve"> постановлению Администрации </w:t>
      </w:r>
    </w:p>
    <w:p w:rsidR="007E0CA3" w:rsidRPr="00427DF6" w:rsidRDefault="007E0CA3" w:rsidP="007E0CA3">
      <w:pPr>
        <w:pStyle w:val="2"/>
        <w:ind w:left="5245"/>
        <w:rPr>
          <w:rFonts w:ascii="PT Astra Serif" w:hAnsi="PT Astra Serif"/>
          <w:color w:val="auto"/>
          <w:sz w:val="28"/>
          <w:szCs w:val="28"/>
        </w:rPr>
      </w:pPr>
      <w:r w:rsidRPr="00427DF6">
        <w:rPr>
          <w:rFonts w:ascii="PT Astra Serif" w:hAnsi="PT Astra Serif"/>
          <w:color w:val="auto"/>
          <w:sz w:val="28"/>
          <w:szCs w:val="28"/>
        </w:rPr>
        <w:t xml:space="preserve">Североуральского городского округа </w:t>
      </w:r>
    </w:p>
    <w:p w:rsidR="007E0CA3" w:rsidRDefault="007E0CA3" w:rsidP="007E0CA3">
      <w:pPr>
        <w:pStyle w:val="2"/>
        <w:ind w:left="5245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от 23.07.</w:t>
      </w:r>
      <w:r w:rsidRPr="00427DF6">
        <w:rPr>
          <w:rFonts w:ascii="PT Astra Serif" w:hAnsi="PT Astra Serif"/>
          <w:color w:val="auto"/>
          <w:sz w:val="28"/>
          <w:szCs w:val="28"/>
        </w:rPr>
        <w:t xml:space="preserve">2019 № </w:t>
      </w:r>
      <w:r>
        <w:rPr>
          <w:rFonts w:ascii="PT Astra Serif" w:hAnsi="PT Astra Serif"/>
          <w:color w:val="auto"/>
          <w:sz w:val="28"/>
          <w:szCs w:val="28"/>
        </w:rPr>
        <w:t>750</w:t>
      </w:r>
    </w:p>
    <w:p w:rsidR="007E0CA3" w:rsidRDefault="007E0CA3" w:rsidP="007E0CA3">
      <w:pPr>
        <w:rPr>
          <w:lang w:eastAsia="ru-RU"/>
        </w:rPr>
      </w:pPr>
    </w:p>
    <w:p w:rsidR="007E0CA3" w:rsidRPr="007E0CA3" w:rsidRDefault="007E0CA3" w:rsidP="007E0CA3">
      <w:pPr>
        <w:rPr>
          <w:lang w:eastAsia="ru-RU"/>
        </w:rPr>
      </w:pPr>
    </w:p>
    <w:p w:rsidR="007E0CA3" w:rsidRPr="00AE6D98" w:rsidRDefault="007E0CA3" w:rsidP="007E0CA3">
      <w:pPr>
        <w:pStyle w:val="a8"/>
        <w:ind w:right="-2"/>
        <w:jc w:val="right"/>
        <w:rPr>
          <w:rFonts w:ascii="PT Astra Serif" w:hAnsi="PT Astra Serif"/>
          <w:sz w:val="28"/>
          <w:szCs w:val="28"/>
        </w:rPr>
      </w:pPr>
      <w:r w:rsidRPr="00AE6D98">
        <w:rPr>
          <w:rFonts w:ascii="PT Astra Serif" w:hAnsi="PT Astra Serif"/>
          <w:sz w:val="28"/>
          <w:szCs w:val="28"/>
        </w:rPr>
        <w:t xml:space="preserve">Приложение № 5 </w:t>
      </w:r>
    </w:p>
    <w:p w:rsidR="007E0CA3" w:rsidRPr="00AE6D98" w:rsidRDefault="007E0CA3" w:rsidP="007E0CA3">
      <w:pPr>
        <w:pStyle w:val="a8"/>
        <w:ind w:right="-2"/>
        <w:jc w:val="right"/>
        <w:rPr>
          <w:rFonts w:ascii="PT Astra Serif" w:hAnsi="PT Astra Serif"/>
          <w:b/>
          <w:sz w:val="28"/>
          <w:szCs w:val="28"/>
        </w:rPr>
      </w:pPr>
      <w:r w:rsidRPr="00AE6D98">
        <w:rPr>
          <w:rFonts w:ascii="PT Astra Serif" w:hAnsi="PT Astra Serif"/>
          <w:sz w:val="28"/>
          <w:szCs w:val="28"/>
        </w:rPr>
        <w:t>к конкурсной документации</w:t>
      </w:r>
    </w:p>
    <w:p w:rsidR="007E0CA3" w:rsidRPr="00AE6D98" w:rsidRDefault="007E0CA3" w:rsidP="007E0CA3">
      <w:pPr>
        <w:pStyle w:val="a8"/>
        <w:ind w:right="-2" w:firstLine="426"/>
        <w:jc w:val="center"/>
        <w:rPr>
          <w:rFonts w:ascii="PT Astra Serif" w:hAnsi="PT Astra Serif"/>
          <w:sz w:val="28"/>
          <w:szCs w:val="28"/>
        </w:rPr>
      </w:pPr>
    </w:p>
    <w:p w:rsidR="007E0CA3" w:rsidRPr="004E2D18" w:rsidRDefault="007E0CA3" w:rsidP="007E0CA3">
      <w:pPr>
        <w:pStyle w:val="a8"/>
        <w:ind w:right="-2"/>
        <w:jc w:val="center"/>
        <w:rPr>
          <w:rFonts w:ascii="PT Astra Serif" w:hAnsi="PT Astra Serif"/>
          <w:sz w:val="28"/>
          <w:szCs w:val="28"/>
        </w:rPr>
      </w:pPr>
      <w:r w:rsidRPr="004E2D18">
        <w:rPr>
          <w:rFonts w:ascii="PT Astra Serif" w:hAnsi="PT Astra Serif"/>
          <w:sz w:val="28"/>
          <w:szCs w:val="28"/>
        </w:rPr>
        <w:t>ГРАФИК</w:t>
      </w:r>
    </w:p>
    <w:p w:rsidR="007E0CA3" w:rsidRPr="004E2D18" w:rsidRDefault="007E0CA3" w:rsidP="007E0CA3">
      <w:pPr>
        <w:pStyle w:val="a8"/>
        <w:ind w:right="-2"/>
        <w:jc w:val="center"/>
        <w:rPr>
          <w:rFonts w:ascii="PT Astra Serif" w:hAnsi="PT Astra Serif"/>
          <w:sz w:val="28"/>
          <w:szCs w:val="28"/>
        </w:rPr>
      </w:pPr>
      <w:r w:rsidRPr="004E2D18">
        <w:rPr>
          <w:rFonts w:ascii="PT Astra Serif" w:hAnsi="PT Astra Serif"/>
          <w:sz w:val="28"/>
          <w:szCs w:val="28"/>
        </w:rPr>
        <w:t>проведения осмотра объектов, выставляемых на открытый конкурс по отбору</w:t>
      </w:r>
    </w:p>
    <w:p w:rsidR="007E0CA3" w:rsidRPr="004E2D18" w:rsidRDefault="007E0CA3" w:rsidP="007E0CA3">
      <w:pPr>
        <w:pStyle w:val="a8"/>
        <w:ind w:right="-2"/>
        <w:jc w:val="center"/>
        <w:rPr>
          <w:rFonts w:ascii="PT Astra Serif" w:hAnsi="PT Astra Serif"/>
          <w:sz w:val="28"/>
          <w:szCs w:val="28"/>
        </w:rPr>
      </w:pPr>
      <w:r w:rsidRPr="004E2D18">
        <w:rPr>
          <w:rFonts w:ascii="PT Astra Serif" w:hAnsi="PT Astra Serif"/>
          <w:sz w:val="28"/>
          <w:szCs w:val="28"/>
        </w:rPr>
        <w:t xml:space="preserve">управляющей организации для управления многоквартирными домами  </w:t>
      </w:r>
    </w:p>
    <w:p w:rsidR="007E0CA3" w:rsidRPr="004E2D18" w:rsidRDefault="007E0CA3" w:rsidP="007E0CA3">
      <w:pPr>
        <w:pStyle w:val="a8"/>
        <w:ind w:right="-2" w:firstLine="426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379"/>
        <w:gridCol w:w="3557"/>
      </w:tblGrid>
      <w:tr w:rsidR="007E0CA3" w:rsidRPr="004E2D18" w:rsidTr="007E0CA3">
        <w:tc>
          <w:tcPr>
            <w:tcW w:w="2987" w:type="dxa"/>
          </w:tcPr>
          <w:p w:rsidR="007E0CA3" w:rsidRPr="004E2D18" w:rsidRDefault="007E0CA3" w:rsidP="008F322F">
            <w:pPr>
              <w:pStyle w:val="a8"/>
              <w:ind w:right="-2" w:firstLine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7E0CA3" w:rsidRPr="004E2D18" w:rsidRDefault="007E0CA3" w:rsidP="008F322F">
            <w:pPr>
              <w:pStyle w:val="a8"/>
              <w:ind w:right="-2" w:firstLine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п\п</w:t>
            </w:r>
          </w:p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79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 xml:space="preserve">Дата осмотра  </w:t>
            </w:r>
          </w:p>
        </w:tc>
        <w:tc>
          <w:tcPr>
            <w:tcW w:w="355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Время осмотра</w:t>
            </w:r>
          </w:p>
        </w:tc>
      </w:tr>
      <w:tr w:rsidR="007E0CA3" w:rsidRPr="004E2D18" w:rsidTr="007E0CA3">
        <w:tc>
          <w:tcPr>
            <w:tcW w:w="298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4E2D18">
              <w:rPr>
                <w:rFonts w:ascii="PT Astra Serif" w:hAnsi="PT Astra Serif"/>
                <w:sz w:val="28"/>
                <w:szCs w:val="28"/>
              </w:rPr>
              <w:t>.07.2019</w:t>
            </w:r>
          </w:p>
        </w:tc>
        <w:tc>
          <w:tcPr>
            <w:tcW w:w="355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с 14.00 до 16.00</w:t>
            </w:r>
          </w:p>
        </w:tc>
      </w:tr>
      <w:tr w:rsidR="007E0CA3" w:rsidRPr="004E2D18" w:rsidTr="007E0CA3">
        <w:tc>
          <w:tcPr>
            <w:tcW w:w="298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4E2D18">
              <w:rPr>
                <w:rFonts w:ascii="PT Astra Serif" w:hAnsi="PT Astra Serif"/>
                <w:sz w:val="28"/>
                <w:szCs w:val="28"/>
              </w:rPr>
              <w:t>.07.2019</w:t>
            </w:r>
          </w:p>
        </w:tc>
        <w:tc>
          <w:tcPr>
            <w:tcW w:w="355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с 14.00 до 16.00</w:t>
            </w:r>
          </w:p>
        </w:tc>
      </w:tr>
      <w:tr w:rsidR="007E0CA3" w:rsidRPr="004E2D18" w:rsidTr="007E0CA3">
        <w:tc>
          <w:tcPr>
            <w:tcW w:w="298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4E2D18">
              <w:rPr>
                <w:rFonts w:ascii="PT Astra Serif" w:hAnsi="PT Astra Serif"/>
                <w:sz w:val="28"/>
                <w:szCs w:val="28"/>
              </w:rPr>
              <w:t>.07.2019</w:t>
            </w:r>
          </w:p>
        </w:tc>
        <w:tc>
          <w:tcPr>
            <w:tcW w:w="355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с 14.00 до 16.00</w:t>
            </w:r>
          </w:p>
        </w:tc>
      </w:tr>
      <w:tr w:rsidR="007E0CA3" w:rsidRPr="004E2D18" w:rsidTr="007E0CA3">
        <w:tc>
          <w:tcPr>
            <w:tcW w:w="298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</w:t>
            </w:r>
            <w:r w:rsidRPr="004E2D18">
              <w:rPr>
                <w:rFonts w:ascii="PT Astra Serif" w:hAnsi="PT Astra Serif"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4E2D18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355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с 14.00 до 16.00</w:t>
            </w:r>
          </w:p>
        </w:tc>
      </w:tr>
      <w:tr w:rsidR="007E0CA3" w:rsidRPr="004E2D18" w:rsidTr="007E0CA3">
        <w:tc>
          <w:tcPr>
            <w:tcW w:w="298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Pr="004E2D18">
              <w:rPr>
                <w:rFonts w:ascii="PT Astra Serif" w:hAnsi="PT Astra Serif"/>
                <w:sz w:val="28"/>
                <w:szCs w:val="28"/>
              </w:rPr>
              <w:t>.0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4E2D18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3557" w:type="dxa"/>
          </w:tcPr>
          <w:p w:rsidR="007E0CA3" w:rsidRPr="004E2D18" w:rsidRDefault="007E0CA3" w:rsidP="008F322F">
            <w:pPr>
              <w:pStyle w:val="a8"/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2D18">
              <w:rPr>
                <w:rFonts w:ascii="PT Astra Serif" w:hAnsi="PT Astra Serif"/>
                <w:sz w:val="28"/>
                <w:szCs w:val="28"/>
              </w:rPr>
              <w:t>с 14.00 до 16.00</w:t>
            </w:r>
          </w:p>
        </w:tc>
      </w:tr>
    </w:tbl>
    <w:p w:rsidR="007E0CA3" w:rsidRPr="00AE6D98" w:rsidRDefault="007E0CA3" w:rsidP="007E0CA3">
      <w:pPr>
        <w:pStyle w:val="a8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Время проведения осмотров</w:t>
      </w:r>
      <w:r w:rsidRPr="00AE6D98">
        <w:rPr>
          <w:rFonts w:ascii="PT Astra Serif" w:hAnsi="PT Astra Serif"/>
          <w:sz w:val="28"/>
          <w:szCs w:val="28"/>
        </w:rPr>
        <w:t xml:space="preserve"> объект</w:t>
      </w:r>
      <w:r>
        <w:rPr>
          <w:rFonts w:ascii="PT Astra Serif" w:hAnsi="PT Astra Serif"/>
          <w:sz w:val="28"/>
          <w:szCs w:val="28"/>
        </w:rPr>
        <w:t xml:space="preserve">а предварительно согласовать </w:t>
      </w:r>
      <w:r>
        <w:rPr>
          <w:rFonts w:ascii="PT Astra Serif" w:hAnsi="PT Astra Serif"/>
          <w:sz w:val="28"/>
          <w:szCs w:val="28"/>
        </w:rPr>
        <w:br/>
      </w:r>
      <w:r w:rsidRPr="00AE6D98">
        <w:rPr>
          <w:rFonts w:ascii="PT Astra Serif" w:hAnsi="PT Astra Serif"/>
          <w:sz w:val="28"/>
          <w:szCs w:val="28"/>
        </w:rPr>
        <w:t>по телефону (34380) 2-07-71</w:t>
      </w:r>
      <w:r>
        <w:rPr>
          <w:rFonts w:ascii="PT Astra Serif" w:hAnsi="PT Astra Serif"/>
          <w:sz w:val="28"/>
          <w:szCs w:val="28"/>
        </w:rPr>
        <w:t>».</w:t>
      </w:r>
    </w:p>
    <w:p w:rsidR="007E0CA3" w:rsidRPr="00AE6D98" w:rsidRDefault="007E0CA3" w:rsidP="007E0CA3">
      <w:pPr>
        <w:jc w:val="both"/>
        <w:rPr>
          <w:szCs w:val="28"/>
        </w:rPr>
      </w:pPr>
    </w:p>
    <w:p w:rsidR="007E0CA3" w:rsidRDefault="007E0CA3"/>
    <w:sectPr w:rsidR="007E0CA3" w:rsidSect="007E0CA3"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2A" w:rsidRDefault="002B7C2A" w:rsidP="007E0CA3">
      <w:r>
        <w:separator/>
      </w:r>
    </w:p>
  </w:endnote>
  <w:endnote w:type="continuationSeparator" w:id="0">
    <w:p w:rsidR="002B7C2A" w:rsidRDefault="002B7C2A" w:rsidP="007E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2A" w:rsidRDefault="002B7C2A" w:rsidP="007E0CA3">
      <w:r>
        <w:separator/>
      </w:r>
    </w:p>
  </w:footnote>
  <w:footnote w:type="continuationSeparator" w:id="0">
    <w:p w:rsidR="002B7C2A" w:rsidRDefault="002B7C2A" w:rsidP="007E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263998"/>
      <w:docPartObj>
        <w:docPartGallery w:val="Page Numbers (Top of Page)"/>
        <w:docPartUnique/>
      </w:docPartObj>
    </w:sdtPr>
    <w:sdtContent>
      <w:p w:rsidR="007E0CA3" w:rsidRDefault="007E0C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B7C2A"/>
    <w:rsid w:val="00421C4B"/>
    <w:rsid w:val="004877B4"/>
    <w:rsid w:val="004F3578"/>
    <w:rsid w:val="00524F8B"/>
    <w:rsid w:val="00766ABA"/>
    <w:rsid w:val="007E0CA3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C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C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Body Text"/>
    <w:basedOn w:val="a"/>
    <w:link w:val="a6"/>
    <w:rsid w:val="007E0CA3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0CA3"/>
    <w:rPr>
      <w:rFonts w:ascii="Times New Roman" w:eastAsia="Times New Roman" w:hAnsi="Times New Roman"/>
      <w:szCs w:val="20"/>
      <w:lang w:eastAsia="ru-RU"/>
    </w:rPr>
  </w:style>
  <w:style w:type="character" w:styleId="a7">
    <w:name w:val="Strong"/>
    <w:uiPriority w:val="99"/>
    <w:qFormat/>
    <w:rsid w:val="007E0CA3"/>
    <w:rPr>
      <w:rFonts w:ascii="Times New Roman" w:hAnsi="Times New Roman" w:cs="Times New Roman" w:hint="default"/>
      <w:b/>
      <w:bCs w:val="0"/>
    </w:rPr>
  </w:style>
  <w:style w:type="paragraph" w:styleId="a8">
    <w:name w:val="No Spacing"/>
    <w:uiPriority w:val="1"/>
    <w:qFormat/>
    <w:rsid w:val="007E0CA3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9">
    <w:name w:val="Table Grid"/>
    <w:basedOn w:val="a1"/>
    <w:uiPriority w:val="59"/>
    <w:rsid w:val="007E0CA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0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0CA3"/>
  </w:style>
  <w:style w:type="paragraph" w:styleId="ac">
    <w:name w:val="footer"/>
    <w:basedOn w:val="a"/>
    <w:link w:val="ad"/>
    <w:uiPriority w:val="99"/>
    <w:unhideWhenUsed/>
    <w:rsid w:val="007E0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5E363B335638683A89E30684D459AA50325CFF4F90C31EFF765C63916296C17B686D191335A39B2CA91A1CD5264B4BA016ABB3337D134i9E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15E363B335638683A89E30684D459AA50325CFF4F90C31EFF765C63916296C17B686D191335A39B2CA91A1CD5264B4BA016ABB3337D134i9EB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15E363B335638683A89E30684D459AA50325CFF4F90C31EFF765C63916296C17B686D191335A39B2CA91A1CD5264B4BA016ABB3337D134i9EB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115E363B335638683A89E30684D459AA50325CFF4F90C31EFF765C63916296C17B686D191335A39B2CA91A1CD5264B4BA016ABB3337D134i9E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15E363B335638683A89E30684D459AA50325CFF4F90C31EFF765C63916296C17B686D191335A39B2CA91A1CD5264B4BA016ABB3337D134i9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24</cp:revision>
  <cp:lastPrinted>2019-07-24T04:36:00Z</cp:lastPrinted>
  <dcterms:created xsi:type="dcterms:W3CDTF">2014-04-14T10:25:00Z</dcterms:created>
  <dcterms:modified xsi:type="dcterms:W3CDTF">2019-07-24T04:37:00Z</dcterms:modified>
</cp:coreProperties>
</file>