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pStyle w:val="af0"/>
      </w:pPr>
      <w:r>
        <w:t>ЛИСТОК СОГЛАСОВАНИЯ</w:t>
      </w:r>
    </w:p>
    <w:p w:rsidR="004E6CDE" w:rsidRDefault="004E6CDE" w:rsidP="004E6CDE">
      <w:pPr>
        <w:jc w:val="center"/>
        <w:rPr>
          <w:sz w:val="22"/>
        </w:rPr>
      </w:pPr>
      <w:r>
        <w:rPr>
          <w:sz w:val="22"/>
        </w:rPr>
        <w:t>проекта постановления (распоряжения) Администрации Североуральского городского округа</w:t>
      </w:r>
    </w:p>
    <w:p w:rsidR="004E6CDE" w:rsidRDefault="004E6CDE" w:rsidP="004E6CD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Наименование документа: </w:t>
            </w:r>
            <w:r>
              <w:rPr>
                <w:sz w:val="22"/>
                <w:u w:val="single"/>
              </w:rPr>
              <w:t>проект постановления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167D94" w:rsidP="00167D94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42097A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ую</w:t>
            </w:r>
            <w:r w:rsidR="0042097A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42097A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Североуральского городского округа </w:t>
            </w:r>
            <w:r w:rsidR="0042097A" w:rsidRPr="00420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CDE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</w:t>
            </w:r>
            <w:r w:rsidR="004E6CDE"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CDE"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собственностью Североуральского городского округа</w:t>
            </w:r>
            <w:r w:rsidR="004E6CDE"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6CDE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2015-2020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C04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утвержденную постановлением Администрации Североуральского городского округа от 29.10.2014 г. №1586.</w:t>
            </w:r>
            <w:r w:rsidR="004E6CDE">
              <w:rPr>
                <w:sz w:val="24"/>
                <w:szCs w:val="24"/>
              </w:rPr>
              <w:t xml:space="preserve"> 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both"/>
              <w:rPr>
                <w:sz w:val="16"/>
              </w:rPr>
            </w:pPr>
            <w:r>
              <w:rPr>
                <w:sz w:val="22"/>
              </w:rPr>
              <w:t>2. Проект подготовлен  Комитетом по управлению муниципальным имуществом  Администрации Североуральского городского округа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3. Проект завизирован: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232"/>
      </w:tblGrid>
      <w:tr w:rsidR="004E6CDE" w:rsidTr="004E6CDE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отдела, 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Замечания, предложения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Подпись, число </w:t>
            </w:r>
          </w:p>
        </w:tc>
      </w:tr>
      <w:tr w:rsidR="004E6CDE" w:rsidTr="004E6CDE">
        <w:trPr>
          <w:trHeight w:val="85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Pr="008E2D5A" w:rsidRDefault="004E6CDE" w:rsidP="004E6CDE">
            <w:pPr>
              <w:rPr>
                <w:sz w:val="22"/>
                <w:szCs w:val="22"/>
              </w:rPr>
            </w:pPr>
            <w:r w:rsidRPr="008E2D5A">
              <w:rPr>
                <w:sz w:val="22"/>
                <w:szCs w:val="22"/>
              </w:rPr>
              <w:t>Зам. главы администрации, курирующий данный вопрос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Юридическая служба Администрации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 Комитет по управлению муниципальным имуществом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Финансовое Управление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5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Отдел экономики и потребительского рынка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Контрольно-счетная палата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4. Документы разослать:</w:t>
      </w:r>
    </w:p>
    <w:p w:rsidR="004E6CDE" w:rsidRDefault="004E6CDE" w:rsidP="004E6CDE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Комитет по управлению муниципальным имуществом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2. Финансовое управление                                   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3. Отдел экономики и потребительского рынка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4. Контрольно-счетная палата                                                                             - 1 - 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 xml:space="preserve">Число ________________________                                  </w:t>
      </w:r>
      <w:r>
        <w:rPr>
          <w:b/>
          <w:sz w:val="22"/>
        </w:rPr>
        <w:t>Исполнитель</w:t>
      </w:r>
      <w:r>
        <w:rPr>
          <w:sz w:val="22"/>
        </w:rPr>
        <w:t xml:space="preserve"> ________________</w:t>
      </w:r>
      <w:r w:rsidR="005C5935">
        <w:rPr>
          <w:sz w:val="22"/>
        </w:rPr>
        <w:t>Юсупова З.К.</w:t>
      </w: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  <w:sectPr w:rsidR="004E6CDE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5018DA" w:rsidRDefault="005018DA" w:rsidP="005018DA">
      <w:pPr>
        <w:jc w:val="right"/>
        <w:rPr>
          <w:b/>
          <w:sz w:val="28"/>
          <w:szCs w:val="28"/>
        </w:rPr>
      </w:pPr>
      <w:r w:rsidRPr="005018DA">
        <w:rPr>
          <w:b/>
          <w:sz w:val="28"/>
          <w:szCs w:val="28"/>
        </w:rPr>
        <w:lastRenderedPageBreak/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0D2D51">
              <w:t xml:space="preserve">     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7E0326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  </w:t>
            </w:r>
            <w:r w:rsidR="007E0326">
              <w:rPr>
                <w:b/>
                <w:sz w:val="28"/>
                <w:szCs w:val="28"/>
              </w:rPr>
              <w:t xml:space="preserve">                    </w:t>
            </w:r>
            <w:r w:rsidRPr="00057A68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F33937" w:rsidP="00057A68">
            <w:pPr>
              <w:rPr>
                <w:sz w:val="28"/>
                <w:szCs w:val="28"/>
              </w:rPr>
            </w:pPr>
            <w:r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D9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4A3063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г. №1586.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(Устава Североуральского городского округа</w:t>
      </w:r>
      <w:r w:rsidR="00E83280">
        <w:rPr>
          <w:sz w:val="28"/>
          <w:szCs w:val="28"/>
        </w:rPr>
        <w:t xml:space="preserve">,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</w:t>
      </w:r>
      <w:proofErr w:type="gramEnd"/>
      <w:r w:rsidR="00332C68" w:rsidRPr="00057A68">
        <w:rPr>
          <w:sz w:val="28"/>
          <w:szCs w:val="28"/>
        </w:rPr>
        <w:t xml:space="preserve"> </w:t>
      </w:r>
      <w:proofErr w:type="gramStart"/>
      <w:r w:rsidR="00332C68" w:rsidRPr="00057A68">
        <w:rPr>
          <w:sz w:val="28"/>
          <w:szCs w:val="28"/>
        </w:rPr>
        <w:t>утверждении</w:t>
      </w:r>
      <w:proofErr w:type="gramEnd"/>
      <w:r w:rsidR="00332C68" w:rsidRPr="00057A68">
        <w:rPr>
          <w:sz w:val="28"/>
          <w:szCs w:val="28"/>
        </w:rPr>
        <w:t xml:space="preserve"> перечня муниципальных программ Североуральского городского округа</w:t>
      </w:r>
      <w:r w:rsidR="004A2C3F">
        <w:rPr>
          <w:sz w:val="28"/>
          <w:szCs w:val="28"/>
        </w:rPr>
        <w:t xml:space="preserve"> на 2015-2017 годы</w:t>
      </w:r>
      <w:r w:rsidR="00A06DD6">
        <w:rPr>
          <w:sz w:val="28"/>
          <w:szCs w:val="28"/>
        </w:rPr>
        <w:t>».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9C04BA" w:rsidRDefault="00722F8E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D94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4A306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67D94">
        <w:rPr>
          <w:rFonts w:ascii="Times New Roman" w:hAnsi="Times New Roman" w:cs="Times New Roman"/>
          <w:sz w:val="28"/>
          <w:szCs w:val="28"/>
        </w:rPr>
        <w:t xml:space="preserve">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7D9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 от  29.10.2014 г. №1586</w:t>
      </w:r>
      <w:r w:rsidR="009C04BA">
        <w:rPr>
          <w:rFonts w:ascii="Times New Roman" w:hAnsi="Times New Roman" w:cs="Times New Roman"/>
          <w:sz w:val="28"/>
          <w:szCs w:val="28"/>
        </w:rPr>
        <w:t xml:space="preserve"> и изложить в новой редакции</w:t>
      </w:r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512BC9">
        <w:rPr>
          <w:rFonts w:ascii="Times New Roman" w:hAnsi="Times New Roman" w:cs="Times New Roman"/>
          <w:sz w:val="28"/>
          <w:szCs w:val="28"/>
        </w:rPr>
        <w:t>(</w:t>
      </w:r>
      <w:r w:rsidR="00BA7CF9">
        <w:rPr>
          <w:rFonts w:ascii="Times New Roman" w:hAnsi="Times New Roman" w:cs="Times New Roman"/>
          <w:sz w:val="28"/>
          <w:szCs w:val="28"/>
        </w:rPr>
        <w:t>прилагается)</w:t>
      </w:r>
      <w:r w:rsidR="00735680">
        <w:rPr>
          <w:rFonts w:ascii="Times New Roman" w:hAnsi="Times New Roman" w:cs="Times New Roman"/>
          <w:sz w:val="28"/>
          <w:szCs w:val="28"/>
        </w:rPr>
        <w:t>.</w:t>
      </w:r>
      <w:r w:rsidR="0051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9C04BA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F33937">
        <w:rPr>
          <w:sz w:val="28"/>
          <w:szCs w:val="28"/>
        </w:rPr>
        <w:t>ческому развитию Миронову С. Н.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Главы </w:t>
      </w:r>
      <w:r w:rsidR="00E433CA">
        <w:rPr>
          <w:b/>
          <w:sz w:val="28"/>
          <w:szCs w:val="28"/>
        </w:rPr>
        <w:t xml:space="preserve">Администрации </w:t>
      </w:r>
      <w:r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9C04BA" w:rsidRDefault="009C04BA" w:rsidP="00BA7CF9">
      <w:pPr>
        <w:jc w:val="right"/>
        <w:rPr>
          <w:rStyle w:val="a3"/>
          <w:b w:val="0"/>
          <w:sz w:val="24"/>
          <w:szCs w:val="24"/>
        </w:rPr>
      </w:pPr>
    </w:p>
    <w:p w:rsidR="009C04BA" w:rsidRDefault="009C04BA" w:rsidP="00BA7CF9">
      <w:pPr>
        <w:jc w:val="right"/>
        <w:rPr>
          <w:rStyle w:val="a3"/>
          <w:b w:val="0"/>
          <w:sz w:val="24"/>
          <w:szCs w:val="24"/>
        </w:rPr>
      </w:pP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lastRenderedPageBreak/>
        <w:t>Утверждена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 xml:space="preserve">постановлением Администрации 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 xml:space="preserve">Североуральского городского округа 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>О</w:t>
      </w:r>
      <w:r>
        <w:rPr>
          <w:rStyle w:val="a3"/>
          <w:b w:val="0"/>
          <w:sz w:val="24"/>
          <w:szCs w:val="24"/>
        </w:rPr>
        <w:t xml:space="preserve">т                               </w:t>
      </w:r>
      <w:proofErr w:type="gramStart"/>
      <w:r w:rsidRPr="00CD40D5">
        <w:rPr>
          <w:rStyle w:val="a3"/>
          <w:b w:val="0"/>
          <w:sz w:val="24"/>
          <w:szCs w:val="24"/>
        </w:rPr>
        <w:t>г</w:t>
      </w:r>
      <w:proofErr w:type="gramEnd"/>
      <w:r w:rsidRPr="00CD40D5">
        <w:rPr>
          <w:rStyle w:val="a3"/>
          <w:b w:val="0"/>
          <w:sz w:val="24"/>
          <w:szCs w:val="24"/>
        </w:rPr>
        <w:t xml:space="preserve">. № </w:t>
      </w:r>
      <w:r>
        <w:rPr>
          <w:rStyle w:val="a3"/>
          <w:b w:val="0"/>
          <w:sz w:val="24"/>
          <w:szCs w:val="24"/>
        </w:rPr>
        <w:t xml:space="preserve">              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553B6C">
        <w:rPr>
          <w:rStyle w:val="a3"/>
          <w:b w:val="0"/>
          <w:sz w:val="24"/>
          <w:szCs w:val="24"/>
        </w:rPr>
        <w:t>правлени</w:t>
      </w:r>
      <w:r>
        <w:rPr>
          <w:rStyle w:val="a3"/>
          <w:b w:val="0"/>
          <w:sz w:val="24"/>
          <w:szCs w:val="24"/>
        </w:rPr>
        <w:t>е</w:t>
      </w:r>
      <w:r w:rsidRPr="00553B6C">
        <w:rPr>
          <w:rStyle w:val="a3"/>
          <w:b w:val="0"/>
          <w:sz w:val="24"/>
          <w:szCs w:val="24"/>
        </w:rPr>
        <w:t xml:space="preserve">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>муниципальной собственностью</w:t>
      </w:r>
    </w:p>
    <w:p w:rsidR="00BA7CF9" w:rsidRPr="00553B6C" w:rsidRDefault="00BA7CF9" w:rsidP="00BA7CF9">
      <w:pPr>
        <w:shd w:val="clear" w:color="auto" w:fill="FFFFFF"/>
        <w:ind w:hanging="490"/>
        <w:jc w:val="right"/>
        <w:rPr>
          <w:color w:val="000000"/>
          <w:spacing w:val="-2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 xml:space="preserve"> Североуральского городского округа</w:t>
      </w:r>
      <w:r w:rsidRPr="00553B6C">
        <w:rPr>
          <w:sz w:val="24"/>
          <w:szCs w:val="24"/>
        </w:rPr>
        <w:t>» на 201</w:t>
      </w:r>
      <w:r>
        <w:rPr>
          <w:sz w:val="24"/>
          <w:szCs w:val="24"/>
        </w:rPr>
        <w:t>5</w:t>
      </w:r>
      <w:r w:rsidRPr="00553B6C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553B6C">
        <w:rPr>
          <w:sz w:val="24"/>
          <w:szCs w:val="24"/>
        </w:rPr>
        <w:t xml:space="preserve"> годы</w:t>
      </w: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Pr="0062102E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>
        <w:rPr>
          <w:rStyle w:val="a3"/>
          <w:sz w:val="28"/>
          <w:szCs w:val="28"/>
        </w:rPr>
        <w:t>Муниципальная программа Североуральского городского округа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«Управление муниципальной собственностью Североуральского городского округа»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2015-2020 годы</w:t>
      </w:r>
    </w:p>
    <w:p w:rsidR="00BA7CF9" w:rsidRDefault="00BA7CF9" w:rsidP="00BA7CF9">
      <w:pPr>
        <w:shd w:val="clear" w:color="auto" w:fill="FFFFFF"/>
        <w:rPr>
          <w:rStyle w:val="a3"/>
          <w:sz w:val="24"/>
          <w:szCs w:val="24"/>
        </w:rPr>
      </w:pPr>
    </w:p>
    <w:p w:rsidR="00BA7CF9" w:rsidRPr="00F8588D" w:rsidRDefault="00BA7CF9" w:rsidP="00BA7CF9">
      <w:pPr>
        <w:shd w:val="clear" w:color="auto" w:fill="FFFFFF"/>
        <w:ind w:hanging="490"/>
        <w:jc w:val="center"/>
        <w:rPr>
          <w:rStyle w:val="a3"/>
          <w:sz w:val="28"/>
          <w:szCs w:val="28"/>
        </w:rPr>
      </w:pPr>
      <w:r w:rsidRPr="00F8588D">
        <w:rPr>
          <w:rStyle w:val="a3"/>
          <w:sz w:val="24"/>
          <w:szCs w:val="24"/>
        </w:rPr>
        <w:t>ПАСПОРТ</w:t>
      </w:r>
      <w:r w:rsidRPr="00F8588D">
        <w:rPr>
          <w:rStyle w:val="a3"/>
          <w:sz w:val="28"/>
          <w:szCs w:val="28"/>
        </w:rPr>
        <w:t xml:space="preserve"> </w:t>
      </w:r>
    </w:p>
    <w:p w:rsidR="00BA7CF9" w:rsidRPr="004B17F9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 w:rsidRPr="004B17F9">
        <w:rPr>
          <w:rStyle w:val="a3"/>
          <w:b w:val="0"/>
          <w:sz w:val="28"/>
          <w:szCs w:val="28"/>
        </w:rPr>
        <w:t>муниципальной программы Североуральского городского округа</w:t>
      </w:r>
    </w:p>
    <w:p w:rsidR="00BA7CF9" w:rsidRPr="004B17F9" w:rsidRDefault="00BA7CF9" w:rsidP="00BA7CF9">
      <w:pPr>
        <w:jc w:val="center"/>
        <w:rPr>
          <w:rStyle w:val="a3"/>
          <w:b w:val="0"/>
          <w:sz w:val="28"/>
          <w:szCs w:val="28"/>
        </w:rPr>
      </w:pPr>
      <w:r w:rsidRPr="004B17F9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У</w:t>
      </w:r>
      <w:r w:rsidRPr="004B17F9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4B17F9">
        <w:rPr>
          <w:rStyle w:val="a3"/>
          <w:b w:val="0"/>
          <w:sz w:val="28"/>
          <w:szCs w:val="28"/>
        </w:rPr>
        <w:t xml:space="preserve"> муниципальной собственностью Североуральского городского округа»</w:t>
      </w:r>
      <w:r>
        <w:rPr>
          <w:rStyle w:val="a3"/>
          <w:b w:val="0"/>
          <w:sz w:val="28"/>
          <w:szCs w:val="28"/>
        </w:rPr>
        <w:t xml:space="preserve"> на 2015 – 2020 годы</w:t>
      </w:r>
    </w:p>
    <w:p w:rsidR="00BA7CF9" w:rsidRPr="00072CA1" w:rsidRDefault="00BA7CF9" w:rsidP="00BA7CF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8079"/>
      </w:tblGrid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Комитет по управлению муниципальным имуществом Администрации Североуральского городского округа</w:t>
            </w:r>
          </w:p>
          <w:p w:rsidR="00BA7CF9" w:rsidRDefault="00BA7CF9" w:rsidP="00BB1219">
            <w:pPr>
              <w:pStyle w:val="a4"/>
              <w:ind w:left="33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2015-2020 годы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B360DF" w:rsidRDefault="00BA7CF9" w:rsidP="00BB1219">
            <w:pPr>
              <w:snapToGrid w:val="0"/>
              <w:jc w:val="both"/>
              <w:rPr>
                <w:rStyle w:val="a3"/>
                <w:sz w:val="24"/>
                <w:szCs w:val="24"/>
              </w:rPr>
            </w:pPr>
            <w:r w:rsidRPr="00B360DF">
              <w:rPr>
                <w:rStyle w:val="a3"/>
                <w:sz w:val="24"/>
                <w:szCs w:val="24"/>
              </w:rPr>
              <w:t xml:space="preserve">Цель: </w:t>
            </w:r>
          </w:p>
          <w:p w:rsidR="00BA7CF9" w:rsidRPr="0007040E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имуществом.</w:t>
            </w:r>
            <w:r>
              <w:rPr>
                <w:sz w:val="24"/>
                <w:szCs w:val="24"/>
              </w:rPr>
              <w:t xml:space="preserve">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Оптимизация количественного и качественного состава муниципального имущества,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1.2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Осуществление  обязанностей собственника по содержанию имущества, </w:t>
            </w:r>
          </w:p>
          <w:p w:rsidR="00BA7CF9" w:rsidRPr="003F2A5E" w:rsidRDefault="00BA7CF9" w:rsidP="00BB1219">
            <w:pPr>
              <w:snapToGrid w:val="0"/>
              <w:ind w:firstLine="17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1.3.Повышение комфортности и безопасности проживания населения для отдельных категорий граждан,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Автоматизация процесса учета муниципального имущества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Перечень подпрограмм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D45200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Для оценки степени достижения целей и решения задач муниципальной программы применяются следующие целевые показатели (индикаторы):</w:t>
            </w:r>
          </w:p>
          <w:p w:rsidR="00BA7CF9" w:rsidRDefault="00BA7CF9" w:rsidP="00BA7CF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поставленных на учет  бесхозяйных автомобильных дорог, находящихся на территории Североуральского городского округа.</w:t>
            </w:r>
          </w:p>
          <w:p w:rsid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Североуральского  городского </w:t>
            </w:r>
            <w:proofErr w:type="gramStart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необходимо проведение технической инвентаризации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CF9" w:rsidRP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работ по оценке объектов для внесения в реестр муниципальной собственности, передачи в пользование и приватизации </w:t>
            </w:r>
          </w:p>
          <w:p w:rsidR="00BA7CF9" w:rsidRDefault="00BA7CF9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            недвижимого имущества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объектов находящихся в муниципальной казне </w:t>
            </w:r>
            <w:r w:rsidR="00F672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  <w:proofErr w:type="gramStart"/>
            <w:r w:rsidR="00F672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672AE">
              <w:rPr>
                <w:rFonts w:ascii="Times New Roman" w:hAnsi="Times New Roman" w:cs="Times New Roman"/>
                <w:sz w:val="24"/>
                <w:szCs w:val="24"/>
              </w:rPr>
              <w:t>подлежащих содержанию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переданных во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осуществляется физическая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объектов находящихся в муниципальной казне и не переданных в пользование либо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запаспортизированных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сеть),расположенных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общего  количества дорог находящихся в муниципальной собственности Североуральского городского округа.</w:t>
            </w:r>
          </w:p>
          <w:p w:rsidR="009B7DC2" w:rsidRDefault="009B7DC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2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условий.</w:t>
            </w:r>
          </w:p>
          <w:p w:rsidR="00251A82" w:rsidRDefault="00251A8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программного продукта "БАРС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, используемого для ведения Реестра объектов муниципальной собственности и договоров аренды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</w:p>
        </w:tc>
      </w:tr>
      <w:tr w:rsidR="00BA7CF9" w:rsidTr="00BB1219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ВСЕГО</w:t>
            </w:r>
            <w:r w:rsidR="00AD5ADF" w:rsidRPr="00C01B83">
              <w:rPr>
                <w:sz w:val="24"/>
                <w:szCs w:val="24"/>
              </w:rPr>
              <w:t>: 70985,7</w:t>
            </w:r>
            <w:r w:rsidRPr="00C01B83">
              <w:rPr>
                <w:b/>
                <w:sz w:val="24"/>
                <w:szCs w:val="24"/>
              </w:rPr>
              <w:t xml:space="preserve"> тыс. рублей</w:t>
            </w:r>
            <w:r w:rsidRPr="00C01B83">
              <w:rPr>
                <w:sz w:val="24"/>
                <w:szCs w:val="24"/>
              </w:rPr>
              <w:t>,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т. ч. из средств местного бюджета </w:t>
            </w:r>
            <w:r w:rsidR="00AD5ADF" w:rsidRPr="00C01B83">
              <w:rPr>
                <w:sz w:val="24"/>
                <w:szCs w:val="24"/>
              </w:rPr>
              <w:t>70985,7</w:t>
            </w:r>
            <w:r w:rsidRPr="00C01B83">
              <w:rPr>
                <w:sz w:val="24"/>
                <w:szCs w:val="24"/>
              </w:rPr>
              <w:t xml:space="preserve">  тыс. руб., в т. ч. по годам реализации программы:</w:t>
            </w:r>
          </w:p>
          <w:p w:rsidR="00AD5ADF" w:rsidRPr="00C01B83" w:rsidRDefault="00AD5ADF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2015 году- 16888,2 </w:t>
            </w:r>
            <w:proofErr w:type="spellStart"/>
            <w:r w:rsidRPr="00C01B83">
              <w:rPr>
                <w:sz w:val="24"/>
                <w:szCs w:val="24"/>
              </w:rPr>
              <w:t>тыс</w:t>
            </w:r>
            <w:proofErr w:type="gramStart"/>
            <w:r w:rsidRPr="00C01B83">
              <w:rPr>
                <w:sz w:val="24"/>
                <w:szCs w:val="24"/>
              </w:rPr>
              <w:t>.р</w:t>
            </w:r>
            <w:proofErr w:type="gramEnd"/>
            <w:r w:rsidRPr="00C01B83">
              <w:rPr>
                <w:sz w:val="24"/>
                <w:szCs w:val="24"/>
              </w:rPr>
              <w:t>ублей</w:t>
            </w:r>
            <w:proofErr w:type="spellEnd"/>
            <w:r w:rsidRPr="00C01B83">
              <w:rPr>
                <w:sz w:val="24"/>
                <w:szCs w:val="24"/>
              </w:rPr>
              <w:t>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2016 году – 1</w:t>
            </w:r>
            <w:r w:rsidR="00251A82" w:rsidRPr="00C01B83">
              <w:rPr>
                <w:sz w:val="24"/>
                <w:szCs w:val="24"/>
              </w:rPr>
              <w:t>1183,1</w:t>
            </w:r>
            <w:r w:rsidRPr="00C01B83">
              <w:rPr>
                <w:sz w:val="24"/>
                <w:szCs w:val="24"/>
              </w:rPr>
              <w:t xml:space="preserve"> тыс. рублей;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pacing w:val="-1"/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2017 году – </w:t>
            </w:r>
            <w:r w:rsidR="00AC09AE" w:rsidRPr="00C01B83">
              <w:rPr>
                <w:sz w:val="24"/>
                <w:szCs w:val="24"/>
              </w:rPr>
              <w:t>10728,6</w:t>
            </w:r>
            <w:r w:rsidRPr="00C01B83">
              <w:rPr>
                <w:spacing w:val="-1"/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2018 году –</w:t>
            </w:r>
            <w:r w:rsidR="00BA7CF9" w:rsidRPr="00C01B83">
              <w:rPr>
                <w:sz w:val="24"/>
                <w:szCs w:val="24"/>
              </w:rPr>
              <w:t>1</w:t>
            </w:r>
            <w:r w:rsidR="00AC09AE" w:rsidRPr="00C01B83">
              <w:rPr>
                <w:sz w:val="24"/>
                <w:szCs w:val="24"/>
              </w:rPr>
              <w:t>0728</w:t>
            </w:r>
            <w:r w:rsidR="00251A82" w:rsidRPr="00C01B83">
              <w:rPr>
                <w:sz w:val="24"/>
                <w:szCs w:val="24"/>
              </w:rPr>
              <w:t>,6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2019 году - </w:t>
            </w:r>
            <w:r w:rsidR="00AC09AE" w:rsidRPr="00C01B83">
              <w:rPr>
                <w:sz w:val="24"/>
                <w:szCs w:val="24"/>
              </w:rPr>
              <w:t>10728</w:t>
            </w:r>
            <w:r w:rsidR="00251A82" w:rsidRPr="00C01B83">
              <w:rPr>
                <w:sz w:val="24"/>
                <w:szCs w:val="24"/>
              </w:rPr>
              <w:t>,6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C01B83" w:rsidRDefault="00AC09AE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2020</w:t>
            </w:r>
            <w:r w:rsidR="002A4906" w:rsidRPr="00C01B83">
              <w:rPr>
                <w:sz w:val="24"/>
                <w:szCs w:val="24"/>
              </w:rPr>
              <w:t xml:space="preserve"> году - </w:t>
            </w:r>
            <w:r w:rsidR="00BA7CF9" w:rsidRPr="00C01B83">
              <w:rPr>
                <w:sz w:val="24"/>
                <w:szCs w:val="24"/>
              </w:rPr>
              <w:t>1</w:t>
            </w:r>
            <w:r w:rsidRPr="00C01B83">
              <w:rPr>
                <w:sz w:val="24"/>
                <w:szCs w:val="24"/>
              </w:rPr>
              <w:t>0728</w:t>
            </w:r>
            <w:r w:rsidR="00251A82" w:rsidRPr="00C01B83">
              <w:rPr>
                <w:sz w:val="24"/>
                <w:szCs w:val="24"/>
              </w:rPr>
              <w:t>,6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F62937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A7CF9" w:rsidTr="00BB1219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E061EC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E061EC">
              <w:rPr>
                <w:sz w:val="24"/>
                <w:szCs w:val="24"/>
              </w:rPr>
              <w:t xml:space="preserve">Сайт Администрации Североуральского городского округа - </w:t>
            </w:r>
            <w:r w:rsidRPr="00E061EC">
              <w:rPr>
                <w:sz w:val="24"/>
                <w:szCs w:val="24"/>
                <w:lang w:val="en-US"/>
              </w:rPr>
              <w:t>http</w:t>
            </w:r>
            <w:r w:rsidRPr="00E061EC">
              <w:rPr>
                <w:sz w:val="24"/>
                <w:szCs w:val="24"/>
              </w:rPr>
              <w:t>//</w:t>
            </w:r>
            <w:r w:rsidRPr="00E061EC">
              <w:rPr>
                <w:sz w:val="24"/>
                <w:szCs w:val="24"/>
                <w:lang w:val="en-US"/>
              </w:rPr>
              <w:t>www</w:t>
            </w:r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061EC">
              <w:rPr>
                <w:sz w:val="24"/>
                <w:szCs w:val="24"/>
              </w:rPr>
              <w:t>-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severouralsk</w:t>
            </w:r>
            <w:proofErr w:type="spellEnd"/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061EC">
              <w:rPr>
                <w:sz w:val="24"/>
                <w:szCs w:val="24"/>
              </w:rPr>
              <w:t xml:space="preserve">/.  </w:t>
            </w:r>
          </w:p>
        </w:tc>
      </w:tr>
    </w:tbl>
    <w:p w:rsidR="00BA7CF9" w:rsidRDefault="00BA7CF9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BA7CF9" w:rsidRPr="00050677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</w:t>
      </w:r>
      <w:r w:rsidRPr="00FF132C">
        <w:rPr>
          <w:rStyle w:val="a3"/>
          <w:sz w:val="28"/>
          <w:szCs w:val="28"/>
        </w:rPr>
        <w:t xml:space="preserve">. </w:t>
      </w:r>
      <w:r w:rsidRPr="00050677">
        <w:rPr>
          <w:b/>
          <w:sz w:val="28"/>
          <w:szCs w:val="28"/>
        </w:rPr>
        <w:t>Характеристика и анализ текущего состояния сферы социально-экономического развития Североуральского городского округа</w:t>
      </w:r>
    </w:p>
    <w:p w:rsidR="00BA7CF9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</w:p>
    <w:p w:rsidR="00BA7CF9" w:rsidRDefault="00BA7CF9" w:rsidP="00BA7CF9">
      <w:pPr>
        <w:pStyle w:val="a6"/>
        <w:numPr>
          <w:ilvl w:val="0"/>
          <w:numId w:val="14"/>
        </w:numPr>
        <w:snapToGrid w:val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У</w:t>
      </w:r>
      <w:r w:rsidRPr="00A14FB2">
        <w:rPr>
          <w:rStyle w:val="a3"/>
          <w:sz w:val="28"/>
          <w:szCs w:val="28"/>
        </w:rPr>
        <w:t>правлени</w:t>
      </w:r>
      <w:r>
        <w:rPr>
          <w:rStyle w:val="a3"/>
          <w:sz w:val="28"/>
          <w:szCs w:val="28"/>
        </w:rPr>
        <w:t>е</w:t>
      </w:r>
      <w:r w:rsidRPr="00A14FB2">
        <w:rPr>
          <w:rStyle w:val="a3"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A14FB2">
        <w:rPr>
          <w:sz w:val="28"/>
          <w:szCs w:val="28"/>
        </w:rPr>
        <w:t xml:space="preserve"> </w:t>
      </w:r>
    </w:p>
    <w:p w:rsidR="00BA7CF9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7CF9" w:rsidRPr="0020616C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16C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собственностью, является неотъемлемой частью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0616C">
        <w:rPr>
          <w:rFonts w:ascii="Times New Roman" w:hAnsi="Times New Roman" w:cs="Times New Roman"/>
          <w:sz w:val="28"/>
          <w:szCs w:val="28"/>
        </w:rPr>
        <w:t>городского округа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городского округа.</w:t>
      </w:r>
    </w:p>
    <w:p w:rsidR="00BA7CF9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</w:t>
      </w:r>
      <w:r w:rsidRPr="0020616C">
        <w:rPr>
          <w:rFonts w:ascii="Times New Roman" w:hAnsi="Times New Roman" w:cs="Times New Roman"/>
          <w:sz w:val="28"/>
          <w:szCs w:val="28"/>
        </w:rPr>
        <w:t>остав муниципального имущества, включенного в реестр объектов муниципальной собственности, и динамика его балансовой стоимости за период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616C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616C">
        <w:rPr>
          <w:rFonts w:ascii="Times New Roman" w:hAnsi="Times New Roman" w:cs="Times New Roman"/>
          <w:sz w:val="28"/>
          <w:szCs w:val="28"/>
        </w:rPr>
        <w:t xml:space="preserve"> гг. представлены в таблице 1.</w:t>
      </w:r>
    </w:p>
    <w:p w:rsidR="00BA7CF9" w:rsidRPr="0020616C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</w:p>
    <w:p w:rsidR="00BA7CF9" w:rsidRPr="00E83BB6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t>Таблица 1 - СОСТАВ МУНИЦИПАЛЬНОГО ИМУЩЕСТВА,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BB6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В РЕЕСТР ОБЪЕКТОВ МУНИЦИПАЛЬНОЙ СОБСТВЕННОСТИ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СЕВЕРОУРАЛЬСКОГО </w:t>
      </w:r>
      <w:r w:rsidRPr="00E83BB6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Start"/>
      <w:r w:rsidRPr="00E83B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И ДИНАМИКА</w:t>
      </w:r>
    </w:p>
    <w:p w:rsidR="00BA7CF9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t>ЕГО БАЛАНСОВОЙ СТОИМОСТИ, 2012 - 2014 ГГ.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BA7CF9" w:rsidRPr="00E83BB6" w:rsidRDefault="00BA7CF9" w:rsidP="00BA7CF9">
      <w:pPr>
        <w:pStyle w:val="ConsPlusNormal"/>
        <w:ind w:left="45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  <w:gridCol w:w="1417"/>
        <w:gridCol w:w="993"/>
        <w:gridCol w:w="1417"/>
        <w:gridCol w:w="709"/>
        <w:gridCol w:w="1276"/>
        <w:gridCol w:w="992"/>
      </w:tblGrid>
      <w:tr w:rsidR="00BA7CF9" w:rsidRPr="00434256" w:rsidTr="00BB1219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Изменение балансовой стоимости, 2014 / 2012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56">
              <w:rPr>
                <w:rFonts w:ascii="Times New Roman" w:hAnsi="Times New Roman" w:cs="Times New Roman"/>
              </w:rPr>
              <w:t>Абс</w:t>
            </w:r>
            <w:proofErr w:type="spellEnd"/>
            <w:r w:rsidRPr="00434256">
              <w:rPr>
                <w:rFonts w:ascii="Times New Roman" w:hAnsi="Times New Roman" w:cs="Times New Roman"/>
              </w:rPr>
              <w:t>.,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Относит</w:t>
            </w:r>
            <w:proofErr w:type="gramStart"/>
            <w:r w:rsidRPr="00434256">
              <w:rPr>
                <w:rFonts w:ascii="Times New Roman" w:hAnsi="Times New Roman" w:cs="Times New Roman"/>
              </w:rPr>
              <w:t>., %</w:t>
            </w:r>
            <w:proofErr w:type="gramEnd"/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Имущество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5996902783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1197300767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1235963411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-4760939372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-79,4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54206130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6823530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8247948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-45958182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-84,78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5942696653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1190477237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1227715464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-4714981189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-79,3</w:t>
            </w:r>
          </w:p>
        </w:tc>
      </w:tr>
    </w:tbl>
    <w:p w:rsidR="00BA7CF9" w:rsidRDefault="00BA7CF9" w:rsidP="00BA7CF9">
      <w:pPr>
        <w:pStyle w:val="ConsPlusNormal"/>
        <w:jc w:val="both"/>
      </w:pPr>
    </w:p>
    <w:p w:rsidR="00BA7CF9" w:rsidRPr="00434256" w:rsidRDefault="00BA7CF9" w:rsidP="00BA7CF9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88" w:tooltip="Ссылка на текущий документ" w:history="1">
        <w:r w:rsidRPr="00837174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434256">
        <w:rPr>
          <w:rFonts w:ascii="Times New Roman" w:hAnsi="Times New Roman" w:cs="Times New Roman"/>
          <w:sz w:val="28"/>
          <w:szCs w:val="28"/>
        </w:rPr>
        <w:t xml:space="preserve"> видно, что балансовая стоимость включенного в реестр объектов муниципальной собственности имущества ежегодно сокращается. За анализируемый период такое сокращение составляет </w:t>
      </w:r>
      <w:r>
        <w:rPr>
          <w:rFonts w:ascii="Times New Roman" w:hAnsi="Times New Roman" w:cs="Times New Roman"/>
          <w:sz w:val="28"/>
          <w:szCs w:val="28"/>
        </w:rPr>
        <w:t>4760939,4</w:t>
      </w:r>
      <w:r w:rsidRPr="004342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79,4</w:t>
      </w:r>
      <w:r w:rsidRPr="00434256">
        <w:rPr>
          <w:rFonts w:ascii="Times New Roman" w:hAnsi="Times New Roman" w:cs="Times New Roman"/>
          <w:sz w:val="28"/>
          <w:szCs w:val="28"/>
        </w:rPr>
        <w:t xml:space="preserve">% и обусловлено приватизацией и списанием муниципального имущества. Кроме того, значительное снижение балансовой стоимости вызвано и безвозмездной передачей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434256"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BA7CF9" w:rsidRPr="00434256" w:rsidRDefault="00BA7CF9" w:rsidP="00BA7CF9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В структуре муниципального имущества на долю движимого имущества приходится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434256">
        <w:rPr>
          <w:rFonts w:ascii="Times New Roman" w:hAnsi="Times New Roman" w:cs="Times New Roman"/>
          <w:sz w:val="28"/>
          <w:szCs w:val="28"/>
        </w:rPr>
        <w:t>%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4256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0,57</w:t>
      </w:r>
      <w:r w:rsidRPr="00434256">
        <w:rPr>
          <w:rFonts w:ascii="Times New Roman" w:hAnsi="Times New Roman" w:cs="Times New Roman"/>
          <w:sz w:val="28"/>
          <w:szCs w:val="28"/>
        </w:rPr>
        <w:t>%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4256">
        <w:rPr>
          <w:rFonts w:ascii="Times New Roman" w:hAnsi="Times New Roman" w:cs="Times New Roman"/>
          <w:sz w:val="28"/>
          <w:szCs w:val="28"/>
        </w:rPr>
        <w:t xml:space="preserve"> году. Балансовая стоимость движимого имущества также имеет тенденцию к снижению. В изучаемом периоде сокращение составляет </w:t>
      </w:r>
      <w:r>
        <w:rPr>
          <w:rFonts w:ascii="Times New Roman" w:hAnsi="Times New Roman" w:cs="Times New Roman"/>
          <w:sz w:val="28"/>
          <w:szCs w:val="28"/>
        </w:rPr>
        <w:t>45958,2</w:t>
      </w:r>
      <w:r w:rsidRPr="004342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84,78</w:t>
      </w:r>
      <w:r w:rsidRPr="00434256">
        <w:rPr>
          <w:rFonts w:ascii="Times New Roman" w:hAnsi="Times New Roman" w:cs="Times New Roman"/>
          <w:sz w:val="28"/>
          <w:szCs w:val="28"/>
        </w:rPr>
        <w:t>% и объясняется приватизацией и списанием движимого муниципального имущества.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21">
        <w:rPr>
          <w:rFonts w:ascii="Times New Roman" w:hAnsi="Times New Roman" w:cs="Times New Roman"/>
          <w:sz w:val="28"/>
          <w:szCs w:val="28"/>
        </w:rPr>
        <w:t>Балансовая стоимость недвижимого имущества, включенного в реестр объектов муниципальной собственности, за период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1521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1521">
        <w:rPr>
          <w:rFonts w:ascii="Times New Roman" w:hAnsi="Times New Roman" w:cs="Times New Roman"/>
          <w:sz w:val="28"/>
          <w:szCs w:val="28"/>
        </w:rPr>
        <w:t xml:space="preserve"> гг. также снижается на </w:t>
      </w:r>
      <w:r>
        <w:rPr>
          <w:rFonts w:ascii="Times New Roman" w:hAnsi="Times New Roman" w:cs="Times New Roman"/>
          <w:sz w:val="28"/>
          <w:szCs w:val="28"/>
        </w:rPr>
        <w:t>4714981,2</w:t>
      </w:r>
      <w:r w:rsidRPr="006C15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79,3</w:t>
      </w:r>
      <w:r w:rsidRPr="006C1521">
        <w:rPr>
          <w:rFonts w:ascii="Times New Roman" w:hAnsi="Times New Roman" w:cs="Times New Roman"/>
          <w:sz w:val="28"/>
          <w:szCs w:val="28"/>
        </w:rPr>
        <w:t xml:space="preserve">%. Причинами снижения являются безвозмездная передача муниципального имущества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6C1521">
        <w:rPr>
          <w:rFonts w:ascii="Times New Roman" w:hAnsi="Times New Roman" w:cs="Times New Roman"/>
          <w:sz w:val="28"/>
          <w:szCs w:val="28"/>
        </w:rPr>
        <w:t xml:space="preserve"> собственность и приватизация.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21">
        <w:rPr>
          <w:rFonts w:ascii="Times New Roman" w:hAnsi="Times New Roman" w:cs="Times New Roman"/>
          <w:sz w:val="28"/>
          <w:szCs w:val="28"/>
        </w:rPr>
        <w:t>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доходов. Динамика поступлений за последние годы представлена в таблице 2.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C13AC9" w:rsidRDefault="00BA7CF9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Таблица 2 - ДИНАМИКА ДОХОДОВ БЮДЖЕТА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СЕВЕРОУРАЛЬСКОГО ГОРОДСКОГО ОКРУГА ОТ УПРАВЛЕНИЯ И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РАСПОРЯЖЕНИЯ МУНИЦИПАЛЬНЫМ ИМУЩЕСТВОМ,</w:t>
      </w:r>
    </w:p>
    <w:p w:rsidR="00BA7CF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 xml:space="preserve">2012 - 2014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7CF9" w:rsidRPr="00240FD7" w:rsidRDefault="00BA7CF9" w:rsidP="00BA7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191"/>
        <w:gridCol w:w="1134"/>
        <w:gridCol w:w="1191"/>
        <w:gridCol w:w="1352"/>
        <w:gridCol w:w="1142"/>
      </w:tblGrid>
      <w:tr w:rsidR="00BA7CF9" w:rsidRPr="00240FD7" w:rsidTr="00BB1219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бюджет, тыс.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Изменение,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</w:t>
            </w:r>
            <w:proofErr w:type="spell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., тыс.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proofErr w:type="gramEnd"/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3607,1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3229,0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-133,3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23770,3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27469,8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7458,0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-16312,3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-68,6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МУП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31423,3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10687,0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-17028,5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-61,4</w:t>
            </w:r>
          </w:p>
        </w:tc>
      </w:tr>
    </w:tbl>
    <w:p w:rsidR="00BA7CF9" w:rsidRPr="00240FD7" w:rsidRDefault="00BA7CF9" w:rsidP="00BA7CF9">
      <w:pPr>
        <w:pStyle w:val="ConsPlusNormal"/>
        <w:jc w:val="both"/>
        <w:rPr>
          <w:rFonts w:ascii="Times New Roman" w:hAnsi="Times New Roman" w:cs="Times New Roman"/>
        </w:rPr>
      </w:pP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Данные, представленные в </w:t>
      </w:r>
      <w:hyperlink w:anchor="Par142" w:tooltip="Ссылка на текущий документ" w:history="1">
        <w:r w:rsidRPr="005744F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240FD7">
        <w:rPr>
          <w:rFonts w:ascii="Times New Roman" w:hAnsi="Times New Roman" w:cs="Times New Roman"/>
          <w:sz w:val="28"/>
          <w:szCs w:val="28"/>
        </w:rPr>
        <w:t xml:space="preserve">, свидетельствуют о сокращении общего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40FD7">
        <w:rPr>
          <w:rFonts w:ascii="Times New Roman" w:hAnsi="Times New Roman" w:cs="Times New Roman"/>
          <w:sz w:val="28"/>
          <w:szCs w:val="28"/>
        </w:rPr>
        <w:t>городского округа  от управления и распоряжения муниципальным имуществом  за период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FD7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0FD7">
        <w:rPr>
          <w:rFonts w:ascii="Times New Roman" w:hAnsi="Times New Roman" w:cs="Times New Roman"/>
          <w:sz w:val="28"/>
          <w:szCs w:val="28"/>
        </w:rPr>
        <w:t xml:space="preserve"> гг. на </w:t>
      </w:r>
      <w:r>
        <w:rPr>
          <w:rFonts w:ascii="Times New Roman" w:hAnsi="Times New Roman" w:cs="Times New Roman"/>
          <w:sz w:val="28"/>
          <w:szCs w:val="28"/>
        </w:rPr>
        <w:t>17028,5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61,4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В структуре доходов сокращение отмечается по следующим статьям: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на </w:t>
      </w:r>
      <w:r>
        <w:rPr>
          <w:rFonts w:ascii="Times New Roman" w:hAnsi="Times New Roman" w:cs="Times New Roman"/>
          <w:sz w:val="28"/>
          <w:szCs w:val="28"/>
        </w:rPr>
        <w:t>16312,3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68,6</w:t>
      </w:r>
      <w:r w:rsidRPr="00240FD7">
        <w:rPr>
          <w:rFonts w:ascii="Times New Roman" w:hAnsi="Times New Roman" w:cs="Times New Roman"/>
          <w:sz w:val="28"/>
          <w:szCs w:val="28"/>
        </w:rPr>
        <w:t>%;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на </w:t>
      </w:r>
      <w:r>
        <w:rPr>
          <w:rFonts w:ascii="Times New Roman" w:hAnsi="Times New Roman" w:cs="Times New Roman"/>
          <w:sz w:val="28"/>
          <w:szCs w:val="28"/>
        </w:rPr>
        <w:t>565,4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100%;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перечисления части прибыли МУП на </w:t>
      </w:r>
      <w:r>
        <w:rPr>
          <w:rFonts w:ascii="Times New Roman" w:hAnsi="Times New Roman" w:cs="Times New Roman"/>
          <w:sz w:val="28"/>
          <w:szCs w:val="28"/>
        </w:rPr>
        <w:t xml:space="preserve">17,5 </w:t>
      </w:r>
      <w:r w:rsidRPr="00240FD7">
        <w:rPr>
          <w:rFonts w:ascii="Times New Roman" w:hAnsi="Times New Roman" w:cs="Times New Roman"/>
          <w:sz w:val="28"/>
          <w:szCs w:val="28"/>
        </w:rPr>
        <w:t>тыс. рублей или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Основной причиной снижения объема доходов от аренды имущества является расторжение договоров аренды в связи с включением объектов как движимого, так и недвижимого имущества в Прогнозный план приватизации. Кроме того, обветшание, физический и моральный износ арендуемых объектов также приводит к прекращению договорных отношений с арендаторами, списанию и исключению из реестра объектов муниципальной собственности. Однако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сокращение данного источника доходов бюджета нельзя рассматривать только как негативное явление, поскольку недополученные доходы по данной статье компенсируются увеличением поступлений по статье "Доходы от реализации объектов нежилого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FD7">
        <w:rPr>
          <w:rFonts w:ascii="Times New Roman" w:hAnsi="Times New Roman" w:cs="Times New Roman"/>
          <w:sz w:val="28"/>
          <w:szCs w:val="28"/>
        </w:rPr>
        <w:t xml:space="preserve">  находящегося в собственности городских округов".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В качестве основной 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причины снижения объема отчислений части прибыли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МУП можно обозначить высокую степень изношенности оборудования, используемого МУП для осуществления уставной деятельности, низкий уровень финансовой устойчивости предприятий жилищно-коммунального комплекса.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Основными проблемами управления </w:t>
      </w:r>
      <w:r>
        <w:rPr>
          <w:sz w:val="28"/>
          <w:szCs w:val="28"/>
          <w:lang w:eastAsia="ru-RU"/>
        </w:rPr>
        <w:t>муниципальной собственностью</w:t>
      </w:r>
      <w:r w:rsidRPr="00FA1596">
        <w:rPr>
          <w:sz w:val="28"/>
          <w:szCs w:val="28"/>
          <w:lang w:eastAsia="ru-RU"/>
        </w:rPr>
        <w:t xml:space="preserve"> на текущий момент являются:</w:t>
      </w:r>
    </w:p>
    <w:p w:rsidR="00BA7CF9" w:rsidRPr="00FA1596" w:rsidRDefault="00BA7CF9" w:rsidP="00BA7CF9">
      <w:pPr>
        <w:tabs>
          <w:tab w:val="left" w:pos="864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1) в сфере управления доходами от использования </w:t>
      </w:r>
      <w:r>
        <w:rPr>
          <w:sz w:val="28"/>
          <w:szCs w:val="28"/>
          <w:lang w:eastAsia="ru-RU"/>
        </w:rPr>
        <w:t xml:space="preserve">муниципальной </w:t>
      </w:r>
      <w:r w:rsidRPr="00FA1596">
        <w:rPr>
          <w:sz w:val="28"/>
          <w:szCs w:val="28"/>
          <w:lang w:eastAsia="ru-RU"/>
        </w:rPr>
        <w:t xml:space="preserve">собственности и расходами бюджета </w:t>
      </w:r>
      <w:r>
        <w:rPr>
          <w:sz w:val="28"/>
          <w:szCs w:val="28"/>
          <w:lang w:eastAsia="ru-RU"/>
        </w:rPr>
        <w:t>Североуральского городского округа</w:t>
      </w:r>
      <w:r w:rsidRPr="00FA1596">
        <w:rPr>
          <w:sz w:val="28"/>
          <w:szCs w:val="28"/>
          <w:lang w:eastAsia="ru-RU"/>
        </w:rPr>
        <w:t>, связанными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 xml:space="preserve">с обслуживанием </w:t>
      </w:r>
      <w:r>
        <w:rPr>
          <w:sz w:val="28"/>
          <w:szCs w:val="28"/>
          <w:lang w:eastAsia="ru-RU"/>
        </w:rPr>
        <w:t>муниципальной</w:t>
      </w:r>
      <w:r w:rsidRPr="00FA1596">
        <w:rPr>
          <w:sz w:val="28"/>
          <w:szCs w:val="28"/>
          <w:lang w:eastAsia="ru-RU"/>
        </w:rPr>
        <w:t xml:space="preserve"> собственности:</w:t>
      </w:r>
    </w:p>
    <w:p w:rsidR="00BA7CF9" w:rsidRPr="00FA1596" w:rsidRDefault="00BA7CF9" w:rsidP="00BA7CF9">
      <w:pPr>
        <w:tabs>
          <w:tab w:val="left" w:pos="828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неэффективное использование имущества, переданного на праве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хозяйственного ведения и оперативного управления унитарным предприятиям и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учреждениям;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низкие темпы вовлечения казенного имущества в оборот, издержки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на содержание не вовлеченного в оборот недвижимого имущества;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несоответствие рыночным условиям ставок на переданное в аренду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недвижимое имущество;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2) в сфере информационного и методического обеспечения управления</w:t>
      </w:r>
      <w:r>
        <w:rPr>
          <w:sz w:val="28"/>
          <w:szCs w:val="28"/>
          <w:lang w:eastAsia="ru-RU"/>
        </w:rPr>
        <w:t xml:space="preserve"> муниципальной </w:t>
      </w:r>
      <w:r w:rsidRPr="00FA1596">
        <w:rPr>
          <w:sz w:val="28"/>
          <w:szCs w:val="28"/>
          <w:lang w:eastAsia="ru-RU"/>
        </w:rPr>
        <w:t>собстве</w:t>
      </w:r>
      <w:r>
        <w:rPr>
          <w:sz w:val="28"/>
          <w:szCs w:val="28"/>
          <w:lang w:eastAsia="ru-RU"/>
        </w:rPr>
        <w:t>нностью</w:t>
      </w:r>
      <w:r w:rsidRPr="00FA1596">
        <w:rPr>
          <w:sz w:val="28"/>
          <w:szCs w:val="28"/>
          <w:lang w:eastAsia="ru-RU"/>
        </w:rPr>
        <w:t>: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lastRenderedPageBreak/>
        <w:t>отсутствие единой базы объектов недвижимого имущества, свободных для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вовлечения в хозяйственный оборот;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наличие значительного объема недвижимого имущества, права на которое не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зарегистрированы</w:t>
      </w:r>
      <w:r>
        <w:rPr>
          <w:sz w:val="28"/>
          <w:szCs w:val="28"/>
          <w:lang w:eastAsia="ru-RU"/>
        </w:rPr>
        <w:t>.</w:t>
      </w:r>
    </w:p>
    <w:p w:rsidR="00BA7CF9" w:rsidRDefault="00BA7CF9" w:rsidP="00BA7CF9">
      <w:pPr>
        <w:suppressAutoHyphens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К причинам проблем управления </w:t>
      </w:r>
      <w:r>
        <w:rPr>
          <w:sz w:val="28"/>
          <w:szCs w:val="28"/>
          <w:lang w:eastAsia="ru-RU"/>
        </w:rPr>
        <w:t>муниципальной</w:t>
      </w:r>
      <w:r w:rsidRPr="00FA1596">
        <w:rPr>
          <w:sz w:val="28"/>
          <w:szCs w:val="28"/>
          <w:lang w:eastAsia="ru-RU"/>
        </w:rPr>
        <w:t xml:space="preserve"> собственностью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можно отнести отсутствие системного, последовательного,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 xml:space="preserve">дифференцированного подхода к управлению объектами </w:t>
      </w:r>
      <w:r>
        <w:rPr>
          <w:sz w:val="28"/>
          <w:szCs w:val="28"/>
          <w:lang w:eastAsia="ru-RU"/>
        </w:rPr>
        <w:t xml:space="preserve">муниципальной </w:t>
      </w:r>
      <w:r w:rsidRPr="00FA1596">
        <w:rPr>
          <w:sz w:val="28"/>
          <w:szCs w:val="28"/>
          <w:lang w:eastAsia="ru-RU"/>
        </w:rPr>
        <w:t>собственности, отсутствие информационной, аналитической и методической базы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 xml:space="preserve">для принятия решений в сфере управления </w:t>
      </w:r>
      <w:r>
        <w:rPr>
          <w:sz w:val="28"/>
          <w:szCs w:val="28"/>
          <w:lang w:eastAsia="ru-RU"/>
        </w:rPr>
        <w:t>муниципальной</w:t>
      </w:r>
      <w:r w:rsidRPr="00FA1596">
        <w:rPr>
          <w:sz w:val="28"/>
          <w:szCs w:val="28"/>
          <w:lang w:eastAsia="ru-RU"/>
        </w:rPr>
        <w:t xml:space="preserve"> собственностью.</w:t>
      </w:r>
    </w:p>
    <w:p w:rsidR="00BA7CF9" w:rsidRPr="00FE3744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FE3744">
        <w:rPr>
          <w:sz w:val="28"/>
          <w:szCs w:val="28"/>
          <w:lang w:eastAsia="ru-RU"/>
        </w:rPr>
        <w:t xml:space="preserve">Имущество </w:t>
      </w:r>
      <w:r>
        <w:rPr>
          <w:sz w:val="28"/>
          <w:szCs w:val="28"/>
          <w:lang w:eastAsia="ru-RU"/>
        </w:rPr>
        <w:t>Североуральского городского округа</w:t>
      </w:r>
      <w:r w:rsidRPr="00FE3744">
        <w:rPr>
          <w:sz w:val="28"/>
          <w:szCs w:val="28"/>
          <w:lang w:eastAsia="ru-RU"/>
        </w:rPr>
        <w:t xml:space="preserve"> включает </w:t>
      </w:r>
      <w:r>
        <w:rPr>
          <w:sz w:val="28"/>
          <w:szCs w:val="28"/>
          <w:lang w:eastAsia="ru-RU"/>
        </w:rPr>
        <w:t>муниципальные</w:t>
      </w:r>
      <w:r w:rsidRPr="00FE3744">
        <w:rPr>
          <w:sz w:val="28"/>
          <w:szCs w:val="28"/>
          <w:lang w:eastAsia="ru-RU"/>
        </w:rPr>
        <w:t xml:space="preserve"> унитарные</w:t>
      </w:r>
      <w:r>
        <w:rPr>
          <w:sz w:val="28"/>
          <w:szCs w:val="28"/>
          <w:lang w:eastAsia="ru-RU"/>
        </w:rPr>
        <w:t xml:space="preserve"> </w:t>
      </w:r>
      <w:r w:rsidRPr="00FE3744">
        <w:rPr>
          <w:sz w:val="28"/>
          <w:szCs w:val="28"/>
          <w:lang w:eastAsia="ru-RU"/>
        </w:rPr>
        <w:t xml:space="preserve">предприятия – </w:t>
      </w:r>
      <w:r>
        <w:rPr>
          <w:sz w:val="28"/>
          <w:szCs w:val="28"/>
          <w:lang w:eastAsia="ru-RU"/>
        </w:rPr>
        <w:t xml:space="preserve">6 </w:t>
      </w:r>
      <w:r w:rsidRPr="00FE3744">
        <w:rPr>
          <w:sz w:val="28"/>
          <w:szCs w:val="28"/>
          <w:lang w:eastAsia="ru-RU"/>
        </w:rPr>
        <w:t xml:space="preserve">шт., </w:t>
      </w:r>
      <w:r>
        <w:rPr>
          <w:sz w:val="28"/>
          <w:szCs w:val="28"/>
          <w:lang w:eastAsia="ru-RU"/>
        </w:rPr>
        <w:t>муниципальные</w:t>
      </w:r>
      <w:r w:rsidRPr="00FE3744">
        <w:rPr>
          <w:sz w:val="28"/>
          <w:szCs w:val="28"/>
          <w:lang w:eastAsia="ru-RU"/>
        </w:rPr>
        <w:t xml:space="preserve"> учреждения – </w:t>
      </w:r>
      <w:r>
        <w:rPr>
          <w:sz w:val="28"/>
          <w:szCs w:val="28"/>
          <w:lang w:eastAsia="ru-RU"/>
        </w:rPr>
        <w:t>48</w:t>
      </w:r>
      <w:r w:rsidRPr="00FE3744">
        <w:rPr>
          <w:sz w:val="28"/>
          <w:szCs w:val="28"/>
          <w:lang w:eastAsia="ru-RU"/>
        </w:rPr>
        <w:t xml:space="preserve"> шт.</w:t>
      </w:r>
    </w:p>
    <w:p w:rsidR="00BA7CF9" w:rsidRDefault="00BA7CF9" w:rsidP="00BA7C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эффективно распоряжаться собственностью муниципалитета путем реализации неэффективно используемого и своевременного, экономически обоснованного подхода к ценообразованию в случаях предоставления в аренду или реализации имущества.</w:t>
      </w:r>
    </w:p>
    <w:p w:rsidR="00BA7CF9" w:rsidRDefault="00BA7CF9" w:rsidP="00BA7C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социально-экономического развития Североуральского городского округа является обеспечение  комфортного проживания жителей территории. Указом Президента РФ от 07.05.2012 г. № 600 « О мерах по обеспечению граждан РФ доступным и комфортным жильем и повышению качества жилищно-коммунальных услуг» Правительству РФ, до 2020 года необходимо обеспечить предоставление доступного и комфортного жилья 60 процентам Российских семей, желающих улучшить свои  жилищные условия. Статьей 86 Жилищного Кодекса РФ установлена обязанность предоставления других благоустроенных жилых помещений по договору социально найма органом, принявшим  решение о сносе дома. С целью реализации данных направлений в программу внесены  соответствующие мероприятия:</w:t>
      </w:r>
    </w:p>
    <w:p w:rsidR="00BA7CF9" w:rsidRDefault="00BA7CF9" w:rsidP="00BA7CF9">
      <w:pPr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 жилья гражданам, нуждающимся в улучшении жилищных условий;</w:t>
      </w:r>
      <w:proofErr w:type="gramEnd"/>
    </w:p>
    <w:p w:rsidR="00BA7CF9" w:rsidRPr="00BE21B7" w:rsidRDefault="00BA7CF9" w:rsidP="00BA7C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округе.</w:t>
      </w:r>
    </w:p>
    <w:p w:rsidR="00BA7CF9" w:rsidRDefault="00BA7CF9" w:rsidP="00BA7CF9">
      <w:pPr>
        <w:pStyle w:val="a4"/>
        <w:jc w:val="both"/>
        <w:rPr>
          <w:sz w:val="28"/>
          <w:szCs w:val="28"/>
        </w:rPr>
      </w:pP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Pr="00A57C96">
        <w:rPr>
          <w:rFonts w:ascii="Times New Roman" w:hAnsi="Times New Roman" w:cs="Times New Roman"/>
          <w:sz w:val="28"/>
          <w:szCs w:val="28"/>
        </w:rPr>
        <w:t>исчерпаемость</w:t>
      </w:r>
      <w:proofErr w:type="spellEnd"/>
      <w:r w:rsidRPr="00A57C96">
        <w:rPr>
          <w:rFonts w:ascii="Times New Roman" w:hAnsi="Times New Roman" w:cs="Times New Roman"/>
          <w:sz w:val="28"/>
          <w:szCs w:val="28"/>
        </w:rPr>
        <w:t xml:space="preserve"> и потенциальное сокращение физического объема объектов муниципальной собственности вследствие обветшания объектов, приватизации, безвозмездной передачи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A57C96">
        <w:rPr>
          <w:rFonts w:ascii="Times New Roman" w:hAnsi="Times New Roman" w:cs="Times New Roman"/>
          <w:sz w:val="28"/>
          <w:szCs w:val="28"/>
        </w:rPr>
        <w:t xml:space="preserve"> собственность, поступление доходов от имущества в дальнейшем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 и увеличить долю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A57C9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В указанной связи приобретают актуальность эффективная и целенаправленная работа с бесхозяйным имуществом, оформление права муниципальной собственности на вновь возводимые объекты, вовлечение в хозяйственный оборот </w:t>
      </w:r>
      <w:r w:rsidRPr="00A57C9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максимального количества </w:t>
      </w: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A57C96">
        <w:rPr>
          <w:rFonts w:ascii="Times New Roman" w:hAnsi="Times New Roman" w:cs="Times New Roman"/>
          <w:sz w:val="28"/>
          <w:szCs w:val="28"/>
        </w:rPr>
        <w:t>, повышение прибыльности муниципальных унитарных предприятий, улучшение качественных характеристик муниципального имущества.</w:t>
      </w: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 приведен в Паспорте настоящей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BA7CF9" w:rsidRDefault="00BA7CF9" w:rsidP="00BA7CF9">
      <w:pPr>
        <w:rPr>
          <w:rStyle w:val="a3"/>
          <w:sz w:val="28"/>
          <w:szCs w:val="28"/>
        </w:rPr>
      </w:pP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III</w:t>
      </w:r>
      <w:r w:rsidRPr="00AB7DBE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>План м</w:t>
      </w:r>
      <w:r w:rsidRPr="00AB7DBE">
        <w:rPr>
          <w:rStyle w:val="a3"/>
          <w:sz w:val="28"/>
          <w:szCs w:val="28"/>
        </w:rPr>
        <w:t>ероприяти</w:t>
      </w:r>
      <w:r>
        <w:rPr>
          <w:rStyle w:val="a3"/>
          <w:sz w:val="28"/>
          <w:szCs w:val="28"/>
        </w:rPr>
        <w:t>й по выполнению муниципальной п</w:t>
      </w:r>
      <w:r w:rsidRPr="00AB7DBE">
        <w:rPr>
          <w:rStyle w:val="a3"/>
          <w:sz w:val="28"/>
          <w:szCs w:val="28"/>
        </w:rPr>
        <w:t>рограммы</w:t>
      </w:r>
    </w:p>
    <w:p w:rsidR="00BA7CF9" w:rsidRPr="00AB7DBE" w:rsidRDefault="00BA7CF9" w:rsidP="00BA7CF9">
      <w:pPr>
        <w:jc w:val="center"/>
        <w:rPr>
          <w:rStyle w:val="a3"/>
          <w:sz w:val="28"/>
          <w:szCs w:val="28"/>
        </w:rPr>
      </w:pPr>
    </w:p>
    <w:p w:rsidR="00BA7CF9" w:rsidRPr="0021586B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 xml:space="preserve">Муниципальная программа "Управление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58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586B">
        <w:rPr>
          <w:rFonts w:ascii="Times New Roman" w:hAnsi="Times New Roman" w:cs="Times New Roman"/>
          <w:sz w:val="28"/>
          <w:szCs w:val="28"/>
        </w:rPr>
        <w:t xml:space="preserve"> годы" представляет собой комплекс взаимоувязанных мероприятий, направленных на эффективное управление муниципальным имуществом,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>В рамках программы реализуются следующие мероприятия, которые можно объединить в группы в зависимости от задач, на решение которых направлена муниципальная программа:</w:t>
      </w:r>
    </w:p>
    <w:p w:rsidR="00BA7CF9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1.1. Оптимизация количественного и качественного состава муниципального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1.2. </w:t>
      </w:r>
      <w:r>
        <w:rPr>
          <w:sz w:val="28"/>
          <w:szCs w:val="28"/>
        </w:rPr>
        <w:t>О</w:t>
      </w:r>
      <w:r w:rsidRPr="00F07F4D">
        <w:rPr>
          <w:sz w:val="28"/>
          <w:szCs w:val="28"/>
        </w:rPr>
        <w:t xml:space="preserve">существление  обязанностей собственника по содержанию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bCs/>
          <w:sz w:val="28"/>
          <w:szCs w:val="28"/>
        </w:rPr>
      </w:pPr>
      <w:r w:rsidRPr="00F07F4D">
        <w:rPr>
          <w:sz w:val="28"/>
          <w:szCs w:val="28"/>
        </w:rPr>
        <w:t>Задача 1.3.</w:t>
      </w:r>
      <w:r>
        <w:rPr>
          <w:sz w:val="28"/>
          <w:szCs w:val="28"/>
        </w:rPr>
        <w:t xml:space="preserve">   </w:t>
      </w:r>
      <w:r w:rsidRPr="00F07F4D">
        <w:rPr>
          <w:sz w:val="28"/>
          <w:szCs w:val="28"/>
        </w:rPr>
        <w:t>Повышение комфортности и безопасности проживания населения для отдельных категорий граждан,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1.4. </w:t>
      </w:r>
      <w:r>
        <w:rPr>
          <w:sz w:val="28"/>
          <w:szCs w:val="28"/>
        </w:rPr>
        <w:t xml:space="preserve"> А</w:t>
      </w:r>
      <w:r w:rsidRPr="00F07F4D">
        <w:rPr>
          <w:sz w:val="28"/>
          <w:szCs w:val="28"/>
        </w:rPr>
        <w:t>втоматизация процесса учета муниципального имущества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D10FFB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 по реализации мероприятий муниципальной программы Североуральского городского округа «У</w:t>
      </w:r>
      <w:r w:rsidRPr="00FA2C1D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FA2C1D">
        <w:rPr>
          <w:rStyle w:val="a3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>
        <w:rPr>
          <w:sz w:val="28"/>
          <w:szCs w:val="28"/>
        </w:rPr>
        <w:t>» на 2015-2020 годы» является К</w:t>
      </w:r>
      <w:r w:rsidRPr="00D10FFB">
        <w:rPr>
          <w:sz w:val="28"/>
          <w:szCs w:val="28"/>
        </w:rPr>
        <w:t>омитет по управлению муниципальным имуществом Администрации Североуральского городского округа.</w:t>
      </w:r>
    </w:p>
    <w:p w:rsidR="00BA7CF9" w:rsidRDefault="00BA7CF9" w:rsidP="00BA7CF9">
      <w:pPr>
        <w:pStyle w:val="a6"/>
        <w:shd w:val="clear" w:color="auto" w:fill="FFFFFF"/>
        <w:spacing w:line="322" w:lineRule="exact"/>
        <w:ind w:left="0" w:right="7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D10FFB">
        <w:rPr>
          <w:sz w:val="28"/>
          <w:szCs w:val="28"/>
        </w:rPr>
        <w:t>омитет по управлению муниципальным имуществом Администрации Североуральского городского округа</w:t>
      </w:r>
      <w:r>
        <w:rPr>
          <w:sz w:val="28"/>
          <w:szCs w:val="28"/>
        </w:rPr>
        <w:t xml:space="preserve">  ежеквартально, в течение 20 дней после окончания отчетного периода,  направляет в отдел экономики и потребительского рынка</w:t>
      </w:r>
      <w:r w:rsidRPr="007545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Североуральского городского округа отчет о реализации муниципальной программы по формам согласно приложению № 6 к Порядку формирования и реализации муниципальных программ Североуральского городского округа, утвержденному постановлением Администрации Североуральского городского округа от 02.09.2013 г. № 1237.</w:t>
      </w:r>
      <w:proofErr w:type="gramEnd"/>
    </w:p>
    <w:p w:rsidR="00BA7CF9" w:rsidRDefault="00BA7CF9" w:rsidP="00BA7CF9">
      <w:pPr>
        <w:shd w:val="clear" w:color="auto" w:fill="FFFFFF"/>
        <w:spacing w:line="322" w:lineRule="exact"/>
        <w:ind w:right="72"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7E41ED">
        <w:rPr>
          <w:sz w:val="28"/>
          <w:szCs w:val="28"/>
          <w:lang w:eastAsia="ru-RU"/>
        </w:rPr>
        <w:t>Для обеспечения достижения заявленных целей и решения поставленных задач</w:t>
      </w:r>
      <w:r>
        <w:rPr>
          <w:sz w:val="28"/>
          <w:szCs w:val="28"/>
          <w:lang w:eastAsia="ru-RU"/>
        </w:rPr>
        <w:t xml:space="preserve"> </w:t>
      </w:r>
      <w:r w:rsidRPr="007E41ED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муниципальной</w:t>
      </w:r>
      <w:r w:rsidRPr="007E41ED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разработан план мероприятий </w:t>
      </w:r>
      <w:r>
        <w:rPr>
          <w:sz w:val="28"/>
          <w:szCs w:val="28"/>
        </w:rPr>
        <w:t>(приложение № 2 к настоящей муниципальной программе).</w:t>
      </w: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A7CF9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 w:rsidR="004D009F"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 w:rsidR="004D009F"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 w:rsidR="00785C8A"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AE40B7" w:rsidRPr="00927F52" w:rsidRDefault="00AE40B7" w:rsidP="00AE40B7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AE40B7" w:rsidRPr="00927F52" w:rsidRDefault="00AE40B7" w:rsidP="00A46BBD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AE40B7" w:rsidRPr="00927F52" w:rsidRDefault="00AE40B7" w:rsidP="00A46BBD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AE40B7" w:rsidRPr="00927F52" w:rsidRDefault="00AE40B7" w:rsidP="00A46BBD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 w:rsidR="004D009F"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 w:rsidR="004D009F"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 w:rsidR="00173E1D">
        <w:rPr>
          <w:b/>
          <w:bCs/>
          <w:sz w:val="28"/>
          <w:szCs w:val="28"/>
          <w:lang w:eastAsia="ru-RU"/>
        </w:rPr>
        <w:t xml:space="preserve"> </w:t>
      </w:r>
      <w:r w:rsidRPr="00927F52">
        <w:rPr>
          <w:b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 w:rsidR="00FB5862"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 w:rsidR="00AE2800"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p w:rsidR="00AE40B7" w:rsidRPr="00927F52" w:rsidRDefault="00AE40B7" w:rsidP="00AE40B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45"/>
        <w:gridCol w:w="992"/>
        <w:gridCol w:w="992"/>
        <w:gridCol w:w="992"/>
        <w:gridCol w:w="993"/>
        <w:gridCol w:w="992"/>
        <w:gridCol w:w="992"/>
        <w:gridCol w:w="851"/>
        <w:gridCol w:w="850"/>
        <w:gridCol w:w="2008"/>
        <w:gridCol w:w="24"/>
      </w:tblGrid>
      <w:tr w:rsidR="00AE40B7" w:rsidRPr="00511CA5" w:rsidTr="00D40C84">
        <w:trPr>
          <w:gridAfter w:val="1"/>
          <w:wAfter w:w="24" w:type="dxa"/>
          <w:trHeight w:val="54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2" w:type="dxa"/>
            <w:gridSpan w:val="7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E40B7" w:rsidRPr="00511CA5" w:rsidTr="00D40C84">
        <w:trPr>
          <w:gridAfter w:val="1"/>
          <w:wAfter w:w="24" w:type="dxa"/>
          <w:trHeight w:val="558"/>
          <w:jc w:val="center"/>
        </w:trPr>
        <w:tc>
          <w:tcPr>
            <w:tcW w:w="645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3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850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008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AE40B7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AE40B7" w:rsidRPr="00511CA5" w:rsidTr="00D40C84">
        <w:trPr>
          <w:jc w:val="center"/>
        </w:trPr>
        <w:tc>
          <w:tcPr>
            <w:tcW w:w="645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AE40B7" w:rsidRPr="00511CA5" w:rsidRDefault="00AE40B7" w:rsidP="009D42B2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 w:rsidR="00FB5862"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="009D42B2"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0B7" w:rsidRPr="00511CA5" w:rsidTr="00D40C84">
        <w:trPr>
          <w:jc w:val="center"/>
        </w:trPr>
        <w:tc>
          <w:tcPr>
            <w:tcW w:w="645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AE40B7" w:rsidRPr="005B008D" w:rsidRDefault="00AE40B7" w:rsidP="00EF2F26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Задача </w:t>
            </w:r>
            <w:r w:rsidR="00FB5862" w:rsidRPr="005B008D">
              <w:rPr>
                <w:b/>
                <w:spacing w:val="3"/>
                <w:sz w:val="24"/>
                <w:szCs w:val="24"/>
                <w:lang w:eastAsia="ru-RU"/>
              </w:rPr>
              <w:t>1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EF2F26"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3C0586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3C0586" w:rsidRDefault="003C0586" w:rsidP="00B07713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C0586" w:rsidRDefault="003C0586" w:rsidP="003C0586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3C0586" w:rsidRPr="00511CA5" w:rsidRDefault="003C0586" w:rsidP="003C0586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3C0586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586" w:rsidRDefault="003C0586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586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586" w:rsidRPr="00511CA5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C0586" w:rsidRDefault="003C0586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</w:tc>
      </w:tr>
      <w:tr w:rsidR="003C0586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3C0586" w:rsidRDefault="003C0586" w:rsidP="00B07713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C0586" w:rsidRDefault="003C0586" w:rsidP="003C0586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</w:p>
          <w:p w:rsidR="003C0586" w:rsidRPr="00511CA5" w:rsidRDefault="003C0586" w:rsidP="003C0586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Североуральского городского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необходимо 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3C0586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586" w:rsidRDefault="003C0586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586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586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586" w:rsidRPr="00511CA5" w:rsidRDefault="003C0586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C0586" w:rsidRDefault="003C0586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</w:tc>
      </w:tr>
      <w:tr w:rsidR="00B07713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B07713" w:rsidRDefault="00B07713" w:rsidP="00B07713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B07713" w:rsidRDefault="00B07713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B07713" w:rsidRPr="00511CA5" w:rsidRDefault="00B07713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B07713" w:rsidRPr="00511CA5" w:rsidRDefault="00B07713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025859" w:rsidRDefault="006B5C7E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025859" w:rsidRDefault="006B5C7E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713" w:rsidRPr="00025859" w:rsidRDefault="003642F7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025859" w:rsidRDefault="003642F7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025859" w:rsidRDefault="003642F7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713" w:rsidRDefault="0014171E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713" w:rsidRPr="00511CA5" w:rsidRDefault="00B07713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7713" w:rsidRPr="00625995" w:rsidRDefault="00B07713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B07713" w:rsidRDefault="00B07713" w:rsidP="000C63D2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B07713" w:rsidRPr="00511CA5" w:rsidRDefault="00B07713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167767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167767" w:rsidRDefault="00167767" w:rsidP="00B07713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167767" w:rsidRDefault="00167767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</w:t>
            </w:r>
            <w:r w:rsidR="00FD18C4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4.</w:t>
            </w:r>
          </w:p>
          <w:p w:rsidR="00167767" w:rsidRPr="00511CA5" w:rsidRDefault="00167767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отремонтированных объектов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167767" w:rsidRDefault="005921CE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767" w:rsidRDefault="0014171E" w:rsidP="00E90A2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767" w:rsidRPr="00025859" w:rsidRDefault="005921CE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7767" w:rsidRPr="00025859" w:rsidRDefault="005921CE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767" w:rsidRPr="00025859" w:rsidRDefault="005921CE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767" w:rsidRPr="00025859" w:rsidRDefault="005921CE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7767" w:rsidRDefault="0014171E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7767" w:rsidRPr="00511CA5" w:rsidRDefault="00167767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167767" w:rsidRDefault="005921CE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B07713" w:rsidRPr="00511CA5" w:rsidTr="00D40C84">
        <w:trPr>
          <w:trHeight w:val="270"/>
          <w:jc w:val="center"/>
        </w:trPr>
        <w:tc>
          <w:tcPr>
            <w:tcW w:w="645" w:type="dxa"/>
            <w:shd w:val="clear" w:color="auto" w:fill="auto"/>
          </w:tcPr>
          <w:p w:rsidR="00B07713" w:rsidRPr="00511CA5" w:rsidRDefault="00FD18C4" w:rsidP="00FD18C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B07713" w:rsidRPr="005B008D" w:rsidRDefault="00B07713" w:rsidP="006217C8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B07713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B07713" w:rsidRPr="00137B78" w:rsidRDefault="00FD18C4" w:rsidP="00FD18C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B07713" w:rsidRPr="00137B78" w:rsidRDefault="00B07713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</w:t>
            </w:r>
            <w:r w:rsidR="00FD18C4" w:rsidRPr="00137B78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5921CE" w:rsidRPr="00137B78">
              <w:rPr>
                <w:spacing w:val="-2"/>
                <w:sz w:val="24"/>
                <w:szCs w:val="24"/>
                <w:lang w:eastAsia="ru-RU"/>
              </w:rPr>
              <w:t xml:space="preserve"> 5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B07713" w:rsidRPr="00137B78" w:rsidRDefault="00B07713" w:rsidP="00F672AE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proofErr w:type="gramStart"/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F672AE">
              <w:rPr>
                <w:spacing w:val="-2"/>
                <w:sz w:val="24"/>
                <w:szCs w:val="24"/>
                <w:lang w:eastAsia="ru-RU"/>
              </w:rPr>
              <w:t>,</w:t>
            </w:r>
            <w:proofErr w:type="gramEnd"/>
            <w:r w:rsidR="00F672AE">
              <w:rPr>
                <w:spacing w:val="-2"/>
                <w:sz w:val="24"/>
                <w:szCs w:val="24"/>
                <w:lang w:eastAsia="ru-RU"/>
              </w:rPr>
              <w:t xml:space="preserve">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137B78" w:rsidRDefault="00B07713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137B78" w:rsidRDefault="00B07713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137B78" w:rsidRDefault="00B07713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713" w:rsidRPr="00137B78" w:rsidRDefault="00B07713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137B78" w:rsidRDefault="00B07713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137B78" w:rsidRDefault="00B07713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713" w:rsidRPr="00137B78" w:rsidRDefault="0014171E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713" w:rsidRPr="00137B78" w:rsidRDefault="00B07713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7713" w:rsidRPr="00137B78" w:rsidRDefault="00B07713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B07713" w:rsidRPr="00137B78" w:rsidRDefault="00B07713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B07713" w:rsidRPr="00511CA5" w:rsidTr="00D40C84">
        <w:trPr>
          <w:gridAfter w:val="1"/>
          <w:wAfter w:w="24" w:type="dxa"/>
          <w:trHeight w:val="1717"/>
          <w:jc w:val="center"/>
        </w:trPr>
        <w:tc>
          <w:tcPr>
            <w:tcW w:w="645" w:type="dxa"/>
            <w:shd w:val="clear" w:color="auto" w:fill="auto"/>
          </w:tcPr>
          <w:p w:rsidR="00B07713" w:rsidRPr="00FD18C4" w:rsidRDefault="00FD18C4" w:rsidP="00FD18C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B07713" w:rsidRPr="00FD18C4" w:rsidRDefault="00B07713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Целевой показатель</w:t>
            </w:r>
            <w:r w:rsidR="00FD18C4" w:rsidRPr="00FD18C4">
              <w:rPr>
                <w:spacing w:val="-2"/>
                <w:sz w:val="24"/>
                <w:szCs w:val="24"/>
                <w:lang w:eastAsia="ru-RU"/>
              </w:rPr>
              <w:t xml:space="preserve">  6</w:t>
            </w:r>
            <w:r w:rsidRPr="00FD18C4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B07713" w:rsidRPr="00FD18C4" w:rsidRDefault="00B07713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Количество объектов, на которых осуществляется физическая охрана,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FD18C4" w:rsidRDefault="00B07713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FD18C4" w:rsidRDefault="0014171E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FD18C4" w:rsidRDefault="003642F7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713" w:rsidRPr="00FD18C4" w:rsidRDefault="003642F7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FD18C4" w:rsidRDefault="003642F7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FD18C4" w:rsidRDefault="003642F7" w:rsidP="003642F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713" w:rsidRPr="00FD18C4" w:rsidRDefault="0014171E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713" w:rsidRPr="00FD18C4" w:rsidRDefault="00B07713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7713" w:rsidRPr="00FD18C4" w:rsidRDefault="00B07713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B07713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B07713" w:rsidRDefault="00FD18C4" w:rsidP="00FD18C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B07713" w:rsidRDefault="00B07713" w:rsidP="001F7C40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D18C4"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B07713" w:rsidRPr="00511CA5" w:rsidRDefault="00B07713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(улично-дорожная сеть),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511CA5" w:rsidRDefault="00B07713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0C01C9" w:rsidRDefault="0014171E" w:rsidP="004708BF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Default="006B5C7E" w:rsidP="004708BF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713" w:rsidRDefault="004708BF" w:rsidP="004708BF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Default="004708BF" w:rsidP="004708BF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Default="004708BF" w:rsidP="004708BF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713" w:rsidRDefault="0014171E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713" w:rsidRPr="00511CA5" w:rsidRDefault="00B07713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7713" w:rsidRPr="00625995" w:rsidRDefault="00B07713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B07713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B07713" w:rsidRDefault="00B07713" w:rsidP="00FD18C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FD18C4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B07713" w:rsidRPr="00BA2DB0" w:rsidRDefault="00B07713" w:rsidP="0092281A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B07713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B07713" w:rsidRDefault="00B07713" w:rsidP="00FD18C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FD18C4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07713" w:rsidRDefault="00B07713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D18C4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B07713" w:rsidRDefault="00B07713" w:rsidP="003E1193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Площадь  жилых помещений, 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511CA5" w:rsidRDefault="00B07713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proofErr w:type="spellStart"/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7533D2" w:rsidRDefault="006B5C7E" w:rsidP="00C6154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6B5C7E" w:rsidRDefault="006B5C7E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B5C7E">
              <w:rPr>
                <w:spacing w:val="-2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713" w:rsidRPr="007533D2" w:rsidRDefault="006B5C7E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7533D2" w:rsidRDefault="006B5C7E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7533D2" w:rsidRDefault="006B5C7E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713" w:rsidRPr="00511CA5" w:rsidRDefault="006B5C7E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713" w:rsidRPr="00511CA5" w:rsidRDefault="00B07713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7713" w:rsidRPr="00625995" w:rsidRDefault="00B07713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муниципальные контракты</w:t>
            </w:r>
          </w:p>
          <w:p w:rsidR="00B07713" w:rsidRPr="007533D2" w:rsidRDefault="00B07713" w:rsidP="00BD1A7E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B07713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B07713" w:rsidRDefault="00B07713" w:rsidP="00FD18C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FD18C4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B07713" w:rsidRPr="00BA2DB0" w:rsidRDefault="00B07713" w:rsidP="0092281A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B07713" w:rsidRPr="00511CA5" w:rsidTr="00D40C8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B07713" w:rsidRPr="00511CA5" w:rsidRDefault="00B07713" w:rsidP="00A46BBD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A46BBD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B07713" w:rsidRPr="00511CA5" w:rsidRDefault="00B07713" w:rsidP="00057A6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D18C4"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B07713" w:rsidRPr="00511CA5" w:rsidRDefault="00FD18C4" w:rsidP="00FD18C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</w:t>
            </w:r>
            <w:r w:rsidR="00B07713">
              <w:rPr>
                <w:spacing w:val="-2"/>
                <w:sz w:val="24"/>
                <w:szCs w:val="24"/>
                <w:lang w:eastAsia="ru-RU"/>
              </w:rPr>
              <w:t>обновлени</w:t>
            </w:r>
            <w:r>
              <w:rPr>
                <w:spacing w:val="-2"/>
                <w:sz w:val="24"/>
                <w:szCs w:val="24"/>
                <w:lang w:eastAsia="ru-RU"/>
              </w:rPr>
              <w:t>й</w:t>
            </w:r>
            <w:r w:rsidR="00B07713">
              <w:rPr>
                <w:spacing w:val="-2"/>
                <w:sz w:val="24"/>
                <w:szCs w:val="24"/>
                <w:lang w:eastAsia="ru-RU"/>
              </w:rPr>
              <w:t xml:space="preserve"> программного комплекса «БАРС</w:t>
            </w:r>
            <w:r>
              <w:rPr>
                <w:spacing w:val="-2"/>
                <w:sz w:val="24"/>
                <w:szCs w:val="24"/>
                <w:lang w:eastAsia="ru-RU"/>
              </w:rPr>
              <w:t>»</w:t>
            </w:r>
            <w:r w:rsidR="00B07713">
              <w:rPr>
                <w:spacing w:val="-2"/>
                <w:sz w:val="24"/>
                <w:szCs w:val="24"/>
                <w:lang w:eastAsia="ru-RU"/>
              </w:rPr>
              <w:t>, используемого для ведения реестра объектов муниципальной собственности и договоров аренды 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511CA5" w:rsidRDefault="00B07713" w:rsidP="00A3408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7533D2" w:rsidRDefault="00FD18C4" w:rsidP="00FD18C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7533D2" w:rsidRDefault="00FD18C4" w:rsidP="00FD18C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713" w:rsidRPr="007533D2" w:rsidRDefault="00FD18C4" w:rsidP="00FD18C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7533D2" w:rsidRDefault="00FD18C4" w:rsidP="00FD18C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713" w:rsidRPr="007533D2" w:rsidRDefault="00FD18C4" w:rsidP="00FD18C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713" w:rsidRPr="007533D2" w:rsidRDefault="006B5C7E" w:rsidP="00A41C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713" w:rsidRPr="00511CA5" w:rsidRDefault="00B07713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7713" w:rsidRPr="00511CA5" w:rsidRDefault="00B07713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66"/>
        <w:gridCol w:w="1116"/>
        <w:gridCol w:w="18"/>
        <w:gridCol w:w="1086"/>
        <w:gridCol w:w="48"/>
        <w:gridCol w:w="1134"/>
        <w:gridCol w:w="1134"/>
        <w:gridCol w:w="1134"/>
        <w:gridCol w:w="1134"/>
        <w:gridCol w:w="1134"/>
        <w:gridCol w:w="558"/>
        <w:gridCol w:w="48"/>
        <w:gridCol w:w="1830"/>
      </w:tblGrid>
      <w:tr w:rsidR="00AE40B7" w:rsidRPr="00511CA5" w:rsidTr="00EF5138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1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AE40B7" w:rsidRPr="00511CA5" w:rsidTr="006B5C7E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D41CE0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</w:tcPr>
          <w:p w:rsidR="00FC6CBE" w:rsidRDefault="00FC6CBE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FC6CBE" w:rsidRDefault="00FC6CBE" w:rsidP="00983DAE">
            <w:pPr>
              <w:jc w:val="center"/>
              <w:rPr>
                <w:b/>
                <w:sz w:val="24"/>
                <w:szCs w:val="24"/>
              </w:rPr>
            </w:pPr>
            <w:r w:rsidRPr="00FC6CBE">
              <w:rPr>
                <w:b/>
                <w:sz w:val="24"/>
                <w:szCs w:val="24"/>
              </w:rPr>
              <w:t>70985,7</w:t>
            </w:r>
          </w:p>
        </w:tc>
        <w:tc>
          <w:tcPr>
            <w:tcW w:w="1134" w:type="dxa"/>
            <w:gridSpan w:val="2"/>
          </w:tcPr>
          <w:p w:rsidR="00C2250F" w:rsidRPr="00C2250F" w:rsidRDefault="00C2250F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C2250F" w:rsidRDefault="00C2250F" w:rsidP="00FC6CBE">
            <w:pPr>
              <w:jc w:val="center"/>
              <w:rPr>
                <w:sz w:val="24"/>
                <w:szCs w:val="24"/>
              </w:rPr>
            </w:pPr>
            <w:r w:rsidRPr="00C2250F">
              <w:rPr>
                <w:sz w:val="24"/>
                <w:szCs w:val="24"/>
              </w:rPr>
              <w:t>16888,2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6B5C7E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11183,1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694941" w:rsidRPr="00D41CE0" w:rsidRDefault="00694941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D41CE0" w:rsidRPr="00D41CE0" w:rsidRDefault="006B5C7E" w:rsidP="00FC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</w:tcPr>
          <w:p w:rsidR="00E46181" w:rsidRPr="00D41CE0" w:rsidRDefault="00E46181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D41CE0" w:rsidRDefault="00D41CE0" w:rsidP="00D41CE0">
            <w:pPr>
              <w:jc w:val="center"/>
              <w:rPr>
                <w:b/>
                <w:sz w:val="24"/>
                <w:szCs w:val="24"/>
              </w:rPr>
            </w:pPr>
            <w:r w:rsidRPr="00D41C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trHeight w:val="325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E46181" w:rsidRPr="00E46181" w:rsidRDefault="00FC6CB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70985,7</w:t>
            </w:r>
          </w:p>
        </w:tc>
        <w:tc>
          <w:tcPr>
            <w:tcW w:w="1134" w:type="dxa"/>
            <w:gridSpan w:val="2"/>
          </w:tcPr>
          <w:p w:rsidR="00E46181" w:rsidRPr="00C2250F" w:rsidRDefault="00C2250F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F">
              <w:rPr>
                <w:rFonts w:ascii="Times New Roman" w:hAnsi="Times New Roman"/>
                <w:sz w:val="24"/>
                <w:szCs w:val="24"/>
              </w:rPr>
              <w:t>16888,2</w:t>
            </w:r>
          </w:p>
        </w:tc>
        <w:tc>
          <w:tcPr>
            <w:tcW w:w="1134" w:type="dxa"/>
          </w:tcPr>
          <w:p w:rsidR="00E46181" w:rsidRPr="00AC09AE" w:rsidRDefault="006B5C7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11183,1</w:t>
            </w:r>
          </w:p>
        </w:tc>
        <w:tc>
          <w:tcPr>
            <w:tcW w:w="1134" w:type="dxa"/>
          </w:tcPr>
          <w:p w:rsidR="00E46181" w:rsidRPr="00AC09AE" w:rsidRDefault="00AC09A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E46181" w:rsidRPr="00AC09AE" w:rsidRDefault="00AC09A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E46181" w:rsidRPr="00AC09AE" w:rsidRDefault="00AC09A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E46181" w:rsidRPr="00D8480F" w:rsidRDefault="006B5C7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C645C2" w:rsidRDefault="00FC6CB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30071,1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AC09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AC09A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AC09A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E46181" w:rsidRPr="00511CA5" w:rsidRDefault="00E46181" w:rsidP="00D41CE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E46181" w:rsidRDefault="00FC6CB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30071,1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</w:t>
            </w:r>
            <w:r w:rsidR="00AC09AE" w:rsidRPr="00AC09AE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AC09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AC09AE" w:rsidRDefault="00AC09A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AC09AE" w:rsidRDefault="00AC09A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D7061B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E46181" w:rsidRPr="00F62DB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C645C2" w:rsidRDefault="00FC6CB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40914,6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C645C2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8569,1</w:t>
            </w:r>
          </w:p>
        </w:tc>
        <w:tc>
          <w:tcPr>
            <w:tcW w:w="1134" w:type="dxa"/>
            <w:vAlign w:val="center"/>
          </w:tcPr>
          <w:p w:rsidR="00E46181" w:rsidRPr="00C645C2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9183,1</w:t>
            </w:r>
          </w:p>
        </w:tc>
        <w:tc>
          <w:tcPr>
            <w:tcW w:w="1134" w:type="dxa"/>
            <w:vAlign w:val="center"/>
          </w:tcPr>
          <w:p w:rsidR="00E46181" w:rsidRPr="00C645C2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vAlign w:val="center"/>
          </w:tcPr>
          <w:p w:rsidR="00E46181" w:rsidRPr="00C645C2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vAlign w:val="center"/>
          </w:tcPr>
          <w:p w:rsidR="00E46181" w:rsidRPr="00C645C2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vAlign w:val="center"/>
          </w:tcPr>
          <w:p w:rsidR="00E46181" w:rsidRPr="00C645C2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E46181" w:rsidRPr="00511CA5" w:rsidRDefault="00D41CE0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E46181" w:rsidRDefault="00FC6CB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40914,6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E46181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8569,1</w:t>
            </w:r>
          </w:p>
        </w:tc>
        <w:tc>
          <w:tcPr>
            <w:tcW w:w="1134" w:type="dxa"/>
            <w:vAlign w:val="center"/>
          </w:tcPr>
          <w:p w:rsidR="00E46181" w:rsidRPr="00E46181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9183,1</w:t>
            </w:r>
          </w:p>
        </w:tc>
        <w:tc>
          <w:tcPr>
            <w:tcW w:w="1134" w:type="dxa"/>
            <w:vAlign w:val="center"/>
          </w:tcPr>
          <w:p w:rsidR="00E46181" w:rsidRPr="00E46181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vAlign w:val="center"/>
          </w:tcPr>
          <w:p w:rsidR="00E46181" w:rsidRPr="00E46181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E46181" w:rsidRPr="00E46181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vAlign w:val="center"/>
          </w:tcPr>
          <w:p w:rsidR="00E46181" w:rsidRPr="00D7061B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511CA5" w:rsidRDefault="002C151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E46181" w:rsidRPr="006227B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Pr="00C645C2" w:rsidRDefault="00967ED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30071,1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8319,1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D41CE0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</w:t>
            </w:r>
            <w:r w:rsidR="00E46181">
              <w:rPr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D41CE0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</w:t>
            </w:r>
            <w:r w:rsidR="00E46181">
              <w:rPr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6227B5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6227B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6227B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Pr="00E46181" w:rsidRDefault="00967ED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30071,1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8319,1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E46181" w:rsidRDefault="00D41CE0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E46181" w:rsidRDefault="00D41CE0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2E085C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AD5ADF">
        <w:trPr>
          <w:trHeight w:val="413"/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E46181" w:rsidRPr="00964D49" w:rsidRDefault="00E46181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r w:rsidRPr="00964D49">
              <w:rPr>
                <w:b/>
                <w:sz w:val="24"/>
                <w:szCs w:val="24"/>
                <w:lang w:eastAsia="ru-RU"/>
              </w:rPr>
              <w:lastRenderedPageBreak/>
              <w:t xml:space="preserve">капитального </w:t>
            </w:r>
            <w:proofErr w:type="spellStart"/>
            <w:r w:rsidRPr="00964D49">
              <w:rPr>
                <w:b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="00AD5ADF">
              <w:rPr>
                <w:b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AD5ADF">
              <w:rPr>
                <w:b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Pr="00964D49" w:rsidRDefault="00AD5ADF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lastRenderedPageBreak/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964D49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964D49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964D49" w:rsidRDefault="00E46181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6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6" w:type="dxa"/>
            <w:shd w:val="clear" w:color="auto" w:fill="auto"/>
          </w:tcPr>
          <w:p w:rsidR="00AD5ADF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5B598B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260137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785C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24704,6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8304,6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E46181" w:rsidRPr="006227B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24704,6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8304,6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511CA5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20769,9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8569,1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5078,0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E46181" w:rsidRPr="00511CA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20769,9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8569,1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5078,0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6227B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C95E03" w:rsidRPr="006227B5" w:rsidRDefault="00C95E03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Обеспечение приватизации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проведение предпродажной подготовки </w:t>
            </w:r>
            <w:r>
              <w:rPr>
                <w:b/>
                <w:i/>
                <w:sz w:val="24"/>
                <w:szCs w:val="24"/>
                <w:lang w:eastAsia="ru-RU"/>
              </w:rPr>
              <w:t>и передачи в пользование объектов муниципальной собственности</w:t>
            </w: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2079,0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C95E03" w:rsidRPr="006227B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C95E03" w:rsidRPr="00511CA5" w:rsidTr="006B5C7E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A59B1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2079,0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C95E03" w:rsidRPr="00514C6D" w:rsidRDefault="00C95E03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C95E03" w:rsidRPr="00514C6D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</w:t>
            </w:r>
            <w:r w:rsidRPr="00514C6D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10434,3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2084,3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7F34B2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</w:p>
        </w:tc>
      </w:tr>
      <w:tr w:rsidR="00C95E03" w:rsidRPr="00511CA5" w:rsidTr="006B5C7E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10434,3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2084,3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95E03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евероуральского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>асположенных на территории Североуральского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640,6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6B5C7E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480E3A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EC2D36">
              <w:rPr>
                <w:b/>
                <w:spacing w:val="-2"/>
                <w:sz w:val="24"/>
                <w:szCs w:val="24"/>
                <w:lang w:eastAsia="ru-RU"/>
              </w:rPr>
              <w:t>3.Общепрограммные расходы</w:t>
            </w:r>
          </w:p>
        </w:tc>
      </w:tr>
      <w:tr w:rsidR="00C95E03" w:rsidRPr="00511CA5" w:rsidTr="006B5C7E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EC2D36">
              <w:rPr>
                <w:b/>
                <w:sz w:val="24"/>
                <w:szCs w:val="24"/>
                <w:lang w:eastAsia="ru-RU"/>
              </w:rPr>
              <w:t>Всего по направлению  «</w:t>
            </w:r>
            <w:proofErr w:type="spellStart"/>
            <w:r w:rsidRPr="00EC2D36">
              <w:rPr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C2D36">
              <w:rPr>
                <w:b/>
                <w:sz w:val="24"/>
                <w:szCs w:val="24"/>
                <w:lang w:eastAsia="ru-RU"/>
              </w:rPr>
              <w:t xml:space="preserve"> расходы», в том числе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83D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24409,0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83D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83D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24409,0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83D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4264</w:t>
            </w:r>
            <w:r w:rsidR="00967ED1">
              <w:rPr>
                <w:rFonts w:eastAsia="Calibri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EC2D36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рганизация обеспечения функций и полномочий Комитета по управлению муниципальным имуществом </w:t>
            </w:r>
            <w:r w:rsidRPr="00EC2D36">
              <w:rPr>
                <w:b/>
                <w:i/>
                <w:sz w:val="24"/>
                <w:szCs w:val="24"/>
                <w:lang w:eastAsia="ru-RU"/>
              </w:rPr>
              <w:t>всего, в том числе</w:t>
            </w:r>
            <w:r>
              <w:rPr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83DAE" w:rsidP="00983DA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24409,0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83D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4264</w:t>
            </w:r>
            <w:r w:rsidR="00967ED1">
              <w:rPr>
                <w:rFonts w:eastAsia="Calibri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292F5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>тр.5,6,9,10,</w:t>
            </w:r>
            <w:r w:rsidR="00292F5D">
              <w:rPr>
                <w:spacing w:val="-2"/>
                <w:sz w:val="24"/>
                <w:szCs w:val="24"/>
                <w:lang w:eastAsia="ru-RU"/>
              </w:rPr>
              <w:t>11,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  <w:r>
              <w:rPr>
                <w:spacing w:val="-2"/>
                <w:sz w:val="24"/>
                <w:szCs w:val="24"/>
                <w:lang w:eastAsia="ru-RU"/>
              </w:rPr>
              <w:t>,1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E03" w:rsidRPr="00511CA5" w:rsidTr="006B5C7E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83D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24409,0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83D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4264</w:t>
            </w:r>
            <w:r w:rsidR="00967ED1">
              <w:rPr>
                <w:rFonts w:eastAsia="Calibri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Pr="00C06029" w:rsidRDefault="00237FB2" w:rsidP="00C06029">
      <w:pPr>
        <w:widowControl w:val="0"/>
        <w:autoSpaceDN w:val="0"/>
        <w:adjustRightInd w:val="0"/>
        <w:outlineLvl w:val="1"/>
        <w:rPr>
          <w:rFonts w:cs="Calibri"/>
          <w:lang w:val="en-US"/>
        </w:rPr>
      </w:pPr>
      <w:bookmarkStart w:id="1" w:name="_GoBack"/>
      <w:bookmarkEnd w:id="1"/>
    </w:p>
    <w:sectPr w:rsidR="00237FB2" w:rsidRPr="00C06029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C2" w:rsidRDefault="004B03C2" w:rsidP="00BF5221">
      <w:r>
        <w:separator/>
      </w:r>
    </w:p>
  </w:endnote>
  <w:endnote w:type="continuationSeparator" w:id="0">
    <w:p w:rsidR="004B03C2" w:rsidRDefault="004B03C2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C2" w:rsidRDefault="004B03C2" w:rsidP="00BF5221">
      <w:r>
        <w:separator/>
      </w:r>
    </w:p>
  </w:footnote>
  <w:footnote w:type="continuationSeparator" w:id="0">
    <w:p w:rsidR="004B03C2" w:rsidRDefault="004B03C2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5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7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26"/>
  </w:num>
  <w:num w:numId="15">
    <w:abstractNumId w:val="3"/>
  </w:num>
  <w:num w:numId="16">
    <w:abstractNumId w:val="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04C"/>
    <w:rsid w:val="00025859"/>
    <w:rsid w:val="0002678B"/>
    <w:rsid w:val="000319F7"/>
    <w:rsid w:val="00035077"/>
    <w:rsid w:val="00040AD1"/>
    <w:rsid w:val="00041118"/>
    <w:rsid w:val="00041638"/>
    <w:rsid w:val="00050677"/>
    <w:rsid w:val="00053EA4"/>
    <w:rsid w:val="00056D47"/>
    <w:rsid w:val="00057A68"/>
    <w:rsid w:val="0006037D"/>
    <w:rsid w:val="00064DE2"/>
    <w:rsid w:val="00067696"/>
    <w:rsid w:val="0007040E"/>
    <w:rsid w:val="00070EE8"/>
    <w:rsid w:val="000838BF"/>
    <w:rsid w:val="0009159B"/>
    <w:rsid w:val="0009419A"/>
    <w:rsid w:val="000B326C"/>
    <w:rsid w:val="000C01C9"/>
    <w:rsid w:val="000C63D2"/>
    <w:rsid w:val="000D2D51"/>
    <w:rsid w:val="000D40DC"/>
    <w:rsid w:val="000D6C1A"/>
    <w:rsid w:val="000E251A"/>
    <w:rsid w:val="000E3494"/>
    <w:rsid w:val="000E383E"/>
    <w:rsid w:val="000E4C71"/>
    <w:rsid w:val="000E51B0"/>
    <w:rsid w:val="000F08D2"/>
    <w:rsid w:val="000F192D"/>
    <w:rsid w:val="00100BE6"/>
    <w:rsid w:val="00105388"/>
    <w:rsid w:val="0010674D"/>
    <w:rsid w:val="00116E3B"/>
    <w:rsid w:val="00120A6A"/>
    <w:rsid w:val="00121DA9"/>
    <w:rsid w:val="0012464D"/>
    <w:rsid w:val="00126976"/>
    <w:rsid w:val="001310FA"/>
    <w:rsid w:val="001367F0"/>
    <w:rsid w:val="00137B78"/>
    <w:rsid w:val="0014171E"/>
    <w:rsid w:val="00157812"/>
    <w:rsid w:val="00167767"/>
    <w:rsid w:val="00167D94"/>
    <w:rsid w:val="00170B91"/>
    <w:rsid w:val="00173E1D"/>
    <w:rsid w:val="00175F31"/>
    <w:rsid w:val="00182B4A"/>
    <w:rsid w:val="00183E58"/>
    <w:rsid w:val="001859B4"/>
    <w:rsid w:val="001A3988"/>
    <w:rsid w:val="001B4774"/>
    <w:rsid w:val="001B4B60"/>
    <w:rsid w:val="001B6059"/>
    <w:rsid w:val="001C08E2"/>
    <w:rsid w:val="001D5375"/>
    <w:rsid w:val="001E4645"/>
    <w:rsid w:val="001E67D5"/>
    <w:rsid w:val="001F0E17"/>
    <w:rsid w:val="001F7C40"/>
    <w:rsid w:val="00205FF2"/>
    <w:rsid w:val="0020616C"/>
    <w:rsid w:val="0021521B"/>
    <w:rsid w:val="0021586B"/>
    <w:rsid w:val="00220CA7"/>
    <w:rsid w:val="00237FB2"/>
    <w:rsid w:val="00240FD7"/>
    <w:rsid w:val="00251A82"/>
    <w:rsid w:val="00257E14"/>
    <w:rsid w:val="00260137"/>
    <w:rsid w:val="00262AF3"/>
    <w:rsid w:val="002650A3"/>
    <w:rsid w:val="002653C5"/>
    <w:rsid w:val="00266B40"/>
    <w:rsid w:val="002678AB"/>
    <w:rsid w:val="002731C8"/>
    <w:rsid w:val="00292F5D"/>
    <w:rsid w:val="002A0A59"/>
    <w:rsid w:val="002A1318"/>
    <w:rsid w:val="002A44A4"/>
    <w:rsid w:val="002A4906"/>
    <w:rsid w:val="002A4F87"/>
    <w:rsid w:val="002A7DAD"/>
    <w:rsid w:val="002C151D"/>
    <w:rsid w:val="002E1895"/>
    <w:rsid w:val="002F157D"/>
    <w:rsid w:val="002F44BC"/>
    <w:rsid w:val="002F4F2F"/>
    <w:rsid w:val="003057DF"/>
    <w:rsid w:val="00315A3E"/>
    <w:rsid w:val="003321C0"/>
    <w:rsid w:val="00332C68"/>
    <w:rsid w:val="0034211A"/>
    <w:rsid w:val="003421F9"/>
    <w:rsid w:val="003541E6"/>
    <w:rsid w:val="003606BA"/>
    <w:rsid w:val="00360C3C"/>
    <w:rsid w:val="003642F7"/>
    <w:rsid w:val="003665BA"/>
    <w:rsid w:val="00374E5E"/>
    <w:rsid w:val="00380616"/>
    <w:rsid w:val="00381C84"/>
    <w:rsid w:val="00394407"/>
    <w:rsid w:val="003A299E"/>
    <w:rsid w:val="003A2CF3"/>
    <w:rsid w:val="003B47CD"/>
    <w:rsid w:val="003B5A5C"/>
    <w:rsid w:val="003B63EF"/>
    <w:rsid w:val="003C0586"/>
    <w:rsid w:val="003C7F9F"/>
    <w:rsid w:val="003D1A87"/>
    <w:rsid w:val="003D3705"/>
    <w:rsid w:val="003E1193"/>
    <w:rsid w:val="003E4F08"/>
    <w:rsid w:val="003E765B"/>
    <w:rsid w:val="00402657"/>
    <w:rsid w:val="00412C59"/>
    <w:rsid w:val="004130AC"/>
    <w:rsid w:val="00414D10"/>
    <w:rsid w:val="00416412"/>
    <w:rsid w:val="0042097A"/>
    <w:rsid w:val="00427355"/>
    <w:rsid w:val="00434256"/>
    <w:rsid w:val="004421D7"/>
    <w:rsid w:val="00452DD9"/>
    <w:rsid w:val="00457B1D"/>
    <w:rsid w:val="004708BF"/>
    <w:rsid w:val="00480E3A"/>
    <w:rsid w:val="004811C6"/>
    <w:rsid w:val="00483823"/>
    <w:rsid w:val="00484B1E"/>
    <w:rsid w:val="004867F7"/>
    <w:rsid w:val="0048721D"/>
    <w:rsid w:val="00492687"/>
    <w:rsid w:val="00497F0E"/>
    <w:rsid w:val="004A23C2"/>
    <w:rsid w:val="004A2C3F"/>
    <w:rsid w:val="004A3063"/>
    <w:rsid w:val="004A5980"/>
    <w:rsid w:val="004A7809"/>
    <w:rsid w:val="004B03C2"/>
    <w:rsid w:val="004B17F9"/>
    <w:rsid w:val="004C0912"/>
    <w:rsid w:val="004D009F"/>
    <w:rsid w:val="004D02A2"/>
    <w:rsid w:val="004D3FEF"/>
    <w:rsid w:val="004D6BEC"/>
    <w:rsid w:val="004E2BBF"/>
    <w:rsid w:val="004E4656"/>
    <w:rsid w:val="004E6CDE"/>
    <w:rsid w:val="004E6E89"/>
    <w:rsid w:val="005018DA"/>
    <w:rsid w:val="0050517A"/>
    <w:rsid w:val="00512BC9"/>
    <w:rsid w:val="00514C6D"/>
    <w:rsid w:val="00515A80"/>
    <w:rsid w:val="00516325"/>
    <w:rsid w:val="005209E7"/>
    <w:rsid w:val="005215BE"/>
    <w:rsid w:val="005217DC"/>
    <w:rsid w:val="0052407A"/>
    <w:rsid w:val="00524622"/>
    <w:rsid w:val="00527C78"/>
    <w:rsid w:val="005321D8"/>
    <w:rsid w:val="005335EB"/>
    <w:rsid w:val="00545644"/>
    <w:rsid w:val="00547841"/>
    <w:rsid w:val="00553B6C"/>
    <w:rsid w:val="00555F48"/>
    <w:rsid w:val="00556620"/>
    <w:rsid w:val="00556FCE"/>
    <w:rsid w:val="00561BA7"/>
    <w:rsid w:val="0056258F"/>
    <w:rsid w:val="00564BDC"/>
    <w:rsid w:val="005668CF"/>
    <w:rsid w:val="005742DA"/>
    <w:rsid w:val="005744FC"/>
    <w:rsid w:val="00581319"/>
    <w:rsid w:val="005921CE"/>
    <w:rsid w:val="00592785"/>
    <w:rsid w:val="005A3B80"/>
    <w:rsid w:val="005B008D"/>
    <w:rsid w:val="005B3BAA"/>
    <w:rsid w:val="005B50BE"/>
    <w:rsid w:val="005B598B"/>
    <w:rsid w:val="005B6E7A"/>
    <w:rsid w:val="005B751D"/>
    <w:rsid w:val="005C0A90"/>
    <w:rsid w:val="005C5935"/>
    <w:rsid w:val="005D5DCE"/>
    <w:rsid w:val="005E324F"/>
    <w:rsid w:val="005E4B16"/>
    <w:rsid w:val="005E7219"/>
    <w:rsid w:val="005F1E67"/>
    <w:rsid w:val="005F6FBB"/>
    <w:rsid w:val="0060548C"/>
    <w:rsid w:val="006056A1"/>
    <w:rsid w:val="00607729"/>
    <w:rsid w:val="006131AB"/>
    <w:rsid w:val="006217C8"/>
    <w:rsid w:val="006227B5"/>
    <w:rsid w:val="00625995"/>
    <w:rsid w:val="00626565"/>
    <w:rsid w:val="0063495A"/>
    <w:rsid w:val="006452E9"/>
    <w:rsid w:val="0064630E"/>
    <w:rsid w:val="0065074D"/>
    <w:rsid w:val="006521F0"/>
    <w:rsid w:val="00667C34"/>
    <w:rsid w:val="00684B66"/>
    <w:rsid w:val="00694941"/>
    <w:rsid w:val="006B5873"/>
    <w:rsid w:val="006B5C7E"/>
    <w:rsid w:val="006B6CFD"/>
    <w:rsid w:val="006C1521"/>
    <w:rsid w:val="006D622A"/>
    <w:rsid w:val="006E1019"/>
    <w:rsid w:val="00707C58"/>
    <w:rsid w:val="00717549"/>
    <w:rsid w:val="0072111A"/>
    <w:rsid w:val="00722F8E"/>
    <w:rsid w:val="00726C2D"/>
    <w:rsid w:val="00735680"/>
    <w:rsid w:val="007533D2"/>
    <w:rsid w:val="0075457E"/>
    <w:rsid w:val="00760281"/>
    <w:rsid w:val="00763372"/>
    <w:rsid w:val="007653F4"/>
    <w:rsid w:val="0077339B"/>
    <w:rsid w:val="0077463C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2D22"/>
    <w:rsid w:val="007E0326"/>
    <w:rsid w:val="007E0EEA"/>
    <w:rsid w:val="007E16ED"/>
    <w:rsid w:val="007E4E97"/>
    <w:rsid w:val="007F1A83"/>
    <w:rsid w:val="007F34B2"/>
    <w:rsid w:val="007F3B95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30D48"/>
    <w:rsid w:val="00835B64"/>
    <w:rsid w:val="00836109"/>
    <w:rsid w:val="00836971"/>
    <w:rsid w:val="00837174"/>
    <w:rsid w:val="008441C4"/>
    <w:rsid w:val="008455DB"/>
    <w:rsid w:val="00856B76"/>
    <w:rsid w:val="00873194"/>
    <w:rsid w:val="0087552D"/>
    <w:rsid w:val="00875771"/>
    <w:rsid w:val="008805D2"/>
    <w:rsid w:val="00891B38"/>
    <w:rsid w:val="0089595C"/>
    <w:rsid w:val="008A14B3"/>
    <w:rsid w:val="008B3D43"/>
    <w:rsid w:val="008B43DB"/>
    <w:rsid w:val="008D3685"/>
    <w:rsid w:val="008D736A"/>
    <w:rsid w:val="008E016E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2281A"/>
    <w:rsid w:val="00934B48"/>
    <w:rsid w:val="00941B79"/>
    <w:rsid w:val="00942905"/>
    <w:rsid w:val="00945DAA"/>
    <w:rsid w:val="009514C1"/>
    <w:rsid w:val="0095238A"/>
    <w:rsid w:val="0095413B"/>
    <w:rsid w:val="00964B4E"/>
    <w:rsid w:val="00964C5A"/>
    <w:rsid w:val="00964D49"/>
    <w:rsid w:val="00967ED1"/>
    <w:rsid w:val="00971BB6"/>
    <w:rsid w:val="009728CF"/>
    <w:rsid w:val="00976582"/>
    <w:rsid w:val="00983DAE"/>
    <w:rsid w:val="00985FFA"/>
    <w:rsid w:val="009936ED"/>
    <w:rsid w:val="009A0191"/>
    <w:rsid w:val="009A471B"/>
    <w:rsid w:val="009B45CD"/>
    <w:rsid w:val="009B7DC2"/>
    <w:rsid w:val="009C04BA"/>
    <w:rsid w:val="009C0FD2"/>
    <w:rsid w:val="009D3C43"/>
    <w:rsid w:val="009D42B2"/>
    <w:rsid w:val="009E2155"/>
    <w:rsid w:val="009E272F"/>
    <w:rsid w:val="009F233E"/>
    <w:rsid w:val="00A01B1B"/>
    <w:rsid w:val="00A06DD6"/>
    <w:rsid w:val="00A10598"/>
    <w:rsid w:val="00A14FB2"/>
    <w:rsid w:val="00A23A3A"/>
    <w:rsid w:val="00A2425F"/>
    <w:rsid w:val="00A256C5"/>
    <w:rsid w:val="00A31787"/>
    <w:rsid w:val="00A34085"/>
    <w:rsid w:val="00A35B65"/>
    <w:rsid w:val="00A36950"/>
    <w:rsid w:val="00A36AD9"/>
    <w:rsid w:val="00A37768"/>
    <w:rsid w:val="00A41C2D"/>
    <w:rsid w:val="00A45CFD"/>
    <w:rsid w:val="00A46BBD"/>
    <w:rsid w:val="00A55B38"/>
    <w:rsid w:val="00A57C96"/>
    <w:rsid w:val="00A6706E"/>
    <w:rsid w:val="00A83C42"/>
    <w:rsid w:val="00A84B0C"/>
    <w:rsid w:val="00A870D6"/>
    <w:rsid w:val="00A87A85"/>
    <w:rsid w:val="00A87E61"/>
    <w:rsid w:val="00A915F0"/>
    <w:rsid w:val="00A92378"/>
    <w:rsid w:val="00A92A85"/>
    <w:rsid w:val="00A93E41"/>
    <w:rsid w:val="00A978EB"/>
    <w:rsid w:val="00AA234C"/>
    <w:rsid w:val="00AB5900"/>
    <w:rsid w:val="00AB5DF5"/>
    <w:rsid w:val="00AC09AE"/>
    <w:rsid w:val="00AC0E8C"/>
    <w:rsid w:val="00AD3175"/>
    <w:rsid w:val="00AD5ADF"/>
    <w:rsid w:val="00AD760A"/>
    <w:rsid w:val="00AD7CEE"/>
    <w:rsid w:val="00AE18E9"/>
    <w:rsid w:val="00AE2800"/>
    <w:rsid w:val="00AE40B7"/>
    <w:rsid w:val="00B010BD"/>
    <w:rsid w:val="00B01807"/>
    <w:rsid w:val="00B04F90"/>
    <w:rsid w:val="00B06612"/>
    <w:rsid w:val="00B07713"/>
    <w:rsid w:val="00B10380"/>
    <w:rsid w:val="00B1194D"/>
    <w:rsid w:val="00B14ADF"/>
    <w:rsid w:val="00B152CD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1648"/>
    <w:rsid w:val="00B52247"/>
    <w:rsid w:val="00B64337"/>
    <w:rsid w:val="00B66AED"/>
    <w:rsid w:val="00B67CCE"/>
    <w:rsid w:val="00B71464"/>
    <w:rsid w:val="00B76E02"/>
    <w:rsid w:val="00BA2DB0"/>
    <w:rsid w:val="00BA7CF9"/>
    <w:rsid w:val="00BB1219"/>
    <w:rsid w:val="00BB18A0"/>
    <w:rsid w:val="00BC45E7"/>
    <w:rsid w:val="00BD1A7E"/>
    <w:rsid w:val="00BD4B67"/>
    <w:rsid w:val="00BE21B7"/>
    <w:rsid w:val="00BE3849"/>
    <w:rsid w:val="00BF5221"/>
    <w:rsid w:val="00C01B83"/>
    <w:rsid w:val="00C04B3A"/>
    <w:rsid w:val="00C06029"/>
    <w:rsid w:val="00C07E64"/>
    <w:rsid w:val="00C1189F"/>
    <w:rsid w:val="00C13AC9"/>
    <w:rsid w:val="00C2250F"/>
    <w:rsid w:val="00C24D91"/>
    <w:rsid w:val="00C34057"/>
    <w:rsid w:val="00C34D5E"/>
    <w:rsid w:val="00C528E0"/>
    <w:rsid w:val="00C61545"/>
    <w:rsid w:val="00C621AA"/>
    <w:rsid w:val="00C645C2"/>
    <w:rsid w:val="00C947CB"/>
    <w:rsid w:val="00C95875"/>
    <w:rsid w:val="00C95E03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5109"/>
    <w:rsid w:val="00D02572"/>
    <w:rsid w:val="00D10FFB"/>
    <w:rsid w:val="00D11C8C"/>
    <w:rsid w:val="00D11D98"/>
    <w:rsid w:val="00D21359"/>
    <w:rsid w:val="00D22CE4"/>
    <w:rsid w:val="00D31BFD"/>
    <w:rsid w:val="00D357CF"/>
    <w:rsid w:val="00D37212"/>
    <w:rsid w:val="00D40C84"/>
    <w:rsid w:val="00D40D0A"/>
    <w:rsid w:val="00D41CE0"/>
    <w:rsid w:val="00D44AA3"/>
    <w:rsid w:val="00D45200"/>
    <w:rsid w:val="00D7061B"/>
    <w:rsid w:val="00D71051"/>
    <w:rsid w:val="00D76907"/>
    <w:rsid w:val="00D81120"/>
    <w:rsid w:val="00D82256"/>
    <w:rsid w:val="00D823DB"/>
    <w:rsid w:val="00D82F7C"/>
    <w:rsid w:val="00D8480F"/>
    <w:rsid w:val="00D90751"/>
    <w:rsid w:val="00D97D22"/>
    <w:rsid w:val="00DA2C9F"/>
    <w:rsid w:val="00DA6049"/>
    <w:rsid w:val="00DB46B3"/>
    <w:rsid w:val="00DD664C"/>
    <w:rsid w:val="00DD724E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872"/>
    <w:rsid w:val="00E433CA"/>
    <w:rsid w:val="00E46181"/>
    <w:rsid w:val="00E5456C"/>
    <w:rsid w:val="00E661C7"/>
    <w:rsid w:val="00E66DFB"/>
    <w:rsid w:val="00E66F43"/>
    <w:rsid w:val="00E80B51"/>
    <w:rsid w:val="00E83280"/>
    <w:rsid w:val="00E83BB6"/>
    <w:rsid w:val="00E848BD"/>
    <w:rsid w:val="00E86D09"/>
    <w:rsid w:val="00E90A2A"/>
    <w:rsid w:val="00E92DE6"/>
    <w:rsid w:val="00EA499A"/>
    <w:rsid w:val="00EA5450"/>
    <w:rsid w:val="00EA59B1"/>
    <w:rsid w:val="00EC2D36"/>
    <w:rsid w:val="00ED6C7C"/>
    <w:rsid w:val="00EE26E9"/>
    <w:rsid w:val="00EE6B84"/>
    <w:rsid w:val="00EF12CF"/>
    <w:rsid w:val="00EF2F26"/>
    <w:rsid w:val="00EF4A87"/>
    <w:rsid w:val="00EF5138"/>
    <w:rsid w:val="00F0100C"/>
    <w:rsid w:val="00F0315C"/>
    <w:rsid w:val="00F033EE"/>
    <w:rsid w:val="00F06FB9"/>
    <w:rsid w:val="00F07F4D"/>
    <w:rsid w:val="00F15FF9"/>
    <w:rsid w:val="00F24104"/>
    <w:rsid w:val="00F30C29"/>
    <w:rsid w:val="00F30E11"/>
    <w:rsid w:val="00F33937"/>
    <w:rsid w:val="00F34EC9"/>
    <w:rsid w:val="00F35495"/>
    <w:rsid w:val="00F44DA1"/>
    <w:rsid w:val="00F45727"/>
    <w:rsid w:val="00F55619"/>
    <w:rsid w:val="00F55B97"/>
    <w:rsid w:val="00F62937"/>
    <w:rsid w:val="00F672AE"/>
    <w:rsid w:val="00F76267"/>
    <w:rsid w:val="00F77EA4"/>
    <w:rsid w:val="00F82CED"/>
    <w:rsid w:val="00F8588D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E2E61"/>
    <w:rsid w:val="00FE35FF"/>
    <w:rsid w:val="00FF0971"/>
    <w:rsid w:val="00FF0F3A"/>
    <w:rsid w:val="00FF392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51F67-5594-48F1-B2A2-37B7B760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14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Ключников Павел Витальевич</cp:lastModifiedBy>
  <cp:revision>13</cp:revision>
  <cp:lastPrinted>2015-10-21T05:47:00Z</cp:lastPrinted>
  <dcterms:created xsi:type="dcterms:W3CDTF">2015-10-13T06:07:00Z</dcterms:created>
  <dcterms:modified xsi:type="dcterms:W3CDTF">2015-10-21T06:15:00Z</dcterms:modified>
</cp:coreProperties>
</file>