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414B05" w:rsidRPr="00A00BD4" w14:paraId="096EF81E" w14:textId="77777777" w:rsidTr="00BE742B">
        <w:trPr>
          <w:trHeight w:val="983"/>
        </w:trPr>
        <w:tc>
          <w:tcPr>
            <w:tcW w:w="9464" w:type="dxa"/>
            <w:shd w:val="clear" w:color="auto" w:fill="auto"/>
          </w:tcPr>
          <w:p w14:paraId="2E0ED0DA" w14:textId="77777777" w:rsidR="00414B05" w:rsidRPr="00A00BD4" w:rsidRDefault="00C010E0" w:rsidP="00057593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00B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414B05" w:rsidRPr="00A00BD4" w14:paraId="04966915" w14:textId="77777777" w:rsidTr="00BE742B">
        <w:trPr>
          <w:trHeight w:val="1120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01313DDE" w14:textId="77777777" w:rsidR="00414B05" w:rsidRPr="00A00BD4" w:rsidRDefault="00514B1A" w:rsidP="00414B0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A00BD4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  <w:r w:rsidR="00414B05" w:rsidRPr="00A00BD4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СЕВЕРОУРАЛЬСКОГО ГОРОДСКОГО ОКРУГА</w:t>
            </w:r>
          </w:p>
          <w:p w14:paraId="591F0C25" w14:textId="77777777" w:rsidR="00414B05" w:rsidRPr="00A00BD4" w:rsidRDefault="00414B05" w:rsidP="00414B05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0"/>
                <w:lang w:eastAsia="ru-RU"/>
              </w:rPr>
            </w:pPr>
          </w:p>
          <w:p w14:paraId="1721BE83" w14:textId="77777777" w:rsidR="00414B05" w:rsidRPr="00A00BD4" w:rsidRDefault="00414B05" w:rsidP="00414B05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0"/>
                <w:lang w:eastAsia="ru-RU"/>
              </w:rPr>
            </w:pPr>
            <w:r w:rsidRPr="00A00BD4">
              <w:rPr>
                <w:rFonts w:ascii="PT Astra Serif" w:eastAsia="Times New Roman" w:hAnsi="PT Astra Serif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</w:tc>
      </w:tr>
    </w:tbl>
    <w:p w14:paraId="1949F4AB" w14:textId="77777777" w:rsidR="00414B05" w:rsidRPr="00A00BD4" w:rsidRDefault="00E9088E" w:rsidP="00414B05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00BD4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</w:t>
      </w:r>
      <w:r w:rsidR="00414B05" w:rsidRPr="00A00BD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</w:t>
      </w:r>
      <w:r w:rsidR="00C72FDB" w:rsidRPr="00A00BD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</w:t>
      </w:r>
      <w:r w:rsidR="005B71D5" w:rsidRPr="00A00BD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322C89" w:rsidRPr="00A00BD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5B71D5" w:rsidRPr="00A00BD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C72FDB" w:rsidRPr="00A00BD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14B05" w:rsidRPr="00A00BD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Pr="00A00BD4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</w:t>
      </w:r>
    </w:p>
    <w:p w14:paraId="453BF3C7" w14:textId="77777777" w:rsidR="00414B05" w:rsidRPr="00A00BD4" w:rsidRDefault="00414B05" w:rsidP="00414B05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00BD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00BD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00BD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00BD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00BD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г. Североуральск</w:t>
      </w:r>
    </w:p>
    <w:p w14:paraId="2803E0DA" w14:textId="77777777" w:rsidR="00E9088E" w:rsidRPr="00A00BD4" w:rsidRDefault="00E9088E" w:rsidP="00414B05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14:paraId="37D5D094" w14:textId="77777777" w:rsidR="00414B05" w:rsidRPr="00A00BD4" w:rsidRDefault="00E9088E" w:rsidP="002E1077">
      <w:pPr>
        <w:pStyle w:val="a9"/>
        <w:ind w:left="-142" w:firstLine="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00BD4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514B1A" w:rsidRPr="00A00BD4">
        <w:rPr>
          <w:rFonts w:ascii="PT Astra Serif" w:hAnsi="PT Astra Serif" w:cs="Times New Roman"/>
          <w:b/>
          <w:sz w:val="28"/>
          <w:szCs w:val="28"/>
        </w:rPr>
        <w:t>проведени</w:t>
      </w:r>
      <w:r w:rsidRPr="00A00BD4">
        <w:rPr>
          <w:rFonts w:ascii="PT Astra Serif" w:hAnsi="PT Astra Serif" w:cs="Times New Roman"/>
          <w:b/>
          <w:sz w:val="28"/>
          <w:szCs w:val="28"/>
        </w:rPr>
        <w:t>и</w:t>
      </w:r>
      <w:r w:rsidR="00514B1A" w:rsidRPr="00A00BD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14B05" w:rsidRPr="00A00BD4">
        <w:rPr>
          <w:rFonts w:ascii="PT Astra Serif" w:hAnsi="PT Astra Serif" w:cs="Times New Roman"/>
          <w:b/>
          <w:sz w:val="28"/>
          <w:szCs w:val="28"/>
        </w:rPr>
        <w:t>голосования по</w:t>
      </w:r>
      <w:r w:rsidR="00514B1A" w:rsidRPr="00A00BD4">
        <w:rPr>
          <w:rFonts w:ascii="PT Astra Serif" w:hAnsi="PT Astra Serif" w:cs="Times New Roman"/>
          <w:b/>
          <w:sz w:val="28"/>
          <w:szCs w:val="28"/>
        </w:rPr>
        <w:t xml:space="preserve"> отбору</w:t>
      </w:r>
    </w:p>
    <w:p w14:paraId="0CF3915C" w14:textId="77777777" w:rsidR="007A0D91" w:rsidRDefault="00414B05" w:rsidP="002E1077">
      <w:pPr>
        <w:pStyle w:val="a9"/>
        <w:ind w:left="-142" w:firstLine="14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</w:pPr>
      <w:r w:rsidRPr="00A00BD4">
        <w:rPr>
          <w:rFonts w:ascii="PT Astra Serif" w:hAnsi="PT Astra Serif" w:cs="Times New Roman"/>
          <w:b/>
          <w:sz w:val="28"/>
          <w:szCs w:val="28"/>
        </w:rPr>
        <w:t>общественны</w:t>
      </w:r>
      <w:r w:rsidR="00514B1A" w:rsidRPr="00A00BD4">
        <w:rPr>
          <w:rFonts w:ascii="PT Astra Serif" w:hAnsi="PT Astra Serif" w:cs="Times New Roman"/>
          <w:b/>
          <w:sz w:val="28"/>
          <w:szCs w:val="28"/>
        </w:rPr>
        <w:t>х</w:t>
      </w:r>
      <w:r w:rsidRPr="00A00BD4">
        <w:rPr>
          <w:rFonts w:ascii="PT Astra Serif" w:hAnsi="PT Astra Serif" w:cs="Times New Roman"/>
          <w:b/>
          <w:sz w:val="28"/>
          <w:szCs w:val="28"/>
        </w:rPr>
        <w:t xml:space="preserve"> территори</w:t>
      </w:r>
      <w:r w:rsidR="00514B1A" w:rsidRPr="00A00BD4">
        <w:rPr>
          <w:rFonts w:ascii="PT Astra Serif" w:hAnsi="PT Astra Serif" w:cs="Times New Roman"/>
          <w:b/>
          <w:sz w:val="28"/>
          <w:szCs w:val="28"/>
        </w:rPr>
        <w:t xml:space="preserve">й, </w:t>
      </w:r>
      <w:r w:rsidR="00514B1A" w:rsidRPr="00A00BD4"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>подлежащих благоустройству</w:t>
      </w:r>
    </w:p>
    <w:p w14:paraId="3A186ECD" w14:textId="25793F51" w:rsidR="007A0D91" w:rsidRDefault="00514B1A" w:rsidP="002E1077">
      <w:pPr>
        <w:pStyle w:val="a9"/>
        <w:ind w:left="-142" w:firstLine="14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</w:pPr>
      <w:r w:rsidRPr="00A00BD4"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 xml:space="preserve"> в первоочередном порядке в 20</w:t>
      </w:r>
      <w:r w:rsidR="005E66E0" w:rsidRPr="00A00BD4"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>2</w:t>
      </w:r>
      <w:r w:rsidR="009A55C4"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>4</w:t>
      </w:r>
      <w:r w:rsidRPr="00A00BD4"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 xml:space="preserve"> году, в рамках реализации муниципальной программы «Формирование современной городской среды на территории Североуральского городского</w:t>
      </w:r>
      <w:r w:rsidR="002E1077"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 xml:space="preserve"> </w:t>
      </w:r>
      <w:r w:rsidRPr="00A00BD4"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>округа</w:t>
      </w:r>
      <w:r w:rsidR="00A93740" w:rsidRPr="00A00BD4"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>»</w:t>
      </w:r>
      <w:r w:rsidRPr="00A00BD4"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 xml:space="preserve"> </w:t>
      </w:r>
    </w:p>
    <w:p w14:paraId="20AF9F40" w14:textId="3E1B5854" w:rsidR="00414B05" w:rsidRPr="00A00BD4" w:rsidRDefault="00514B1A" w:rsidP="002E1077">
      <w:pPr>
        <w:pStyle w:val="a9"/>
        <w:ind w:left="-142" w:firstLine="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00BD4"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>на 2018-202</w:t>
      </w:r>
      <w:r w:rsidR="00370228" w:rsidRPr="00A00BD4"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>7</w:t>
      </w:r>
      <w:r w:rsidRPr="00A00BD4">
        <w:rPr>
          <w:rFonts w:ascii="PT Astra Serif" w:eastAsia="Times New Roman" w:hAnsi="PT Astra Serif" w:cs="Times New Roman"/>
          <w:b/>
          <w:sz w:val="28"/>
          <w:szCs w:val="28"/>
          <w:lang w:eastAsia="ja-JP"/>
        </w:rPr>
        <w:t xml:space="preserve"> годы</w:t>
      </w:r>
    </w:p>
    <w:p w14:paraId="0C7D19CB" w14:textId="77777777" w:rsidR="00247AC9" w:rsidRPr="00A00BD4" w:rsidRDefault="00247AC9" w:rsidP="00247AC9">
      <w:pPr>
        <w:pStyle w:val="a9"/>
        <w:jc w:val="both"/>
        <w:rPr>
          <w:rFonts w:ascii="PT Astra Serif" w:hAnsi="PT Astra Serif" w:cs="Times New Roman"/>
          <w:sz w:val="28"/>
          <w:szCs w:val="28"/>
        </w:rPr>
      </w:pPr>
    </w:p>
    <w:p w14:paraId="3653356C" w14:textId="77777777" w:rsidR="00247AC9" w:rsidRPr="00A00BD4" w:rsidRDefault="00247AC9" w:rsidP="00247AC9">
      <w:pPr>
        <w:pStyle w:val="a9"/>
        <w:jc w:val="both"/>
        <w:rPr>
          <w:rFonts w:ascii="PT Astra Serif" w:hAnsi="PT Astra Serif" w:cs="Times New Roman"/>
          <w:sz w:val="28"/>
          <w:szCs w:val="28"/>
        </w:rPr>
      </w:pPr>
    </w:p>
    <w:p w14:paraId="31353E50" w14:textId="3A12AC8F" w:rsidR="00414B05" w:rsidRPr="00A00BD4" w:rsidRDefault="002334D9" w:rsidP="00243F9C">
      <w:pPr>
        <w:pStyle w:val="a9"/>
        <w:ind w:left="-284" w:right="-687" w:firstLine="709"/>
        <w:jc w:val="both"/>
        <w:rPr>
          <w:rFonts w:ascii="PT Astra Serif" w:hAnsi="PT Astra Serif" w:cs="Times New Roman"/>
          <w:sz w:val="28"/>
          <w:szCs w:val="28"/>
        </w:rPr>
      </w:pPr>
      <w:r w:rsidRPr="00A00BD4">
        <w:rPr>
          <w:rFonts w:ascii="PT Astra Serif" w:hAnsi="PT Astra Serif" w:cs="Times New Roman"/>
          <w:sz w:val="28"/>
          <w:szCs w:val="28"/>
        </w:rPr>
        <w:t>В соответствии с Федеральным законом от 6</w:t>
      </w:r>
      <w:r w:rsidR="00247AC9" w:rsidRPr="00A00BD4">
        <w:rPr>
          <w:rFonts w:ascii="PT Astra Serif" w:hAnsi="PT Astra Serif" w:cs="Times New Roman"/>
          <w:sz w:val="28"/>
          <w:szCs w:val="28"/>
        </w:rPr>
        <w:t xml:space="preserve"> октября </w:t>
      </w:r>
      <w:r w:rsidRPr="00A00BD4">
        <w:rPr>
          <w:rFonts w:ascii="PT Astra Serif" w:hAnsi="PT Astra Serif" w:cs="Times New Roman"/>
          <w:sz w:val="28"/>
          <w:szCs w:val="28"/>
        </w:rPr>
        <w:t>2003</w:t>
      </w:r>
      <w:r w:rsidR="00247AC9" w:rsidRPr="00A00BD4">
        <w:rPr>
          <w:rFonts w:ascii="PT Astra Serif" w:hAnsi="PT Astra Serif" w:cs="Times New Roman"/>
          <w:sz w:val="28"/>
          <w:szCs w:val="28"/>
        </w:rPr>
        <w:t xml:space="preserve"> года</w:t>
      </w:r>
      <w:r w:rsidR="00DC7588" w:rsidRPr="00A00BD4">
        <w:rPr>
          <w:rFonts w:ascii="PT Astra Serif" w:hAnsi="PT Astra Serif" w:cs="Times New Roman"/>
          <w:sz w:val="28"/>
          <w:szCs w:val="28"/>
        </w:rPr>
        <w:t xml:space="preserve">  </w:t>
      </w:r>
      <w:r w:rsidRPr="00A00BD4">
        <w:rPr>
          <w:rFonts w:ascii="PT Astra Serif" w:hAnsi="PT Astra Serif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010E0" w:rsidRPr="00A00BD4">
        <w:rPr>
          <w:rFonts w:ascii="PT Astra Serif" w:hAnsi="PT Astra Serif" w:cs="Times New Roman"/>
          <w:sz w:val="28"/>
          <w:szCs w:val="28"/>
        </w:rPr>
        <w:t>п</w:t>
      </w:r>
      <w:r w:rsidRPr="00A00BD4">
        <w:rPr>
          <w:rFonts w:ascii="PT Astra Serif" w:hAnsi="PT Astra Serif" w:cs="Times New Roman"/>
          <w:sz w:val="28"/>
          <w:szCs w:val="28"/>
        </w:rPr>
        <w:t>остановлени</w:t>
      </w:r>
      <w:r w:rsidR="00C010E0" w:rsidRPr="00A00BD4">
        <w:rPr>
          <w:rFonts w:ascii="PT Astra Serif" w:hAnsi="PT Astra Serif" w:cs="Times New Roman"/>
          <w:sz w:val="28"/>
          <w:szCs w:val="28"/>
        </w:rPr>
        <w:t>ями</w:t>
      </w:r>
      <w:r w:rsidRPr="00A00BD4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C010E0" w:rsidRPr="00A00BD4">
        <w:rPr>
          <w:rFonts w:ascii="PT Astra Serif" w:hAnsi="PT Astra Serif"/>
        </w:rPr>
        <w:t xml:space="preserve"> </w:t>
      </w:r>
      <w:r w:rsidR="00C010E0" w:rsidRPr="00A00BD4">
        <w:rPr>
          <w:rFonts w:ascii="PT Astra Serif" w:hAnsi="PT Astra Serif" w:cs="Times New Roman"/>
          <w:sz w:val="28"/>
          <w:szCs w:val="28"/>
        </w:rPr>
        <w:t>от 29.01.2019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</w:t>
      </w:r>
      <w:r w:rsidRPr="00A00BD4">
        <w:rPr>
          <w:rFonts w:ascii="PT Astra Serif" w:hAnsi="PT Astra Serif" w:cs="Times New Roman"/>
          <w:sz w:val="28"/>
          <w:szCs w:val="28"/>
        </w:rPr>
        <w:t xml:space="preserve"> </w:t>
      </w:r>
      <w:r w:rsidR="0060288E">
        <w:rPr>
          <w:rFonts w:ascii="PT Astra Serif" w:hAnsi="PT Astra Serif" w:cs="Times New Roman"/>
          <w:sz w:val="28"/>
          <w:szCs w:val="28"/>
        </w:rPr>
        <w:t>Приказом Министерства энергетики и жилищно-коммунального хозяйства Свердловской области от 15.02.2024 №85 «Об утверждении порядка-плана мероприятий («дорожной карты») по организации проведения в 2024 году в муниципальных образованиях, расположенных на территории Свердловской области,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среды, с применением методических рекомендаций по вовлечению граждан, их объединений и иных лиц в решение вопросов развития городской среды, утвержденных приказом Министерства строительства и жилищно-коммунального хозяйства Российской Федерации от 30.12.2020 №913/</w:t>
      </w:r>
      <w:proofErr w:type="spellStart"/>
      <w:r w:rsidR="0060288E">
        <w:rPr>
          <w:rFonts w:ascii="PT Astra Serif" w:hAnsi="PT Astra Serif" w:cs="Times New Roman"/>
          <w:sz w:val="28"/>
          <w:szCs w:val="28"/>
        </w:rPr>
        <w:t>пр</w:t>
      </w:r>
      <w:proofErr w:type="spellEnd"/>
      <w:r w:rsidR="0060288E">
        <w:rPr>
          <w:rFonts w:ascii="PT Astra Serif" w:hAnsi="PT Astra Serif" w:cs="Times New Roman"/>
          <w:sz w:val="28"/>
          <w:szCs w:val="28"/>
        </w:rPr>
        <w:t xml:space="preserve"> «Об утверждении методических рекомендаций по вовлечению граждан, их объединений и иных лиц в решение вопросов развития городской среды» </w:t>
      </w:r>
      <w:r w:rsidRPr="00A00BD4">
        <w:rPr>
          <w:rFonts w:ascii="PT Astra Serif" w:hAnsi="PT Astra Serif" w:cs="Times New Roman"/>
          <w:sz w:val="28"/>
          <w:szCs w:val="28"/>
        </w:rPr>
        <w:lastRenderedPageBreak/>
        <w:t>Уставом Североуральского городского округа,</w:t>
      </w:r>
      <w:r w:rsidR="00247AC9" w:rsidRPr="00A00BD4">
        <w:rPr>
          <w:rFonts w:ascii="PT Astra Serif" w:hAnsi="PT Astra Serif" w:cs="Times New Roman"/>
          <w:sz w:val="28"/>
          <w:szCs w:val="28"/>
        </w:rPr>
        <w:t xml:space="preserve"> Администрация Североуральского городского округа</w:t>
      </w:r>
    </w:p>
    <w:p w14:paraId="62A440E0" w14:textId="77777777" w:rsidR="00414B05" w:rsidRPr="00A00BD4" w:rsidRDefault="00414B05" w:rsidP="00243F9C">
      <w:pPr>
        <w:spacing w:after="0" w:line="240" w:lineRule="auto"/>
        <w:ind w:left="-284" w:right="-687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A00BD4">
        <w:rPr>
          <w:rFonts w:ascii="PT Astra Serif" w:eastAsia="Calibri" w:hAnsi="PT Astra Serif" w:cs="Times New Roman"/>
          <w:b/>
          <w:sz w:val="28"/>
          <w:szCs w:val="28"/>
        </w:rPr>
        <w:t>ПОСТАНОВЛЯ</w:t>
      </w:r>
      <w:r w:rsidR="00057593" w:rsidRPr="00A00BD4">
        <w:rPr>
          <w:rFonts w:ascii="PT Astra Serif" w:eastAsia="Calibri" w:hAnsi="PT Astra Serif" w:cs="Times New Roman"/>
          <w:b/>
          <w:sz w:val="28"/>
          <w:szCs w:val="28"/>
        </w:rPr>
        <w:t>ЕТ</w:t>
      </w:r>
      <w:r w:rsidRPr="00A00BD4">
        <w:rPr>
          <w:rFonts w:ascii="PT Astra Serif" w:eastAsia="Calibri" w:hAnsi="PT Astra Serif" w:cs="Times New Roman"/>
          <w:b/>
          <w:sz w:val="28"/>
          <w:szCs w:val="28"/>
        </w:rPr>
        <w:t>:</w:t>
      </w:r>
    </w:p>
    <w:p w14:paraId="47006742" w14:textId="77777777" w:rsidR="00FE47BA" w:rsidRDefault="001343EA" w:rsidP="00243F9C">
      <w:pPr>
        <w:pStyle w:val="a9"/>
        <w:ind w:left="-284" w:right="-687" w:firstLine="709"/>
        <w:jc w:val="both"/>
        <w:rPr>
          <w:rFonts w:ascii="PT Astra Serif" w:hAnsi="PT Astra Serif" w:cs="Times New Roman"/>
          <w:sz w:val="28"/>
          <w:szCs w:val="28"/>
        </w:rPr>
      </w:pPr>
      <w:r w:rsidRPr="00A00BD4">
        <w:rPr>
          <w:rFonts w:ascii="PT Astra Serif" w:hAnsi="PT Astra Serif" w:cs="Times New Roman"/>
          <w:sz w:val="28"/>
          <w:szCs w:val="28"/>
        </w:rPr>
        <w:t>1. Провести на территории Североуральского городского округа</w:t>
      </w:r>
      <w:r w:rsidR="00F857A9" w:rsidRPr="00A00BD4">
        <w:rPr>
          <w:rFonts w:ascii="PT Astra Serif" w:hAnsi="PT Astra Serif" w:cs="Times New Roman"/>
          <w:sz w:val="28"/>
          <w:szCs w:val="28"/>
        </w:rPr>
        <w:t xml:space="preserve"> </w:t>
      </w:r>
      <w:r w:rsidRPr="00A00BD4">
        <w:rPr>
          <w:rFonts w:ascii="PT Astra Serif" w:hAnsi="PT Astra Serif" w:cs="Times New Roman"/>
          <w:sz w:val="28"/>
          <w:szCs w:val="28"/>
        </w:rPr>
        <w:t xml:space="preserve">голосование по </w:t>
      </w:r>
      <w:r w:rsidR="00F857A9" w:rsidRPr="00A00BD4">
        <w:rPr>
          <w:rFonts w:ascii="PT Astra Serif" w:hAnsi="PT Astra Serif" w:cs="Times New Roman"/>
          <w:sz w:val="28"/>
          <w:szCs w:val="28"/>
        </w:rPr>
        <w:t>вы</w:t>
      </w:r>
      <w:r w:rsidRPr="00A00BD4">
        <w:rPr>
          <w:rFonts w:ascii="PT Astra Serif" w:hAnsi="PT Astra Serif" w:cs="Times New Roman"/>
          <w:sz w:val="28"/>
          <w:szCs w:val="28"/>
        </w:rPr>
        <w:t>бору общественных территорий, подлежащих благоустройству в первоочередном порядке в 202</w:t>
      </w:r>
      <w:r w:rsidR="002F7C07" w:rsidRPr="00A00BD4">
        <w:rPr>
          <w:rFonts w:ascii="PT Astra Serif" w:hAnsi="PT Astra Serif" w:cs="Times New Roman"/>
          <w:sz w:val="28"/>
          <w:szCs w:val="28"/>
        </w:rPr>
        <w:t>4</w:t>
      </w:r>
      <w:r w:rsidRPr="00A00BD4">
        <w:rPr>
          <w:rFonts w:ascii="PT Astra Serif" w:hAnsi="PT Astra Serif" w:cs="Times New Roman"/>
          <w:sz w:val="28"/>
          <w:szCs w:val="28"/>
        </w:rPr>
        <w:t xml:space="preserve"> году в рамках реализации </w:t>
      </w:r>
      <w:r w:rsidR="00F857A9" w:rsidRPr="00A00BD4">
        <w:rPr>
          <w:rFonts w:ascii="PT Astra Serif" w:eastAsia="Times New Roman" w:hAnsi="PT Astra Serif" w:cs="Times New Roman"/>
          <w:sz w:val="28"/>
          <w:szCs w:val="28"/>
          <w:lang w:eastAsia="ja-JP"/>
        </w:rPr>
        <w:t>федерального проекта</w:t>
      </w:r>
      <w:r w:rsidR="00F75862" w:rsidRPr="00A00BD4">
        <w:rPr>
          <w:rFonts w:ascii="PT Astra Serif" w:eastAsia="Times New Roman" w:hAnsi="PT Astra Serif" w:cs="Times New Roman"/>
          <w:sz w:val="28"/>
          <w:szCs w:val="28"/>
          <w:lang w:eastAsia="ja-JP"/>
        </w:rPr>
        <w:t xml:space="preserve"> «Формирование </w:t>
      </w:r>
      <w:r w:rsidR="00F857A9" w:rsidRPr="00A00BD4">
        <w:rPr>
          <w:rFonts w:ascii="PT Astra Serif" w:eastAsia="Times New Roman" w:hAnsi="PT Astra Serif" w:cs="Times New Roman"/>
          <w:sz w:val="28"/>
          <w:szCs w:val="28"/>
          <w:lang w:eastAsia="ja-JP"/>
        </w:rPr>
        <w:t>комфортной</w:t>
      </w:r>
      <w:r w:rsidR="00F75862" w:rsidRPr="00A00BD4">
        <w:rPr>
          <w:rFonts w:ascii="PT Astra Serif" w:eastAsia="Times New Roman" w:hAnsi="PT Astra Serif" w:cs="Times New Roman"/>
          <w:sz w:val="28"/>
          <w:szCs w:val="28"/>
          <w:lang w:eastAsia="ja-JP"/>
        </w:rPr>
        <w:t xml:space="preserve"> городской среды</w:t>
      </w:r>
      <w:r w:rsidR="00A93740" w:rsidRPr="00A00BD4">
        <w:rPr>
          <w:rFonts w:ascii="PT Astra Serif" w:eastAsia="Times New Roman" w:hAnsi="PT Astra Serif" w:cs="Times New Roman"/>
          <w:sz w:val="28"/>
          <w:szCs w:val="28"/>
          <w:lang w:eastAsia="ja-JP"/>
        </w:rPr>
        <w:t>»</w:t>
      </w:r>
      <w:r w:rsidR="00F75862" w:rsidRPr="00A00BD4">
        <w:rPr>
          <w:rFonts w:ascii="PT Astra Serif" w:eastAsia="Times New Roman" w:hAnsi="PT Astra Serif" w:cs="Times New Roman"/>
          <w:sz w:val="28"/>
          <w:szCs w:val="28"/>
          <w:lang w:eastAsia="ja-JP"/>
        </w:rPr>
        <w:t xml:space="preserve"> </w:t>
      </w:r>
      <w:r w:rsidR="00F857A9" w:rsidRPr="00A00BD4">
        <w:rPr>
          <w:rFonts w:ascii="PT Astra Serif" w:eastAsia="Times New Roman" w:hAnsi="PT Astra Serif" w:cs="Times New Roman"/>
          <w:sz w:val="28"/>
          <w:szCs w:val="28"/>
          <w:lang w:eastAsia="ja-JP"/>
        </w:rPr>
        <w:t>национального проекта «Жилье и городская среда»</w:t>
      </w:r>
      <w:r w:rsidRPr="00A00BD4">
        <w:rPr>
          <w:rFonts w:ascii="PT Astra Serif" w:hAnsi="PT Astra Serif" w:cs="Times New Roman"/>
          <w:sz w:val="28"/>
          <w:szCs w:val="28"/>
        </w:rPr>
        <w:t xml:space="preserve"> (далее – голосование), в электронной форме</w:t>
      </w:r>
      <w:r w:rsidR="00F857A9" w:rsidRPr="00A00BD4">
        <w:rPr>
          <w:rFonts w:ascii="PT Astra Serif" w:hAnsi="PT Astra Serif" w:cs="Times New Roman"/>
          <w:sz w:val="28"/>
          <w:szCs w:val="28"/>
        </w:rPr>
        <w:t xml:space="preserve"> в </w:t>
      </w:r>
      <w:r w:rsidR="00FE47BA">
        <w:rPr>
          <w:rFonts w:ascii="PT Astra Serif" w:hAnsi="PT Astra Serif" w:cs="Times New Roman"/>
          <w:sz w:val="28"/>
          <w:szCs w:val="28"/>
        </w:rPr>
        <w:t>информационно-телекоммуникационной сети «Интернет», в том числе с использованием платформы по голосованию за объекты благоустройства.</w:t>
      </w:r>
    </w:p>
    <w:p w14:paraId="59F25623" w14:textId="75861E06" w:rsidR="001343EA" w:rsidRPr="00A00BD4" w:rsidRDefault="001343EA" w:rsidP="00243F9C">
      <w:pPr>
        <w:pStyle w:val="a9"/>
        <w:ind w:left="-284" w:right="-687"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bookmarkStart w:id="0" w:name="_GoBack"/>
      <w:bookmarkEnd w:id="0"/>
      <w:r w:rsidRPr="00A00BD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2. </w:t>
      </w:r>
      <w:r w:rsidR="00F857A9" w:rsidRPr="00A00BD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Назначить проведение голосования в единые дни голосования в период с 15 </w:t>
      </w:r>
      <w:r w:rsidR="0060288E">
        <w:rPr>
          <w:rFonts w:ascii="PT Astra Serif" w:eastAsia="Calibri" w:hAnsi="PT Astra Serif" w:cs="Times New Roman"/>
          <w:sz w:val="28"/>
          <w:szCs w:val="28"/>
          <w:lang w:eastAsia="ru-RU"/>
        </w:rPr>
        <w:t>марта 2024 года 00.00 часов</w:t>
      </w:r>
      <w:r w:rsidR="00F857A9" w:rsidRPr="00A00BD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60288E">
        <w:rPr>
          <w:rFonts w:ascii="PT Astra Serif" w:eastAsia="Calibri" w:hAnsi="PT Astra Serif" w:cs="Times New Roman"/>
          <w:sz w:val="28"/>
          <w:szCs w:val="28"/>
          <w:lang w:eastAsia="ru-RU"/>
        </w:rPr>
        <w:t>п</w:t>
      </w:r>
      <w:r w:rsidR="00F857A9" w:rsidRPr="00A00BD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 30 </w:t>
      </w:r>
      <w:r w:rsidR="0060288E">
        <w:rPr>
          <w:rFonts w:ascii="PT Astra Serif" w:eastAsia="Calibri" w:hAnsi="PT Astra Serif" w:cs="Times New Roman"/>
          <w:sz w:val="28"/>
          <w:szCs w:val="28"/>
          <w:lang w:eastAsia="ru-RU"/>
        </w:rPr>
        <w:t>апреля</w:t>
      </w:r>
      <w:r w:rsidR="00F857A9" w:rsidRPr="00A00BD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202</w:t>
      </w:r>
      <w:r w:rsidR="0060288E">
        <w:rPr>
          <w:rFonts w:ascii="PT Astra Serif" w:eastAsia="Calibri" w:hAnsi="PT Astra Serif" w:cs="Times New Roman"/>
          <w:sz w:val="28"/>
          <w:szCs w:val="28"/>
          <w:lang w:eastAsia="ru-RU"/>
        </w:rPr>
        <w:t>4</w:t>
      </w:r>
      <w:r w:rsidR="00F857A9" w:rsidRPr="00A00BD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года</w:t>
      </w:r>
      <w:r w:rsidR="0060288E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23.59 часов</w:t>
      </w:r>
      <w:r w:rsidR="00F857A9" w:rsidRPr="00A00BD4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14:paraId="40DF5847" w14:textId="6D38142B" w:rsidR="00F857A9" w:rsidRPr="00A00BD4" w:rsidRDefault="00F857A9" w:rsidP="00243F9C">
      <w:pPr>
        <w:pStyle w:val="a9"/>
        <w:ind w:left="-284" w:right="-687"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A00BD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3. Победителем по итогам голосования </w:t>
      </w:r>
      <w:r w:rsidR="00960C72" w:rsidRPr="00A00BD4">
        <w:rPr>
          <w:rFonts w:ascii="PT Astra Serif" w:eastAsia="Calibri" w:hAnsi="PT Astra Serif" w:cs="Times New Roman"/>
          <w:sz w:val="28"/>
          <w:szCs w:val="28"/>
          <w:lang w:eastAsia="ru-RU"/>
        </w:rPr>
        <w:t>считается та общественная территория, в пользу которой отдано наибольшее количество голосов по итогам онлайн голосования.</w:t>
      </w:r>
    </w:p>
    <w:p w14:paraId="534A7448" w14:textId="77777777" w:rsidR="001343EA" w:rsidRPr="00A00BD4" w:rsidRDefault="00DC7588" w:rsidP="00243F9C">
      <w:pPr>
        <w:pStyle w:val="a9"/>
        <w:ind w:left="-284" w:right="-687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00BD4">
        <w:rPr>
          <w:rFonts w:ascii="PT Astra Serif" w:eastAsia="Calibri" w:hAnsi="PT Astra Serif" w:cs="Times New Roman"/>
          <w:sz w:val="28"/>
          <w:szCs w:val="28"/>
        </w:rPr>
        <w:t>4</w:t>
      </w:r>
      <w:r w:rsidR="001343EA" w:rsidRPr="00A00BD4">
        <w:rPr>
          <w:rFonts w:ascii="PT Astra Serif" w:eastAsia="Calibri" w:hAnsi="PT Astra Serif" w:cs="Times New Roman"/>
          <w:sz w:val="28"/>
          <w:szCs w:val="28"/>
        </w:rPr>
        <w:t xml:space="preserve">. Контроль за исполнением настоящего постановления </w:t>
      </w:r>
      <w:r w:rsidR="0048699C" w:rsidRPr="0048699C">
        <w:rPr>
          <w:rFonts w:ascii="PT Astra Serif" w:eastAsia="Calibri" w:hAnsi="PT Astra Serif" w:cs="Times New Roman"/>
          <w:sz w:val="28"/>
          <w:szCs w:val="28"/>
        </w:rPr>
        <w:t>оставляю                      за собой.</w:t>
      </w:r>
    </w:p>
    <w:p w14:paraId="6A5BDBD9" w14:textId="77777777" w:rsidR="001343EA" w:rsidRPr="00A00BD4" w:rsidRDefault="00DC7588" w:rsidP="00243F9C">
      <w:pPr>
        <w:pStyle w:val="a9"/>
        <w:ind w:left="-284" w:right="-687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00BD4">
        <w:rPr>
          <w:rFonts w:ascii="PT Astra Serif" w:eastAsia="Calibri" w:hAnsi="PT Astra Serif" w:cs="Times New Roman"/>
          <w:sz w:val="28"/>
          <w:szCs w:val="28"/>
        </w:rPr>
        <w:t>5</w:t>
      </w:r>
      <w:r w:rsidR="001343EA" w:rsidRPr="00A00BD4">
        <w:rPr>
          <w:rFonts w:ascii="PT Astra Serif" w:eastAsia="Calibri" w:hAnsi="PT Astra Serif" w:cs="Times New Roman"/>
          <w:sz w:val="28"/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14:paraId="357537E5" w14:textId="77777777" w:rsidR="007A0D91" w:rsidRDefault="007A0D91" w:rsidP="00243F9C">
      <w:pPr>
        <w:spacing w:after="0" w:line="240" w:lineRule="auto"/>
        <w:ind w:left="-284" w:right="-687"/>
        <w:rPr>
          <w:rFonts w:ascii="PT Astra Serif" w:eastAsia="Calibri" w:hAnsi="PT Astra Serif" w:cs="Times New Roman"/>
          <w:sz w:val="28"/>
          <w:szCs w:val="28"/>
        </w:rPr>
      </w:pPr>
    </w:p>
    <w:p w14:paraId="0669BBC4" w14:textId="77777777" w:rsidR="007A0D91" w:rsidRDefault="007A0D91" w:rsidP="00243F9C">
      <w:pPr>
        <w:spacing w:after="0" w:line="240" w:lineRule="auto"/>
        <w:ind w:left="-284" w:right="-687"/>
        <w:rPr>
          <w:rFonts w:ascii="PT Astra Serif" w:eastAsia="Calibri" w:hAnsi="PT Astra Serif" w:cs="Times New Roman"/>
          <w:sz w:val="28"/>
          <w:szCs w:val="28"/>
        </w:rPr>
      </w:pPr>
    </w:p>
    <w:p w14:paraId="53636150" w14:textId="6CEE20B5" w:rsidR="00247AC9" w:rsidRPr="00A00BD4" w:rsidRDefault="00F75862" w:rsidP="00243F9C">
      <w:pPr>
        <w:spacing w:after="0" w:line="240" w:lineRule="auto"/>
        <w:ind w:left="-284" w:right="-687"/>
        <w:rPr>
          <w:rFonts w:ascii="PT Astra Serif" w:eastAsia="Calibri" w:hAnsi="PT Astra Serif" w:cs="Times New Roman"/>
          <w:sz w:val="28"/>
          <w:szCs w:val="28"/>
        </w:rPr>
      </w:pPr>
      <w:r w:rsidRPr="00A00BD4">
        <w:rPr>
          <w:rFonts w:ascii="PT Astra Serif" w:eastAsia="Calibri" w:hAnsi="PT Astra Serif" w:cs="Times New Roman"/>
          <w:sz w:val="28"/>
          <w:szCs w:val="28"/>
        </w:rPr>
        <w:t>Глав</w:t>
      </w:r>
      <w:r w:rsidR="00370228" w:rsidRPr="00A00BD4">
        <w:rPr>
          <w:rFonts w:ascii="PT Astra Serif" w:eastAsia="Calibri" w:hAnsi="PT Astra Serif" w:cs="Times New Roman"/>
          <w:sz w:val="28"/>
          <w:szCs w:val="28"/>
        </w:rPr>
        <w:t>а</w:t>
      </w:r>
      <w:r w:rsidRPr="00A00BD4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14:paraId="26991FBE" w14:textId="14DF90CC" w:rsidR="00F75862" w:rsidRPr="00A00BD4" w:rsidRDefault="00F75862" w:rsidP="00243F9C">
      <w:pPr>
        <w:spacing w:after="0" w:line="240" w:lineRule="auto"/>
        <w:ind w:left="-284" w:right="-687"/>
        <w:rPr>
          <w:rFonts w:ascii="PT Astra Serif" w:hAnsi="PT Astra Serif" w:cs="Times New Roman"/>
          <w:sz w:val="28"/>
          <w:szCs w:val="28"/>
        </w:rPr>
      </w:pPr>
      <w:r w:rsidRPr="00A00BD4">
        <w:rPr>
          <w:rFonts w:ascii="PT Astra Serif" w:eastAsia="Calibri" w:hAnsi="PT Astra Serif" w:cs="Times New Roman"/>
          <w:sz w:val="28"/>
          <w:szCs w:val="28"/>
        </w:rPr>
        <w:t>Североуральского</w:t>
      </w:r>
      <w:r w:rsidR="00247AC9" w:rsidRPr="00A00BD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A00BD4">
        <w:rPr>
          <w:rFonts w:ascii="PT Astra Serif" w:hAnsi="PT Astra Serif" w:cs="Times New Roman"/>
          <w:sz w:val="28"/>
          <w:szCs w:val="28"/>
        </w:rPr>
        <w:t>городского округа</w:t>
      </w:r>
      <w:r w:rsidRPr="00A00BD4">
        <w:rPr>
          <w:rFonts w:ascii="PT Astra Serif" w:hAnsi="PT Astra Serif" w:cs="Times New Roman"/>
          <w:sz w:val="28"/>
          <w:szCs w:val="28"/>
        </w:rPr>
        <w:tab/>
      </w:r>
      <w:r w:rsidRPr="00A00BD4">
        <w:rPr>
          <w:rFonts w:ascii="PT Astra Serif" w:hAnsi="PT Astra Serif" w:cs="Times New Roman"/>
          <w:sz w:val="28"/>
          <w:szCs w:val="28"/>
        </w:rPr>
        <w:tab/>
      </w:r>
      <w:r w:rsidR="00247AC9" w:rsidRPr="00A00BD4">
        <w:rPr>
          <w:rFonts w:ascii="PT Astra Serif" w:hAnsi="PT Astra Serif" w:cs="Times New Roman"/>
          <w:sz w:val="28"/>
          <w:szCs w:val="28"/>
        </w:rPr>
        <w:t xml:space="preserve"> </w:t>
      </w:r>
      <w:r w:rsidRPr="00A00BD4">
        <w:rPr>
          <w:rFonts w:ascii="PT Astra Serif" w:hAnsi="PT Astra Serif" w:cs="Times New Roman"/>
          <w:sz w:val="28"/>
          <w:szCs w:val="28"/>
        </w:rPr>
        <w:t xml:space="preserve"> </w:t>
      </w:r>
      <w:r w:rsidR="00E6695F" w:rsidRPr="00A00BD4">
        <w:rPr>
          <w:rFonts w:ascii="PT Astra Serif" w:hAnsi="PT Astra Serif" w:cs="Times New Roman"/>
          <w:sz w:val="28"/>
          <w:szCs w:val="28"/>
        </w:rPr>
        <w:t xml:space="preserve">       </w:t>
      </w:r>
      <w:r w:rsidR="007A0D91">
        <w:rPr>
          <w:rFonts w:ascii="PT Astra Serif" w:hAnsi="PT Astra Serif" w:cs="Times New Roman"/>
          <w:sz w:val="28"/>
          <w:szCs w:val="28"/>
        </w:rPr>
        <w:t xml:space="preserve">    </w:t>
      </w:r>
      <w:r w:rsidR="00243F9C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E6695F" w:rsidRPr="00A00BD4"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 w:rsidR="007A0D91" w:rsidRPr="007A0D91">
        <w:rPr>
          <w:rFonts w:ascii="PT Astra Serif" w:hAnsi="PT Astra Serif" w:cs="Times New Roman"/>
          <w:sz w:val="28"/>
          <w:szCs w:val="28"/>
        </w:rPr>
        <w:t>С.Н.Миронова</w:t>
      </w:r>
      <w:proofErr w:type="spellEnd"/>
      <w:r w:rsidR="00E6695F" w:rsidRPr="00A00BD4">
        <w:rPr>
          <w:rFonts w:ascii="PT Astra Serif" w:hAnsi="PT Astra Serif" w:cs="Times New Roman"/>
          <w:sz w:val="28"/>
          <w:szCs w:val="28"/>
        </w:rPr>
        <w:t xml:space="preserve">  </w:t>
      </w:r>
      <w:r w:rsidR="00B645CD" w:rsidRPr="00A00BD4">
        <w:rPr>
          <w:rFonts w:ascii="PT Astra Serif" w:hAnsi="PT Astra Serif" w:cs="Times New Roman"/>
          <w:sz w:val="28"/>
          <w:szCs w:val="28"/>
        </w:rPr>
        <w:t xml:space="preserve">       </w:t>
      </w:r>
      <w:r w:rsidR="007A0D91">
        <w:rPr>
          <w:rFonts w:ascii="PT Astra Serif" w:hAnsi="PT Astra Serif" w:cs="Times New Roman"/>
          <w:sz w:val="28"/>
          <w:szCs w:val="28"/>
        </w:rPr>
        <w:t xml:space="preserve"> </w:t>
      </w:r>
    </w:p>
    <w:p w14:paraId="5B638228" w14:textId="77777777" w:rsidR="001343EA" w:rsidRPr="00A00BD4" w:rsidRDefault="001343EA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138512F9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73359725" w14:textId="2154F2FF" w:rsidR="00DC7588" w:rsidRPr="00C3695F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color w:val="FF0000"/>
          <w:sz w:val="28"/>
          <w:szCs w:val="28"/>
        </w:rPr>
      </w:pPr>
    </w:p>
    <w:p w14:paraId="69F46B96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60D05127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32C62215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76163C18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4E0C54F6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4A243F1A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6B95AB33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67D5ACCD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0B531642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0D899707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7273B218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5B8438A8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7A7E5B45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5C8068E4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4544D25D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7C4703F6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4B6FEDD3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2003A26D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467B0338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78374A17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7C2250E2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4B85EA1C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6B72FF53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35B9F41C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39D6B1CF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7C7031A8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772DE39A" w14:textId="77777777" w:rsidR="00DC7588" w:rsidRPr="00A00BD4" w:rsidRDefault="00DC758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3681889A" w14:textId="77777777" w:rsidR="00370228" w:rsidRPr="00A00BD4" w:rsidRDefault="00370228" w:rsidP="001343EA">
      <w:pPr>
        <w:spacing w:after="0" w:line="240" w:lineRule="auto"/>
        <w:ind w:left="4962"/>
        <w:rPr>
          <w:rFonts w:ascii="PT Astra Serif" w:eastAsia="Calibri" w:hAnsi="PT Astra Serif" w:cs="Times New Roman"/>
          <w:sz w:val="28"/>
          <w:szCs w:val="28"/>
        </w:rPr>
      </w:pPr>
    </w:p>
    <w:p w14:paraId="226246F3" w14:textId="77777777" w:rsidR="00DC7588" w:rsidRPr="00A00BD4" w:rsidRDefault="00DC7588" w:rsidP="00DC7588">
      <w:pPr>
        <w:pStyle w:val="a9"/>
        <w:rPr>
          <w:rFonts w:ascii="PT Astra Serif" w:hAnsi="PT Astra Serif"/>
          <w:lang w:eastAsia="ru-RU"/>
        </w:rPr>
      </w:pPr>
    </w:p>
    <w:p w14:paraId="2F48AB4D" w14:textId="77777777" w:rsidR="00A00BD4" w:rsidRPr="00A00BD4" w:rsidRDefault="00A00BD4" w:rsidP="00DC7588">
      <w:pPr>
        <w:pStyle w:val="a9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11E06658" w14:textId="77777777" w:rsidR="00A00BD4" w:rsidRPr="00A00BD4" w:rsidRDefault="00A00BD4" w:rsidP="00DC7588">
      <w:pPr>
        <w:pStyle w:val="a9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68C2E860" w14:textId="77777777" w:rsidR="00A00BD4" w:rsidRPr="00A00BD4" w:rsidRDefault="00A00BD4" w:rsidP="00DC7588">
      <w:pPr>
        <w:pStyle w:val="a9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1859A3BD" w14:textId="77777777" w:rsidR="00A00BD4" w:rsidRPr="00A00BD4" w:rsidRDefault="00A00BD4" w:rsidP="00DC7588">
      <w:pPr>
        <w:pStyle w:val="a9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41EB3C9D" w14:textId="77777777" w:rsidR="00A00BD4" w:rsidRPr="00A00BD4" w:rsidRDefault="00A00BD4" w:rsidP="00DC7588">
      <w:pPr>
        <w:pStyle w:val="a9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78811A4A" w14:textId="77777777" w:rsidR="00A00BD4" w:rsidRPr="00A00BD4" w:rsidRDefault="00A00BD4" w:rsidP="00DC7588">
      <w:pPr>
        <w:pStyle w:val="a9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0BDA7F20" w14:textId="77777777" w:rsidR="00DC7588" w:rsidRPr="00A00BD4" w:rsidRDefault="00DC7588" w:rsidP="00DC7588">
      <w:pPr>
        <w:pStyle w:val="a9"/>
        <w:jc w:val="center"/>
        <w:rPr>
          <w:rFonts w:ascii="PT Astra Serif" w:hAnsi="PT Astra Serif"/>
          <w:sz w:val="28"/>
          <w:szCs w:val="28"/>
          <w:lang w:eastAsia="ru-RU"/>
        </w:rPr>
      </w:pPr>
      <w:r w:rsidRPr="00A00BD4">
        <w:rPr>
          <w:rFonts w:ascii="PT Astra Serif" w:hAnsi="PT Astra Serif"/>
          <w:sz w:val="28"/>
          <w:szCs w:val="28"/>
          <w:lang w:eastAsia="ru-RU"/>
        </w:rPr>
        <w:t>ЛИСТ СОГЛАСОВАНИЯ</w:t>
      </w:r>
    </w:p>
    <w:p w14:paraId="584B9403" w14:textId="77777777" w:rsidR="00DC7588" w:rsidRPr="00A00BD4" w:rsidRDefault="00DC7588" w:rsidP="00DC7588">
      <w:pPr>
        <w:pStyle w:val="a9"/>
        <w:rPr>
          <w:rFonts w:ascii="PT Astra Serif" w:hAnsi="PT Astra Serif"/>
          <w:sz w:val="28"/>
          <w:szCs w:val="28"/>
          <w:lang w:eastAsia="ru-RU"/>
        </w:rPr>
      </w:pPr>
      <w:r w:rsidRPr="00A00BD4">
        <w:rPr>
          <w:rFonts w:ascii="PT Astra Serif" w:hAnsi="PT Astra Serif"/>
          <w:sz w:val="28"/>
          <w:szCs w:val="28"/>
          <w:lang w:eastAsia="ru-RU"/>
        </w:rPr>
        <w:t>проекта постановления Администрации</w:t>
      </w:r>
      <w:r w:rsidR="00370228" w:rsidRPr="00A00BD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00BD4">
        <w:rPr>
          <w:rFonts w:ascii="PT Astra Serif" w:hAnsi="PT Astra Serif"/>
          <w:sz w:val="28"/>
          <w:szCs w:val="28"/>
          <w:lang w:eastAsia="ru-RU"/>
        </w:rPr>
        <w:t>Североуральского городского округа</w:t>
      </w:r>
    </w:p>
    <w:tbl>
      <w:tblPr>
        <w:tblW w:w="9924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93"/>
        <w:gridCol w:w="6531"/>
      </w:tblGrid>
      <w:tr w:rsidR="00DC7588" w:rsidRPr="00A00BD4" w14:paraId="0DAECFFE" w14:textId="77777777" w:rsidTr="00DC7588">
        <w:trPr>
          <w:tblCellSpacing w:w="0" w:type="dxa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A296E" w14:textId="77777777" w:rsidR="00DC7588" w:rsidRPr="00A00BD4" w:rsidRDefault="00DC7588" w:rsidP="00DC7588">
            <w:pPr>
              <w:pStyle w:val="a9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00BD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Наименование проекта: 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441D7" w14:textId="77777777" w:rsidR="00DC7588" w:rsidRPr="00A00BD4" w:rsidRDefault="00DC7588" w:rsidP="00370228">
            <w:pPr>
              <w:pStyle w:val="a9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00BD4">
              <w:rPr>
                <w:rFonts w:ascii="PT Astra Serif" w:hAnsi="PT Astra Serif"/>
                <w:sz w:val="28"/>
                <w:szCs w:val="28"/>
                <w:lang w:eastAsia="ru-RU"/>
              </w:rPr>
              <w:t>«О проведении голосования по отбору общественных территорий, подлежащих благоустройству в первоочередном порядке в 2024 году, в рамках реализации муниципальной программы «Формирование современной городской среды на территории Североуральского городского округа на 2018-202</w:t>
            </w:r>
            <w:r w:rsidR="00370228" w:rsidRPr="00A00BD4">
              <w:rPr>
                <w:rFonts w:ascii="PT Astra Serif" w:hAnsi="PT Astra Serif"/>
                <w:sz w:val="28"/>
                <w:szCs w:val="28"/>
                <w:lang w:eastAsia="ru-RU"/>
              </w:rPr>
              <w:t>7</w:t>
            </w:r>
            <w:r w:rsidRPr="00A00BD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14:paraId="066DF28F" w14:textId="77777777" w:rsidR="00DC7588" w:rsidRPr="00A00BD4" w:rsidRDefault="00DC7588" w:rsidP="00DC7588">
      <w:pPr>
        <w:spacing w:before="100" w:beforeAutospacing="1" w:after="0" w:line="225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924" w:type="dxa"/>
        <w:tblCellSpacing w:w="0" w:type="dxa"/>
        <w:tblInd w:w="-42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05"/>
        <w:gridCol w:w="1995"/>
        <w:gridCol w:w="1386"/>
        <w:gridCol w:w="961"/>
        <w:gridCol w:w="2177"/>
      </w:tblGrid>
      <w:tr w:rsidR="00DC7588" w:rsidRPr="00A00BD4" w14:paraId="6332E4C8" w14:textId="77777777" w:rsidTr="00DC7588">
        <w:trPr>
          <w:tblCellSpacing w:w="0" w:type="dxa"/>
        </w:trPr>
        <w:tc>
          <w:tcPr>
            <w:tcW w:w="34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42FEFCAA" w14:textId="77777777" w:rsidR="00DC7588" w:rsidRPr="00A00BD4" w:rsidRDefault="00DC7588" w:rsidP="00DC7588">
            <w:pPr>
              <w:spacing w:before="100" w:beforeAutospacing="1" w:after="142"/>
              <w:ind w:left="-426" w:firstLine="426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0B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2FDFBF" w14:textId="77777777" w:rsidR="00DC7588" w:rsidRPr="00A00BD4" w:rsidRDefault="00DC7588" w:rsidP="00DC7588">
            <w:pPr>
              <w:spacing w:before="100" w:beforeAutospacing="1" w:after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0B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Инициалы и фамилия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6A78200" w14:textId="77777777" w:rsidR="00DC7588" w:rsidRPr="00A00BD4" w:rsidRDefault="00DC7588" w:rsidP="00DC7588">
            <w:pPr>
              <w:spacing w:before="100" w:beforeAutospacing="1" w:after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0B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DC7588" w:rsidRPr="00A00BD4" w14:paraId="0FBA4765" w14:textId="77777777" w:rsidTr="00DC758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FC1FF" w14:textId="77777777" w:rsidR="00DC7588" w:rsidRPr="00A00BD4" w:rsidRDefault="00DC7588" w:rsidP="00DC758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21858" w14:textId="77777777" w:rsidR="00DC7588" w:rsidRPr="00A00BD4" w:rsidRDefault="00DC7588" w:rsidP="00DC758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ACD777" w14:textId="77777777" w:rsidR="00DC7588" w:rsidRPr="00A00BD4" w:rsidRDefault="00DC7588" w:rsidP="00DC7588">
            <w:pPr>
              <w:spacing w:before="100" w:beforeAutospacing="1" w:after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0B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Дата поступ</w:t>
            </w:r>
            <w:r w:rsidRPr="00A00B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softHyphen/>
              <w:t>ления на согласование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D2AE7E" w14:textId="77777777" w:rsidR="00DC7588" w:rsidRPr="00A00BD4" w:rsidRDefault="00DC7588" w:rsidP="00DC7588">
            <w:pPr>
              <w:spacing w:before="100" w:beforeAutospacing="1" w:after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0B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Дата согласо</w:t>
            </w:r>
            <w:r w:rsidRPr="00A00B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softHyphen/>
              <w:t>вания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E7D15CE" w14:textId="77777777" w:rsidR="00DC7588" w:rsidRPr="00A00BD4" w:rsidRDefault="00DC7588" w:rsidP="00DC7588">
            <w:pPr>
              <w:spacing w:before="100" w:beforeAutospacing="1" w:after="142"/>
              <w:ind w:firstLine="4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0B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DC7588" w:rsidRPr="00A00BD4" w14:paraId="448835D5" w14:textId="77777777" w:rsidTr="00DC7588">
        <w:trPr>
          <w:trHeight w:val="708"/>
          <w:tblCellSpacing w:w="0" w:type="dxa"/>
        </w:trPr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7851B312" w14:textId="77777777" w:rsidR="00DC7588" w:rsidRPr="00A00BD4" w:rsidRDefault="00DC7588" w:rsidP="00DC7588">
            <w:pPr>
              <w:spacing w:before="100" w:beforeAutospacing="1"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714FC162" w14:textId="77777777" w:rsidR="00DC7588" w:rsidRPr="00A00BD4" w:rsidRDefault="0048699C" w:rsidP="00DC7588">
            <w:pPr>
              <w:spacing w:before="100" w:beforeAutospacing="1"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="00DC7588" w:rsidRPr="00A00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ы</w:t>
            </w:r>
            <w:r w:rsidR="00DC7588" w:rsidRPr="00A00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Администрации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DC7588" w:rsidRPr="00A00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СГО</w:t>
            </w:r>
          </w:p>
          <w:p w14:paraId="1BBAB295" w14:textId="77777777" w:rsidR="00DC7588" w:rsidRPr="00A00BD4" w:rsidRDefault="00DC7588" w:rsidP="00DC7588">
            <w:pPr>
              <w:spacing w:before="100" w:beforeAutospacing="1" w:after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61B9D8" w14:textId="77777777" w:rsidR="00DC7588" w:rsidRPr="00A00BD4" w:rsidRDefault="0048699C" w:rsidP="00DC7588">
            <w:pPr>
              <w:spacing w:before="23" w:after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О.А.Ус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238AC2" w14:textId="77777777" w:rsidR="00DC7588" w:rsidRPr="00A00BD4" w:rsidRDefault="00DC7588" w:rsidP="00DC7588">
            <w:pPr>
              <w:spacing w:before="23" w:after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8EEE8C" w14:textId="77777777" w:rsidR="00DC7588" w:rsidRPr="00A00BD4" w:rsidRDefault="00DC7588" w:rsidP="00DC7588">
            <w:pPr>
              <w:spacing w:before="23" w:after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06241EF" w14:textId="77777777" w:rsidR="00DC7588" w:rsidRPr="00A00BD4" w:rsidRDefault="00DC7588" w:rsidP="00DC7588">
            <w:pPr>
              <w:spacing w:before="23" w:after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C7588" w:rsidRPr="00A00BD4" w14:paraId="5D638316" w14:textId="77777777" w:rsidTr="00DC7588">
        <w:trPr>
          <w:tblCellSpacing w:w="0" w:type="dxa"/>
        </w:trPr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3885F536" w14:textId="77777777" w:rsidR="00DC7588" w:rsidRPr="00A00BD4" w:rsidRDefault="00DC7588" w:rsidP="00DC7588">
            <w:pPr>
              <w:spacing w:before="100" w:beforeAutospacing="1"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0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Заведующий юридической службой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1CE160" w14:textId="77777777" w:rsidR="00DC7588" w:rsidRPr="00A00BD4" w:rsidRDefault="0048699C" w:rsidP="00DC7588">
            <w:pPr>
              <w:spacing w:before="23" w:after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Е.А.Гросман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FEE1AA" w14:textId="77777777" w:rsidR="00DC7588" w:rsidRPr="00A00BD4" w:rsidRDefault="00DC7588" w:rsidP="00DC7588">
            <w:pPr>
              <w:spacing w:before="23" w:after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23FCAA" w14:textId="77777777" w:rsidR="00DC7588" w:rsidRPr="00A00BD4" w:rsidRDefault="00DC7588" w:rsidP="00DC7588">
            <w:pPr>
              <w:spacing w:before="23" w:after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4A0F1A7" w14:textId="77777777" w:rsidR="00DC7588" w:rsidRPr="00A00BD4" w:rsidRDefault="00DC7588" w:rsidP="00DC7588">
            <w:pPr>
              <w:spacing w:before="23" w:after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C7588" w:rsidRPr="00A00BD4" w14:paraId="4FCAC968" w14:textId="77777777" w:rsidTr="00DC7588">
        <w:trPr>
          <w:tblCellSpacing w:w="0" w:type="dxa"/>
        </w:trPr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4DA8C0BA" w14:textId="77777777" w:rsidR="00DC7588" w:rsidRPr="00A00BD4" w:rsidRDefault="00DC7588" w:rsidP="00DC7588">
            <w:pPr>
              <w:spacing w:before="23" w:after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0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F68253" w14:textId="77777777" w:rsidR="00DC7588" w:rsidRPr="00A00BD4" w:rsidRDefault="00370228" w:rsidP="00DC7588">
            <w:pPr>
              <w:spacing w:before="23" w:after="14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A00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О.Ю.Шарипова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F2936D" w14:textId="77777777" w:rsidR="00DC7588" w:rsidRPr="00A00BD4" w:rsidRDefault="00DC7588" w:rsidP="00DC7588">
            <w:pPr>
              <w:spacing w:before="23" w:after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0E9E4D" w14:textId="77777777" w:rsidR="00DC7588" w:rsidRPr="00A00BD4" w:rsidRDefault="00DC7588" w:rsidP="00DC7588">
            <w:pPr>
              <w:spacing w:before="23" w:after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0DBEAC8" w14:textId="77777777" w:rsidR="00DC7588" w:rsidRPr="00A00BD4" w:rsidRDefault="00DC7588" w:rsidP="00DC7588">
            <w:pPr>
              <w:spacing w:before="23" w:after="142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14:paraId="319D70F3" w14:textId="77777777" w:rsidR="00DC7588" w:rsidRPr="00A00BD4" w:rsidRDefault="00DC7588" w:rsidP="00DC7588">
      <w:pPr>
        <w:spacing w:before="100" w:beforeAutospacing="1" w:after="0" w:line="225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924" w:type="dxa"/>
        <w:tblCellSpacing w:w="0" w:type="dxa"/>
        <w:tblInd w:w="-704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93"/>
        <w:gridCol w:w="6531"/>
      </w:tblGrid>
      <w:tr w:rsidR="00DC7588" w:rsidRPr="00A00BD4" w14:paraId="4E78576B" w14:textId="77777777" w:rsidTr="00DC7588">
        <w:trPr>
          <w:trHeight w:val="672"/>
          <w:tblCellSpacing w:w="0" w:type="dxa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2EFC6" w14:textId="77777777" w:rsidR="00DC7588" w:rsidRPr="00A00BD4" w:rsidRDefault="00DC7588" w:rsidP="00DC7588">
            <w:pPr>
              <w:pStyle w:val="a9"/>
              <w:rPr>
                <w:rFonts w:ascii="PT Astra Serif" w:hAnsi="PT Astra Serif"/>
                <w:lang w:eastAsia="ru-RU"/>
              </w:rPr>
            </w:pPr>
            <w:r w:rsidRPr="00A00BD4">
              <w:rPr>
                <w:rFonts w:ascii="PT Astra Serif" w:hAnsi="PT Astra Serif"/>
                <w:lang w:eastAsia="ru-RU"/>
              </w:rPr>
              <w:t>Ответственный за содержание проекта правового акта: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53C13" w14:textId="77777777" w:rsidR="00DC7588" w:rsidRPr="00A00BD4" w:rsidRDefault="00DC7588" w:rsidP="00DC7588">
            <w:pPr>
              <w:pStyle w:val="a9"/>
              <w:rPr>
                <w:rFonts w:ascii="PT Astra Serif" w:hAnsi="PT Astra Serif"/>
                <w:spacing w:val="-4"/>
                <w:lang w:eastAsia="ru-RU"/>
              </w:rPr>
            </w:pPr>
            <w:r w:rsidRPr="00A00BD4">
              <w:rPr>
                <w:rFonts w:ascii="PT Astra Serif" w:hAnsi="PT Astra Serif"/>
                <w:spacing w:val="-4"/>
                <w:lang w:eastAsia="ru-RU"/>
              </w:rPr>
              <w:t>Заведующ</w:t>
            </w:r>
            <w:r w:rsidR="00370228" w:rsidRPr="00A00BD4">
              <w:rPr>
                <w:rFonts w:ascii="PT Astra Serif" w:hAnsi="PT Astra Serif"/>
                <w:spacing w:val="-4"/>
                <w:lang w:eastAsia="ru-RU"/>
              </w:rPr>
              <w:t>ий</w:t>
            </w:r>
            <w:r w:rsidRPr="00A00BD4">
              <w:rPr>
                <w:rFonts w:ascii="PT Astra Serif" w:hAnsi="PT Astra Serif"/>
                <w:spacing w:val="-4"/>
                <w:lang w:eastAsia="ru-RU"/>
              </w:rPr>
              <w:t xml:space="preserve"> отделом </w:t>
            </w:r>
            <w:proofErr w:type="gramStart"/>
            <w:r w:rsidRPr="00A00BD4">
              <w:rPr>
                <w:rFonts w:ascii="PT Astra Serif" w:hAnsi="PT Astra Serif"/>
                <w:spacing w:val="-4"/>
                <w:lang w:eastAsia="ru-RU"/>
              </w:rPr>
              <w:t>по городскому</w:t>
            </w:r>
            <w:proofErr w:type="gramEnd"/>
            <w:r w:rsidRPr="00A00BD4">
              <w:rPr>
                <w:rFonts w:ascii="PT Astra Serif" w:hAnsi="PT Astra Serif"/>
                <w:spacing w:val="-4"/>
                <w:lang w:eastAsia="ru-RU"/>
              </w:rPr>
              <w:t xml:space="preserve"> </w:t>
            </w:r>
          </w:p>
          <w:p w14:paraId="42CE60C6" w14:textId="77777777" w:rsidR="00DC7588" w:rsidRPr="00A00BD4" w:rsidRDefault="00DC7588" w:rsidP="00DC7588">
            <w:pPr>
              <w:pStyle w:val="a9"/>
              <w:rPr>
                <w:rFonts w:ascii="PT Astra Serif" w:hAnsi="PT Astra Serif"/>
                <w:lang w:eastAsia="ru-RU"/>
              </w:rPr>
            </w:pPr>
            <w:r w:rsidRPr="00A00BD4">
              <w:rPr>
                <w:rFonts w:ascii="PT Astra Serif" w:hAnsi="PT Astra Serif"/>
                <w:lang w:eastAsia="ru-RU"/>
              </w:rPr>
              <w:t xml:space="preserve">и ЖКХ Администрации Североуральского городского округа </w:t>
            </w:r>
          </w:p>
          <w:p w14:paraId="02635243" w14:textId="77777777" w:rsidR="00DC7588" w:rsidRPr="00A00BD4" w:rsidRDefault="00DC7588" w:rsidP="00DC7588">
            <w:pPr>
              <w:pStyle w:val="a9"/>
              <w:rPr>
                <w:rFonts w:ascii="PT Astra Serif" w:hAnsi="PT Astra Serif"/>
                <w:lang w:eastAsia="ru-RU"/>
              </w:rPr>
            </w:pPr>
          </w:p>
          <w:p w14:paraId="375795E7" w14:textId="77777777" w:rsidR="00DC7588" w:rsidRPr="00A00BD4" w:rsidRDefault="00DC7588" w:rsidP="00DC7588">
            <w:pPr>
              <w:pStyle w:val="a9"/>
              <w:rPr>
                <w:rFonts w:ascii="PT Astra Serif" w:hAnsi="PT Astra Serif"/>
                <w:lang w:eastAsia="ru-RU"/>
              </w:rPr>
            </w:pPr>
            <w:r w:rsidRPr="00A00BD4">
              <w:rPr>
                <w:rFonts w:ascii="PT Astra Serif" w:hAnsi="PT Astra Serif"/>
                <w:lang w:eastAsia="ru-RU"/>
              </w:rPr>
              <w:t xml:space="preserve">______________ </w:t>
            </w:r>
            <w:proofErr w:type="spellStart"/>
            <w:r w:rsidR="00370228" w:rsidRPr="00A00BD4">
              <w:rPr>
                <w:rFonts w:ascii="PT Astra Serif" w:hAnsi="PT Astra Serif"/>
                <w:lang w:eastAsia="ru-RU"/>
              </w:rPr>
              <w:t>С.Н.Коротков</w:t>
            </w:r>
            <w:proofErr w:type="spellEnd"/>
          </w:p>
          <w:p w14:paraId="361E964A" w14:textId="77777777" w:rsidR="00DC7588" w:rsidRPr="00A00BD4" w:rsidRDefault="00DC7588" w:rsidP="0048699C">
            <w:pPr>
              <w:pStyle w:val="a9"/>
              <w:rPr>
                <w:rFonts w:ascii="PT Astra Serif" w:hAnsi="PT Astra Serif"/>
                <w:lang w:eastAsia="ru-RU"/>
              </w:rPr>
            </w:pPr>
            <w:r w:rsidRPr="00A00BD4">
              <w:rPr>
                <w:rFonts w:ascii="PT Astra Serif" w:hAnsi="PT Astra Serif"/>
                <w:lang w:eastAsia="ru-RU"/>
              </w:rPr>
              <w:t xml:space="preserve">Дата </w:t>
            </w:r>
            <w:r w:rsidR="0048699C">
              <w:rPr>
                <w:rFonts w:ascii="PT Astra Serif" w:hAnsi="PT Astra Serif"/>
                <w:lang w:eastAsia="ru-RU"/>
              </w:rPr>
              <w:t>16</w:t>
            </w:r>
            <w:r w:rsidRPr="00A00BD4">
              <w:rPr>
                <w:rFonts w:ascii="PT Astra Serif" w:hAnsi="PT Astra Serif"/>
                <w:lang w:eastAsia="ru-RU"/>
              </w:rPr>
              <w:t>.0</w:t>
            </w:r>
            <w:r w:rsidR="00A00BD4">
              <w:rPr>
                <w:rFonts w:ascii="PT Astra Serif" w:hAnsi="PT Astra Serif"/>
                <w:lang w:eastAsia="ru-RU"/>
              </w:rPr>
              <w:t>2</w:t>
            </w:r>
            <w:r w:rsidRPr="00A00BD4">
              <w:rPr>
                <w:rFonts w:ascii="PT Astra Serif" w:hAnsi="PT Astra Serif"/>
                <w:lang w:eastAsia="ru-RU"/>
              </w:rPr>
              <w:t>.202</w:t>
            </w:r>
            <w:r w:rsidR="00370228" w:rsidRPr="00A00BD4">
              <w:rPr>
                <w:rFonts w:ascii="PT Astra Serif" w:hAnsi="PT Astra Serif"/>
                <w:lang w:eastAsia="ru-RU"/>
              </w:rPr>
              <w:t>3</w:t>
            </w:r>
            <w:r w:rsidRPr="00A00BD4">
              <w:rPr>
                <w:rFonts w:ascii="PT Astra Serif" w:hAnsi="PT Astra Serif"/>
                <w:lang w:eastAsia="ru-RU"/>
              </w:rPr>
              <w:t>г.</w:t>
            </w:r>
          </w:p>
        </w:tc>
      </w:tr>
      <w:tr w:rsidR="00DC7588" w:rsidRPr="00A00BD4" w14:paraId="64815576" w14:textId="77777777" w:rsidTr="00DC7588">
        <w:trPr>
          <w:trHeight w:val="1248"/>
          <w:tblCellSpacing w:w="0" w:type="dxa"/>
        </w:trPr>
        <w:tc>
          <w:tcPr>
            <w:tcW w:w="33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E8919" w14:textId="77777777" w:rsidR="00DC7588" w:rsidRPr="00A00BD4" w:rsidRDefault="00DC7588" w:rsidP="00DC7588">
            <w:pPr>
              <w:pStyle w:val="a9"/>
              <w:rPr>
                <w:rFonts w:ascii="PT Astra Serif" w:hAnsi="PT Astra Serif"/>
                <w:lang w:eastAsia="ru-RU"/>
              </w:rPr>
            </w:pPr>
            <w:r w:rsidRPr="00A00BD4">
              <w:rPr>
                <w:rFonts w:ascii="PT Astra Serif" w:hAnsi="PT Astra Serif"/>
                <w:lang w:eastAsia="ru-RU"/>
              </w:rPr>
              <w:t>Исполнитель:</w:t>
            </w:r>
          </w:p>
          <w:p w14:paraId="1D9E6D22" w14:textId="77777777" w:rsidR="00DC7588" w:rsidRPr="00A00BD4" w:rsidRDefault="00DC7588" w:rsidP="00DC7588">
            <w:pPr>
              <w:pStyle w:val="a9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53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D7E4D" w14:textId="77777777" w:rsidR="00DC7588" w:rsidRPr="00A00BD4" w:rsidRDefault="00DC7588" w:rsidP="00DC7588">
            <w:pPr>
              <w:pStyle w:val="a9"/>
              <w:rPr>
                <w:rFonts w:ascii="PT Astra Serif" w:hAnsi="PT Astra Serif"/>
                <w:lang w:eastAsia="ru-RU"/>
              </w:rPr>
            </w:pPr>
            <w:proofErr w:type="spellStart"/>
            <w:r w:rsidRPr="00A00BD4">
              <w:rPr>
                <w:rFonts w:ascii="PT Astra Serif" w:hAnsi="PT Astra Serif"/>
                <w:lang w:eastAsia="ru-RU"/>
              </w:rPr>
              <w:t>Гл.специалист</w:t>
            </w:r>
            <w:proofErr w:type="spellEnd"/>
            <w:r w:rsidRPr="00A00BD4">
              <w:rPr>
                <w:rFonts w:ascii="PT Astra Serif" w:hAnsi="PT Astra Serif"/>
                <w:lang w:eastAsia="ru-RU"/>
              </w:rPr>
              <w:t xml:space="preserve"> отдела </w:t>
            </w:r>
            <w:proofErr w:type="gramStart"/>
            <w:r w:rsidRPr="00A00BD4">
              <w:rPr>
                <w:rFonts w:ascii="PT Astra Serif" w:hAnsi="PT Astra Serif"/>
                <w:lang w:eastAsia="ru-RU"/>
              </w:rPr>
              <w:t>по городскому</w:t>
            </w:r>
            <w:proofErr w:type="gramEnd"/>
            <w:r w:rsidRPr="00A00BD4">
              <w:rPr>
                <w:rFonts w:ascii="PT Astra Serif" w:hAnsi="PT Astra Serif"/>
                <w:lang w:eastAsia="ru-RU"/>
              </w:rPr>
              <w:t xml:space="preserve"> </w:t>
            </w:r>
          </w:p>
          <w:p w14:paraId="23733EB8" w14:textId="77777777" w:rsidR="00DC7588" w:rsidRPr="00A00BD4" w:rsidRDefault="00DC7588" w:rsidP="00DC7588">
            <w:pPr>
              <w:pStyle w:val="a9"/>
              <w:rPr>
                <w:rFonts w:ascii="PT Astra Serif" w:hAnsi="PT Astra Serif"/>
                <w:lang w:eastAsia="ru-RU"/>
              </w:rPr>
            </w:pPr>
            <w:r w:rsidRPr="00A00BD4">
              <w:rPr>
                <w:rFonts w:ascii="PT Astra Serif" w:hAnsi="PT Astra Serif"/>
                <w:lang w:eastAsia="ru-RU"/>
              </w:rPr>
              <w:t xml:space="preserve">и ЖКХ Администрации Североуральского городского округа </w:t>
            </w:r>
          </w:p>
          <w:p w14:paraId="1739DE28" w14:textId="77777777" w:rsidR="00DC7588" w:rsidRPr="00A00BD4" w:rsidRDefault="00DC7588" w:rsidP="00DC7588">
            <w:pPr>
              <w:pStyle w:val="a9"/>
              <w:rPr>
                <w:rFonts w:ascii="PT Astra Serif" w:hAnsi="PT Astra Serif"/>
                <w:lang w:eastAsia="ru-RU"/>
              </w:rPr>
            </w:pPr>
          </w:p>
          <w:p w14:paraId="220C58AF" w14:textId="77777777" w:rsidR="00DC7588" w:rsidRPr="00A00BD4" w:rsidRDefault="00DC7588" w:rsidP="00DC7588">
            <w:pPr>
              <w:pStyle w:val="a9"/>
              <w:rPr>
                <w:rFonts w:ascii="PT Astra Serif" w:hAnsi="PT Astra Serif"/>
                <w:lang w:eastAsia="ru-RU"/>
              </w:rPr>
            </w:pPr>
            <w:r w:rsidRPr="00A00BD4">
              <w:rPr>
                <w:rFonts w:ascii="PT Astra Serif" w:hAnsi="PT Astra Serif"/>
                <w:lang w:eastAsia="ru-RU"/>
              </w:rPr>
              <w:t xml:space="preserve">________________ </w:t>
            </w:r>
            <w:proofErr w:type="spellStart"/>
            <w:r w:rsidRPr="00A00BD4">
              <w:rPr>
                <w:rFonts w:ascii="PT Astra Serif" w:hAnsi="PT Astra Serif"/>
                <w:lang w:eastAsia="ru-RU"/>
              </w:rPr>
              <w:t>О.В.Захарова</w:t>
            </w:r>
            <w:proofErr w:type="spellEnd"/>
          </w:p>
          <w:p w14:paraId="4EB2F53C" w14:textId="77777777" w:rsidR="00DC7588" w:rsidRPr="00A00BD4" w:rsidRDefault="00DC7588" w:rsidP="00DC7588">
            <w:pPr>
              <w:pStyle w:val="a9"/>
              <w:rPr>
                <w:rFonts w:ascii="PT Astra Serif" w:hAnsi="PT Astra Serif"/>
                <w:lang w:eastAsia="ru-RU"/>
              </w:rPr>
            </w:pPr>
            <w:r w:rsidRPr="00A00BD4">
              <w:rPr>
                <w:rFonts w:ascii="PT Astra Serif" w:hAnsi="PT Astra Serif"/>
                <w:lang w:eastAsia="ru-RU"/>
              </w:rPr>
              <w:t>2-07-71, oksa_zhkh@mail.ru</w:t>
            </w:r>
          </w:p>
          <w:p w14:paraId="4276D976" w14:textId="77777777" w:rsidR="00DC7588" w:rsidRPr="00A00BD4" w:rsidRDefault="00DC7588" w:rsidP="00DC7588">
            <w:pPr>
              <w:pStyle w:val="a9"/>
              <w:rPr>
                <w:rFonts w:ascii="PT Astra Serif" w:hAnsi="PT Astra Serif"/>
                <w:lang w:eastAsia="ru-RU"/>
              </w:rPr>
            </w:pPr>
          </w:p>
        </w:tc>
      </w:tr>
    </w:tbl>
    <w:p w14:paraId="50B888A7" w14:textId="77777777" w:rsidR="00DC7588" w:rsidRPr="00A00BD4" w:rsidRDefault="00DC7588" w:rsidP="00DC7588">
      <w:pPr>
        <w:spacing w:before="100" w:beforeAutospacing="1" w:after="0" w:line="225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DC7588" w:rsidRPr="00A00BD4" w:rsidSect="002E1077">
      <w:headerReference w:type="default" r:id="rId7"/>
      <w:pgSz w:w="11906" w:h="16838" w:code="9"/>
      <w:pgMar w:top="1440" w:right="141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107D2" w14:textId="77777777" w:rsidR="00A93940" w:rsidRDefault="00A93940" w:rsidP="00C010E0">
      <w:pPr>
        <w:spacing w:after="0" w:line="240" w:lineRule="auto"/>
      </w:pPr>
      <w:r>
        <w:separator/>
      </w:r>
    </w:p>
  </w:endnote>
  <w:endnote w:type="continuationSeparator" w:id="0">
    <w:p w14:paraId="23613205" w14:textId="77777777" w:rsidR="00A93940" w:rsidRDefault="00A93940" w:rsidP="00C0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54670" w14:textId="77777777" w:rsidR="00A93940" w:rsidRDefault="00A93940" w:rsidP="00C010E0">
      <w:pPr>
        <w:spacing w:after="0" w:line="240" w:lineRule="auto"/>
      </w:pPr>
      <w:r>
        <w:separator/>
      </w:r>
    </w:p>
  </w:footnote>
  <w:footnote w:type="continuationSeparator" w:id="0">
    <w:p w14:paraId="0A13B01E" w14:textId="77777777" w:rsidR="00A93940" w:rsidRDefault="00A93940" w:rsidP="00C0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70214"/>
      <w:docPartObj>
        <w:docPartGallery w:val="Page Numbers (Top of Page)"/>
        <w:docPartUnique/>
      </w:docPartObj>
    </w:sdtPr>
    <w:sdtEndPr/>
    <w:sdtContent>
      <w:p w14:paraId="7F2A8C19" w14:textId="77777777" w:rsidR="00C010E0" w:rsidRDefault="00C010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7BA">
          <w:rPr>
            <w:noProof/>
          </w:rPr>
          <w:t>4</w:t>
        </w:r>
        <w:r>
          <w:fldChar w:fldCharType="end"/>
        </w:r>
      </w:p>
    </w:sdtContent>
  </w:sdt>
  <w:p w14:paraId="1E4DA3AE" w14:textId="77777777" w:rsidR="00C010E0" w:rsidRDefault="00C010E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7D"/>
    <w:rsid w:val="00006A12"/>
    <w:rsid w:val="00055728"/>
    <w:rsid w:val="00057593"/>
    <w:rsid w:val="000C2FEB"/>
    <w:rsid w:val="00101F8C"/>
    <w:rsid w:val="001343EA"/>
    <w:rsid w:val="00147274"/>
    <w:rsid w:val="00163A8E"/>
    <w:rsid w:val="001703A9"/>
    <w:rsid w:val="001E30F8"/>
    <w:rsid w:val="002334D9"/>
    <w:rsid w:val="00243F9C"/>
    <w:rsid w:val="00247AC9"/>
    <w:rsid w:val="00291714"/>
    <w:rsid w:val="002A0464"/>
    <w:rsid w:val="002C0E85"/>
    <w:rsid w:val="002E1077"/>
    <w:rsid w:val="002F7C07"/>
    <w:rsid w:val="00322C89"/>
    <w:rsid w:val="00355603"/>
    <w:rsid w:val="0036107C"/>
    <w:rsid w:val="00370228"/>
    <w:rsid w:val="003F1070"/>
    <w:rsid w:val="00414B05"/>
    <w:rsid w:val="00452C91"/>
    <w:rsid w:val="0048699C"/>
    <w:rsid w:val="004C197C"/>
    <w:rsid w:val="004C2112"/>
    <w:rsid w:val="00512D22"/>
    <w:rsid w:val="00514B1A"/>
    <w:rsid w:val="00524BAC"/>
    <w:rsid w:val="00532AAC"/>
    <w:rsid w:val="005B71D5"/>
    <w:rsid w:val="005C7831"/>
    <w:rsid w:val="005E496B"/>
    <w:rsid w:val="005E66E0"/>
    <w:rsid w:val="0060288E"/>
    <w:rsid w:val="0063396F"/>
    <w:rsid w:val="00683897"/>
    <w:rsid w:val="006864F4"/>
    <w:rsid w:val="00691CDB"/>
    <w:rsid w:val="00696F71"/>
    <w:rsid w:val="006E7DB5"/>
    <w:rsid w:val="007106C6"/>
    <w:rsid w:val="00715C0A"/>
    <w:rsid w:val="0075366F"/>
    <w:rsid w:val="007A0D91"/>
    <w:rsid w:val="007A5C05"/>
    <w:rsid w:val="007B197D"/>
    <w:rsid w:val="007D5617"/>
    <w:rsid w:val="007F11B1"/>
    <w:rsid w:val="00812ED3"/>
    <w:rsid w:val="008D0F8F"/>
    <w:rsid w:val="008D4A79"/>
    <w:rsid w:val="008F354C"/>
    <w:rsid w:val="00920296"/>
    <w:rsid w:val="00960C72"/>
    <w:rsid w:val="00977627"/>
    <w:rsid w:val="009A55C4"/>
    <w:rsid w:val="009B5E76"/>
    <w:rsid w:val="009F0066"/>
    <w:rsid w:val="009F48D2"/>
    <w:rsid w:val="00A00BD4"/>
    <w:rsid w:val="00A059BE"/>
    <w:rsid w:val="00A64A21"/>
    <w:rsid w:val="00A847EA"/>
    <w:rsid w:val="00A93740"/>
    <w:rsid w:val="00A93940"/>
    <w:rsid w:val="00A96BAF"/>
    <w:rsid w:val="00AA4970"/>
    <w:rsid w:val="00B645CD"/>
    <w:rsid w:val="00B6620F"/>
    <w:rsid w:val="00BC0898"/>
    <w:rsid w:val="00BC7C27"/>
    <w:rsid w:val="00BD6E7E"/>
    <w:rsid w:val="00BE742B"/>
    <w:rsid w:val="00C010E0"/>
    <w:rsid w:val="00C17031"/>
    <w:rsid w:val="00C3695F"/>
    <w:rsid w:val="00C500E1"/>
    <w:rsid w:val="00C52958"/>
    <w:rsid w:val="00C72FDB"/>
    <w:rsid w:val="00CD4CF0"/>
    <w:rsid w:val="00CD69C4"/>
    <w:rsid w:val="00D427E5"/>
    <w:rsid w:val="00D45C4F"/>
    <w:rsid w:val="00D511CF"/>
    <w:rsid w:val="00D8761E"/>
    <w:rsid w:val="00D9720C"/>
    <w:rsid w:val="00DB1095"/>
    <w:rsid w:val="00DB2C1A"/>
    <w:rsid w:val="00DC7588"/>
    <w:rsid w:val="00E6695F"/>
    <w:rsid w:val="00E75B68"/>
    <w:rsid w:val="00E9088E"/>
    <w:rsid w:val="00EB5B41"/>
    <w:rsid w:val="00ED0042"/>
    <w:rsid w:val="00EF1CA2"/>
    <w:rsid w:val="00F0477D"/>
    <w:rsid w:val="00F05E83"/>
    <w:rsid w:val="00F1047C"/>
    <w:rsid w:val="00F10E1D"/>
    <w:rsid w:val="00F271C1"/>
    <w:rsid w:val="00F75862"/>
    <w:rsid w:val="00F857A9"/>
    <w:rsid w:val="00F85F3B"/>
    <w:rsid w:val="00FE47BA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FDE6"/>
  <w15:docId w15:val="{076950EE-DC36-46CF-B53A-AF04A8D6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20F"/>
    <w:pPr>
      <w:keepNext/>
      <w:spacing w:after="0" w:line="240" w:lineRule="auto"/>
      <w:ind w:left="4395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396F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0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414B05"/>
    <w:pPr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414B05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414B05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14B05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C21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2112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9F48D2"/>
    <w:pPr>
      <w:widowControl w:val="0"/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48D2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1343EA"/>
    <w:pPr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43EA"/>
    <w:rPr>
      <w:rFonts w:ascii="Times New Roman" w:eastAsia="Calibri" w:hAnsi="Times New Roman" w:cs="Times New Roman"/>
      <w:sz w:val="28"/>
      <w:lang w:eastAsia="ru-RU"/>
    </w:rPr>
  </w:style>
  <w:style w:type="paragraph" w:styleId="a9">
    <w:name w:val="No Spacing"/>
    <w:uiPriority w:val="1"/>
    <w:qFormat/>
    <w:rsid w:val="001343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620F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396F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0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10E0"/>
  </w:style>
  <w:style w:type="paragraph" w:styleId="ac">
    <w:name w:val="footer"/>
    <w:basedOn w:val="a"/>
    <w:link w:val="ad"/>
    <w:uiPriority w:val="99"/>
    <w:unhideWhenUsed/>
    <w:rsid w:val="00C0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10E0"/>
  </w:style>
  <w:style w:type="character" w:styleId="ae">
    <w:name w:val="annotation reference"/>
    <w:basedOn w:val="a0"/>
    <w:uiPriority w:val="99"/>
    <w:semiHidden/>
    <w:unhideWhenUsed/>
    <w:rsid w:val="00C3695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695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3695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95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36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6D6D-23DF-4E2C-ADBD-78FF5C16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Василенко Ольга Юрьевна</cp:lastModifiedBy>
  <cp:revision>3</cp:revision>
  <cp:lastPrinted>2022-02-16T11:14:00Z</cp:lastPrinted>
  <dcterms:created xsi:type="dcterms:W3CDTF">2024-02-17T07:42:00Z</dcterms:created>
  <dcterms:modified xsi:type="dcterms:W3CDTF">2024-02-17T08:26:00Z</dcterms:modified>
</cp:coreProperties>
</file>