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96E" w:rsidRPr="00BB196E" w:rsidRDefault="00BB196E" w:rsidP="00BB19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96E">
        <w:rPr>
          <w:rFonts w:ascii="Times New Roman" w:eastAsia="Times New Roman" w:hAnsi="Times New Roman" w:cs="Times New Roman"/>
          <w:sz w:val="28"/>
          <w:szCs w:val="28"/>
          <w:lang w:eastAsia="ru-RU"/>
        </w:rPr>
        <w:t>СОГЛАСОВАНИЕ</w:t>
      </w:r>
    </w:p>
    <w:p w:rsidR="00BB196E" w:rsidRPr="00BB196E" w:rsidRDefault="00BB196E" w:rsidP="00BB19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96E">
        <w:rPr>
          <w:rFonts w:ascii="Times New Roman" w:eastAsia="Times New Roman" w:hAnsi="Times New Roman" w:cs="Times New Roman"/>
          <w:sz w:val="28"/>
          <w:szCs w:val="28"/>
          <w:lang w:eastAsia="ru-RU"/>
        </w:rPr>
        <w:t xml:space="preserve">проекта </w:t>
      </w:r>
      <w:r>
        <w:rPr>
          <w:rFonts w:ascii="Times New Roman" w:eastAsia="Times New Roman" w:hAnsi="Times New Roman" w:cs="Times New Roman"/>
          <w:sz w:val="28"/>
          <w:szCs w:val="28"/>
          <w:lang w:eastAsia="ru-RU"/>
        </w:rPr>
        <w:t>постановления Администрации Североуральского городского округа</w:t>
      </w:r>
    </w:p>
    <w:p w:rsidR="00BB196E" w:rsidRPr="00BB196E" w:rsidRDefault="00BB196E" w:rsidP="00BB196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B196E" w:rsidRPr="00B435E2" w:rsidRDefault="00BB196E" w:rsidP="00BB19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35E2">
        <w:rPr>
          <w:rFonts w:ascii="Times New Roman" w:eastAsia="Times New Roman" w:hAnsi="Times New Roman" w:cs="Times New Roman"/>
          <w:sz w:val="24"/>
          <w:szCs w:val="24"/>
          <w:lang w:eastAsia="ru-RU"/>
        </w:rPr>
        <w:t>Наименование правового акта:</w:t>
      </w:r>
    </w:p>
    <w:p w:rsidR="00BB196E" w:rsidRPr="00B435E2" w:rsidRDefault="00BB196E" w:rsidP="00BB19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35E2">
        <w:rPr>
          <w:rFonts w:ascii="Times New Roman" w:eastAsia="Times New Roman" w:hAnsi="Times New Roman" w:cs="Times New Roman"/>
          <w:sz w:val="24"/>
          <w:szCs w:val="24"/>
          <w:lang w:eastAsia="ru-RU"/>
        </w:rPr>
        <w:t>«О внесении изменений в муниципальную программу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p w:rsidR="00BB196E" w:rsidRPr="00BB196E" w:rsidRDefault="00BB196E" w:rsidP="00BB196E">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2201"/>
        <w:gridCol w:w="2051"/>
        <w:gridCol w:w="2127"/>
        <w:gridCol w:w="1701"/>
        <w:gridCol w:w="1843"/>
      </w:tblGrid>
      <w:tr w:rsidR="00BB196E" w:rsidRPr="00BB196E" w:rsidTr="00B435E2">
        <w:tc>
          <w:tcPr>
            <w:tcW w:w="22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B196E">
              <w:rPr>
                <w:rFonts w:ascii="Times New Roman" w:eastAsia="Calibri" w:hAnsi="Times New Roman" w:cs="Times New Roman"/>
                <w:sz w:val="24"/>
                <w:szCs w:val="24"/>
              </w:rPr>
              <w:t>Должность</w:t>
            </w:r>
          </w:p>
        </w:tc>
        <w:tc>
          <w:tcPr>
            <w:tcW w:w="20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B196E">
              <w:rPr>
                <w:rFonts w:ascii="Times New Roman" w:eastAsia="Calibri" w:hAnsi="Times New Roman" w:cs="Times New Roman"/>
                <w:sz w:val="24"/>
                <w:szCs w:val="24"/>
              </w:rPr>
              <w:t>Инициалы и фамилия</w:t>
            </w:r>
          </w:p>
        </w:tc>
        <w:tc>
          <w:tcPr>
            <w:tcW w:w="56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B196E">
              <w:rPr>
                <w:rFonts w:ascii="Times New Roman" w:eastAsia="Calibri" w:hAnsi="Times New Roman" w:cs="Times New Roman"/>
                <w:sz w:val="24"/>
                <w:szCs w:val="24"/>
              </w:rPr>
              <w:t>Сроки и результаты согласования</w:t>
            </w:r>
          </w:p>
        </w:tc>
      </w:tr>
      <w:tr w:rsidR="00BB196E" w:rsidRPr="00BB196E" w:rsidTr="00B435E2">
        <w:tc>
          <w:tcPr>
            <w:tcW w:w="22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0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B196E">
              <w:rPr>
                <w:rFonts w:ascii="Times New Roman" w:eastAsia="Calibri" w:hAnsi="Times New Roman" w:cs="Times New Roman"/>
                <w:sz w:val="24"/>
                <w:szCs w:val="24"/>
              </w:rPr>
              <w:t>Дата поступления на согласование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B196E">
              <w:rPr>
                <w:rFonts w:ascii="Times New Roman" w:eastAsia="Calibri" w:hAnsi="Times New Roman" w:cs="Times New Roman"/>
                <w:sz w:val="24"/>
                <w:szCs w:val="24"/>
              </w:rPr>
              <w:t>Дата согласования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B196E">
              <w:rPr>
                <w:rFonts w:ascii="Times New Roman" w:eastAsia="Calibri" w:hAnsi="Times New Roman" w:cs="Times New Roman"/>
                <w:sz w:val="24"/>
                <w:szCs w:val="24"/>
              </w:rPr>
              <w:t>Замечания и подпись</w:t>
            </w:r>
          </w:p>
        </w:tc>
      </w:tr>
      <w:tr w:rsidR="00BB196E" w:rsidRPr="00BB196E" w:rsidTr="00B435E2">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123042" w:rsidRDefault="00BB196E" w:rsidP="00BB196E">
            <w:pPr>
              <w:suppressAutoHyphens/>
              <w:autoSpaceDE w:val="0"/>
              <w:spacing w:after="0" w:line="240" w:lineRule="auto"/>
              <w:ind w:firstLine="142"/>
              <w:rPr>
                <w:rFonts w:ascii="Times New Roman" w:eastAsia="Times New Roman" w:hAnsi="Times New Roman" w:cs="Times New Roman"/>
                <w:sz w:val="20"/>
                <w:szCs w:val="20"/>
                <w:lang w:eastAsia="ar-SA"/>
              </w:rPr>
            </w:pPr>
          </w:p>
          <w:p w:rsidR="00BB196E" w:rsidRPr="00123042" w:rsidRDefault="00B435E2" w:rsidP="00B435E2">
            <w:pPr>
              <w:suppressAutoHyphens/>
              <w:autoSpaceDE w:val="0"/>
              <w:spacing w:after="0" w:line="240" w:lineRule="auto"/>
              <w:rPr>
                <w:rFonts w:ascii="Times New Roman" w:eastAsia="Times New Roman" w:hAnsi="Times New Roman" w:cs="Times New Roman"/>
                <w:sz w:val="20"/>
                <w:szCs w:val="20"/>
                <w:lang w:eastAsia="ar-SA"/>
              </w:rPr>
            </w:pPr>
            <w:r w:rsidRPr="00B435E2">
              <w:rPr>
                <w:rFonts w:ascii="Times New Roman" w:eastAsia="Times New Roman" w:hAnsi="Times New Roman" w:cs="Times New Roman"/>
                <w:szCs w:val="20"/>
                <w:lang w:eastAsia="ar-SA"/>
              </w:rPr>
              <w:t>Первый заместитель главы администрации</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r>
      <w:tr w:rsidR="00BB196E" w:rsidRPr="00BB196E" w:rsidTr="00B435E2">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123042" w:rsidRDefault="00BB196E" w:rsidP="00BB196E">
            <w:pPr>
              <w:suppressAutoHyphens/>
              <w:autoSpaceDE w:val="0"/>
              <w:spacing w:after="0" w:line="240" w:lineRule="auto"/>
              <w:rPr>
                <w:rFonts w:ascii="Times New Roman" w:eastAsia="Times New Roman" w:hAnsi="Times New Roman" w:cs="Times New Roman"/>
                <w:szCs w:val="20"/>
                <w:lang w:eastAsia="ar-SA"/>
              </w:rPr>
            </w:pPr>
            <w:r w:rsidRPr="00123042">
              <w:rPr>
                <w:rFonts w:ascii="Times New Roman" w:eastAsia="Times New Roman" w:hAnsi="Times New Roman" w:cs="Times New Roman"/>
                <w:szCs w:val="20"/>
                <w:lang w:eastAsia="ar-SA"/>
              </w:rPr>
              <w:t>Юридическая служба Администрации СГО</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r>
      <w:tr w:rsidR="00BB196E" w:rsidRPr="00BB196E" w:rsidTr="00B435E2">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123042" w:rsidRDefault="00BB196E" w:rsidP="00BB196E">
            <w:pPr>
              <w:suppressAutoHyphens/>
              <w:autoSpaceDE w:val="0"/>
              <w:spacing w:after="0" w:line="240" w:lineRule="auto"/>
              <w:rPr>
                <w:rFonts w:ascii="Times New Roman" w:eastAsia="Times New Roman" w:hAnsi="Times New Roman" w:cs="Times New Roman"/>
                <w:szCs w:val="20"/>
                <w:lang w:eastAsia="ar-SA"/>
              </w:rPr>
            </w:pPr>
            <w:r w:rsidRPr="00123042">
              <w:rPr>
                <w:rFonts w:ascii="Times New Roman" w:eastAsia="Times New Roman" w:hAnsi="Times New Roman" w:cs="Times New Roman"/>
                <w:szCs w:val="20"/>
                <w:lang w:eastAsia="ar-SA"/>
              </w:rPr>
              <w:t>Отдел градостроительства, архитектуры и землепользования Администрации СГО</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r>
      <w:tr w:rsidR="00BB196E" w:rsidRPr="00BB196E" w:rsidTr="00B435E2">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123042" w:rsidRDefault="00BB196E" w:rsidP="00BB196E">
            <w:pPr>
              <w:suppressAutoHyphens/>
              <w:autoSpaceDE w:val="0"/>
              <w:spacing w:after="0" w:line="240" w:lineRule="auto"/>
              <w:rPr>
                <w:rFonts w:ascii="Times New Roman" w:eastAsia="Times New Roman" w:hAnsi="Times New Roman" w:cs="Times New Roman"/>
                <w:szCs w:val="20"/>
                <w:lang w:eastAsia="ar-SA"/>
              </w:rPr>
            </w:pPr>
            <w:r w:rsidRPr="00123042">
              <w:rPr>
                <w:rFonts w:ascii="Times New Roman" w:eastAsia="Times New Roman" w:hAnsi="Times New Roman" w:cs="Times New Roman"/>
                <w:szCs w:val="20"/>
                <w:lang w:eastAsia="ar-SA"/>
              </w:rPr>
              <w:t xml:space="preserve">Финансовое Управление </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r>
      <w:tr w:rsidR="00BB196E" w:rsidRPr="00BB196E" w:rsidTr="00B435E2">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123042" w:rsidRDefault="00BB196E" w:rsidP="00BB196E">
            <w:pPr>
              <w:suppressAutoHyphens/>
              <w:autoSpaceDE w:val="0"/>
              <w:spacing w:after="0" w:line="240" w:lineRule="auto"/>
              <w:rPr>
                <w:rFonts w:ascii="Times New Roman" w:eastAsia="Times New Roman" w:hAnsi="Times New Roman" w:cs="Times New Roman"/>
                <w:szCs w:val="20"/>
                <w:lang w:eastAsia="ar-SA"/>
              </w:rPr>
            </w:pPr>
            <w:r w:rsidRPr="00123042">
              <w:rPr>
                <w:rFonts w:ascii="Times New Roman" w:eastAsia="Times New Roman" w:hAnsi="Times New Roman" w:cs="Times New Roman"/>
                <w:szCs w:val="20"/>
                <w:lang w:eastAsia="ar-SA"/>
              </w:rPr>
              <w:t>Отдел экономики и потребительского рынка</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r>
      <w:tr w:rsidR="00BB196E" w:rsidRPr="00BB196E" w:rsidTr="00B435E2">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123042" w:rsidRDefault="00BB196E" w:rsidP="00BB196E">
            <w:pPr>
              <w:suppressAutoHyphens/>
              <w:autoSpaceDE w:val="0"/>
              <w:spacing w:after="0" w:line="240" w:lineRule="auto"/>
              <w:rPr>
                <w:rFonts w:ascii="Times New Roman" w:eastAsia="Times New Roman" w:hAnsi="Times New Roman" w:cs="Times New Roman"/>
                <w:szCs w:val="20"/>
                <w:lang w:eastAsia="ar-SA"/>
              </w:rPr>
            </w:pPr>
            <w:r w:rsidRPr="00123042">
              <w:rPr>
                <w:rFonts w:ascii="Times New Roman" w:eastAsia="Times New Roman" w:hAnsi="Times New Roman" w:cs="Times New Roman"/>
                <w:szCs w:val="20"/>
                <w:lang w:eastAsia="ar-SA"/>
              </w:rPr>
              <w:t>Контрольно-счетная палата</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96E" w:rsidRPr="00BB196E" w:rsidRDefault="00BB196E" w:rsidP="00BB196E">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BB196E" w:rsidRPr="00BB196E" w:rsidRDefault="00BB196E" w:rsidP="00BB196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BB196E" w:rsidRPr="00BB196E" w:rsidRDefault="00BB196E" w:rsidP="00BB19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196E">
        <w:rPr>
          <w:rFonts w:ascii="Times New Roman" w:eastAsia="Times New Roman" w:hAnsi="Times New Roman" w:cs="Times New Roman"/>
          <w:sz w:val="24"/>
          <w:szCs w:val="24"/>
          <w:lang w:eastAsia="ru-RU"/>
        </w:rPr>
        <w:t>Ответственный за содержание</w:t>
      </w:r>
    </w:p>
    <w:p w:rsidR="00BB196E" w:rsidRPr="00BB196E" w:rsidRDefault="00BB196E" w:rsidP="00BB19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196E">
        <w:rPr>
          <w:rFonts w:ascii="Times New Roman" w:eastAsia="Times New Roman" w:hAnsi="Times New Roman" w:cs="Times New Roman"/>
          <w:sz w:val="24"/>
          <w:szCs w:val="24"/>
          <w:lang w:eastAsia="ru-RU"/>
        </w:rPr>
        <w:t>проекта правового акта:</w:t>
      </w:r>
    </w:p>
    <w:p w:rsidR="00BB196E" w:rsidRPr="00BB196E" w:rsidRDefault="00BB196E" w:rsidP="00BB19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196E">
        <w:rPr>
          <w:rFonts w:ascii="Times New Roman" w:eastAsia="Times New Roman" w:hAnsi="Times New Roman" w:cs="Times New Roman"/>
          <w:sz w:val="24"/>
          <w:szCs w:val="24"/>
          <w:lang w:eastAsia="ru-RU"/>
        </w:rPr>
        <w:t>Ф.И.О., полное наименование</w:t>
      </w:r>
    </w:p>
    <w:p w:rsidR="00B435E2" w:rsidRDefault="00BB196E" w:rsidP="00BB19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196E">
        <w:rPr>
          <w:rFonts w:ascii="Times New Roman" w:eastAsia="Times New Roman" w:hAnsi="Times New Roman" w:cs="Times New Roman"/>
          <w:sz w:val="24"/>
          <w:szCs w:val="24"/>
          <w:lang w:eastAsia="ru-RU"/>
        </w:rPr>
        <w:t>должности, подпись, дата</w:t>
      </w:r>
    </w:p>
    <w:p w:rsidR="00BB196E" w:rsidRDefault="00B435E2" w:rsidP="00BB19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35E2">
        <w:t xml:space="preserve"> </w:t>
      </w:r>
      <w:r w:rsidRPr="00B435E2">
        <w:rPr>
          <w:rFonts w:ascii="Times New Roman" w:eastAsia="Times New Roman" w:hAnsi="Times New Roman" w:cs="Times New Roman"/>
          <w:sz w:val="24"/>
          <w:szCs w:val="24"/>
          <w:lang w:eastAsia="ru-RU"/>
        </w:rPr>
        <w:t>Заведующий отделом градостроительства, архитектуры и землепользования Администрации СГО</w:t>
      </w:r>
    </w:p>
    <w:p w:rsidR="00B435E2" w:rsidRPr="00BB196E" w:rsidRDefault="00B435E2" w:rsidP="00BB19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196E" w:rsidRPr="00BB196E" w:rsidRDefault="00BB196E" w:rsidP="00BB19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196E">
        <w:rPr>
          <w:rFonts w:ascii="Times New Roman" w:eastAsia="Times New Roman" w:hAnsi="Times New Roman" w:cs="Times New Roman"/>
          <w:sz w:val="24"/>
          <w:szCs w:val="24"/>
          <w:lang w:eastAsia="ru-RU"/>
        </w:rPr>
        <w:t>─────────────────────────────────────────────────────────</w:t>
      </w:r>
    </w:p>
    <w:p w:rsidR="00B435E2" w:rsidRPr="00BB196E" w:rsidRDefault="00B435E2" w:rsidP="00B435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w:t>
      </w:r>
      <w:r w:rsidR="00BB196E" w:rsidRPr="00BB196E">
        <w:rPr>
          <w:rFonts w:ascii="Times New Roman" w:eastAsia="Times New Roman" w:hAnsi="Times New Roman" w:cs="Times New Roman"/>
          <w:sz w:val="24"/>
          <w:szCs w:val="24"/>
          <w:lang w:eastAsia="ru-RU"/>
        </w:rPr>
        <w:t xml:space="preserve"> разослать</w:t>
      </w:r>
      <w:r>
        <w:rPr>
          <w:rFonts w:ascii="Times New Roman" w:eastAsia="Times New Roman" w:hAnsi="Times New Roman" w:cs="Times New Roman"/>
          <w:sz w:val="24"/>
          <w:szCs w:val="24"/>
          <w:lang w:eastAsia="ru-RU"/>
        </w:rPr>
        <w:t>:</w:t>
      </w:r>
    </w:p>
    <w:tbl>
      <w:tblPr>
        <w:tblW w:w="0" w:type="auto"/>
        <w:tblBorders>
          <w:bottom w:val="single" w:sz="4" w:space="0" w:color="auto"/>
        </w:tblBorders>
        <w:tblLayout w:type="fixed"/>
        <w:tblLook w:val="0000" w:firstRow="0" w:lastRow="0" w:firstColumn="0" w:lastColumn="0" w:noHBand="0" w:noVBand="0"/>
      </w:tblPr>
      <w:tblGrid>
        <w:gridCol w:w="9713"/>
      </w:tblGrid>
      <w:tr w:rsidR="00B435E2" w:rsidRPr="00123042" w:rsidTr="008208CC">
        <w:trPr>
          <w:trHeight w:val="455"/>
        </w:trPr>
        <w:tc>
          <w:tcPr>
            <w:tcW w:w="9713" w:type="dxa"/>
            <w:tcBorders>
              <w:top w:val="nil"/>
              <w:left w:val="nil"/>
              <w:bottom w:val="single" w:sz="4" w:space="0" w:color="auto"/>
              <w:right w:val="nil"/>
            </w:tcBorders>
          </w:tcPr>
          <w:p w:rsidR="00B435E2" w:rsidRPr="00123042" w:rsidRDefault="00B435E2" w:rsidP="008208CC">
            <w:pPr>
              <w:suppressAutoHyphens/>
              <w:autoSpaceDE w:val="0"/>
              <w:spacing w:after="0" w:line="240" w:lineRule="auto"/>
              <w:rPr>
                <w:rFonts w:ascii="Times New Roman" w:eastAsia="Times New Roman" w:hAnsi="Times New Roman" w:cs="Times New Roman"/>
                <w:szCs w:val="20"/>
                <w:lang w:eastAsia="ar-SA"/>
              </w:rPr>
            </w:pPr>
            <w:r w:rsidRPr="00123042">
              <w:rPr>
                <w:rFonts w:ascii="Times New Roman" w:eastAsia="Times New Roman" w:hAnsi="Times New Roman" w:cs="Times New Roman"/>
                <w:szCs w:val="20"/>
                <w:lang w:eastAsia="ar-SA"/>
              </w:rPr>
              <w:t xml:space="preserve">1. Отделу градостроительства, архитектуры и землепользования Администрации СГО   </w:t>
            </w:r>
            <w:r>
              <w:rPr>
                <w:rFonts w:ascii="Times New Roman" w:eastAsia="Times New Roman" w:hAnsi="Times New Roman" w:cs="Times New Roman"/>
                <w:szCs w:val="20"/>
                <w:lang w:eastAsia="ar-SA"/>
              </w:rPr>
              <w:t xml:space="preserve">                -2-          </w:t>
            </w:r>
          </w:p>
        </w:tc>
      </w:tr>
      <w:tr w:rsidR="00B435E2" w:rsidRPr="00123042" w:rsidTr="008208CC">
        <w:trPr>
          <w:trHeight w:val="455"/>
        </w:trPr>
        <w:tc>
          <w:tcPr>
            <w:tcW w:w="9713" w:type="dxa"/>
            <w:tcBorders>
              <w:top w:val="nil"/>
              <w:left w:val="nil"/>
              <w:bottom w:val="single" w:sz="4" w:space="0" w:color="auto"/>
              <w:right w:val="nil"/>
            </w:tcBorders>
          </w:tcPr>
          <w:p w:rsidR="00B435E2" w:rsidRPr="00123042" w:rsidRDefault="00B435E2" w:rsidP="008208CC">
            <w:pPr>
              <w:suppressAutoHyphens/>
              <w:autoSpaceDE w:val="0"/>
              <w:spacing w:after="0" w:line="240" w:lineRule="auto"/>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2</w:t>
            </w:r>
            <w:r w:rsidRPr="00123042">
              <w:rPr>
                <w:rFonts w:ascii="Times New Roman" w:eastAsia="Times New Roman" w:hAnsi="Times New Roman" w:cs="Times New Roman"/>
                <w:szCs w:val="20"/>
                <w:lang w:eastAsia="ar-SA"/>
              </w:rPr>
              <w:t xml:space="preserve"> Финансовое управление                                                                                   - 1 - </w:t>
            </w:r>
          </w:p>
        </w:tc>
      </w:tr>
      <w:tr w:rsidR="00B435E2" w:rsidRPr="00123042" w:rsidTr="008208CC">
        <w:trPr>
          <w:trHeight w:val="455"/>
        </w:trPr>
        <w:tc>
          <w:tcPr>
            <w:tcW w:w="9713" w:type="dxa"/>
            <w:tcBorders>
              <w:top w:val="nil"/>
              <w:left w:val="nil"/>
              <w:bottom w:val="single" w:sz="4" w:space="0" w:color="auto"/>
              <w:right w:val="nil"/>
            </w:tcBorders>
          </w:tcPr>
          <w:p w:rsidR="00B435E2" w:rsidRPr="00123042" w:rsidRDefault="00B435E2" w:rsidP="008208CC">
            <w:pPr>
              <w:suppressAutoHyphens/>
              <w:autoSpaceDE w:val="0"/>
              <w:spacing w:after="0" w:line="240" w:lineRule="auto"/>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3</w:t>
            </w:r>
            <w:r w:rsidRPr="00123042">
              <w:rPr>
                <w:rFonts w:ascii="Times New Roman" w:eastAsia="Times New Roman" w:hAnsi="Times New Roman" w:cs="Times New Roman"/>
                <w:szCs w:val="20"/>
                <w:lang w:eastAsia="ar-SA"/>
              </w:rPr>
              <w:t xml:space="preserve">. Отдел экономики и потребительского рынка                                                - 1 - </w:t>
            </w:r>
          </w:p>
        </w:tc>
      </w:tr>
      <w:tr w:rsidR="00B435E2" w:rsidRPr="00123042" w:rsidTr="008208CC">
        <w:trPr>
          <w:trHeight w:val="455"/>
        </w:trPr>
        <w:tc>
          <w:tcPr>
            <w:tcW w:w="9713" w:type="dxa"/>
            <w:tcBorders>
              <w:top w:val="nil"/>
              <w:left w:val="nil"/>
              <w:bottom w:val="single" w:sz="4" w:space="0" w:color="auto"/>
              <w:right w:val="nil"/>
            </w:tcBorders>
          </w:tcPr>
          <w:p w:rsidR="00B435E2" w:rsidRPr="00123042" w:rsidRDefault="00B435E2" w:rsidP="008208CC">
            <w:pPr>
              <w:suppressAutoHyphens/>
              <w:autoSpaceDE w:val="0"/>
              <w:spacing w:after="0" w:line="240" w:lineRule="auto"/>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4</w:t>
            </w:r>
            <w:r w:rsidRPr="00123042">
              <w:rPr>
                <w:rFonts w:ascii="Times New Roman" w:eastAsia="Times New Roman" w:hAnsi="Times New Roman" w:cs="Times New Roman"/>
                <w:szCs w:val="20"/>
                <w:lang w:eastAsia="ar-SA"/>
              </w:rPr>
              <w:t xml:space="preserve">. Контрольно-счетная палата                                                                             - 1 - </w:t>
            </w:r>
          </w:p>
        </w:tc>
      </w:tr>
      <w:tr w:rsidR="00B435E2" w:rsidRPr="00123042" w:rsidTr="008208CC">
        <w:trPr>
          <w:trHeight w:val="455"/>
        </w:trPr>
        <w:tc>
          <w:tcPr>
            <w:tcW w:w="9713" w:type="dxa"/>
            <w:tcBorders>
              <w:top w:val="nil"/>
              <w:left w:val="nil"/>
              <w:bottom w:val="single" w:sz="4" w:space="0" w:color="auto"/>
              <w:right w:val="nil"/>
            </w:tcBorders>
          </w:tcPr>
          <w:p w:rsidR="00B435E2" w:rsidRPr="00123042" w:rsidRDefault="00B435E2" w:rsidP="008208CC">
            <w:pPr>
              <w:suppressAutoHyphens/>
              <w:autoSpaceDE w:val="0"/>
              <w:spacing w:after="0" w:line="240" w:lineRule="auto"/>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5</w:t>
            </w:r>
            <w:r w:rsidRPr="00123042">
              <w:rPr>
                <w:rFonts w:ascii="Times New Roman" w:eastAsia="Times New Roman" w:hAnsi="Times New Roman" w:cs="Times New Roman"/>
                <w:szCs w:val="20"/>
                <w:lang w:eastAsia="ar-SA"/>
              </w:rPr>
              <w:t xml:space="preserve">. МКУ «Центр муниципальных </w:t>
            </w:r>
            <w:proofErr w:type="gramStart"/>
            <w:r w:rsidRPr="00123042">
              <w:rPr>
                <w:rFonts w:ascii="Times New Roman" w:eastAsia="Times New Roman" w:hAnsi="Times New Roman" w:cs="Times New Roman"/>
                <w:szCs w:val="20"/>
                <w:lang w:eastAsia="ar-SA"/>
              </w:rPr>
              <w:t xml:space="preserve">расчетов»   </w:t>
            </w:r>
            <w:proofErr w:type="gramEnd"/>
            <w:r w:rsidRPr="00123042">
              <w:rPr>
                <w:rFonts w:ascii="Times New Roman" w:eastAsia="Times New Roman" w:hAnsi="Times New Roman" w:cs="Times New Roman"/>
                <w:szCs w:val="20"/>
                <w:lang w:eastAsia="ar-SA"/>
              </w:rPr>
              <w:t xml:space="preserve">                                                    - 1 - </w:t>
            </w:r>
          </w:p>
        </w:tc>
      </w:tr>
    </w:tbl>
    <w:p w:rsidR="00BB196E" w:rsidRPr="00BB196E" w:rsidRDefault="00BB196E" w:rsidP="00B435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196E" w:rsidRPr="00BB196E" w:rsidRDefault="00BB196E" w:rsidP="00BB19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196E">
        <w:rPr>
          <w:rFonts w:ascii="Times New Roman" w:eastAsia="Times New Roman" w:hAnsi="Times New Roman" w:cs="Times New Roman"/>
          <w:sz w:val="24"/>
          <w:szCs w:val="24"/>
          <w:lang w:eastAsia="ru-RU"/>
        </w:rPr>
        <w:t>Исполнители:</w:t>
      </w:r>
    </w:p>
    <w:p w:rsidR="00BB196E" w:rsidRPr="00BB196E" w:rsidRDefault="00B435E2" w:rsidP="00BB19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Заведующий отделом </w:t>
      </w:r>
      <w:r w:rsidRPr="00B435E2">
        <w:rPr>
          <w:rFonts w:ascii="Times New Roman" w:eastAsia="Times New Roman" w:hAnsi="Times New Roman" w:cs="Times New Roman"/>
          <w:sz w:val="24"/>
          <w:szCs w:val="24"/>
          <w:lang w:eastAsia="ru-RU"/>
        </w:rPr>
        <w:t>градостроительства, архитектуры и зем</w:t>
      </w:r>
      <w:r>
        <w:rPr>
          <w:rFonts w:ascii="Times New Roman" w:eastAsia="Times New Roman" w:hAnsi="Times New Roman" w:cs="Times New Roman"/>
          <w:sz w:val="24"/>
          <w:szCs w:val="24"/>
          <w:lang w:eastAsia="ru-RU"/>
        </w:rPr>
        <w:t>лепользования Администрации СГО, тел. 2-34-85,</w:t>
      </w:r>
      <w:r w:rsidRPr="00B435E2">
        <w:rPr>
          <w:rFonts w:ascii="Times New Roman" w:eastAsia="Times New Roman" w:hAnsi="Times New Roman" w:cs="Times New Roman"/>
          <w:sz w:val="24"/>
          <w:szCs w:val="24"/>
          <w:lang w:eastAsia="ru-RU"/>
        </w:rPr>
        <w:t xml:space="preserve"> adm.sgo.zem@mail.ru              </w:t>
      </w:r>
    </w:p>
    <w:p w:rsidR="00B435E2" w:rsidRDefault="00B435E2" w:rsidP="00BB19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23042" w:rsidRPr="00123042" w:rsidRDefault="00123042" w:rsidP="00C67D88">
      <w:pPr>
        <w:suppressAutoHyphens/>
        <w:autoSpaceDE w:val="0"/>
        <w:spacing w:after="0" w:line="240" w:lineRule="auto"/>
        <w:rPr>
          <w:rFonts w:ascii="Times New Roman" w:eastAsia="Times New Roman" w:hAnsi="Times New Roman" w:cs="Times New Roman"/>
          <w:b/>
          <w:sz w:val="28"/>
          <w:szCs w:val="28"/>
          <w:lang w:eastAsia="ar-SA"/>
        </w:rPr>
      </w:pPr>
    </w:p>
    <w:p w:rsidR="00123042" w:rsidRPr="00123042" w:rsidRDefault="00123042" w:rsidP="00C67D88">
      <w:pPr>
        <w:suppressAutoHyphens/>
        <w:autoSpaceDE w:val="0"/>
        <w:spacing w:after="0" w:line="240" w:lineRule="auto"/>
        <w:rPr>
          <w:rFonts w:ascii="Times New Roman" w:eastAsia="Times New Roman" w:hAnsi="Times New Roman" w:cs="Times New Roman"/>
          <w:b/>
          <w:sz w:val="28"/>
          <w:szCs w:val="28"/>
          <w:lang w:eastAsia="ar-SA"/>
        </w:rPr>
      </w:pPr>
    </w:p>
    <w:p w:rsidR="00123042" w:rsidRPr="00123042" w:rsidRDefault="00123042" w:rsidP="00123042">
      <w:pPr>
        <w:suppressAutoHyphens/>
        <w:autoSpaceDE w:val="0"/>
        <w:spacing w:after="0" w:line="240" w:lineRule="auto"/>
        <w:jc w:val="center"/>
        <w:rPr>
          <w:rFonts w:ascii="Times New Roman" w:eastAsia="Times New Roman" w:hAnsi="Times New Roman" w:cs="Times New Roman"/>
          <w:b/>
          <w:sz w:val="28"/>
          <w:szCs w:val="28"/>
          <w:lang w:eastAsia="ar-SA"/>
        </w:rPr>
      </w:pPr>
      <w:r w:rsidRPr="00123042">
        <w:rPr>
          <w:rFonts w:ascii="Times New Roman" w:eastAsia="Times New Roman" w:hAnsi="Times New Roman" w:cs="Times New Roman"/>
          <w:b/>
          <w:sz w:val="28"/>
          <w:szCs w:val="28"/>
          <w:lang w:eastAsia="ar-SA"/>
        </w:rPr>
        <w:t>ПРОЕКТ</w:t>
      </w:r>
    </w:p>
    <w:p w:rsidR="00123042" w:rsidRPr="00123042" w:rsidRDefault="00123042" w:rsidP="00123042">
      <w:pPr>
        <w:suppressAutoHyphens/>
        <w:autoSpaceDE w:val="0"/>
        <w:spacing w:after="0" w:line="240" w:lineRule="auto"/>
        <w:rPr>
          <w:rFonts w:ascii="Times New Roman" w:eastAsia="Times New Roman" w:hAnsi="Times New Roman" w:cs="Times New Roman"/>
          <w:sz w:val="20"/>
          <w:szCs w:val="20"/>
          <w:lang w:eastAsia="ar-SA"/>
        </w:rPr>
      </w:pPr>
    </w:p>
    <w:tbl>
      <w:tblPr>
        <w:tblW w:w="0" w:type="auto"/>
        <w:tblLayout w:type="fixed"/>
        <w:tblLook w:val="0000" w:firstRow="0" w:lastRow="0" w:firstColumn="0" w:lastColumn="0" w:noHBand="0" w:noVBand="0"/>
      </w:tblPr>
      <w:tblGrid>
        <w:gridCol w:w="2802"/>
        <w:gridCol w:w="7193"/>
        <w:gridCol w:w="36"/>
      </w:tblGrid>
      <w:tr w:rsidR="00123042" w:rsidRPr="00123042" w:rsidTr="00D828B6">
        <w:trPr>
          <w:gridAfter w:val="1"/>
          <w:wAfter w:w="36" w:type="dxa"/>
          <w:trHeight w:val="1120"/>
        </w:trPr>
        <w:tc>
          <w:tcPr>
            <w:tcW w:w="9995" w:type="dxa"/>
            <w:gridSpan w:val="2"/>
            <w:tcBorders>
              <w:top w:val="nil"/>
              <w:left w:val="nil"/>
              <w:bottom w:val="thinThickSmallGap" w:sz="24" w:space="0" w:color="auto"/>
              <w:right w:val="nil"/>
            </w:tcBorders>
          </w:tcPr>
          <w:p w:rsidR="00123042" w:rsidRPr="00BB196E" w:rsidRDefault="00123042" w:rsidP="00123042">
            <w:pPr>
              <w:keepNext/>
              <w:autoSpaceDE w:val="0"/>
              <w:autoSpaceDN w:val="0"/>
              <w:spacing w:after="0" w:line="240" w:lineRule="auto"/>
              <w:ind w:left="-72"/>
              <w:jc w:val="center"/>
              <w:outlineLvl w:val="0"/>
              <w:rPr>
                <w:rFonts w:ascii="Times New Roman" w:eastAsia="Times New Roman" w:hAnsi="Times New Roman" w:cs="Times New Roman"/>
                <w:b/>
                <w:bCs/>
                <w:sz w:val="28"/>
                <w:szCs w:val="28"/>
                <w:lang w:eastAsia="ru-RU"/>
              </w:rPr>
            </w:pPr>
            <w:r w:rsidRPr="00BB196E">
              <w:rPr>
                <w:rFonts w:ascii="Times New Roman" w:eastAsia="Times New Roman" w:hAnsi="Times New Roman" w:cs="Times New Roman"/>
                <w:b/>
                <w:bCs/>
                <w:sz w:val="28"/>
                <w:szCs w:val="28"/>
                <w:lang w:eastAsia="ru-RU"/>
              </w:rPr>
              <w:t>АДМИНИСТРАЦИЯ СЕВЕРОУРАЛЬСКОГО ГОРОДСКОГО ОКРУГА</w:t>
            </w:r>
          </w:p>
          <w:p w:rsidR="00123042" w:rsidRPr="00BB196E" w:rsidRDefault="00123042" w:rsidP="00123042">
            <w:pPr>
              <w:suppressAutoHyphens/>
              <w:autoSpaceDE w:val="0"/>
              <w:spacing w:after="0" w:line="240" w:lineRule="auto"/>
              <w:jc w:val="center"/>
              <w:rPr>
                <w:rFonts w:ascii="Times New Roman" w:eastAsia="Times New Roman" w:hAnsi="Times New Roman" w:cs="Times New Roman"/>
                <w:b/>
                <w:sz w:val="28"/>
                <w:szCs w:val="28"/>
                <w:lang w:eastAsia="ar-SA"/>
              </w:rPr>
            </w:pPr>
          </w:p>
          <w:p w:rsidR="00123042" w:rsidRPr="00123042" w:rsidRDefault="00123042" w:rsidP="00123042">
            <w:pPr>
              <w:suppressAutoHyphens/>
              <w:autoSpaceDE w:val="0"/>
              <w:spacing w:after="0" w:line="240" w:lineRule="auto"/>
              <w:jc w:val="center"/>
              <w:rPr>
                <w:rFonts w:ascii="Times New Roman" w:eastAsia="Times New Roman" w:hAnsi="Times New Roman" w:cs="Times New Roman"/>
                <w:b/>
                <w:sz w:val="28"/>
                <w:szCs w:val="20"/>
                <w:lang w:eastAsia="ar-SA"/>
              </w:rPr>
            </w:pPr>
            <w:r w:rsidRPr="00123042">
              <w:rPr>
                <w:rFonts w:ascii="Times New Roman" w:eastAsia="Times New Roman" w:hAnsi="Times New Roman" w:cs="Times New Roman"/>
                <w:b/>
                <w:sz w:val="28"/>
                <w:szCs w:val="20"/>
                <w:lang w:eastAsia="ar-SA"/>
              </w:rPr>
              <w:t>П О С Т А Н О В Л Е Н И Е</w:t>
            </w:r>
          </w:p>
        </w:tc>
      </w:tr>
      <w:tr w:rsidR="00123042" w:rsidRPr="00123042" w:rsidTr="00D828B6">
        <w:trPr>
          <w:cantSplit/>
          <w:trHeight w:val="503"/>
        </w:trPr>
        <w:tc>
          <w:tcPr>
            <w:tcW w:w="2802" w:type="dxa"/>
          </w:tcPr>
          <w:p w:rsidR="00123042" w:rsidRPr="00123042" w:rsidRDefault="00123042" w:rsidP="00123042">
            <w:pPr>
              <w:suppressAutoHyphens/>
              <w:autoSpaceDE w:val="0"/>
              <w:spacing w:after="0" w:line="240" w:lineRule="auto"/>
              <w:ind w:right="-108"/>
              <w:rPr>
                <w:rFonts w:ascii="Times New Roman" w:eastAsia="Times New Roman" w:hAnsi="Times New Roman" w:cs="Times New Roman"/>
                <w:b/>
                <w:sz w:val="24"/>
                <w:szCs w:val="20"/>
                <w:lang w:eastAsia="ar-SA"/>
              </w:rPr>
            </w:pPr>
          </w:p>
        </w:tc>
        <w:tc>
          <w:tcPr>
            <w:tcW w:w="7229" w:type="dxa"/>
            <w:gridSpan w:val="2"/>
          </w:tcPr>
          <w:p w:rsidR="00123042" w:rsidRPr="00123042" w:rsidRDefault="00123042" w:rsidP="00123042">
            <w:pPr>
              <w:suppressAutoHyphens/>
              <w:autoSpaceDE w:val="0"/>
              <w:spacing w:after="0" w:line="240" w:lineRule="auto"/>
              <w:rPr>
                <w:rFonts w:ascii="Times New Roman" w:eastAsia="Times New Roman" w:hAnsi="Times New Roman" w:cs="Times New Roman"/>
                <w:sz w:val="20"/>
                <w:szCs w:val="20"/>
                <w:lang w:eastAsia="ar-SA"/>
              </w:rPr>
            </w:pPr>
          </w:p>
        </w:tc>
      </w:tr>
      <w:tr w:rsidR="00123042" w:rsidRPr="00123042" w:rsidTr="00D828B6">
        <w:trPr>
          <w:gridAfter w:val="1"/>
          <w:wAfter w:w="36" w:type="dxa"/>
          <w:trHeight w:val="559"/>
        </w:trPr>
        <w:tc>
          <w:tcPr>
            <w:tcW w:w="9995" w:type="dxa"/>
            <w:gridSpan w:val="2"/>
          </w:tcPr>
          <w:p w:rsidR="005B1DB7" w:rsidRPr="005B1DB7" w:rsidRDefault="005B1DB7" w:rsidP="005B1DB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DB7">
              <w:rPr>
                <w:rFonts w:ascii="Times New Roman" w:eastAsia="Times New Roman" w:hAnsi="Times New Roman" w:cs="Times New Roman"/>
                <w:sz w:val="20"/>
                <w:szCs w:val="20"/>
                <w:lang w:eastAsia="ru-RU"/>
              </w:rPr>
              <w:t xml:space="preserve">___________________                                                                                                             </w:t>
            </w:r>
            <w:r>
              <w:rPr>
                <w:rFonts w:ascii="Times New Roman" w:eastAsia="Times New Roman" w:hAnsi="Times New Roman" w:cs="Times New Roman"/>
                <w:sz w:val="20"/>
                <w:szCs w:val="20"/>
                <w:lang w:eastAsia="ru-RU"/>
              </w:rPr>
              <w:t xml:space="preserve">     </w:t>
            </w:r>
            <w:r w:rsidRPr="005B1DB7">
              <w:rPr>
                <w:rFonts w:ascii="Times New Roman" w:eastAsia="Times New Roman" w:hAnsi="Times New Roman" w:cs="Times New Roman"/>
                <w:sz w:val="20"/>
                <w:szCs w:val="20"/>
                <w:lang w:eastAsia="ru-RU"/>
              </w:rPr>
              <w:t xml:space="preserve"> № __________________</w:t>
            </w:r>
          </w:p>
          <w:p w:rsidR="005B1DB7" w:rsidRPr="005B1DB7" w:rsidRDefault="005B1DB7" w:rsidP="005B1DB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DB7">
              <w:rPr>
                <w:rFonts w:ascii="Times New Roman" w:eastAsia="Times New Roman" w:hAnsi="Times New Roman" w:cs="Times New Roman"/>
                <w:sz w:val="20"/>
                <w:szCs w:val="20"/>
                <w:lang w:eastAsia="ru-RU"/>
              </w:rPr>
              <w:t>г. Североуральск</w:t>
            </w:r>
          </w:p>
          <w:p w:rsidR="00123042" w:rsidRPr="00123042" w:rsidRDefault="00123042" w:rsidP="00123042">
            <w:pPr>
              <w:suppressAutoHyphens/>
              <w:autoSpaceDE w:val="0"/>
              <w:spacing w:after="0" w:line="240" w:lineRule="auto"/>
              <w:rPr>
                <w:rFonts w:ascii="Times New Roman" w:eastAsia="Times New Roman" w:hAnsi="Times New Roman" w:cs="Times New Roman"/>
                <w:sz w:val="20"/>
                <w:szCs w:val="20"/>
                <w:lang w:eastAsia="ar-SA"/>
              </w:rPr>
            </w:pPr>
          </w:p>
        </w:tc>
      </w:tr>
      <w:tr w:rsidR="00123042" w:rsidRPr="00123042" w:rsidTr="00D828B6">
        <w:trPr>
          <w:gridAfter w:val="1"/>
          <w:wAfter w:w="36" w:type="dxa"/>
          <w:trHeight w:val="80"/>
        </w:trPr>
        <w:tc>
          <w:tcPr>
            <w:tcW w:w="9995" w:type="dxa"/>
            <w:gridSpan w:val="2"/>
          </w:tcPr>
          <w:p w:rsidR="00123042" w:rsidRPr="00123042" w:rsidRDefault="00123042" w:rsidP="00123042">
            <w:pPr>
              <w:keepNext/>
              <w:autoSpaceDE w:val="0"/>
              <w:autoSpaceDN w:val="0"/>
              <w:spacing w:after="0" w:line="240" w:lineRule="auto"/>
              <w:outlineLvl w:val="0"/>
              <w:rPr>
                <w:rFonts w:ascii="Times New Roman" w:eastAsia="Times New Roman" w:hAnsi="Times New Roman" w:cs="Times New Roman"/>
                <w:b/>
                <w:bCs/>
                <w:sz w:val="28"/>
                <w:szCs w:val="28"/>
                <w:lang w:eastAsia="ru-RU"/>
              </w:rPr>
            </w:pPr>
          </w:p>
        </w:tc>
      </w:tr>
    </w:tbl>
    <w:p w:rsidR="00123042" w:rsidRPr="00123042" w:rsidRDefault="001C3CE3" w:rsidP="0012304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C3CE3">
        <w:rPr>
          <w:rFonts w:ascii="Times New Roman" w:eastAsia="Times New Roman" w:hAnsi="Times New Roman" w:cs="Times New Roman"/>
          <w:b/>
          <w:bCs/>
          <w:sz w:val="28"/>
          <w:szCs w:val="28"/>
          <w:lang w:eastAsia="ru-RU"/>
        </w:rPr>
        <w:t xml:space="preserve">О внесении изменений </w:t>
      </w:r>
      <w:r>
        <w:rPr>
          <w:rFonts w:ascii="Times New Roman" w:eastAsia="Times New Roman" w:hAnsi="Times New Roman" w:cs="Times New Roman"/>
          <w:b/>
          <w:bCs/>
          <w:sz w:val="28"/>
          <w:szCs w:val="28"/>
          <w:lang w:eastAsia="ru-RU"/>
        </w:rPr>
        <w:t>в муниципальную</w:t>
      </w:r>
      <w:r w:rsidR="00123042" w:rsidRPr="00123042">
        <w:rPr>
          <w:rFonts w:ascii="Times New Roman" w:eastAsia="Times New Roman" w:hAnsi="Times New Roman" w:cs="Times New Roman"/>
          <w:b/>
          <w:bCs/>
          <w:sz w:val="28"/>
          <w:szCs w:val="28"/>
          <w:lang w:eastAsia="ru-RU"/>
        </w:rPr>
        <w:t xml:space="preserve"> программ</w:t>
      </w:r>
      <w:r>
        <w:rPr>
          <w:rFonts w:ascii="Times New Roman" w:eastAsia="Times New Roman" w:hAnsi="Times New Roman" w:cs="Times New Roman"/>
          <w:b/>
          <w:bCs/>
          <w:sz w:val="28"/>
          <w:szCs w:val="28"/>
          <w:lang w:eastAsia="ru-RU"/>
        </w:rPr>
        <w:t>у</w:t>
      </w:r>
      <w:r w:rsidR="00123042" w:rsidRPr="00123042">
        <w:rPr>
          <w:rFonts w:ascii="Times New Roman" w:eastAsia="Times New Roman" w:hAnsi="Times New Roman" w:cs="Times New Roman"/>
          <w:b/>
          <w:bCs/>
          <w:sz w:val="28"/>
          <w:szCs w:val="28"/>
          <w:lang w:eastAsia="ru-RU"/>
        </w:rPr>
        <w:t xml:space="preserve"> Североуральского </w:t>
      </w:r>
    </w:p>
    <w:p w:rsidR="00123042" w:rsidRPr="00123042" w:rsidRDefault="00123042" w:rsidP="0012304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3042">
        <w:rPr>
          <w:rFonts w:ascii="Times New Roman" w:eastAsia="Times New Roman" w:hAnsi="Times New Roman" w:cs="Times New Roman"/>
          <w:b/>
          <w:bCs/>
          <w:sz w:val="28"/>
          <w:szCs w:val="28"/>
          <w:lang w:eastAsia="ru-RU"/>
        </w:rPr>
        <w:t xml:space="preserve">городского округа </w:t>
      </w:r>
      <w:r w:rsidR="001C3CE3">
        <w:rPr>
          <w:rFonts w:ascii="Times New Roman" w:eastAsia="Times New Roman" w:hAnsi="Times New Roman" w:cs="Times New Roman"/>
          <w:b/>
          <w:bCs/>
          <w:sz w:val="28"/>
          <w:szCs w:val="28"/>
          <w:lang w:eastAsia="ru-RU"/>
        </w:rPr>
        <w:t>«Р</w:t>
      </w:r>
      <w:r w:rsidRPr="00123042">
        <w:rPr>
          <w:rFonts w:ascii="Times New Roman" w:eastAsia="Times New Roman" w:hAnsi="Times New Roman" w:cs="Times New Roman"/>
          <w:b/>
          <w:sz w:val="28"/>
          <w:szCs w:val="28"/>
          <w:lang w:eastAsia="ru-RU"/>
        </w:rPr>
        <w:t>азвитие земельных отношений и градостроительная деятельность в Североуральском городском округе</w:t>
      </w:r>
      <w:r w:rsidRPr="00123042">
        <w:rPr>
          <w:rFonts w:ascii="Times New Roman" w:eastAsia="Times New Roman" w:hAnsi="Times New Roman" w:cs="Times New Roman"/>
          <w:bCs/>
          <w:sz w:val="28"/>
          <w:szCs w:val="28"/>
          <w:lang w:eastAsia="ru-RU"/>
        </w:rPr>
        <w:t>»</w:t>
      </w:r>
      <w:r w:rsidRPr="00123042">
        <w:rPr>
          <w:rFonts w:ascii="Times New Roman" w:eastAsia="Times New Roman" w:hAnsi="Times New Roman" w:cs="Times New Roman"/>
          <w:b/>
          <w:bCs/>
          <w:sz w:val="28"/>
          <w:szCs w:val="28"/>
          <w:lang w:eastAsia="ru-RU"/>
        </w:rPr>
        <w:t xml:space="preserve"> на 2015-2020 годы</w:t>
      </w:r>
      <w:r w:rsidR="00170B85">
        <w:rPr>
          <w:rFonts w:ascii="Times New Roman" w:eastAsia="Times New Roman" w:hAnsi="Times New Roman" w:cs="Times New Roman"/>
          <w:b/>
          <w:bCs/>
          <w:sz w:val="28"/>
          <w:szCs w:val="28"/>
          <w:lang w:eastAsia="ru-RU"/>
        </w:rPr>
        <w:t>,</w:t>
      </w:r>
      <w:r w:rsidR="00170B85" w:rsidRPr="00170B85">
        <w:t xml:space="preserve"> </w:t>
      </w:r>
      <w:r w:rsidR="00170B85" w:rsidRPr="00170B85">
        <w:rPr>
          <w:rFonts w:ascii="Times New Roman" w:eastAsia="Times New Roman" w:hAnsi="Times New Roman" w:cs="Times New Roman"/>
          <w:b/>
          <w:bCs/>
          <w:sz w:val="28"/>
          <w:szCs w:val="28"/>
          <w:lang w:eastAsia="ru-RU"/>
        </w:rPr>
        <w:t>утвержденную Постановлением Администрации Североуральского городского округа от 29.10.2014г. № 1585</w:t>
      </w:r>
    </w:p>
    <w:p w:rsidR="00123042" w:rsidRPr="00123042" w:rsidRDefault="00123042" w:rsidP="001230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3042" w:rsidRPr="00123042" w:rsidRDefault="00123042" w:rsidP="001230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3042">
        <w:rPr>
          <w:rFonts w:ascii="Times New Roman" w:eastAsia="Times New Roman" w:hAnsi="Times New Roman" w:cs="Times New Roman"/>
          <w:sz w:val="28"/>
          <w:szCs w:val="28"/>
          <w:lang w:eastAsia="ru-RU"/>
        </w:rPr>
        <w:t>Руководствуясь Федеральным законом от 06 октября 2003 года № 131-ФЗ «Об общих принципах организации местного самоуправления в Российской Федерации», Уставом Североуральского городского округа, постановлениями Администрации Североуральского городского округа от 02 сентября 2013 года № 1237 «Об утверждении Порядка формирования и реализации муниципальных программ Североуральского городского округа и внесении изменений в постановление Администрации Североуральского городского округа от 03 февраля 2012 г. № 135», от 31 июля 2014 г. № 1055 «Об утверждении перечня муниципальных программ Североуральского городского округа на 2015-2017 годы»</w:t>
      </w:r>
      <w:r w:rsidR="002D1CBC">
        <w:rPr>
          <w:rFonts w:ascii="Times New Roman" w:eastAsia="Times New Roman" w:hAnsi="Times New Roman" w:cs="Times New Roman"/>
          <w:sz w:val="28"/>
          <w:szCs w:val="28"/>
          <w:lang w:eastAsia="ru-RU"/>
        </w:rPr>
        <w:t xml:space="preserve">, </w:t>
      </w:r>
      <w:bookmarkStart w:id="0" w:name="OLE_LINK3"/>
      <w:bookmarkStart w:id="1" w:name="OLE_LINK1"/>
      <w:bookmarkStart w:id="2" w:name="OLE_LINK2"/>
      <w:r w:rsidR="002D1CBC">
        <w:rPr>
          <w:rFonts w:ascii="Times New Roman" w:eastAsia="Times New Roman" w:hAnsi="Times New Roman" w:cs="Times New Roman"/>
          <w:sz w:val="28"/>
          <w:szCs w:val="28"/>
          <w:lang w:eastAsia="ru-RU"/>
        </w:rPr>
        <w:t>Решени</w:t>
      </w:r>
      <w:r w:rsidR="00330FC8">
        <w:rPr>
          <w:rFonts w:ascii="Times New Roman" w:eastAsia="Times New Roman" w:hAnsi="Times New Roman" w:cs="Times New Roman"/>
          <w:sz w:val="28"/>
          <w:szCs w:val="28"/>
          <w:lang w:eastAsia="ru-RU"/>
        </w:rPr>
        <w:t>ем</w:t>
      </w:r>
      <w:r w:rsidR="002D1CBC">
        <w:rPr>
          <w:rFonts w:ascii="Times New Roman" w:eastAsia="Times New Roman" w:hAnsi="Times New Roman" w:cs="Times New Roman"/>
          <w:sz w:val="28"/>
          <w:szCs w:val="28"/>
          <w:lang w:eastAsia="ru-RU"/>
        </w:rPr>
        <w:t xml:space="preserve"> Думы Североуральского городского округа от 2</w:t>
      </w:r>
      <w:r w:rsidR="001A5B1E">
        <w:rPr>
          <w:rFonts w:ascii="Times New Roman" w:eastAsia="Times New Roman" w:hAnsi="Times New Roman" w:cs="Times New Roman"/>
          <w:sz w:val="28"/>
          <w:szCs w:val="28"/>
          <w:lang w:eastAsia="ru-RU"/>
        </w:rPr>
        <w:t>4</w:t>
      </w:r>
      <w:r w:rsidR="002D1CBC">
        <w:rPr>
          <w:rFonts w:ascii="Times New Roman" w:eastAsia="Times New Roman" w:hAnsi="Times New Roman" w:cs="Times New Roman"/>
          <w:sz w:val="28"/>
          <w:szCs w:val="28"/>
          <w:lang w:eastAsia="ru-RU"/>
        </w:rPr>
        <w:t>.</w:t>
      </w:r>
      <w:r w:rsidR="001A5B1E">
        <w:rPr>
          <w:rFonts w:ascii="Times New Roman" w:eastAsia="Times New Roman" w:hAnsi="Times New Roman" w:cs="Times New Roman"/>
          <w:sz w:val="28"/>
          <w:szCs w:val="28"/>
          <w:lang w:eastAsia="ru-RU"/>
        </w:rPr>
        <w:t>12</w:t>
      </w:r>
      <w:r w:rsidR="002D1CBC">
        <w:rPr>
          <w:rFonts w:ascii="Times New Roman" w:eastAsia="Times New Roman" w:hAnsi="Times New Roman" w:cs="Times New Roman"/>
          <w:sz w:val="28"/>
          <w:szCs w:val="28"/>
          <w:lang w:eastAsia="ru-RU"/>
        </w:rPr>
        <w:t>.201</w:t>
      </w:r>
      <w:r w:rsidR="001A5B1E">
        <w:rPr>
          <w:rFonts w:ascii="Times New Roman" w:eastAsia="Times New Roman" w:hAnsi="Times New Roman" w:cs="Times New Roman"/>
          <w:sz w:val="28"/>
          <w:szCs w:val="28"/>
          <w:lang w:eastAsia="ru-RU"/>
        </w:rPr>
        <w:t>5</w:t>
      </w:r>
      <w:r w:rsidR="002D1CBC">
        <w:rPr>
          <w:rFonts w:ascii="Times New Roman" w:eastAsia="Times New Roman" w:hAnsi="Times New Roman" w:cs="Times New Roman"/>
          <w:sz w:val="28"/>
          <w:szCs w:val="28"/>
          <w:lang w:eastAsia="ru-RU"/>
        </w:rPr>
        <w:t xml:space="preserve"> № 114 </w:t>
      </w:r>
      <w:bookmarkEnd w:id="0"/>
      <w:r w:rsidR="002D1CBC">
        <w:rPr>
          <w:rFonts w:ascii="Times New Roman" w:eastAsia="Times New Roman" w:hAnsi="Times New Roman" w:cs="Times New Roman"/>
          <w:sz w:val="28"/>
          <w:szCs w:val="28"/>
          <w:lang w:eastAsia="ru-RU"/>
        </w:rPr>
        <w:t>«О бюджете Североуральского городского округа на 2016г.»</w:t>
      </w:r>
      <w:r w:rsidR="001A5B1E">
        <w:rPr>
          <w:rFonts w:ascii="Times New Roman" w:eastAsia="Times New Roman" w:hAnsi="Times New Roman" w:cs="Times New Roman"/>
          <w:sz w:val="28"/>
          <w:szCs w:val="28"/>
          <w:lang w:eastAsia="ru-RU"/>
        </w:rPr>
        <w:t>,</w:t>
      </w:r>
      <w:r w:rsidRPr="00123042">
        <w:rPr>
          <w:rFonts w:ascii="Times New Roman" w:eastAsia="Times New Roman" w:hAnsi="Times New Roman" w:cs="Times New Roman"/>
          <w:sz w:val="28"/>
          <w:szCs w:val="28"/>
          <w:lang w:eastAsia="ru-RU"/>
        </w:rPr>
        <w:t xml:space="preserve"> </w:t>
      </w:r>
      <w:r w:rsidR="001A5B1E" w:rsidRPr="001A5B1E">
        <w:rPr>
          <w:rFonts w:ascii="Times New Roman" w:eastAsia="Times New Roman" w:hAnsi="Times New Roman" w:cs="Times New Roman"/>
          <w:sz w:val="28"/>
          <w:szCs w:val="28"/>
          <w:lang w:eastAsia="ru-RU"/>
        </w:rPr>
        <w:t>Решением Думы Североуральского городского округа от 2</w:t>
      </w:r>
      <w:r w:rsidR="0038786E">
        <w:rPr>
          <w:rFonts w:ascii="Times New Roman" w:eastAsia="Times New Roman" w:hAnsi="Times New Roman" w:cs="Times New Roman"/>
          <w:sz w:val="28"/>
          <w:szCs w:val="28"/>
          <w:lang w:eastAsia="ru-RU"/>
        </w:rPr>
        <w:t>4</w:t>
      </w:r>
      <w:r w:rsidR="001A5B1E" w:rsidRPr="001A5B1E">
        <w:rPr>
          <w:rFonts w:ascii="Times New Roman" w:eastAsia="Times New Roman" w:hAnsi="Times New Roman" w:cs="Times New Roman"/>
          <w:sz w:val="28"/>
          <w:szCs w:val="28"/>
          <w:lang w:eastAsia="ru-RU"/>
        </w:rPr>
        <w:t>.</w:t>
      </w:r>
      <w:r w:rsidR="001A5B1E">
        <w:rPr>
          <w:rFonts w:ascii="Times New Roman" w:eastAsia="Times New Roman" w:hAnsi="Times New Roman" w:cs="Times New Roman"/>
          <w:sz w:val="28"/>
          <w:szCs w:val="28"/>
          <w:lang w:eastAsia="ru-RU"/>
        </w:rPr>
        <w:t>0</w:t>
      </w:r>
      <w:r w:rsidR="0038786E">
        <w:rPr>
          <w:rFonts w:ascii="Times New Roman" w:eastAsia="Times New Roman" w:hAnsi="Times New Roman" w:cs="Times New Roman"/>
          <w:sz w:val="28"/>
          <w:szCs w:val="28"/>
          <w:lang w:eastAsia="ru-RU"/>
        </w:rPr>
        <w:t>8</w:t>
      </w:r>
      <w:r w:rsidR="001A5B1E" w:rsidRPr="001A5B1E">
        <w:rPr>
          <w:rFonts w:ascii="Times New Roman" w:eastAsia="Times New Roman" w:hAnsi="Times New Roman" w:cs="Times New Roman"/>
          <w:sz w:val="28"/>
          <w:szCs w:val="28"/>
          <w:lang w:eastAsia="ru-RU"/>
        </w:rPr>
        <w:t>.201</w:t>
      </w:r>
      <w:r w:rsidR="0038786E">
        <w:rPr>
          <w:rFonts w:ascii="Times New Roman" w:eastAsia="Times New Roman" w:hAnsi="Times New Roman" w:cs="Times New Roman"/>
          <w:sz w:val="28"/>
          <w:szCs w:val="28"/>
          <w:lang w:eastAsia="ru-RU"/>
        </w:rPr>
        <w:t>6 № 65</w:t>
      </w:r>
      <w:r w:rsidR="001A5B1E">
        <w:rPr>
          <w:rFonts w:ascii="Times New Roman" w:eastAsia="Times New Roman" w:hAnsi="Times New Roman" w:cs="Times New Roman"/>
          <w:sz w:val="28"/>
          <w:szCs w:val="28"/>
          <w:lang w:eastAsia="ru-RU"/>
        </w:rPr>
        <w:t xml:space="preserve"> «О внесении изменений в</w:t>
      </w:r>
      <w:r w:rsidR="001A5B1E" w:rsidRPr="001A5B1E">
        <w:rPr>
          <w:rFonts w:ascii="Times New Roman" w:eastAsia="Times New Roman" w:hAnsi="Times New Roman" w:cs="Times New Roman"/>
          <w:sz w:val="28"/>
          <w:szCs w:val="28"/>
          <w:lang w:eastAsia="ru-RU"/>
        </w:rPr>
        <w:t xml:space="preserve"> Решение Думы Североуральского городского округа от 24.12.2015 № 114 «О бюджете Североуральского городского округа на 2016г.»</w:t>
      </w:r>
    </w:p>
    <w:bookmarkEnd w:id="1"/>
    <w:bookmarkEnd w:id="2"/>
    <w:p w:rsidR="00123042" w:rsidRPr="00123042" w:rsidRDefault="00123042" w:rsidP="00123042">
      <w:pPr>
        <w:suppressAutoHyphens/>
        <w:autoSpaceDE w:val="0"/>
        <w:spacing w:after="0" w:line="240" w:lineRule="auto"/>
        <w:ind w:firstLine="624"/>
        <w:jc w:val="both"/>
        <w:rPr>
          <w:rFonts w:ascii="Times New Roman" w:eastAsia="Times New Roman" w:hAnsi="Times New Roman" w:cs="Times New Roman"/>
          <w:sz w:val="28"/>
          <w:szCs w:val="28"/>
          <w:lang w:eastAsia="ar-SA"/>
        </w:rPr>
      </w:pPr>
    </w:p>
    <w:p w:rsidR="00123042" w:rsidRPr="00123042" w:rsidRDefault="00123042" w:rsidP="00123042">
      <w:pPr>
        <w:suppressAutoHyphens/>
        <w:autoSpaceDE w:val="0"/>
        <w:spacing w:after="0" w:line="240" w:lineRule="auto"/>
        <w:jc w:val="both"/>
        <w:rPr>
          <w:rFonts w:ascii="Times New Roman" w:eastAsia="Times New Roman" w:hAnsi="Times New Roman" w:cs="Times New Roman"/>
          <w:b/>
          <w:sz w:val="28"/>
          <w:szCs w:val="28"/>
          <w:lang w:eastAsia="ar-SA"/>
        </w:rPr>
      </w:pPr>
      <w:r w:rsidRPr="00123042">
        <w:rPr>
          <w:rFonts w:ascii="Times New Roman" w:eastAsia="Times New Roman" w:hAnsi="Times New Roman" w:cs="Times New Roman"/>
          <w:b/>
          <w:sz w:val="28"/>
          <w:szCs w:val="28"/>
          <w:lang w:eastAsia="ar-SA"/>
        </w:rPr>
        <w:t>П О С Т А Н О В Л Я Е Т:</w:t>
      </w:r>
    </w:p>
    <w:p w:rsidR="00123042" w:rsidRPr="00123042" w:rsidRDefault="00123042" w:rsidP="00123042">
      <w:pPr>
        <w:suppressAutoHyphens/>
        <w:autoSpaceDE w:val="0"/>
        <w:spacing w:after="0" w:line="240" w:lineRule="auto"/>
        <w:jc w:val="both"/>
        <w:rPr>
          <w:rFonts w:ascii="Times New Roman" w:eastAsia="Times New Roman" w:hAnsi="Times New Roman" w:cs="Times New Roman"/>
          <w:sz w:val="28"/>
          <w:szCs w:val="28"/>
          <w:lang w:eastAsia="ar-SA"/>
        </w:rPr>
      </w:pPr>
    </w:p>
    <w:p w:rsidR="00123042" w:rsidRPr="00123042" w:rsidRDefault="00170B85" w:rsidP="00901CC0">
      <w:pPr>
        <w:numPr>
          <w:ilvl w:val="0"/>
          <w:numId w:val="33"/>
        </w:numPr>
        <w:suppressAutoHyphen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Внести изменения в </w:t>
      </w:r>
      <w:r w:rsidR="00123042" w:rsidRPr="00123042">
        <w:rPr>
          <w:rFonts w:ascii="Times New Roman" w:eastAsia="Times New Roman" w:hAnsi="Times New Roman" w:cs="Times New Roman"/>
          <w:sz w:val="28"/>
          <w:szCs w:val="28"/>
          <w:lang w:eastAsia="ru-RU"/>
        </w:rPr>
        <w:t>муниципальную программу Североуральского городского округа «Р</w:t>
      </w:r>
      <w:r w:rsidR="00123042" w:rsidRPr="00123042">
        <w:rPr>
          <w:rFonts w:ascii="Times New Roman" w:eastAsia="Times New Roman" w:hAnsi="Times New Roman" w:cs="Times New Roman"/>
          <w:bCs/>
          <w:sz w:val="28"/>
          <w:szCs w:val="28"/>
          <w:lang w:eastAsia="ru-RU"/>
        </w:rPr>
        <w:t>азвитие земельных отношений и градостроительная деятельность в Североуральском городском округе</w:t>
      </w:r>
      <w:r>
        <w:rPr>
          <w:rFonts w:ascii="Times New Roman" w:eastAsia="Times New Roman" w:hAnsi="Times New Roman" w:cs="Times New Roman"/>
          <w:sz w:val="28"/>
          <w:szCs w:val="28"/>
          <w:lang w:eastAsia="ru-RU"/>
        </w:rPr>
        <w:t>» на 2015 – 2020 годы, утвержденную Постановлением Администрации Североуральского городского округа от 29.10.2014г. № 1585, изложив ее в новой редакции (прилагается)</w:t>
      </w:r>
    </w:p>
    <w:p w:rsidR="00123042" w:rsidRPr="00123042" w:rsidRDefault="00170B85" w:rsidP="00901CC0">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23042" w:rsidRPr="00123042">
        <w:rPr>
          <w:rFonts w:ascii="Times New Roman" w:eastAsia="Times New Roman" w:hAnsi="Times New Roman" w:cs="Times New Roman"/>
          <w:sz w:val="28"/>
          <w:szCs w:val="28"/>
          <w:lang w:eastAsia="ru-RU"/>
        </w:rPr>
        <w:t>. Опубликовать постановление в газете «Наше слово» и на официальном сайте Администрации Североуральского городского округа в сети Интернет.</w:t>
      </w:r>
    </w:p>
    <w:p w:rsidR="00123042" w:rsidRPr="0038786E" w:rsidRDefault="00170B85" w:rsidP="00901CC0">
      <w:pPr>
        <w:suppressAutoHyphens/>
        <w:autoSpaceDE w:val="0"/>
        <w:spacing w:after="0" w:line="240" w:lineRule="auto"/>
        <w:ind w:left="567"/>
        <w:jc w:val="both"/>
        <w:rPr>
          <w:rFonts w:ascii="Times New Roman" w:eastAsia="Times New Roman" w:hAnsi="Times New Roman" w:cs="Times New Roman"/>
          <w:color w:val="FF0000"/>
          <w:sz w:val="28"/>
          <w:szCs w:val="28"/>
          <w:lang w:eastAsia="ar-SA"/>
        </w:rPr>
      </w:pPr>
      <w:r>
        <w:rPr>
          <w:rFonts w:ascii="Times New Roman" w:eastAsia="Times New Roman" w:hAnsi="Times New Roman" w:cs="Times New Roman"/>
          <w:sz w:val="28"/>
          <w:szCs w:val="28"/>
          <w:lang w:eastAsia="ar-SA"/>
        </w:rPr>
        <w:t>3</w:t>
      </w:r>
      <w:r w:rsidR="00123042" w:rsidRPr="00123042">
        <w:rPr>
          <w:rFonts w:ascii="Times New Roman" w:eastAsia="Times New Roman" w:hAnsi="Times New Roman" w:cs="Times New Roman"/>
          <w:sz w:val="28"/>
          <w:szCs w:val="28"/>
          <w:lang w:eastAsia="ar-SA"/>
        </w:rPr>
        <w:t xml:space="preserve">. Контроль за выполнением настоящего постановления возложить на заместителя Главы Администрации Североуральского городского округа по </w:t>
      </w:r>
      <w:r w:rsidR="00123042" w:rsidRPr="0038786E">
        <w:rPr>
          <w:rFonts w:ascii="Times New Roman" w:eastAsia="Times New Roman" w:hAnsi="Times New Roman" w:cs="Times New Roman"/>
          <w:color w:val="FF0000"/>
          <w:sz w:val="28"/>
          <w:szCs w:val="28"/>
          <w:lang w:eastAsia="ar-SA"/>
        </w:rPr>
        <w:t>экономическому развитию Миронову С. Н.</w:t>
      </w:r>
    </w:p>
    <w:p w:rsidR="00123042" w:rsidRPr="00123042" w:rsidRDefault="00123042" w:rsidP="00123042">
      <w:pPr>
        <w:suppressAutoHyphens/>
        <w:autoSpaceDE w:val="0"/>
        <w:spacing w:after="0" w:line="240" w:lineRule="auto"/>
        <w:jc w:val="both"/>
        <w:rPr>
          <w:rFonts w:ascii="Times New Roman" w:eastAsia="Times New Roman" w:hAnsi="Times New Roman" w:cs="Times New Roman"/>
          <w:sz w:val="28"/>
          <w:szCs w:val="28"/>
          <w:lang w:eastAsia="ar-SA"/>
        </w:rPr>
      </w:pPr>
    </w:p>
    <w:p w:rsidR="00123042" w:rsidRPr="00123042" w:rsidRDefault="00123042" w:rsidP="00123042">
      <w:pPr>
        <w:suppressAutoHyphens/>
        <w:autoSpaceDE w:val="0"/>
        <w:spacing w:after="0" w:line="240" w:lineRule="auto"/>
        <w:jc w:val="both"/>
        <w:rPr>
          <w:rFonts w:ascii="Times New Roman" w:eastAsia="Times New Roman" w:hAnsi="Times New Roman" w:cs="Times New Roman"/>
          <w:b/>
          <w:sz w:val="28"/>
          <w:szCs w:val="28"/>
          <w:lang w:eastAsia="ar-SA"/>
        </w:rPr>
      </w:pPr>
      <w:r w:rsidRPr="00123042">
        <w:rPr>
          <w:rFonts w:ascii="Times New Roman" w:eastAsia="Times New Roman" w:hAnsi="Times New Roman" w:cs="Times New Roman"/>
          <w:b/>
          <w:sz w:val="28"/>
          <w:szCs w:val="28"/>
          <w:lang w:eastAsia="ar-SA"/>
        </w:rPr>
        <w:t xml:space="preserve">Глава Администрации Североуральского </w:t>
      </w:r>
    </w:p>
    <w:p w:rsidR="00123042" w:rsidRPr="00123042" w:rsidRDefault="00123042" w:rsidP="00123042">
      <w:pPr>
        <w:suppressAutoHyphens/>
        <w:autoSpaceDE w:val="0"/>
        <w:spacing w:after="0" w:line="240" w:lineRule="auto"/>
        <w:jc w:val="both"/>
        <w:rPr>
          <w:rFonts w:ascii="Times New Roman" w:eastAsia="Times New Roman" w:hAnsi="Times New Roman" w:cs="Times New Roman"/>
          <w:b/>
          <w:sz w:val="28"/>
          <w:szCs w:val="28"/>
          <w:lang w:eastAsia="ar-SA"/>
        </w:rPr>
      </w:pPr>
      <w:r w:rsidRPr="00123042">
        <w:rPr>
          <w:rFonts w:ascii="Times New Roman" w:eastAsia="Times New Roman" w:hAnsi="Times New Roman" w:cs="Times New Roman"/>
          <w:b/>
          <w:sz w:val="28"/>
          <w:szCs w:val="28"/>
          <w:lang w:eastAsia="ar-SA"/>
        </w:rPr>
        <w:t>городского округа</w:t>
      </w:r>
      <w:r w:rsidRPr="00123042">
        <w:rPr>
          <w:rFonts w:ascii="Times New Roman" w:eastAsia="Times New Roman" w:hAnsi="Times New Roman" w:cs="Times New Roman"/>
          <w:b/>
          <w:sz w:val="28"/>
          <w:szCs w:val="28"/>
          <w:lang w:eastAsia="ar-SA"/>
        </w:rPr>
        <w:tab/>
      </w:r>
      <w:r w:rsidRPr="00123042">
        <w:rPr>
          <w:rFonts w:ascii="Times New Roman" w:eastAsia="Times New Roman" w:hAnsi="Times New Roman" w:cs="Times New Roman"/>
          <w:b/>
          <w:sz w:val="28"/>
          <w:szCs w:val="28"/>
          <w:lang w:eastAsia="ar-SA"/>
        </w:rPr>
        <w:tab/>
      </w:r>
      <w:r w:rsidRPr="00123042">
        <w:rPr>
          <w:rFonts w:ascii="Times New Roman" w:eastAsia="Times New Roman" w:hAnsi="Times New Roman" w:cs="Times New Roman"/>
          <w:b/>
          <w:sz w:val="28"/>
          <w:szCs w:val="28"/>
          <w:lang w:eastAsia="ar-SA"/>
        </w:rPr>
        <w:tab/>
      </w:r>
      <w:r w:rsidRPr="00123042">
        <w:rPr>
          <w:rFonts w:ascii="Times New Roman" w:eastAsia="Times New Roman" w:hAnsi="Times New Roman" w:cs="Times New Roman"/>
          <w:b/>
          <w:sz w:val="28"/>
          <w:szCs w:val="28"/>
          <w:lang w:eastAsia="ar-SA"/>
        </w:rPr>
        <w:tab/>
      </w:r>
      <w:r w:rsidRPr="00123042">
        <w:rPr>
          <w:rFonts w:ascii="Times New Roman" w:eastAsia="Times New Roman" w:hAnsi="Times New Roman" w:cs="Times New Roman"/>
          <w:b/>
          <w:sz w:val="28"/>
          <w:szCs w:val="28"/>
          <w:lang w:eastAsia="ar-SA"/>
        </w:rPr>
        <w:tab/>
      </w:r>
      <w:r w:rsidRPr="00123042">
        <w:rPr>
          <w:rFonts w:ascii="Times New Roman" w:eastAsia="Times New Roman" w:hAnsi="Times New Roman" w:cs="Times New Roman"/>
          <w:b/>
          <w:sz w:val="28"/>
          <w:szCs w:val="28"/>
          <w:lang w:eastAsia="ar-SA"/>
        </w:rPr>
        <w:tab/>
      </w:r>
      <w:r w:rsidRPr="00123042">
        <w:rPr>
          <w:rFonts w:ascii="Times New Roman" w:eastAsia="Times New Roman" w:hAnsi="Times New Roman" w:cs="Times New Roman"/>
          <w:b/>
          <w:sz w:val="28"/>
          <w:szCs w:val="28"/>
          <w:lang w:eastAsia="ar-SA"/>
        </w:rPr>
        <w:tab/>
        <w:t xml:space="preserve">           В. А. Ильиных</w:t>
      </w:r>
    </w:p>
    <w:p w:rsidR="00123042" w:rsidRPr="00123042" w:rsidRDefault="00123042" w:rsidP="00123042">
      <w:pPr>
        <w:suppressAutoHyphens/>
        <w:autoSpaceDE w:val="0"/>
        <w:spacing w:after="0" w:line="240" w:lineRule="auto"/>
        <w:jc w:val="right"/>
        <w:rPr>
          <w:rFonts w:ascii="Times New Roman" w:eastAsia="Times New Roman" w:hAnsi="Times New Roman" w:cs="Times New Roman"/>
          <w:bCs/>
          <w:sz w:val="24"/>
          <w:szCs w:val="24"/>
          <w:lang w:eastAsia="ar-SA"/>
        </w:rPr>
      </w:pPr>
    </w:p>
    <w:p w:rsidR="00123042" w:rsidRPr="00123042" w:rsidRDefault="00123042" w:rsidP="00123042">
      <w:pPr>
        <w:suppressAutoHyphens/>
        <w:autoSpaceDE w:val="0"/>
        <w:spacing w:after="0" w:line="240" w:lineRule="auto"/>
        <w:jc w:val="right"/>
        <w:rPr>
          <w:rFonts w:ascii="Times New Roman" w:eastAsia="Times New Roman" w:hAnsi="Times New Roman" w:cs="Times New Roman"/>
          <w:bCs/>
          <w:sz w:val="24"/>
          <w:szCs w:val="24"/>
          <w:lang w:eastAsia="ar-SA"/>
        </w:rPr>
      </w:pPr>
    </w:p>
    <w:p w:rsidR="00123042" w:rsidRPr="00123042" w:rsidRDefault="00123042" w:rsidP="00123042">
      <w:pPr>
        <w:suppressAutoHyphens/>
        <w:autoSpaceDE w:val="0"/>
        <w:spacing w:after="0" w:line="240" w:lineRule="auto"/>
        <w:jc w:val="right"/>
        <w:rPr>
          <w:rFonts w:ascii="Times New Roman" w:eastAsia="Times New Roman" w:hAnsi="Times New Roman" w:cs="Times New Roman"/>
          <w:b/>
          <w:sz w:val="28"/>
          <w:szCs w:val="28"/>
          <w:lang w:eastAsia="ar-SA"/>
        </w:rPr>
      </w:pPr>
    </w:p>
    <w:p w:rsidR="00123042" w:rsidRPr="00123042" w:rsidRDefault="00123042" w:rsidP="00123042">
      <w:pPr>
        <w:suppressAutoHyphens/>
        <w:autoSpaceDE w:val="0"/>
        <w:spacing w:after="0" w:line="240" w:lineRule="auto"/>
        <w:rPr>
          <w:rFonts w:ascii="Times New Roman" w:eastAsia="Times New Roman" w:hAnsi="Times New Roman" w:cs="Times New Roman"/>
          <w:b/>
          <w:sz w:val="28"/>
          <w:szCs w:val="28"/>
          <w:lang w:eastAsia="ar-SA"/>
        </w:rPr>
      </w:pPr>
    </w:p>
    <w:p w:rsidR="004F5276" w:rsidRDefault="004F5276" w:rsidP="00123042">
      <w:pPr>
        <w:suppressAutoHyphens/>
        <w:autoSpaceDE w:val="0"/>
        <w:spacing w:after="0" w:line="240" w:lineRule="auto"/>
        <w:jc w:val="right"/>
        <w:rPr>
          <w:rFonts w:ascii="Times New Roman" w:eastAsia="Times New Roman" w:hAnsi="Times New Roman" w:cs="Times New Roman"/>
          <w:bCs/>
          <w:sz w:val="24"/>
          <w:szCs w:val="24"/>
          <w:lang w:eastAsia="ar-SA"/>
        </w:rPr>
      </w:pPr>
    </w:p>
    <w:p w:rsidR="004F5276" w:rsidRDefault="004F5276" w:rsidP="00123042">
      <w:pPr>
        <w:suppressAutoHyphens/>
        <w:autoSpaceDE w:val="0"/>
        <w:spacing w:after="0" w:line="240" w:lineRule="auto"/>
        <w:jc w:val="right"/>
        <w:rPr>
          <w:rFonts w:ascii="Times New Roman" w:eastAsia="Times New Roman" w:hAnsi="Times New Roman" w:cs="Times New Roman"/>
          <w:bCs/>
          <w:sz w:val="24"/>
          <w:szCs w:val="24"/>
          <w:lang w:eastAsia="ar-SA"/>
        </w:rPr>
      </w:pPr>
    </w:p>
    <w:p w:rsidR="00123042" w:rsidRPr="00123042" w:rsidRDefault="00123042" w:rsidP="00123042">
      <w:pPr>
        <w:suppressAutoHyphens/>
        <w:autoSpaceDE w:val="0"/>
        <w:spacing w:after="0" w:line="240" w:lineRule="auto"/>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bCs/>
          <w:sz w:val="24"/>
          <w:szCs w:val="24"/>
          <w:lang w:eastAsia="ar-SA"/>
        </w:rPr>
        <w:t>Утверждена</w:t>
      </w:r>
    </w:p>
    <w:p w:rsidR="00123042" w:rsidRPr="00123042" w:rsidRDefault="00123042" w:rsidP="00123042">
      <w:pPr>
        <w:suppressAutoHyphens/>
        <w:autoSpaceDE w:val="0"/>
        <w:spacing w:after="0" w:line="240" w:lineRule="auto"/>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bCs/>
          <w:sz w:val="24"/>
          <w:szCs w:val="24"/>
          <w:lang w:eastAsia="ar-SA"/>
        </w:rPr>
        <w:t xml:space="preserve">постановлением Администрации </w:t>
      </w:r>
    </w:p>
    <w:p w:rsidR="00123042" w:rsidRPr="00123042" w:rsidRDefault="00123042" w:rsidP="00123042">
      <w:pPr>
        <w:suppressAutoHyphens/>
        <w:autoSpaceDE w:val="0"/>
        <w:spacing w:after="0" w:line="240" w:lineRule="auto"/>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bCs/>
          <w:sz w:val="24"/>
          <w:szCs w:val="24"/>
          <w:lang w:eastAsia="ar-SA"/>
        </w:rPr>
        <w:t xml:space="preserve">Североуральского городского округа </w:t>
      </w:r>
    </w:p>
    <w:p w:rsidR="00123042" w:rsidRPr="00123042" w:rsidRDefault="00123042" w:rsidP="00123042">
      <w:pPr>
        <w:suppressAutoHyphens/>
        <w:autoSpaceDE w:val="0"/>
        <w:spacing w:after="0" w:line="240" w:lineRule="auto"/>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bCs/>
          <w:sz w:val="24"/>
          <w:szCs w:val="24"/>
          <w:lang w:eastAsia="ar-SA"/>
        </w:rPr>
        <w:t xml:space="preserve">от _________2014 г. № _____ </w:t>
      </w:r>
    </w:p>
    <w:p w:rsidR="00123042" w:rsidRPr="00123042" w:rsidRDefault="00123042" w:rsidP="00123042">
      <w:pPr>
        <w:shd w:val="clear" w:color="auto" w:fill="FFFFFF"/>
        <w:suppressAutoHyphens/>
        <w:autoSpaceDE w:val="0"/>
        <w:spacing w:after="0" w:line="240" w:lineRule="auto"/>
        <w:ind w:hanging="490"/>
        <w:jc w:val="right"/>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об утверждении муниципальной программы </w:t>
      </w:r>
    </w:p>
    <w:p w:rsidR="00123042" w:rsidRPr="00123042" w:rsidRDefault="00123042" w:rsidP="00123042">
      <w:pPr>
        <w:shd w:val="clear" w:color="auto" w:fill="FFFFFF"/>
        <w:suppressAutoHyphens/>
        <w:autoSpaceDE w:val="0"/>
        <w:spacing w:after="0" w:line="240" w:lineRule="auto"/>
        <w:ind w:hanging="490"/>
        <w:jc w:val="right"/>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Североуральского городского округа </w:t>
      </w:r>
    </w:p>
    <w:p w:rsidR="00123042" w:rsidRPr="00123042" w:rsidRDefault="00123042" w:rsidP="00123042">
      <w:pPr>
        <w:shd w:val="clear" w:color="auto" w:fill="FFFFFF"/>
        <w:suppressAutoHyphens/>
        <w:autoSpaceDE w:val="0"/>
        <w:spacing w:after="0" w:line="240" w:lineRule="auto"/>
        <w:ind w:hanging="490"/>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sz w:val="24"/>
          <w:szCs w:val="24"/>
          <w:lang w:eastAsia="ar-SA"/>
        </w:rPr>
        <w:t>«Р</w:t>
      </w:r>
      <w:r w:rsidRPr="00123042">
        <w:rPr>
          <w:rFonts w:ascii="Times New Roman" w:eastAsia="Times New Roman" w:hAnsi="Times New Roman" w:cs="Times New Roman"/>
          <w:bCs/>
          <w:sz w:val="24"/>
          <w:szCs w:val="24"/>
          <w:lang w:eastAsia="ar-SA"/>
        </w:rPr>
        <w:t xml:space="preserve">азвитие земельных отношений и градостроительная </w:t>
      </w:r>
    </w:p>
    <w:p w:rsidR="00123042" w:rsidRPr="00123042" w:rsidRDefault="00123042" w:rsidP="00123042">
      <w:pPr>
        <w:shd w:val="clear" w:color="auto" w:fill="FFFFFF"/>
        <w:suppressAutoHyphens/>
        <w:autoSpaceDE w:val="0"/>
        <w:spacing w:after="0" w:line="240" w:lineRule="auto"/>
        <w:ind w:hanging="490"/>
        <w:jc w:val="right"/>
        <w:rPr>
          <w:rFonts w:ascii="Times New Roman" w:eastAsia="Times New Roman" w:hAnsi="Times New Roman" w:cs="Times New Roman"/>
          <w:color w:val="000000"/>
          <w:spacing w:val="-2"/>
          <w:sz w:val="24"/>
          <w:szCs w:val="24"/>
          <w:lang w:eastAsia="ar-SA"/>
        </w:rPr>
      </w:pPr>
      <w:r w:rsidRPr="00123042">
        <w:rPr>
          <w:rFonts w:ascii="Times New Roman" w:eastAsia="Times New Roman" w:hAnsi="Times New Roman" w:cs="Times New Roman"/>
          <w:bCs/>
          <w:sz w:val="24"/>
          <w:szCs w:val="24"/>
          <w:lang w:eastAsia="ar-SA"/>
        </w:rPr>
        <w:t>деятельность в Североуральском городском округе</w:t>
      </w:r>
      <w:r w:rsidRPr="00123042">
        <w:rPr>
          <w:rFonts w:ascii="Times New Roman" w:eastAsia="Times New Roman" w:hAnsi="Times New Roman" w:cs="Times New Roman"/>
          <w:sz w:val="24"/>
          <w:szCs w:val="24"/>
          <w:lang w:eastAsia="ar-SA"/>
        </w:rPr>
        <w:t>» на 2015 – 2020 годы</w:t>
      </w:r>
    </w:p>
    <w:p w:rsidR="00123042" w:rsidRPr="00123042" w:rsidRDefault="00123042" w:rsidP="00123042">
      <w:pPr>
        <w:suppressAutoHyphens/>
        <w:autoSpaceDE w:val="0"/>
        <w:spacing w:after="0" w:line="240" w:lineRule="auto"/>
        <w:jc w:val="right"/>
        <w:rPr>
          <w:rFonts w:ascii="Times New Roman" w:eastAsia="Times New Roman" w:hAnsi="Times New Roman" w:cs="Times New Roman"/>
          <w:b/>
          <w:sz w:val="28"/>
          <w:szCs w:val="28"/>
          <w:lang w:eastAsia="ar-SA"/>
        </w:rPr>
      </w:pPr>
    </w:p>
    <w:p w:rsidR="00123042" w:rsidRPr="00123042" w:rsidRDefault="00123042" w:rsidP="00123042">
      <w:pPr>
        <w:shd w:val="clear" w:color="auto" w:fill="FFFFFF"/>
        <w:suppressAutoHyphens/>
        <w:autoSpaceDE w:val="0"/>
        <w:spacing w:after="0" w:line="240" w:lineRule="auto"/>
        <w:ind w:hanging="490"/>
        <w:jc w:val="center"/>
        <w:rPr>
          <w:rFonts w:ascii="Times New Roman" w:eastAsia="Times New Roman" w:hAnsi="Times New Roman" w:cs="Times New Roman"/>
          <w:color w:val="000000"/>
          <w:spacing w:val="-2"/>
          <w:sz w:val="24"/>
          <w:szCs w:val="24"/>
          <w:lang w:eastAsia="ar-SA"/>
        </w:rPr>
      </w:pPr>
      <w:r w:rsidRPr="00123042">
        <w:rPr>
          <w:rFonts w:ascii="Times New Roman" w:eastAsia="Times New Roman" w:hAnsi="Times New Roman" w:cs="Times New Roman"/>
          <w:b/>
          <w:bCs/>
          <w:sz w:val="28"/>
          <w:szCs w:val="28"/>
          <w:lang w:eastAsia="ar-SA"/>
        </w:rPr>
        <w:t>Муниципальная программа Североуральского городского округа</w:t>
      </w:r>
    </w:p>
    <w:p w:rsidR="00123042" w:rsidRPr="00123042" w:rsidRDefault="00123042" w:rsidP="00123042">
      <w:pPr>
        <w:suppressAutoHyphens/>
        <w:autoSpaceDE w:val="0"/>
        <w:spacing w:after="0" w:line="240" w:lineRule="auto"/>
        <w:jc w:val="center"/>
        <w:rPr>
          <w:rFonts w:ascii="Times New Roman" w:eastAsia="Times New Roman" w:hAnsi="Times New Roman" w:cs="Times New Roman"/>
          <w:b/>
          <w:bCs/>
          <w:sz w:val="28"/>
          <w:szCs w:val="28"/>
          <w:lang w:eastAsia="ar-SA"/>
        </w:rPr>
      </w:pPr>
      <w:r w:rsidRPr="00123042">
        <w:rPr>
          <w:rFonts w:ascii="Times New Roman" w:eastAsia="Times New Roman" w:hAnsi="Times New Roman" w:cs="Times New Roman"/>
          <w:b/>
          <w:bCs/>
          <w:sz w:val="28"/>
          <w:szCs w:val="28"/>
          <w:lang w:eastAsia="ar-SA"/>
        </w:rPr>
        <w:t>«</w:t>
      </w:r>
      <w:r w:rsidRPr="00123042">
        <w:rPr>
          <w:rFonts w:ascii="Times New Roman" w:eastAsia="Times New Roman" w:hAnsi="Times New Roman" w:cs="Times New Roman"/>
          <w:sz w:val="28"/>
          <w:szCs w:val="28"/>
          <w:lang w:eastAsia="ar-SA"/>
        </w:rPr>
        <w:t>Р</w:t>
      </w:r>
      <w:r w:rsidRPr="00123042">
        <w:rPr>
          <w:rFonts w:ascii="Times New Roman" w:eastAsia="Times New Roman" w:hAnsi="Times New Roman" w:cs="Times New Roman"/>
          <w:b/>
          <w:bCs/>
          <w:sz w:val="28"/>
          <w:szCs w:val="28"/>
          <w:lang w:eastAsia="ar-SA"/>
        </w:rPr>
        <w:t>азвитие земельных отношений и градостроительная деятельность в Североуральском городском округе»</w:t>
      </w:r>
    </w:p>
    <w:p w:rsidR="00123042" w:rsidRPr="00123042" w:rsidRDefault="00123042" w:rsidP="00123042">
      <w:pPr>
        <w:suppressAutoHyphens/>
        <w:autoSpaceDE w:val="0"/>
        <w:spacing w:after="0" w:line="240" w:lineRule="auto"/>
        <w:jc w:val="center"/>
        <w:rPr>
          <w:rFonts w:ascii="Times New Roman" w:eastAsia="Times New Roman" w:hAnsi="Times New Roman" w:cs="Times New Roman"/>
          <w:b/>
          <w:bCs/>
          <w:sz w:val="28"/>
          <w:szCs w:val="28"/>
          <w:lang w:eastAsia="ar-SA"/>
        </w:rPr>
      </w:pPr>
      <w:r w:rsidRPr="00123042">
        <w:rPr>
          <w:rFonts w:ascii="Times New Roman" w:eastAsia="Times New Roman" w:hAnsi="Times New Roman" w:cs="Times New Roman"/>
          <w:b/>
          <w:bCs/>
          <w:sz w:val="28"/>
          <w:szCs w:val="28"/>
          <w:lang w:eastAsia="ar-SA"/>
        </w:rPr>
        <w:t>на 2015-2020 годы</w:t>
      </w:r>
    </w:p>
    <w:p w:rsidR="00123042" w:rsidRPr="00123042" w:rsidRDefault="00123042" w:rsidP="00123042">
      <w:pPr>
        <w:shd w:val="clear" w:color="auto" w:fill="FFFFFF"/>
        <w:suppressAutoHyphens/>
        <w:autoSpaceDE w:val="0"/>
        <w:spacing w:after="0" w:line="240" w:lineRule="auto"/>
        <w:rPr>
          <w:rFonts w:ascii="Times New Roman" w:eastAsia="Times New Roman" w:hAnsi="Times New Roman" w:cs="Times New Roman"/>
          <w:b/>
          <w:bCs/>
          <w:sz w:val="16"/>
          <w:szCs w:val="16"/>
          <w:lang w:eastAsia="ar-SA"/>
        </w:rPr>
      </w:pPr>
    </w:p>
    <w:p w:rsidR="00123042" w:rsidRPr="00123042" w:rsidRDefault="00123042" w:rsidP="00123042">
      <w:pPr>
        <w:shd w:val="clear" w:color="auto" w:fill="FFFFFF"/>
        <w:suppressAutoHyphens/>
        <w:autoSpaceDE w:val="0"/>
        <w:spacing w:after="0" w:line="240" w:lineRule="auto"/>
        <w:ind w:hanging="490"/>
        <w:jc w:val="center"/>
        <w:rPr>
          <w:rFonts w:ascii="Times New Roman" w:eastAsia="Times New Roman" w:hAnsi="Times New Roman" w:cs="Times New Roman"/>
          <w:bCs/>
          <w:sz w:val="28"/>
          <w:szCs w:val="28"/>
          <w:lang w:eastAsia="ar-SA"/>
        </w:rPr>
      </w:pPr>
      <w:r w:rsidRPr="00123042">
        <w:rPr>
          <w:rFonts w:ascii="Times New Roman" w:eastAsia="Times New Roman" w:hAnsi="Times New Roman" w:cs="Times New Roman"/>
          <w:bCs/>
          <w:sz w:val="24"/>
          <w:szCs w:val="24"/>
          <w:lang w:eastAsia="ar-SA"/>
        </w:rPr>
        <w:t>ПАСПОРТ</w:t>
      </w:r>
      <w:r w:rsidRPr="00123042">
        <w:rPr>
          <w:rFonts w:ascii="Times New Roman" w:eastAsia="Times New Roman" w:hAnsi="Times New Roman" w:cs="Times New Roman"/>
          <w:bCs/>
          <w:sz w:val="28"/>
          <w:szCs w:val="28"/>
          <w:lang w:eastAsia="ar-SA"/>
        </w:rPr>
        <w:t xml:space="preserve"> </w:t>
      </w:r>
    </w:p>
    <w:p w:rsidR="00123042" w:rsidRPr="00123042" w:rsidRDefault="00123042" w:rsidP="00123042">
      <w:pPr>
        <w:shd w:val="clear" w:color="auto" w:fill="FFFFFF"/>
        <w:suppressAutoHyphens/>
        <w:autoSpaceDE w:val="0"/>
        <w:spacing w:after="0" w:line="240" w:lineRule="auto"/>
        <w:ind w:hanging="490"/>
        <w:jc w:val="center"/>
        <w:rPr>
          <w:rFonts w:ascii="Times New Roman" w:eastAsia="Times New Roman" w:hAnsi="Times New Roman" w:cs="Times New Roman"/>
          <w:color w:val="000000"/>
          <w:spacing w:val="-2"/>
          <w:sz w:val="24"/>
          <w:szCs w:val="24"/>
          <w:lang w:eastAsia="ar-SA"/>
        </w:rPr>
      </w:pPr>
      <w:r w:rsidRPr="00123042">
        <w:rPr>
          <w:rFonts w:ascii="Times New Roman" w:eastAsia="Times New Roman" w:hAnsi="Times New Roman" w:cs="Times New Roman"/>
          <w:bCs/>
          <w:sz w:val="28"/>
          <w:szCs w:val="28"/>
          <w:lang w:eastAsia="ar-SA"/>
        </w:rPr>
        <w:t>муниципальной программы Североуральского городского округа</w:t>
      </w:r>
    </w:p>
    <w:p w:rsidR="00123042" w:rsidRPr="00123042" w:rsidRDefault="00123042" w:rsidP="00123042">
      <w:pPr>
        <w:suppressAutoHyphens/>
        <w:autoSpaceDE w:val="0"/>
        <w:spacing w:after="0" w:line="240" w:lineRule="auto"/>
        <w:jc w:val="center"/>
        <w:rPr>
          <w:rFonts w:ascii="Times New Roman" w:eastAsia="Times New Roman" w:hAnsi="Times New Roman" w:cs="Times New Roman"/>
          <w:bCs/>
          <w:sz w:val="28"/>
          <w:szCs w:val="28"/>
          <w:lang w:eastAsia="ar-SA"/>
        </w:rPr>
      </w:pPr>
      <w:r w:rsidRPr="00123042">
        <w:rPr>
          <w:rFonts w:ascii="Times New Roman" w:eastAsia="Times New Roman" w:hAnsi="Times New Roman" w:cs="Times New Roman"/>
          <w:bCs/>
          <w:sz w:val="28"/>
          <w:szCs w:val="28"/>
          <w:lang w:eastAsia="ar-SA"/>
        </w:rPr>
        <w:t>«</w:t>
      </w:r>
      <w:r w:rsidRPr="00123042">
        <w:rPr>
          <w:rFonts w:ascii="Times New Roman" w:eastAsia="Times New Roman" w:hAnsi="Times New Roman" w:cs="Times New Roman"/>
          <w:sz w:val="28"/>
          <w:szCs w:val="28"/>
          <w:lang w:eastAsia="ar-SA"/>
        </w:rPr>
        <w:t>Р</w:t>
      </w:r>
      <w:r w:rsidRPr="00123042">
        <w:rPr>
          <w:rFonts w:ascii="Times New Roman" w:eastAsia="Times New Roman" w:hAnsi="Times New Roman" w:cs="Times New Roman"/>
          <w:bCs/>
          <w:sz w:val="28"/>
          <w:szCs w:val="28"/>
          <w:lang w:eastAsia="ar-SA"/>
        </w:rPr>
        <w:t>азвитие земельных отношений и градостроительная деятельность в Североуральском городском округе» на 2015 – 2020 годы</w:t>
      </w:r>
    </w:p>
    <w:p w:rsidR="00123042" w:rsidRPr="00123042" w:rsidRDefault="00123042" w:rsidP="00123042">
      <w:pPr>
        <w:suppressAutoHyphens/>
        <w:spacing w:after="0" w:line="240" w:lineRule="auto"/>
        <w:rPr>
          <w:rFonts w:ascii="Times New Roman" w:eastAsia="Calibri" w:hAnsi="Times New Roman" w:cs="Times New Roman"/>
          <w:b/>
          <w:bCs/>
          <w:sz w:val="24"/>
          <w:szCs w:val="24"/>
          <w:lang w:eastAsia="ar-SA"/>
        </w:rPr>
      </w:pPr>
    </w:p>
    <w:tbl>
      <w:tblPr>
        <w:tblW w:w="10632" w:type="dxa"/>
        <w:tblInd w:w="-318" w:type="dxa"/>
        <w:tblLayout w:type="fixed"/>
        <w:tblLook w:val="0000" w:firstRow="0" w:lastRow="0" w:firstColumn="0" w:lastColumn="0" w:noHBand="0" w:noVBand="0"/>
      </w:tblPr>
      <w:tblGrid>
        <w:gridCol w:w="2269"/>
        <w:gridCol w:w="8363"/>
      </w:tblGrid>
      <w:tr w:rsidR="00123042" w:rsidRPr="00123042" w:rsidTr="00D828B6">
        <w:tc>
          <w:tcPr>
            <w:tcW w:w="2269" w:type="dxa"/>
            <w:tcBorders>
              <w:top w:val="single" w:sz="4" w:space="0" w:color="000000"/>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 xml:space="preserve">Ответственный исполнитель муниципальной программы </w:t>
            </w:r>
          </w:p>
        </w:tc>
        <w:tc>
          <w:tcPr>
            <w:tcW w:w="8363" w:type="dxa"/>
            <w:tcBorders>
              <w:top w:val="single" w:sz="4" w:space="0" w:color="808080"/>
              <w:left w:val="single" w:sz="4" w:space="0" w:color="808080"/>
              <w:bottom w:val="single" w:sz="4" w:space="0" w:color="808080"/>
              <w:right w:val="single" w:sz="4" w:space="0" w:color="808080"/>
            </w:tcBorders>
            <w:shd w:val="clear" w:color="auto" w:fill="auto"/>
          </w:tcPr>
          <w:p w:rsidR="00123042" w:rsidRPr="00123042" w:rsidRDefault="00123042" w:rsidP="00123042">
            <w:pPr>
              <w:suppressAutoHyphens/>
              <w:spacing w:after="0" w:line="240" w:lineRule="auto"/>
              <w:jc w:val="both"/>
              <w:rPr>
                <w:rFonts w:ascii="Times New Roman" w:eastAsia="Calibri" w:hAnsi="Times New Roman" w:cs="Times New Roman"/>
                <w:bCs/>
                <w:lang w:eastAsia="ar-SA"/>
              </w:rPr>
            </w:pPr>
            <w:r w:rsidRPr="00123042">
              <w:rPr>
                <w:rFonts w:ascii="Times New Roman" w:eastAsia="Calibri" w:hAnsi="Times New Roman" w:cs="Times New Roman"/>
                <w:bCs/>
                <w:lang w:eastAsia="ar-SA"/>
              </w:rPr>
              <w:t>Администрация Североуральского городского округа</w:t>
            </w:r>
          </w:p>
          <w:p w:rsidR="00123042" w:rsidRPr="00123042" w:rsidRDefault="00123042" w:rsidP="00123042">
            <w:pPr>
              <w:suppressAutoHyphens/>
              <w:spacing w:after="0" w:line="240" w:lineRule="auto"/>
              <w:ind w:left="33"/>
              <w:jc w:val="both"/>
              <w:rPr>
                <w:rFonts w:ascii="Times New Roman" w:eastAsia="Calibri" w:hAnsi="Times New Roman" w:cs="Times New Roman"/>
                <w:bCs/>
                <w:lang w:eastAsia="ar-SA"/>
              </w:rPr>
            </w:pPr>
          </w:p>
        </w:tc>
      </w:tr>
      <w:tr w:rsidR="00123042" w:rsidRPr="00123042" w:rsidTr="00D828B6">
        <w:tc>
          <w:tcPr>
            <w:tcW w:w="2269" w:type="dxa"/>
            <w:tcBorders>
              <w:top w:val="single" w:sz="4" w:space="0" w:color="000000"/>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 xml:space="preserve">Сроки реализации муниципальной программы </w:t>
            </w:r>
          </w:p>
        </w:tc>
        <w:tc>
          <w:tcPr>
            <w:tcW w:w="8363" w:type="dxa"/>
            <w:tcBorders>
              <w:top w:val="single" w:sz="4" w:space="0" w:color="808080"/>
              <w:left w:val="single" w:sz="4" w:space="0" w:color="808080"/>
              <w:bottom w:val="single" w:sz="4" w:space="0" w:color="808080"/>
              <w:right w:val="single" w:sz="4" w:space="0" w:color="808080"/>
            </w:tcBorders>
            <w:shd w:val="clear" w:color="auto" w:fill="auto"/>
          </w:tcPr>
          <w:p w:rsidR="00123042" w:rsidRPr="00123042" w:rsidRDefault="00123042" w:rsidP="00123042">
            <w:pPr>
              <w:suppressAutoHyphens/>
              <w:spacing w:after="0" w:line="240" w:lineRule="auto"/>
              <w:jc w:val="both"/>
              <w:rPr>
                <w:rFonts w:ascii="Times New Roman" w:eastAsia="Calibri" w:hAnsi="Times New Roman" w:cs="Times New Roman"/>
                <w:bCs/>
                <w:lang w:eastAsia="ar-SA"/>
              </w:rPr>
            </w:pPr>
            <w:r w:rsidRPr="00123042">
              <w:rPr>
                <w:rFonts w:ascii="Times New Roman" w:eastAsia="Calibri" w:hAnsi="Times New Roman" w:cs="Times New Roman"/>
                <w:bCs/>
                <w:lang w:eastAsia="ar-SA"/>
              </w:rPr>
              <w:t>2015-2020 годы</w:t>
            </w:r>
          </w:p>
        </w:tc>
      </w:tr>
      <w:tr w:rsidR="00123042" w:rsidRPr="00123042" w:rsidTr="00D828B6">
        <w:tc>
          <w:tcPr>
            <w:tcW w:w="2269" w:type="dxa"/>
            <w:tcBorders>
              <w:top w:val="single" w:sz="4" w:space="0" w:color="000000"/>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 xml:space="preserve">Цели и задачи муниципальной программы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123042" w:rsidRPr="00123042" w:rsidRDefault="00123042" w:rsidP="00123042">
            <w:pPr>
              <w:suppressAutoHyphens/>
              <w:autoSpaceDE w:val="0"/>
              <w:spacing w:after="0" w:line="240" w:lineRule="auto"/>
              <w:jc w:val="both"/>
              <w:rPr>
                <w:rFonts w:ascii="Times New Roman" w:eastAsia="Times New Roman" w:hAnsi="Times New Roman" w:cs="Times New Roman"/>
                <w:b/>
                <w:lang w:eastAsia="ar-SA"/>
              </w:rPr>
            </w:pPr>
            <w:r w:rsidRPr="00123042">
              <w:rPr>
                <w:rFonts w:ascii="Times New Roman" w:eastAsia="Times New Roman" w:hAnsi="Times New Roman" w:cs="Times New Roman"/>
                <w:b/>
                <w:lang w:eastAsia="ar-SA"/>
              </w:rPr>
              <w:t xml:space="preserve">Цель 1 (Подпрограмма 1): </w:t>
            </w:r>
          </w:p>
          <w:p w:rsidR="00123042" w:rsidRPr="00123042" w:rsidRDefault="00123042" w:rsidP="00123042">
            <w:pPr>
              <w:suppressAutoHyphens/>
              <w:autoSpaceDE w:val="0"/>
              <w:spacing w:after="0" w:line="240" w:lineRule="auto"/>
              <w:ind w:firstLine="175"/>
              <w:jc w:val="both"/>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 xml:space="preserve">Создание условий для устойчивого, комплексного развития </w:t>
            </w:r>
            <w:r w:rsidR="00FC7C0D" w:rsidRPr="00123042">
              <w:rPr>
                <w:rFonts w:ascii="Times New Roman" w:eastAsia="Times New Roman" w:hAnsi="Times New Roman" w:cs="Times New Roman"/>
                <w:lang w:eastAsia="ar-SA"/>
              </w:rPr>
              <w:t>территории Североуральского</w:t>
            </w:r>
            <w:r w:rsidRPr="00123042">
              <w:rPr>
                <w:rFonts w:ascii="Times New Roman" w:eastAsia="Times New Roman" w:hAnsi="Times New Roman" w:cs="Times New Roman"/>
                <w:lang w:eastAsia="ar-SA"/>
              </w:rPr>
              <w:t xml:space="preserve"> городского округа в целях обеспечения благоприятных условий для проживания населения, увеличения темпов строительства жилья и привлечения инвестиций </w:t>
            </w:r>
          </w:p>
          <w:p w:rsidR="00123042" w:rsidRP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Задача 1.1. Создание условий для планировки территории Североуральского городского округа.</w:t>
            </w:r>
          </w:p>
          <w:p w:rsidR="00123042" w:rsidRPr="00123042" w:rsidRDefault="00123042" w:rsidP="00123042">
            <w:pPr>
              <w:suppressAutoHyphens/>
              <w:autoSpaceDE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Задача 1.2. Создание информационной системы обеспечения градостроительной деятельности.</w:t>
            </w:r>
          </w:p>
          <w:p w:rsidR="00123042" w:rsidRPr="00123042" w:rsidRDefault="00123042" w:rsidP="00123042">
            <w:pPr>
              <w:suppressAutoHyphens/>
              <w:autoSpaceDE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Задача 1.3.  Обеспечение Североуральского городского округа документами территориального планирования и градостроительного зонирования с учетом требований комплексного развития территории.</w:t>
            </w:r>
          </w:p>
          <w:p w:rsidR="00123042" w:rsidRPr="00123042" w:rsidRDefault="00123042" w:rsidP="00123042">
            <w:pPr>
              <w:suppressAutoHyphens/>
              <w:autoSpaceDE w:val="0"/>
              <w:snapToGrid w:val="0"/>
              <w:spacing w:after="0" w:line="240" w:lineRule="auto"/>
              <w:rPr>
                <w:rFonts w:ascii="Times New Roman" w:eastAsia="Times New Roman" w:hAnsi="Times New Roman" w:cs="Times New Roman"/>
                <w:lang w:eastAsia="ar-SA"/>
              </w:rPr>
            </w:pPr>
          </w:p>
          <w:p w:rsidR="00123042" w:rsidRPr="00123042" w:rsidRDefault="00123042" w:rsidP="00123042">
            <w:pPr>
              <w:suppressAutoHyphens/>
              <w:autoSpaceDE w:val="0"/>
              <w:spacing w:after="0" w:line="240" w:lineRule="auto"/>
              <w:rPr>
                <w:rFonts w:ascii="Times New Roman" w:eastAsia="Times New Roman" w:hAnsi="Times New Roman" w:cs="Times New Roman"/>
                <w:b/>
                <w:lang w:eastAsia="ar-SA"/>
              </w:rPr>
            </w:pPr>
            <w:r w:rsidRPr="00123042">
              <w:rPr>
                <w:rFonts w:ascii="Times New Roman" w:eastAsia="Times New Roman" w:hAnsi="Times New Roman" w:cs="Times New Roman"/>
                <w:b/>
                <w:lang w:eastAsia="ar-SA"/>
              </w:rPr>
              <w:t xml:space="preserve">Цель 2 (Подпрограмма 2): </w:t>
            </w:r>
          </w:p>
          <w:p w:rsidR="00123042" w:rsidRPr="00123042" w:rsidRDefault="00123042" w:rsidP="00123042">
            <w:pPr>
              <w:suppressAutoHyphens/>
              <w:autoSpaceDE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Рациональное и эффективное использование земельных ресурсов на территории Североуральского городского округа.</w:t>
            </w:r>
          </w:p>
          <w:p w:rsidR="00123042" w:rsidRPr="00123042" w:rsidRDefault="00123042" w:rsidP="00123042">
            <w:pPr>
              <w:tabs>
                <w:tab w:val="left" w:pos="1134"/>
              </w:tabs>
              <w:suppressAutoHyphens/>
              <w:autoSpaceDE w:val="0"/>
              <w:spacing w:after="0" w:line="240" w:lineRule="auto"/>
              <w:ind w:firstLine="175"/>
              <w:jc w:val="both"/>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Задача 2.1. Создание условий для эффективного использования земельных ресурсов населенных пунктов Североуральского городского округа;</w:t>
            </w:r>
          </w:p>
          <w:p w:rsidR="00123042" w:rsidRPr="00123042" w:rsidRDefault="00123042" w:rsidP="00123042">
            <w:pPr>
              <w:suppressAutoHyphens/>
              <w:autoSpaceDE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Задача 2.2. Обеспечение территории Североуральского городского округа земельными ресурсами, в том числе для жилищного строительства и объектов инфраструктуры.</w:t>
            </w:r>
          </w:p>
          <w:p w:rsidR="00F8078F" w:rsidRDefault="00F8078F" w:rsidP="00123042">
            <w:pPr>
              <w:suppressAutoHyphens/>
              <w:autoSpaceDE w:val="0"/>
              <w:spacing w:after="0" w:line="240" w:lineRule="auto"/>
              <w:rPr>
                <w:rFonts w:ascii="Times New Roman" w:eastAsia="Times New Roman" w:hAnsi="Times New Roman" w:cs="Times New Roman"/>
                <w:b/>
                <w:lang w:eastAsia="ar-SA"/>
              </w:rPr>
            </w:pPr>
          </w:p>
          <w:p w:rsidR="00123042" w:rsidRPr="00123042" w:rsidRDefault="00123042" w:rsidP="00123042">
            <w:pPr>
              <w:suppressAutoHyphens/>
              <w:autoSpaceDE w:val="0"/>
              <w:spacing w:after="0" w:line="240" w:lineRule="auto"/>
              <w:rPr>
                <w:rFonts w:ascii="Times New Roman" w:eastAsia="Times New Roman" w:hAnsi="Times New Roman" w:cs="Times New Roman"/>
                <w:b/>
                <w:lang w:eastAsia="ar-SA"/>
              </w:rPr>
            </w:pPr>
            <w:r w:rsidRPr="00123042">
              <w:rPr>
                <w:rFonts w:ascii="Times New Roman" w:eastAsia="Times New Roman" w:hAnsi="Times New Roman" w:cs="Times New Roman"/>
                <w:b/>
                <w:lang w:eastAsia="ar-SA"/>
              </w:rPr>
              <w:t xml:space="preserve">Цель 3 (Подпрограмма 3): </w:t>
            </w:r>
          </w:p>
          <w:p w:rsidR="00123042" w:rsidRPr="00123042" w:rsidRDefault="00123042" w:rsidP="00123042">
            <w:pPr>
              <w:suppressAutoHyphens/>
              <w:autoSpaceDE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Создание условий для обеспечения Североуральского городского округа местами отдыха и общего пользования.</w:t>
            </w:r>
          </w:p>
          <w:p w:rsidR="00123042" w:rsidRPr="00123042" w:rsidRDefault="00123042" w:rsidP="00123042">
            <w:pPr>
              <w:suppressAutoHyphens/>
              <w:autoSpaceDE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Задача 3.1. Обеспечение территории Североуральского городского округа земельными ресурсами для организации мест отдыха и общего пользования.</w:t>
            </w:r>
          </w:p>
        </w:tc>
      </w:tr>
      <w:tr w:rsidR="00123042" w:rsidRPr="00123042" w:rsidTr="00D828B6">
        <w:tc>
          <w:tcPr>
            <w:tcW w:w="2269" w:type="dxa"/>
            <w:tcBorders>
              <w:top w:val="single" w:sz="4" w:space="0" w:color="000000"/>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lastRenderedPageBreak/>
              <w:t xml:space="preserve">Перечень подпрограмм муниципальной программы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123042" w:rsidRP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1.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p w:rsidR="00123042" w:rsidRP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2. Создание системы кадастра Североуральского городского округа.</w:t>
            </w:r>
          </w:p>
          <w:p w:rsidR="00123042" w:rsidRP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3. Формирование земельных участков, занятых парками, скверами, водными объектами и иными территориями общего пользования.</w:t>
            </w:r>
          </w:p>
        </w:tc>
      </w:tr>
      <w:tr w:rsidR="00123042" w:rsidRPr="00123042" w:rsidTr="00D828B6">
        <w:tc>
          <w:tcPr>
            <w:tcW w:w="2269" w:type="dxa"/>
            <w:tcBorders>
              <w:top w:val="single" w:sz="4" w:space="0" w:color="000000"/>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Перечень основных целевых показателей муниципальной программы</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123042" w:rsidRPr="00123042" w:rsidRDefault="00123042" w:rsidP="00123042">
            <w:pPr>
              <w:suppressAutoHyphens/>
              <w:autoSpaceDE w:val="0"/>
              <w:spacing w:after="0" w:line="240" w:lineRule="auto"/>
              <w:ind w:firstLine="175"/>
              <w:jc w:val="both"/>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1. Количество территорий, предназначенных для жилищного строительства, обеспеченных проектами планировок.</w:t>
            </w:r>
          </w:p>
          <w:p w:rsidR="00123042" w:rsidRPr="00123042" w:rsidRDefault="00123042" w:rsidP="00123042">
            <w:pPr>
              <w:suppressAutoHyphens/>
              <w:autoSpaceDE w:val="0"/>
              <w:spacing w:after="0" w:line="240" w:lineRule="auto"/>
              <w:ind w:firstLine="175"/>
              <w:jc w:val="both"/>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2. Готовность информационной системы обеспечения градостроительной деятельности.</w:t>
            </w:r>
          </w:p>
          <w:p w:rsidR="00123042" w:rsidRP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 xml:space="preserve">3. Количество измененных документов территориального планирования и градостроительного зонирования </w:t>
            </w:r>
          </w:p>
          <w:p w:rsidR="00123042" w:rsidRP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 xml:space="preserve">4. Количество населенных пунктов, в отношении которых установлена граница </w:t>
            </w:r>
          </w:p>
          <w:p w:rsid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5. Количество сформированных земельных участков</w:t>
            </w:r>
          </w:p>
          <w:p w:rsidR="00123042" w:rsidRPr="00123042" w:rsidRDefault="007E7426" w:rsidP="00FC235F">
            <w:pPr>
              <w:suppressAutoHyphens/>
              <w:autoSpaceDE w:val="0"/>
              <w:snapToGrid w:val="0"/>
              <w:spacing w:after="0" w:line="240" w:lineRule="auto"/>
              <w:ind w:firstLine="175"/>
              <w:rPr>
                <w:rFonts w:ascii="Times New Roman" w:eastAsia="Times New Roman" w:hAnsi="Times New Roman" w:cs="Times New Roman"/>
                <w:color w:val="000000"/>
                <w:spacing w:val="3"/>
                <w:lang w:eastAsia="ar-SA"/>
              </w:rPr>
            </w:pPr>
            <w:r>
              <w:rPr>
                <w:rFonts w:ascii="Times New Roman" w:eastAsia="Times New Roman" w:hAnsi="Times New Roman" w:cs="Times New Roman"/>
                <w:lang w:eastAsia="ar-SA"/>
              </w:rPr>
              <w:t xml:space="preserve">6. </w:t>
            </w:r>
            <w:r w:rsidR="00123042" w:rsidRPr="00123042">
              <w:rPr>
                <w:rFonts w:ascii="Times New Roman" w:eastAsia="Times New Roman" w:hAnsi="Times New Roman" w:cs="Times New Roman"/>
                <w:color w:val="000000"/>
                <w:spacing w:val="3"/>
                <w:lang w:eastAsia="ar-SA"/>
              </w:rPr>
              <w:t xml:space="preserve">Количество сформированных земельных участков под </w:t>
            </w:r>
            <w:r w:rsidR="00123042" w:rsidRPr="00123042">
              <w:rPr>
                <w:rFonts w:ascii="Times New Roman" w:eastAsia="Times New Roman" w:hAnsi="Times New Roman" w:cs="Times New Roman"/>
                <w:color w:val="000000"/>
                <w:spacing w:val="-2"/>
                <w:lang w:eastAsia="ar-SA"/>
              </w:rPr>
              <w:t>местами общего пользования.</w:t>
            </w:r>
          </w:p>
        </w:tc>
      </w:tr>
      <w:tr w:rsidR="00123042" w:rsidRPr="00123042" w:rsidTr="00D828B6">
        <w:tc>
          <w:tcPr>
            <w:tcW w:w="2269" w:type="dxa"/>
            <w:tcBorders>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 xml:space="preserve">Объемы реализации муниципальной программы по годам реализации, тыс. рублей  </w:t>
            </w:r>
          </w:p>
        </w:tc>
        <w:tc>
          <w:tcPr>
            <w:tcW w:w="8363" w:type="dxa"/>
            <w:tcBorders>
              <w:left w:val="single" w:sz="4" w:space="0" w:color="000000"/>
              <w:bottom w:val="single" w:sz="4" w:space="0" w:color="000000"/>
              <w:right w:val="single" w:sz="4" w:space="0" w:color="000000"/>
            </w:tcBorders>
            <w:shd w:val="clear" w:color="auto" w:fill="auto"/>
          </w:tcPr>
          <w:p w:rsidR="00123042" w:rsidRPr="00803D74" w:rsidRDefault="00123042" w:rsidP="00123042">
            <w:pPr>
              <w:suppressLineNumbers/>
              <w:suppressAutoHyphens/>
              <w:autoSpaceDE w:val="0"/>
              <w:snapToGrid w:val="0"/>
              <w:spacing w:after="0" w:line="240" w:lineRule="auto"/>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 xml:space="preserve">ВСЕГО: </w:t>
            </w:r>
            <w:r w:rsidR="00196350">
              <w:rPr>
                <w:rFonts w:ascii="Times New Roman" w:eastAsia="Times New Roman" w:hAnsi="Times New Roman" w:cs="Times New Roman"/>
                <w:b/>
                <w:lang w:eastAsia="ar-SA"/>
              </w:rPr>
              <w:t>8</w:t>
            </w:r>
            <w:r w:rsidR="0038786E">
              <w:rPr>
                <w:rFonts w:ascii="Times New Roman" w:eastAsia="Times New Roman" w:hAnsi="Times New Roman" w:cs="Times New Roman"/>
                <w:b/>
                <w:lang w:eastAsia="ar-SA"/>
              </w:rPr>
              <w:t>578</w:t>
            </w:r>
            <w:r w:rsidRPr="00803D74">
              <w:rPr>
                <w:rFonts w:ascii="Times New Roman" w:eastAsia="Times New Roman" w:hAnsi="Times New Roman" w:cs="Times New Roman"/>
                <w:b/>
                <w:lang w:eastAsia="ar-SA"/>
              </w:rPr>
              <w:t>,</w:t>
            </w:r>
            <w:r w:rsidR="00F723C7">
              <w:rPr>
                <w:rFonts w:ascii="Times New Roman" w:eastAsia="Times New Roman" w:hAnsi="Times New Roman" w:cs="Times New Roman"/>
                <w:b/>
                <w:lang w:eastAsia="ar-SA"/>
              </w:rPr>
              <w:t>3</w:t>
            </w:r>
            <w:r w:rsidRPr="00803D74">
              <w:rPr>
                <w:rFonts w:ascii="Times New Roman" w:eastAsia="Times New Roman" w:hAnsi="Times New Roman" w:cs="Times New Roman"/>
                <w:b/>
                <w:lang w:eastAsia="ar-SA"/>
              </w:rPr>
              <w:t xml:space="preserve"> </w:t>
            </w:r>
            <w:r w:rsidRPr="00803D74">
              <w:rPr>
                <w:rFonts w:ascii="Times New Roman" w:eastAsia="Times New Roman" w:hAnsi="Times New Roman" w:cs="Times New Roman"/>
                <w:lang w:eastAsia="ar-SA"/>
              </w:rPr>
              <w:t>тыс. рублей,</w:t>
            </w:r>
          </w:p>
          <w:p w:rsidR="00123042" w:rsidRPr="00803D74" w:rsidRDefault="00123042" w:rsidP="00123042">
            <w:pPr>
              <w:suppressLineNumbers/>
              <w:suppressAutoHyphens/>
              <w:autoSpaceDE w:val="0"/>
              <w:snapToGrid w:val="0"/>
              <w:spacing w:after="0" w:line="240" w:lineRule="auto"/>
              <w:rPr>
                <w:rFonts w:ascii="Times New Roman" w:eastAsia="Times New Roman" w:hAnsi="Times New Roman" w:cs="Times New Roman"/>
                <w:lang w:eastAsia="ar-SA"/>
              </w:rPr>
            </w:pPr>
            <w:bookmarkStart w:id="3" w:name="OLE_LINK4"/>
            <w:bookmarkStart w:id="4" w:name="OLE_LINK5"/>
            <w:r w:rsidRPr="00803D74">
              <w:rPr>
                <w:rFonts w:ascii="Times New Roman" w:eastAsia="Times New Roman" w:hAnsi="Times New Roman" w:cs="Times New Roman"/>
                <w:lang w:eastAsia="ar-SA"/>
              </w:rPr>
              <w:t xml:space="preserve">в т. ч. из средств местного бюджета </w:t>
            </w:r>
            <w:r w:rsidR="00196350">
              <w:rPr>
                <w:rFonts w:ascii="Times New Roman" w:eastAsia="Times New Roman" w:hAnsi="Times New Roman" w:cs="Times New Roman"/>
                <w:spacing w:val="-1"/>
                <w:lang w:eastAsia="ar-SA"/>
              </w:rPr>
              <w:t>8</w:t>
            </w:r>
            <w:r w:rsidR="0038786E">
              <w:rPr>
                <w:rFonts w:ascii="Times New Roman" w:eastAsia="Times New Roman" w:hAnsi="Times New Roman" w:cs="Times New Roman"/>
                <w:spacing w:val="-1"/>
                <w:lang w:eastAsia="ar-SA"/>
              </w:rPr>
              <w:t>382</w:t>
            </w:r>
            <w:r w:rsidRPr="00803D74">
              <w:rPr>
                <w:rFonts w:ascii="Times New Roman" w:eastAsia="Times New Roman" w:hAnsi="Times New Roman" w:cs="Times New Roman"/>
                <w:spacing w:val="-1"/>
                <w:lang w:eastAsia="ar-SA"/>
              </w:rPr>
              <w:t>,0</w:t>
            </w:r>
            <w:r w:rsidRPr="00803D74">
              <w:rPr>
                <w:rFonts w:ascii="Times New Roman" w:eastAsia="Times New Roman" w:hAnsi="Times New Roman" w:cs="Times New Roman"/>
                <w:lang w:eastAsia="ar-SA"/>
              </w:rPr>
              <w:t xml:space="preserve"> тыс. руб., в т. ч. по годам реализации программы:</w:t>
            </w:r>
          </w:p>
          <w:bookmarkEnd w:id="3"/>
          <w:bookmarkEnd w:id="4"/>
          <w:p w:rsidR="00123042" w:rsidRPr="00123042" w:rsidRDefault="00123042" w:rsidP="00123042">
            <w:pPr>
              <w:suppressLineNumbers/>
              <w:suppressAutoHyphens/>
              <w:autoSpaceDE w:val="0"/>
              <w:snapToGrid w:val="0"/>
              <w:spacing w:after="0" w:line="240" w:lineRule="auto"/>
              <w:rPr>
                <w:rFonts w:ascii="Times New Roman" w:eastAsia="Times New Roman" w:hAnsi="Times New Roman" w:cs="Times New Roman"/>
                <w:lang w:eastAsia="ar-SA"/>
              </w:rPr>
            </w:pPr>
            <w:r w:rsidRPr="00803D74">
              <w:rPr>
                <w:rFonts w:ascii="Times New Roman" w:eastAsia="Times New Roman" w:hAnsi="Times New Roman" w:cs="Times New Roman"/>
                <w:lang w:eastAsia="ar-SA"/>
              </w:rPr>
              <w:t xml:space="preserve">в 2015 году – </w:t>
            </w:r>
            <w:r w:rsidR="006063FC">
              <w:rPr>
                <w:rFonts w:ascii="Times New Roman" w:eastAsia="Times New Roman" w:hAnsi="Times New Roman" w:cs="Times New Roman"/>
                <w:lang w:eastAsia="ar-SA"/>
              </w:rPr>
              <w:t>6</w:t>
            </w:r>
            <w:r w:rsidR="00F8078F">
              <w:rPr>
                <w:rFonts w:ascii="Times New Roman" w:eastAsia="Times New Roman" w:hAnsi="Times New Roman" w:cs="Times New Roman"/>
                <w:lang w:eastAsia="ar-SA"/>
              </w:rPr>
              <w:t>40</w:t>
            </w:r>
            <w:r w:rsidRPr="00123042">
              <w:rPr>
                <w:rFonts w:ascii="Times New Roman" w:eastAsia="Times New Roman" w:hAnsi="Times New Roman" w:cs="Times New Roman"/>
                <w:spacing w:val="-1"/>
                <w:lang w:eastAsia="ar-SA"/>
              </w:rPr>
              <w:t>,0</w:t>
            </w:r>
            <w:r w:rsidRPr="00123042">
              <w:rPr>
                <w:rFonts w:ascii="Times New Roman" w:eastAsia="Times New Roman" w:hAnsi="Times New Roman" w:cs="Times New Roman"/>
                <w:lang w:eastAsia="ar-SA"/>
              </w:rPr>
              <w:t xml:space="preserve"> тыс. рублей;</w:t>
            </w:r>
          </w:p>
          <w:p w:rsidR="00123042" w:rsidRPr="00123042" w:rsidRDefault="00123042" w:rsidP="00123042">
            <w:pPr>
              <w:suppressLineNumbers/>
              <w:suppressAutoHyphens/>
              <w:autoSpaceDE w:val="0"/>
              <w:snapToGrid w:val="0"/>
              <w:spacing w:after="0" w:line="240" w:lineRule="auto"/>
              <w:rPr>
                <w:rFonts w:ascii="Times New Roman" w:eastAsia="Times New Roman" w:hAnsi="Times New Roman" w:cs="Times New Roman"/>
                <w:lang w:eastAsia="ar-SA"/>
              </w:rPr>
            </w:pPr>
            <w:bookmarkStart w:id="5" w:name="OLE_LINK6"/>
            <w:bookmarkStart w:id="6" w:name="OLE_LINK7"/>
            <w:r w:rsidRPr="00123042">
              <w:rPr>
                <w:rFonts w:ascii="Times New Roman" w:eastAsia="Times New Roman" w:hAnsi="Times New Roman" w:cs="Times New Roman"/>
                <w:lang w:eastAsia="ar-SA"/>
              </w:rPr>
              <w:t xml:space="preserve">в 2016 году – </w:t>
            </w:r>
            <w:r w:rsidR="0038786E">
              <w:rPr>
                <w:rFonts w:ascii="Times New Roman" w:eastAsia="Times New Roman" w:hAnsi="Times New Roman" w:cs="Times New Roman"/>
                <w:lang w:eastAsia="ar-SA"/>
              </w:rPr>
              <w:t>750</w:t>
            </w:r>
            <w:r w:rsidRPr="00123042">
              <w:rPr>
                <w:rFonts w:ascii="Times New Roman" w:eastAsia="Times New Roman" w:hAnsi="Times New Roman" w:cs="Times New Roman"/>
                <w:spacing w:val="-1"/>
                <w:lang w:eastAsia="ar-SA"/>
              </w:rPr>
              <w:t xml:space="preserve">,0 </w:t>
            </w:r>
            <w:r w:rsidRPr="00123042">
              <w:rPr>
                <w:rFonts w:ascii="Times New Roman" w:eastAsia="Times New Roman" w:hAnsi="Times New Roman" w:cs="Times New Roman"/>
                <w:lang w:eastAsia="ar-SA"/>
              </w:rPr>
              <w:t>тыс. рублей</w:t>
            </w:r>
            <w:bookmarkEnd w:id="5"/>
            <w:bookmarkEnd w:id="6"/>
            <w:r w:rsidRPr="00123042">
              <w:rPr>
                <w:rFonts w:ascii="Times New Roman" w:eastAsia="Times New Roman" w:hAnsi="Times New Roman" w:cs="Times New Roman"/>
                <w:lang w:eastAsia="ar-SA"/>
              </w:rPr>
              <w:t>;</w:t>
            </w:r>
          </w:p>
          <w:p w:rsidR="00123042" w:rsidRPr="00123042" w:rsidRDefault="00123042" w:rsidP="00123042">
            <w:pPr>
              <w:suppressLineNumbers/>
              <w:suppressAutoHyphens/>
              <w:autoSpaceDE w:val="0"/>
              <w:snapToGrid w:val="0"/>
              <w:spacing w:after="0" w:line="240" w:lineRule="auto"/>
              <w:rPr>
                <w:rFonts w:ascii="Times New Roman" w:eastAsia="Times New Roman" w:hAnsi="Times New Roman" w:cs="Times New Roman"/>
                <w:spacing w:val="-1"/>
                <w:lang w:eastAsia="ar-SA"/>
              </w:rPr>
            </w:pPr>
            <w:r w:rsidRPr="00123042">
              <w:rPr>
                <w:rFonts w:ascii="Times New Roman" w:eastAsia="Times New Roman" w:hAnsi="Times New Roman" w:cs="Times New Roman"/>
                <w:lang w:eastAsia="ar-SA"/>
              </w:rPr>
              <w:t xml:space="preserve">в 2017 году – </w:t>
            </w:r>
            <w:r w:rsidR="00196350">
              <w:rPr>
                <w:rFonts w:ascii="Times New Roman" w:eastAsia="Times New Roman" w:hAnsi="Times New Roman" w:cs="Times New Roman"/>
                <w:spacing w:val="-1"/>
                <w:lang w:eastAsia="ar-SA"/>
              </w:rPr>
              <w:t>2050</w:t>
            </w:r>
            <w:r w:rsidRPr="00123042">
              <w:rPr>
                <w:rFonts w:ascii="Times New Roman" w:eastAsia="Times New Roman" w:hAnsi="Times New Roman" w:cs="Times New Roman"/>
                <w:spacing w:val="-1"/>
                <w:lang w:eastAsia="ar-SA"/>
              </w:rPr>
              <w:t xml:space="preserve">,0 </w:t>
            </w:r>
            <w:r w:rsidRPr="00123042">
              <w:rPr>
                <w:rFonts w:ascii="Times New Roman" w:eastAsia="Times New Roman" w:hAnsi="Times New Roman" w:cs="Times New Roman"/>
                <w:lang w:eastAsia="ar-SA"/>
              </w:rPr>
              <w:t>тыс. рублей;</w:t>
            </w:r>
          </w:p>
          <w:p w:rsidR="00123042" w:rsidRPr="00123042" w:rsidRDefault="00123042" w:rsidP="00123042">
            <w:pPr>
              <w:suppressLineNumbers/>
              <w:suppressAutoHyphens/>
              <w:autoSpaceDE w:val="0"/>
              <w:snapToGrid w:val="0"/>
              <w:spacing w:after="0" w:line="240" w:lineRule="auto"/>
              <w:rPr>
                <w:rFonts w:ascii="Times New Roman" w:eastAsia="Times New Roman" w:hAnsi="Times New Roman" w:cs="Times New Roman"/>
                <w:spacing w:val="-1"/>
                <w:lang w:eastAsia="ar-SA"/>
              </w:rPr>
            </w:pPr>
            <w:r w:rsidRPr="00123042">
              <w:rPr>
                <w:rFonts w:ascii="Times New Roman" w:eastAsia="Times New Roman" w:hAnsi="Times New Roman" w:cs="Times New Roman"/>
                <w:spacing w:val="-1"/>
                <w:lang w:eastAsia="ar-SA"/>
              </w:rPr>
              <w:t xml:space="preserve">в 2018 году – </w:t>
            </w:r>
            <w:r w:rsidR="00196350">
              <w:rPr>
                <w:rFonts w:ascii="Times New Roman" w:eastAsia="Times New Roman" w:hAnsi="Times New Roman" w:cs="Times New Roman"/>
                <w:spacing w:val="-1"/>
                <w:lang w:eastAsia="ar-SA"/>
              </w:rPr>
              <w:t>1750</w:t>
            </w:r>
            <w:r w:rsidRPr="00123042">
              <w:rPr>
                <w:rFonts w:ascii="Times New Roman" w:eastAsia="Times New Roman" w:hAnsi="Times New Roman" w:cs="Times New Roman"/>
                <w:spacing w:val="-1"/>
                <w:lang w:eastAsia="ar-SA"/>
              </w:rPr>
              <w:t xml:space="preserve">,0 </w:t>
            </w:r>
            <w:r w:rsidRPr="00123042">
              <w:rPr>
                <w:rFonts w:ascii="Times New Roman" w:eastAsia="Times New Roman" w:hAnsi="Times New Roman" w:cs="Times New Roman"/>
                <w:lang w:eastAsia="ar-SA"/>
              </w:rPr>
              <w:t>тыс. рублей;</w:t>
            </w:r>
          </w:p>
          <w:p w:rsidR="00123042" w:rsidRPr="00123042" w:rsidRDefault="00123042" w:rsidP="00123042">
            <w:pPr>
              <w:suppressLineNumbers/>
              <w:suppressAutoHyphens/>
              <w:autoSpaceDE w:val="0"/>
              <w:snapToGrid w:val="0"/>
              <w:spacing w:after="0" w:line="240" w:lineRule="auto"/>
              <w:rPr>
                <w:rFonts w:ascii="Times New Roman" w:eastAsia="Times New Roman" w:hAnsi="Times New Roman" w:cs="Times New Roman"/>
                <w:lang w:eastAsia="ar-SA"/>
              </w:rPr>
            </w:pPr>
            <w:r w:rsidRPr="00123042">
              <w:rPr>
                <w:rFonts w:ascii="Times New Roman" w:eastAsia="Times New Roman" w:hAnsi="Times New Roman" w:cs="Times New Roman"/>
                <w:spacing w:val="-1"/>
                <w:lang w:eastAsia="ar-SA"/>
              </w:rPr>
              <w:t>в 2019 году – 1</w:t>
            </w:r>
            <w:r w:rsidR="00196350">
              <w:rPr>
                <w:rFonts w:ascii="Times New Roman" w:eastAsia="Times New Roman" w:hAnsi="Times New Roman" w:cs="Times New Roman"/>
                <w:spacing w:val="-1"/>
                <w:lang w:eastAsia="ar-SA"/>
              </w:rPr>
              <w:t>4</w:t>
            </w:r>
            <w:r w:rsidRPr="00123042">
              <w:rPr>
                <w:rFonts w:ascii="Times New Roman" w:eastAsia="Times New Roman" w:hAnsi="Times New Roman" w:cs="Times New Roman"/>
                <w:spacing w:val="-1"/>
                <w:lang w:eastAsia="ar-SA"/>
              </w:rPr>
              <w:t>30,0</w:t>
            </w:r>
            <w:r w:rsidRPr="00123042">
              <w:rPr>
                <w:rFonts w:ascii="Times New Roman" w:eastAsia="Times New Roman" w:hAnsi="Times New Roman" w:cs="Times New Roman"/>
                <w:lang w:eastAsia="ar-SA"/>
              </w:rPr>
              <w:t xml:space="preserve"> тыс. рублей;</w:t>
            </w:r>
          </w:p>
          <w:p w:rsidR="00123042" w:rsidRDefault="00123042" w:rsidP="00196350">
            <w:pPr>
              <w:suppressLineNumbers/>
              <w:suppressAutoHyphens/>
              <w:autoSpaceDE w:val="0"/>
              <w:snapToGrid w:val="0"/>
              <w:spacing w:after="0" w:line="240" w:lineRule="auto"/>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 xml:space="preserve">в 2020 году – </w:t>
            </w:r>
            <w:r w:rsidR="00196350">
              <w:rPr>
                <w:rFonts w:ascii="Times New Roman" w:eastAsia="Times New Roman" w:hAnsi="Times New Roman" w:cs="Times New Roman"/>
                <w:lang w:eastAsia="ar-SA"/>
              </w:rPr>
              <w:t>17</w:t>
            </w:r>
            <w:r w:rsidRPr="00123042">
              <w:rPr>
                <w:rFonts w:ascii="Times New Roman" w:eastAsia="Times New Roman" w:hAnsi="Times New Roman" w:cs="Times New Roman"/>
                <w:spacing w:val="-1"/>
                <w:lang w:eastAsia="ar-SA"/>
              </w:rPr>
              <w:t>62,0</w:t>
            </w:r>
            <w:r w:rsidRPr="00123042">
              <w:rPr>
                <w:rFonts w:ascii="Times New Roman" w:eastAsia="Times New Roman" w:hAnsi="Times New Roman" w:cs="Times New Roman"/>
                <w:lang w:eastAsia="ar-SA"/>
              </w:rPr>
              <w:t xml:space="preserve"> тыс. рублей;</w:t>
            </w:r>
          </w:p>
          <w:p w:rsidR="00F723C7" w:rsidRPr="0038786E" w:rsidRDefault="00F723C7" w:rsidP="00F723C7">
            <w:pPr>
              <w:suppressLineNumbers/>
              <w:suppressAutoHyphens/>
              <w:autoSpaceDE w:val="0"/>
              <w:snapToGrid w:val="0"/>
              <w:spacing w:after="0" w:line="240" w:lineRule="auto"/>
              <w:rPr>
                <w:rFonts w:ascii="Times New Roman" w:eastAsia="Times New Roman" w:hAnsi="Times New Roman" w:cs="Times New Roman"/>
                <w:lang w:eastAsia="ar-SA"/>
              </w:rPr>
            </w:pPr>
            <w:r w:rsidRPr="0038786E">
              <w:rPr>
                <w:rFonts w:ascii="Times New Roman" w:eastAsia="Times New Roman" w:hAnsi="Times New Roman" w:cs="Times New Roman"/>
                <w:lang w:eastAsia="ar-SA"/>
              </w:rPr>
              <w:t>в т. ч. из средств областного бюджета 196,3 тыс. руб., в т. ч. по годам реализации программы:</w:t>
            </w:r>
          </w:p>
          <w:p w:rsidR="00F723C7" w:rsidRPr="00123042" w:rsidRDefault="00F723C7" w:rsidP="00F723C7">
            <w:pPr>
              <w:suppressLineNumbers/>
              <w:suppressAutoHyphens/>
              <w:autoSpaceDE w:val="0"/>
              <w:snapToGrid w:val="0"/>
              <w:spacing w:after="0" w:line="240" w:lineRule="auto"/>
              <w:rPr>
                <w:rFonts w:ascii="Times New Roman" w:eastAsia="Times New Roman" w:hAnsi="Times New Roman" w:cs="Times New Roman"/>
                <w:color w:val="FF0000"/>
                <w:lang w:eastAsia="ar-SA"/>
              </w:rPr>
            </w:pPr>
            <w:r w:rsidRPr="0038786E">
              <w:rPr>
                <w:rFonts w:ascii="Times New Roman" w:eastAsia="Times New Roman" w:hAnsi="Times New Roman" w:cs="Times New Roman"/>
                <w:lang w:eastAsia="ar-SA"/>
              </w:rPr>
              <w:t>в 2016 году – 196,3 тыс. рублей</w:t>
            </w:r>
          </w:p>
        </w:tc>
      </w:tr>
      <w:tr w:rsidR="00123042" w:rsidRPr="00123042" w:rsidTr="00D828B6">
        <w:tc>
          <w:tcPr>
            <w:tcW w:w="2269" w:type="dxa"/>
            <w:tcBorders>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 xml:space="preserve">Адрес размещения муниципальной программы в сети Интернет </w:t>
            </w:r>
          </w:p>
        </w:tc>
        <w:tc>
          <w:tcPr>
            <w:tcW w:w="8363" w:type="dxa"/>
            <w:tcBorders>
              <w:left w:val="single" w:sz="4" w:space="0" w:color="000000"/>
              <w:bottom w:val="single" w:sz="4" w:space="0" w:color="000000"/>
              <w:right w:val="single" w:sz="4" w:space="0" w:color="000000"/>
            </w:tcBorders>
            <w:shd w:val="clear" w:color="auto" w:fill="auto"/>
          </w:tcPr>
          <w:p w:rsidR="00123042" w:rsidRPr="00123042" w:rsidRDefault="00123042" w:rsidP="00123042">
            <w:pPr>
              <w:suppressLineNumbers/>
              <w:suppressAutoHyphens/>
              <w:autoSpaceDE w:val="0"/>
              <w:snapToGrid w:val="0"/>
              <w:spacing w:after="0" w:line="240" w:lineRule="auto"/>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 xml:space="preserve">Сайт Администрации Североуральского городского округа - </w:t>
            </w:r>
            <w:r w:rsidRPr="00123042">
              <w:rPr>
                <w:rFonts w:ascii="Times New Roman" w:eastAsia="Times New Roman" w:hAnsi="Times New Roman" w:cs="Times New Roman"/>
                <w:lang w:val="en-US" w:eastAsia="ar-SA"/>
              </w:rPr>
              <w:t>http</w:t>
            </w:r>
            <w:r w:rsidRPr="00123042">
              <w:rPr>
                <w:rFonts w:ascii="Times New Roman" w:eastAsia="Times New Roman" w:hAnsi="Times New Roman" w:cs="Times New Roman"/>
                <w:lang w:eastAsia="ar-SA"/>
              </w:rPr>
              <w:t>//</w:t>
            </w:r>
            <w:r w:rsidRPr="00123042">
              <w:rPr>
                <w:rFonts w:ascii="Times New Roman" w:eastAsia="Times New Roman" w:hAnsi="Times New Roman" w:cs="Times New Roman"/>
                <w:lang w:val="en-US" w:eastAsia="ar-SA"/>
              </w:rPr>
              <w:t>www</w:t>
            </w:r>
            <w:r w:rsidRPr="00123042">
              <w:rPr>
                <w:rFonts w:ascii="Times New Roman" w:eastAsia="Times New Roman" w:hAnsi="Times New Roman" w:cs="Times New Roman"/>
                <w:lang w:eastAsia="ar-SA"/>
              </w:rPr>
              <w:t>.</w:t>
            </w:r>
            <w:proofErr w:type="spellStart"/>
            <w:r w:rsidRPr="00123042">
              <w:rPr>
                <w:rFonts w:ascii="Times New Roman" w:eastAsia="Times New Roman" w:hAnsi="Times New Roman" w:cs="Times New Roman"/>
                <w:lang w:val="en-US" w:eastAsia="ar-SA"/>
              </w:rPr>
              <w:t>adm</w:t>
            </w:r>
            <w:proofErr w:type="spellEnd"/>
            <w:r w:rsidRPr="00123042">
              <w:rPr>
                <w:rFonts w:ascii="Times New Roman" w:eastAsia="Times New Roman" w:hAnsi="Times New Roman" w:cs="Times New Roman"/>
                <w:lang w:eastAsia="ar-SA"/>
              </w:rPr>
              <w:t>-</w:t>
            </w:r>
            <w:proofErr w:type="spellStart"/>
            <w:r w:rsidRPr="00123042">
              <w:rPr>
                <w:rFonts w:ascii="Times New Roman" w:eastAsia="Times New Roman" w:hAnsi="Times New Roman" w:cs="Times New Roman"/>
                <w:lang w:val="en-US" w:eastAsia="ar-SA"/>
              </w:rPr>
              <w:t>severouralsk</w:t>
            </w:r>
            <w:proofErr w:type="spellEnd"/>
            <w:r w:rsidRPr="00123042">
              <w:rPr>
                <w:rFonts w:ascii="Times New Roman" w:eastAsia="Times New Roman" w:hAnsi="Times New Roman" w:cs="Times New Roman"/>
                <w:lang w:eastAsia="ar-SA"/>
              </w:rPr>
              <w:t>.</w:t>
            </w:r>
            <w:proofErr w:type="spellStart"/>
            <w:r w:rsidRPr="00123042">
              <w:rPr>
                <w:rFonts w:ascii="Times New Roman" w:eastAsia="Times New Roman" w:hAnsi="Times New Roman" w:cs="Times New Roman"/>
                <w:lang w:val="en-US" w:eastAsia="ar-SA"/>
              </w:rPr>
              <w:t>ru</w:t>
            </w:r>
            <w:proofErr w:type="spellEnd"/>
            <w:proofErr w:type="gramStart"/>
            <w:r w:rsidRPr="00123042">
              <w:rPr>
                <w:rFonts w:ascii="Times New Roman" w:eastAsia="Times New Roman" w:hAnsi="Times New Roman" w:cs="Times New Roman"/>
                <w:lang w:eastAsia="ar-SA"/>
              </w:rPr>
              <w:t xml:space="preserve">/.  </w:t>
            </w:r>
            <w:proofErr w:type="gramEnd"/>
          </w:p>
        </w:tc>
      </w:tr>
    </w:tbl>
    <w:p w:rsidR="00123042" w:rsidRPr="00123042" w:rsidRDefault="00123042" w:rsidP="00123042">
      <w:pPr>
        <w:tabs>
          <w:tab w:val="left" w:pos="2544"/>
        </w:tabs>
        <w:suppressAutoHyphens/>
        <w:autoSpaceDE w:val="0"/>
        <w:spacing w:after="0" w:line="240" w:lineRule="auto"/>
        <w:rPr>
          <w:rFonts w:ascii="Times New Roman" w:eastAsia="Times New Roman" w:hAnsi="Times New Roman" w:cs="Times New Roman"/>
          <w:b/>
          <w:bCs/>
          <w:sz w:val="24"/>
          <w:szCs w:val="24"/>
          <w:lang w:eastAsia="ar-SA"/>
        </w:rPr>
      </w:pPr>
    </w:p>
    <w:p w:rsidR="00123042" w:rsidRPr="00123042" w:rsidRDefault="00123042" w:rsidP="00123042">
      <w:pPr>
        <w:suppressAutoHyphens/>
        <w:autoSpaceDE w:val="0"/>
        <w:spacing w:after="0" w:line="240" w:lineRule="auto"/>
        <w:ind w:firstLine="567"/>
        <w:jc w:val="center"/>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bCs/>
          <w:sz w:val="24"/>
          <w:szCs w:val="24"/>
          <w:lang w:eastAsia="ar-SA"/>
        </w:rPr>
        <w:t xml:space="preserve">Раздел </w:t>
      </w:r>
      <w:r w:rsidRPr="00123042">
        <w:rPr>
          <w:rFonts w:ascii="Times New Roman" w:eastAsia="Times New Roman" w:hAnsi="Times New Roman" w:cs="Times New Roman"/>
          <w:b/>
          <w:bCs/>
          <w:sz w:val="24"/>
          <w:szCs w:val="24"/>
          <w:lang w:val="en-US" w:eastAsia="ar-SA"/>
        </w:rPr>
        <w:t>I</w:t>
      </w:r>
      <w:r w:rsidRPr="00123042">
        <w:rPr>
          <w:rFonts w:ascii="Times New Roman" w:eastAsia="Times New Roman" w:hAnsi="Times New Roman" w:cs="Times New Roman"/>
          <w:b/>
          <w:bCs/>
          <w:sz w:val="24"/>
          <w:szCs w:val="24"/>
          <w:lang w:eastAsia="ar-SA"/>
        </w:rPr>
        <w:t xml:space="preserve">. </w:t>
      </w:r>
      <w:r w:rsidRPr="00123042">
        <w:rPr>
          <w:rFonts w:ascii="Times New Roman" w:eastAsia="Times New Roman" w:hAnsi="Times New Roman" w:cs="Times New Roman"/>
          <w:b/>
          <w:sz w:val="24"/>
          <w:szCs w:val="24"/>
          <w:lang w:eastAsia="ar-SA"/>
        </w:rPr>
        <w:t>Характеристика и анализ текущего состояния сферы социально-экономического развития Североуральского городского округа</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6063FC" w:rsidRDefault="00123042" w:rsidP="006063FC">
      <w:pPr>
        <w:suppressAutoHyphens/>
        <w:autoSpaceDE w:val="0"/>
        <w:spacing w:after="0" w:line="240" w:lineRule="auto"/>
        <w:ind w:firstLine="567"/>
        <w:jc w:val="both"/>
      </w:pPr>
      <w:r w:rsidRPr="00123042">
        <w:rPr>
          <w:rFonts w:ascii="Times New Roman" w:eastAsia="Times New Roman" w:hAnsi="Times New Roman" w:cs="Times New Roman"/>
          <w:sz w:val="24"/>
          <w:szCs w:val="24"/>
          <w:lang w:eastAsia="ar-SA"/>
        </w:rPr>
        <w:t>Реализация заявленных в Программе направлений на территории Североуральского городского округа ведется с 2007 года  в рамках реализации муниципальной целевой программы «Создание системы кадастра недвижимости в Североуральском городском округе на  2008 -2011 годы», утвержденной Решением Думы Североуральского городского округа от 31 октября 2007 года № 107, долгосрочной целевой программы «Подготовка документов территориального планирования  и градостроительного зонирования  в Североуральском городском округе на 2011- 2013 годы», утвержденной постановлением  Администрации Североуральского городско</w:t>
      </w:r>
      <w:r w:rsidR="00896860">
        <w:rPr>
          <w:rFonts w:ascii="Times New Roman" w:eastAsia="Times New Roman" w:hAnsi="Times New Roman" w:cs="Times New Roman"/>
          <w:sz w:val="24"/>
          <w:szCs w:val="24"/>
          <w:lang w:eastAsia="ar-SA"/>
        </w:rPr>
        <w:t>го округа от 21.01.2011г. № 86.</w:t>
      </w:r>
      <w:r w:rsidR="006063FC" w:rsidRPr="006063FC">
        <w:rPr>
          <w:rFonts w:ascii="Times New Roman" w:eastAsia="Times New Roman" w:hAnsi="Times New Roman" w:cs="Times New Roman"/>
          <w:sz w:val="24"/>
          <w:szCs w:val="24"/>
          <w:lang w:eastAsia="ar-SA"/>
        </w:rPr>
        <w:t xml:space="preserve"> Ранее реализовывалась</w:t>
      </w:r>
      <w:r w:rsidR="006063FC">
        <w:t xml:space="preserve"> </w:t>
      </w:r>
      <w:r w:rsidR="006063FC">
        <w:rPr>
          <w:rFonts w:ascii="Times New Roman" w:eastAsia="Times New Roman" w:hAnsi="Times New Roman" w:cs="Times New Roman"/>
          <w:sz w:val="24"/>
          <w:szCs w:val="24"/>
          <w:lang w:eastAsia="ar-SA"/>
        </w:rPr>
        <w:t xml:space="preserve">муниципальная программа </w:t>
      </w:r>
      <w:r w:rsidR="006063FC">
        <w:rPr>
          <w:rFonts w:ascii="Times New Roman" w:eastAsia="Times New Roman" w:hAnsi="Times New Roman" w:cs="Times New Roman"/>
          <w:color w:val="000000"/>
          <w:spacing w:val="-1"/>
          <w:sz w:val="24"/>
          <w:szCs w:val="24"/>
          <w:lang w:eastAsia="ru-RU"/>
        </w:rPr>
        <w:t>«</w:t>
      </w:r>
      <w:r w:rsidR="006063FC">
        <w:rPr>
          <w:rFonts w:ascii="Times New Roman" w:eastAsia="Times New Roman" w:hAnsi="Times New Roman" w:cs="Times New Roman"/>
          <w:bCs/>
          <w:sz w:val="24"/>
          <w:szCs w:val="24"/>
          <w:lang w:eastAsia="ru-RU"/>
        </w:rPr>
        <w:t>Повышение эффективности управления муниципальной собственностью Североуральского городского округа</w:t>
      </w:r>
      <w:r w:rsidR="006063FC">
        <w:rPr>
          <w:rFonts w:ascii="Times New Roman" w:eastAsia="Times New Roman" w:hAnsi="Times New Roman" w:cs="Times New Roman"/>
          <w:color w:val="000000"/>
          <w:spacing w:val="-1"/>
          <w:sz w:val="24"/>
          <w:szCs w:val="24"/>
          <w:lang w:eastAsia="ru-RU"/>
        </w:rPr>
        <w:t>» на 2014-2020 годы, утвержденная постановлением Администрации Североуральского городского округа от 01.11.2013 года № 1548, включающая в себя градостроительство, землепользование и управление муниципальным имуществом, где имелось три соисполнителя по направлениям: отдел градостроительства и архитектуры Администрации Североуральского городского округа, отдел по землепользованию Администрации Североуральского городского округа и комитет по управлению муниципальным имуществом Администрации Североуральского городского округа</w:t>
      </w:r>
    </w:p>
    <w:p w:rsidR="00123042" w:rsidRPr="00123042" w:rsidRDefault="006063FC" w:rsidP="006063FC">
      <w:pPr>
        <w:suppressAutoHyphens/>
        <w:autoSpaceDE w:val="0"/>
        <w:spacing w:after="0" w:line="240" w:lineRule="auto"/>
        <w:ind w:firstLine="567"/>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sz w:val="24"/>
          <w:szCs w:val="24"/>
          <w:lang w:eastAsia="ar-SA"/>
        </w:rPr>
        <w:t>В</w:t>
      </w:r>
      <w:r w:rsidRPr="006063FC">
        <w:rPr>
          <w:rFonts w:ascii="Times New Roman" w:eastAsia="Times New Roman" w:hAnsi="Times New Roman" w:cs="Times New Roman"/>
          <w:sz w:val="24"/>
          <w:szCs w:val="24"/>
          <w:lang w:eastAsia="ar-SA"/>
        </w:rPr>
        <w:t xml:space="preserve"> настоящее время реализуется Муниципальная программа Североуральского городского округа</w:t>
      </w:r>
      <w:r>
        <w:rPr>
          <w:rFonts w:ascii="Times New Roman" w:eastAsia="Times New Roman" w:hAnsi="Times New Roman" w:cs="Times New Roman"/>
          <w:sz w:val="24"/>
          <w:szCs w:val="24"/>
          <w:lang w:eastAsia="ar-SA"/>
        </w:rPr>
        <w:t xml:space="preserve"> </w:t>
      </w:r>
      <w:r w:rsidRPr="006063FC">
        <w:rPr>
          <w:rFonts w:ascii="Times New Roman" w:eastAsia="Times New Roman" w:hAnsi="Times New Roman" w:cs="Times New Roman"/>
          <w:sz w:val="24"/>
          <w:szCs w:val="24"/>
          <w:lang w:eastAsia="ar-SA"/>
        </w:rPr>
        <w:t>«Развитие земельных отношений и градостроительная деятельность в Североуральском городском округе»</w:t>
      </w:r>
      <w:r>
        <w:rPr>
          <w:rFonts w:ascii="Times New Roman" w:eastAsia="Times New Roman" w:hAnsi="Times New Roman" w:cs="Times New Roman"/>
          <w:sz w:val="24"/>
          <w:szCs w:val="24"/>
          <w:lang w:eastAsia="ar-SA"/>
        </w:rPr>
        <w:t xml:space="preserve"> </w:t>
      </w:r>
      <w:r w:rsidRPr="006063FC">
        <w:rPr>
          <w:rFonts w:ascii="Times New Roman" w:eastAsia="Times New Roman" w:hAnsi="Times New Roman" w:cs="Times New Roman"/>
          <w:sz w:val="24"/>
          <w:szCs w:val="24"/>
          <w:lang w:eastAsia="ar-SA"/>
        </w:rPr>
        <w:t>на 2015-2020 годы</w:t>
      </w:r>
      <w:r>
        <w:rPr>
          <w:rFonts w:ascii="Times New Roman" w:eastAsia="Times New Roman" w:hAnsi="Times New Roman" w:cs="Times New Roman"/>
          <w:sz w:val="24"/>
          <w:szCs w:val="24"/>
          <w:lang w:eastAsia="ar-SA"/>
        </w:rPr>
        <w:t>, исполнителем которой является отдел градостроительства, архитектуры и землепользования.</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color w:val="000000"/>
          <w:spacing w:val="-1"/>
          <w:sz w:val="24"/>
          <w:szCs w:val="24"/>
          <w:lang w:eastAsia="ru-RU"/>
        </w:rPr>
      </w:pPr>
      <w:r w:rsidRPr="00123042">
        <w:rPr>
          <w:rFonts w:ascii="Times New Roman" w:eastAsia="Times New Roman" w:hAnsi="Times New Roman" w:cs="Times New Roman"/>
          <w:color w:val="000000"/>
          <w:spacing w:val="-1"/>
          <w:sz w:val="24"/>
          <w:szCs w:val="24"/>
          <w:lang w:eastAsia="ru-RU"/>
        </w:rPr>
        <w:t xml:space="preserve">Представленная Программа направлена на продолжение мероприятий </w:t>
      </w:r>
      <w:r w:rsidR="00D828B6" w:rsidRPr="00123042">
        <w:rPr>
          <w:rFonts w:ascii="Times New Roman" w:eastAsia="Times New Roman" w:hAnsi="Times New Roman" w:cs="Times New Roman"/>
          <w:color w:val="000000"/>
          <w:spacing w:val="-1"/>
          <w:sz w:val="24"/>
          <w:szCs w:val="24"/>
          <w:lang w:eastAsia="ru-RU"/>
        </w:rPr>
        <w:t>по направлениям,</w:t>
      </w:r>
      <w:r w:rsidRPr="00123042">
        <w:rPr>
          <w:rFonts w:ascii="Times New Roman" w:eastAsia="Times New Roman" w:hAnsi="Times New Roman" w:cs="Times New Roman"/>
          <w:color w:val="000000"/>
          <w:spacing w:val="-1"/>
          <w:sz w:val="24"/>
          <w:szCs w:val="24"/>
          <w:lang w:eastAsia="ru-RU"/>
        </w:rPr>
        <w:t xml:space="preserve"> реализованным в предыдущие годы и учитывает достигнутые результаты вышеуказанных программ.</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123042">
      <w:pPr>
        <w:numPr>
          <w:ilvl w:val="0"/>
          <w:numId w:val="34"/>
        </w:numPr>
        <w:suppressAutoHyphens/>
        <w:autoSpaceDE w:val="0"/>
        <w:spacing w:after="0" w:line="240" w:lineRule="auto"/>
        <w:contextualSpacing/>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sz w:val="24"/>
          <w:szCs w:val="24"/>
          <w:lang w:eastAsia="ar-SA"/>
        </w:rPr>
        <w:t xml:space="preserve">Создание условий для устойчивого, комплексного развития территории Североуральского городского округа в целях обеспечения благоприятных условий </w:t>
      </w:r>
      <w:r w:rsidRPr="00123042">
        <w:rPr>
          <w:rFonts w:ascii="Times New Roman" w:eastAsia="Times New Roman" w:hAnsi="Times New Roman" w:cs="Times New Roman"/>
          <w:b/>
          <w:sz w:val="24"/>
          <w:szCs w:val="24"/>
          <w:lang w:eastAsia="ar-SA"/>
        </w:rPr>
        <w:lastRenderedPageBreak/>
        <w:t xml:space="preserve">для проживания населения, увеличения темпов строительства жилья и привлечения инвестиций </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В соответствии с Градостроительным Кодексом РФ и Земельным Кодексом РФ наличие утвержденных документов территориального планирования и градостроительного зонирования является основополагающим условием для предоставления земельных участков для строительства, в том числе для строительства жилых домов. В связи с изменениями, внесенными в Градостроительный Кодекс РФ в систему документов территориального планирования, необходимо наличие утвержденных документов территориального планирования как в целом по территории, так и применительно к территориям населенных пунктов для осуществления полноценной градостроительной деятельности.                                                                             </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В настоящее время разработаны и утверждены Генеральные планы и Правила землепользования и застройки города Североуральска, поселков Бокситы, </w:t>
      </w:r>
      <w:proofErr w:type="spellStart"/>
      <w:r w:rsidRPr="00123042">
        <w:rPr>
          <w:rFonts w:ascii="Times New Roman" w:eastAsia="Times New Roman" w:hAnsi="Times New Roman" w:cs="Times New Roman"/>
          <w:sz w:val="24"/>
          <w:szCs w:val="24"/>
          <w:lang w:eastAsia="ar-SA"/>
        </w:rPr>
        <w:t>Баяновка</w:t>
      </w:r>
      <w:proofErr w:type="spellEnd"/>
      <w:r w:rsidRPr="00123042">
        <w:rPr>
          <w:rFonts w:ascii="Times New Roman" w:eastAsia="Times New Roman" w:hAnsi="Times New Roman" w:cs="Times New Roman"/>
          <w:sz w:val="24"/>
          <w:szCs w:val="24"/>
          <w:lang w:eastAsia="ar-SA"/>
        </w:rPr>
        <w:t xml:space="preserve">, Покровск-Уральский, Третий Северный, Калья, Сосьва, Черемухово, села </w:t>
      </w:r>
      <w:proofErr w:type="spellStart"/>
      <w:r w:rsidRPr="00123042">
        <w:rPr>
          <w:rFonts w:ascii="Times New Roman" w:eastAsia="Times New Roman" w:hAnsi="Times New Roman" w:cs="Times New Roman"/>
          <w:sz w:val="24"/>
          <w:szCs w:val="24"/>
          <w:lang w:eastAsia="ar-SA"/>
        </w:rPr>
        <w:t>Всеволодо-Благодатское</w:t>
      </w:r>
      <w:proofErr w:type="spellEnd"/>
      <w:r w:rsidRPr="00123042">
        <w:rPr>
          <w:rFonts w:ascii="Times New Roman" w:eastAsia="Times New Roman" w:hAnsi="Times New Roman" w:cs="Times New Roman"/>
          <w:sz w:val="24"/>
          <w:szCs w:val="24"/>
          <w:lang w:eastAsia="ar-SA"/>
        </w:rPr>
        <w:t xml:space="preserve">, а также документы территориального планирования и градостроительного зонирования Североуральского городского округа.                                                                        </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Финансирование в 2011 - 2012 году  происходило  на основании  разработанной долгосрочной целевой программы «Подготовка документов территориального планирования  и градостроительного зонирования  в Североуральском городском округе на 2011- 2012 годы», утвержденной постановлением  Администрации Североуральского городского округа от 21.01.2011г. № 86. Срок данной программы истек, но в связи с инвестиционными планами  застройщиков требуются корректировки Генеральных планов  города  Североуральска, поселков Калья, Черемухово, Третий Северный, Бокситы, Сосьва, Правил землепользования и застройки города Североуральска.</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                                                    </w:t>
      </w:r>
    </w:p>
    <w:p w:rsidR="00123042" w:rsidRPr="00123042" w:rsidRDefault="00123042" w:rsidP="00123042">
      <w:pPr>
        <w:numPr>
          <w:ilvl w:val="1"/>
          <w:numId w:val="34"/>
        </w:numPr>
        <w:suppressAutoHyphens/>
        <w:autoSpaceDE w:val="0"/>
        <w:spacing w:after="0" w:line="240" w:lineRule="auto"/>
        <w:ind w:left="1070"/>
        <w:contextualSpacing/>
        <w:rPr>
          <w:rFonts w:ascii="Times New Roman" w:eastAsia="Times New Roman" w:hAnsi="Times New Roman" w:cs="Times New Roman"/>
          <w:b/>
          <w:i/>
          <w:sz w:val="24"/>
          <w:szCs w:val="24"/>
          <w:lang w:eastAsia="ar-SA"/>
        </w:rPr>
      </w:pPr>
      <w:r w:rsidRPr="00123042">
        <w:rPr>
          <w:rFonts w:ascii="Times New Roman" w:eastAsia="Times New Roman" w:hAnsi="Times New Roman" w:cs="Times New Roman"/>
          <w:b/>
          <w:i/>
          <w:sz w:val="24"/>
          <w:szCs w:val="24"/>
          <w:lang w:eastAsia="ar-SA"/>
        </w:rPr>
        <w:t xml:space="preserve"> Создание условий для планировки территории Североуральского городского округа</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657ABD"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Для развития жилищного</w:t>
      </w:r>
      <w:r w:rsidR="00123042" w:rsidRPr="00123042">
        <w:rPr>
          <w:rFonts w:ascii="Times New Roman" w:eastAsia="Times New Roman" w:hAnsi="Times New Roman" w:cs="Times New Roman"/>
          <w:sz w:val="24"/>
          <w:szCs w:val="24"/>
          <w:lang w:eastAsia="ar-SA"/>
        </w:rPr>
        <w:t xml:space="preserve"> строительства </w:t>
      </w:r>
      <w:r w:rsidRPr="00123042">
        <w:rPr>
          <w:rFonts w:ascii="Times New Roman" w:eastAsia="Times New Roman" w:hAnsi="Times New Roman" w:cs="Times New Roman"/>
          <w:sz w:val="24"/>
          <w:szCs w:val="24"/>
          <w:lang w:eastAsia="ar-SA"/>
        </w:rPr>
        <w:t>необходима также</w:t>
      </w:r>
      <w:r w:rsidR="00123042" w:rsidRPr="00123042">
        <w:rPr>
          <w:rFonts w:ascii="Times New Roman" w:eastAsia="Times New Roman" w:hAnsi="Times New Roman" w:cs="Times New Roman"/>
          <w:sz w:val="24"/>
          <w:szCs w:val="24"/>
          <w:lang w:eastAsia="ar-SA"/>
        </w:rPr>
        <w:t xml:space="preserve"> </w:t>
      </w:r>
      <w:r w:rsidRPr="00123042">
        <w:rPr>
          <w:rFonts w:ascii="Times New Roman" w:eastAsia="Times New Roman" w:hAnsi="Times New Roman" w:cs="Times New Roman"/>
          <w:sz w:val="24"/>
          <w:szCs w:val="24"/>
          <w:lang w:eastAsia="ar-SA"/>
        </w:rPr>
        <w:t>своевременная подготовка</w:t>
      </w:r>
      <w:r w:rsidR="00123042" w:rsidRPr="00123042">
        <w:rPr>
          <w:rFonts w:ascii="Times New Roman" w:eastAsia="Times New Roman" w:hAnsi="Times New Roman" w:cs="Times New Roman"/>
          <w:sz w:val="24"/>
          <w:szCs w:val="24"/>
          <w:lang w:eastAsia="ar-SA"/>
        </w:rPr>
        <w:t xml:space="preserve"> документации по планировке (в том числе по межеванию) на территории Североуральского городского округа, как условие для </w:t>
      </w:r>
      <w:r w:rsidRPr="00123042">
        <w:rPr>
          <w:rFonts w:ascii="Times New Roman" w:eastAsia="Times New Roman" w:hAnsi="Times New Roman" w:cs="Times New Roman"/>
          <w:sz w:val="24"/>
          <w:szCs w:val="24"/>
          <w:lang w:eastAsia="ar-SA"/>
        </w:rPr>
        <w:t>формирования и</w:t>
      </w:r>
      <w:r w:rsidR="00123042" w:rsidRPr="00123042">
        <w:rPr>
          <w:rFonts w:ascii="Times New Roman" w:eastAsia="Times New Roman" w:hAnsi="Times New Roman" w:cs="Times New Roman"/>
          <w:sz w:val="24"/>
          <w:szCs w:val="24"/>
          <w:lang w:eastAsia="ar-SA"/>
        </w:rPr>
        <w:t xml:space="preserve"> предоставления земельных </w:t>
      </w:r>
      <w:r w:rsidRPr="00123042">
        <w:rPr>
          <w:rFonts w:ascii="Times New Roman" w:eastAsia="Times New Roman" w:hAnsi="Times New Roman" w:cs="Times New Roman"/>
          <w:sz w:val="24"/>
          <w:szCs w:val="24"/>
          <w:lang w:eastAsia="ar-SA"/>
        </w:rPr>
        <w:t>участков под</w:t>
      </w:r>
      <w:r w:rsidR="00123042" w:rsidRPr="00123042">
        <w:rPr>
          <w:rFonts w:ascii="Times New Roman" w:eastAsia="Times New Roman" w:hAnsi="Times New Roman" w:cs="Times New Roman"/>
          <w:sz w:val="24"/>
          <w:szCs w:val="24"/>
          <w:lang w:eastAsia="ar-SA"/>
        </w:rPr>
        <w:t xml:space="preserve"> объекты жилищно-гражданского строительства.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w:t>
      </w:r>
      <w:r w:rsidRPr="00123042">
        <w:rPr>
          <w:rFonts w:ascii="Times New Roman" w:eastAsia="Times New Roman" w:hAnsi="Times New Roman" w:cs="Times New Roman"/>
          <w:sz w:val="24"/>
          <w:szCs w:val="24"/>
          <w:lang w:eastAsia="ar-SA"/>
        </w:rPr>
        <w:t>), установления</w:t>
      </w:r>
      <w:r w:rsidR="00123042" w:rsidRPr="00123042">
        <w:rPr>
          <w:rFonts w:ascii="Times New Roman" w:eastAsia="Times New Roman" w:hAnsi="Times New Roman" w:cs="Times New Roman"/>
          <w:sz w:val="24"/>
          <w:szCs w:val="24"/>
          <w:lang w:eastAsia="ar-SA"/>
        </w:rPr>
        <w:t xml:space="preserve"> границ земельных участков, </w:t>
      </w:r>
      <w:r w:rsidRPr="00123042">
        <w:rPr>
          <w:rFonts w:ascii="Times New Roman" w:eastAsia="Times New Roman" w:hAnsi="Times New Roman" w:cs="Times New Roman"/>
          <w:sz w:val="24"/>
          <w:szCs w:val="24"/>
          <w:lang w:eastAsia="ar-SA"/>
        </w:rPr>
        <w:t>предназначенных для</w:t>
      </w:r>
      <w:r w:rsidR="00123042" w:rsidRPr="00123042">
        <w:rPr>
          <w:rFonts w:ascii="Times New Roman" w:eastAsia="Times New Roman" w:hAnsi="Times New Roman" w:cs="Times New Roman"/>
          <w:sz w:val="24"/>
          <w:szCs w:val="24"/>
          <w:lang w:eastAsia="ar-SA"/>
        </w:rPr>
        <w:t xml:space="preserve"> строительства и размещения линейных объектов.</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Подготовка документации </w:t>
      </w:r>
      <w:r w:rsidR="00657ABD" w:rsidRPr="00123042">
        <w:rPr>
          <w:rFonts w:ascii="Times New Roman" w:eastAsia="Times New Roman" w:hAnsi="Times New Roman" w:cs="Times New Roman"/>
          <w:sz w:val="24"/>
          <w:szCs w:val="24"/>
          <w:lang w:eastAsia="ar-SA"/>
        </w:rPr>
        <w:t>осуществляется в</w:t>
      </w:r>
      <w:r w:rsidRPr="00123042">
        <w:rPr>
          <w:rFonts w:ascii="Times New Roman" w:eastAsia="Times New Roman" w:hAnsi="Times New Roman" w:cs="Times New Roman"/>
          <w:sz w:val="24"/>
          <w:szCs w:val="24"/>
          <w:lang w:eastAsia="ar-SA"/>
        </w:rPr>
        <w:t xml:space="preserve"> отношении застроенных или подлежащих застройке территорий. При подготовке документации по </w:t>
      </w:r>
      <w:r w:rsidR="00657ABD" w:rsidRPr="00123042">
        <w:rPr>
          <w:rFonts w:ascii="Times New Roman" w:eastAsia="Times New Roman" w:hAnsi="Times New Roman" w:cs="Times New Roman"/>
          <w:sz w:val="24"/>
          <w:szCs w:val="24"/>
          <w:lang w:eastAsia="ar-SA"/>
        </w:rPr>
        <w:t>планировке территорий</w:t>
      </w:r>
      <w:r w:rsidRPr="00123042">
        <w:rPr>
          <w:rFonts w:ascii="Times New Roman" w:eastAsia="Times New Roman" w:hAnsi="Times New Roman" w:cs="Times New Roman"/>
          <w:sz w:val="24"/>
          <w:szCs w:val="24"/>
          <w:lang w:eastAsia="ar-SA"/>
        </w:rPr>
        <w:t xml:space="preserve"> может осуществляться разработка проектов планировки территории, проектов </w:t>
      </w:r>
      <w:r w:rsidR="00657ABD" w:rsidRPr="00123042">
        <w:rPr>
          <w:rFonts w:ascii="Times New Roman" w:eastAsia="Times New Roman" w:hAnsi="Times New Roman" w:cs="Times New Roman"/>
          <w:sz w:val="24"/>
          <w:szCs w:val="24"/>
          <w:lang w:eastAsia="ar-SA"/>
        </w:rPr>
        <w:t>межевания территории</w:t>
      </w:r>
      <w:r w:rsidRPr="00123042">
        <w:rPr>
          <w:rFonts w:ascii="Times New Roman" w:eastAsia="Times New Roman" w:hAnsi="Times New Roman" w:cs="Times New Roman"/>
          <w:sz w:val="24"/>
          <w:szCs w:val="24"/>
          <w:lang w:eastAsia="ar-SA"/>
        </w:rPr>
        <w:t xml:space="preserve">. Проект планировки территории является основой для разработки проектов межевания территорий. Подготовка </w:t>
      </w:r>
      <w:r w:rsidR="00657ABD" w:rsidRPr="00123042">
        <w:rPr>
          <w:rFonts w:ascii="Times New Roman" w:eastAsia="Times New Roman" w:hAnsi="Times New Roman" w:cs="Times New Roman"/>
          <w:sz w:val="24"/>
          <w:szCs w:val="24"/>
          <w:lang w:eastAsia="ar-SA"/>
        </w:rPr>
        <w:t>проекта планировки территории</w:t>
      </w:r>
      <w:r w:rsidRPr="00123042">
        <w:rPr>
          <w:rFonts w:ascii="Times New Roman" w:eastAsia="Times New Roman" w:hAnsi="Times New Roman" w:cs="Times New Roman"/>
          <w:sz w:val="24"/>
          <w:szCs w:val="24"/>
          <w:lang w:eastAsia="ar-SA"/>
        </w:rPr>
        <w:t xml:space="preserve">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строительства. Подготовка проектов территории осуществляется на основании </w:t>
      </w:r>
      <w:r w:rsidR="00657ABD" w:rsidRPr="00123042">
        <w:rPr>
          <w:rFonts w:ascii="Times New Roman" w:eastAsia="Times New Roman" w:hAnsi="Times New Roman" w:cs="Times New Roman"/>
          <w:sz w:val="24"/>
          <w:szCs w:val="24"/>
          <w:lang w:eastAsia="ar-SA"/>
        </w:rPr>
        <w:t>разработанных документов территориального</w:t>
      </w:r>
      <w:r w:rsidRPr="00123042">
        <w:rPr>
          <w:rFonts w:ascii="Times New Roman" w:eastAsia="Times New Roman" w:hAnsi="Times New Roman" w:cs="Times New Roman"/>
          <w:sz w:val="24"/>
          <w:szCs w:val="24"/>
          <w:lang w:eastAsia="ar-SA"/>
        </w:rPr>
        <w:t xml:space="preserve"> </w:t>
      </w:r>
      <w:r w:rsidR="00657ABD" w:rsidRPr="00123042">
        <w:rPr>
          <w:rFonts w:ascii="Times New Roman" w:eastAsia="Times New Roman" w:hAnsi="Times New Roman" w:cs="Times New Roman"/>
          <w:sz w:val="24"/>
          <w:szCs w:val="24"/>
          <w:lang w:eastAsia="ar-SA"/>
        </w:rPr>
        <w:t>планирования (</w:t>
      </w:r>
      <w:r w:rsidRPr="00123042">
        <w:rPr>
          <w:rFonts w:ascii="Times New Roman" w:eastAsia="Times New Roman" w:hAnsi="Times New Roman" w:cs="Times New Roman"/>
          <w:sz w:val="24"/>
          <w:szCs w:val="24"/>
          <w:lang w:eastAsia="ar-SA"/>
        </w:rPr>
        <w:t xml:space="preserve">генеральных планов). </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2013 году разработан проект планировки территории квартала в границах улиц Шахтерская – Ватутина – Буденного – Циолковского в </w:t>
      </w:r>
      <w:r w:rsidR="00657ABD" w:rsidRPr="00123042">
        <w:rPr>
          <w:rFonts w:ascii="Times New Roman" w:eastAsia="Times New Roman" w:hAnsi="Times New Roman" w:cs="Times New Roman"/>
          <w:sz w:val="24"/>
          <w:szCs w:val="24"/>
          <w:lang w:eastAsia="ar-SA"/>
        </w:rPr>
        <w:t>городе Североуральске</w:t>
      </w:r>
      <w:r w:rsidRPr="00123042">
        <w:rPr>
          <w:rFonts w:ascii="Times New Roman" w:eastAsia="Times New Roman" w:hAnsi="Times New Roman" w:cs="Times New Roman"/>
          <w:sz w:val="24"/>
          <w:szCs w:val="24"/>
          <w:lang w:eastAsia="ar-SA"/>
        </w:rPr>
        <w:t xml:space="preserve"> в </w:t>
      </w:r>
      <w:r w:rsidR="00657ABD" w:rsidRPr="00123042">
        <w:rPr>
          <w:rFonts w:ascii="Times New Roman" w:eastAsia="Times New Roman" w:hAnsi="Times New Roman" w:cs="Times New Roman"/>
          <w:sz w:val="24"/>
          <w:szCs w:val="24"/>
          <w:lang w:eastAsia="ar-SA"/>
        </w:rPr>
        <w:t>соответствии с</w:t>
      </w:r>
      <w:r w:rsidRPr="00123042">
        <w:rPr>
          <w:rFonts w:ascii="Times New Roman" w:eastAsia="Times New Roman" w:hAnsi="Times New Roman" w:cs="Times New Roman"/>
          <w:sz w:val="24"/>
          <w:szCs w:val="24"/>
          <w:lang w:eastAsia="ar-SA"/>
        </w:rPr>
        <w:t xml:space="preserve"> планом мероприятий долгосрочной целевой программы, утвержденной постановлением </w:t>
      </w:r>
      <w:r w:rsidR="00657ABD" w:rsidRPr="00123042">
        <w:rPr>
          <w:rFonts w:ascii="Times New Roman" w:eastAsia="Times New Roman" w:hAnsi="Times New Roman" w:cs="Times New Roman"/>
          <w:sz w:val="24"/>
          <w:szCs w:val="24"/>
          <w:lang w:eastAsia="ar-SA"/>
        </w:rPr>
        <w:t>Администрации Североуральского</w:t>
      </w:r>
      <w:r w:rsidRPr="00123042">
        <w:rPr>
          <w:rFonts w:ascii="Times New Roman" w:eastAsia="Times New Roman" w:hAnsi="Times New Roman" w:cs="Times New Roman"/>
          <w:sz w:val="24"/>
          <w:szCs w:val="24"/>
          <w:lang w:eastAsia="ar-SA"/>
        </w:rPr>
        <w:t xml:space="preserve"> городского округа от 21.01.2011г № 86. </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bCs/>
          <w:sz w:val="24"/>
          <w:szCs w:val="24"/>
          <w:lang w:eastAsia="ru-RU"/>
        </w:rPr>
      </w:pPr>
      <w:r w:rsidRPr="00123042">
        <w:rPr>
          <w:rFonts w:ascii="Times New Roman" w:eastAsia="Times New Roman" w:hAnsi="Times New Roman" w:cs="Times New Roman"/>
          <w:color w:val="000000"/>
          <w:spacing w:val="-1"/>
          <w:sz w:val="24"/>
          <w:szCs w:val="24"/>
          <w:lang w:eastAsia="ru-RU"/>
        </w:rPr>
        <w:t xml:space="preserve">в </w:t>
      </w:r>
      <w:r w:rsidRPr="00123042">
        <w:rPr>
          <w:rFonts w:ascii="Times New Roman" w:eastAsia="Times New Roman" w:hAnsi="Times New Roman" w:cs="Times New Roman"/>
          <w:sz w:val="24"/>
          <w:szCs w:val="24"/>
          <w:lang w:eastAsia="ar-SA"/>
        </w:rPr>
        <w:t>2014 году зак</w:t>
      </w:r>
      <w:r w:rsidR="00FD02DA">
        <w:rPr>
          <w:rFonts w:ascii="Times New Roman" w:eastAsia="Times New Roman" w:hAnsi="Times New Roman" w:cs="Times New Roman"/>
          <w:sz w:val="24"/>
          <w:szCs w:val="24"/>
          <w:lang w:eastAsia="ar-SA"/>
        </w:rPr>
        <w:t>о</w:t>
      </w:r>
      <w:r w:rsidRPr="00123042">
        <w:rPr>
          <w:rFonts w:ascii="Times New Roman" w:eastAsia="Times New Roman" w:hAnsi="Times New Roman" w:cs="Times New Roman"/>
          <w:sz w:val="24"/>
          <w:szCs w:val="24"/>
          <w:lang w:eastAsia="ar-SA"/>
        </w:rPr>
        <w:t>нч</w:t>
      </w:r>
      <w:r w:rsidR="00896860">
        <w:rPr>
          <w:rFonts w:ascii="Times New Roman" w:eastAsia="Times New Roman" w:hAnsi="Times New Roman" w:cs="Times New Roman"/>
          <w:sz w:val="24"/>
          <w:szCs w:val="24"/>
          <w:lang w:eastAsia="ar-SA"/>
        </w:rPr>
        <w:t>ено</w:t>
      </w:r>
      <w:r w:rsidRPr="00123042">
        <w:rPr>
          <w:rFonts w:ascii="Times New Roman" w:eastAsia="Times New Roman" w:hAnsi="Times New Roman" w:cs="Times New Roman"/>
          <w:sz w:val="24"/>
          <w:szCs w:val="24"/>
          <w:lang w:eastAsia="ar-SA"/>
        </w:rPr>
        <w:t xml:space="preserve"> выполнение проекта планировки </w:t>
      </w:r>
      <w:r w:rsidRPr="00123042">
        <w:rPr>
          <w:rFonts w:ascii="Times New Roman" w:eastAsia="Times New Roman" w:hAnsi="Times New Roman" w:cs="Times New Roman"/>
          <w:sz w:val="24"/>
          <w:szCs w:val="24"/>
          <w:lang w:eastAsia="ru-RU"/>
        </w:rPr>
        <w:t xml:space="preserve">в границах улиц 50 лет СУБРа - Павла Баянова – Каржавина- пойма р. </w:t>
      </w:r>
      <w:proofErr w:type="spellStart"/>
      <w:r w:rsidRPr="00123042">
        <w:rPr>
          <w:rFonts w:ascii="Times New Roman" w:eastAsia="Times New Roman" w:hAnsi="Times New Roman" w:cs="Times New Roman"/>
          <w:sz w:val="24"/>
          <w:szCs w:val="24"/>
          <w:lang w:eastAsia="ru-RU"/>
        </w:rPr>
        <w:t>Колонги</w:t>
      </w:r>
      <w:proofErr w:type="spellEnd"/>
      <w:r w:rsidRPr="00123042">
        <w:rPr>
          <w:rFonts w:ascii="Times New Roman" w:eastAsia="Times New Roman" w:hAnsi="Times New Roman" w:cs="Times New Roman"/>
          <w:sz w:val="24"/>
          <w:szCs w:val="24"/>
          <w:lang w:eastAsia="ru-RU"/>
        </w:rPr>
        <w:t xml:space="preserve"> (</w:t>
      </w:r>
      <w:r w:rsidRPr="00123042">
        <w:rPr>
          <w:rFonts w:ascii="Times New Roman" w:eastAsia="Times New Roman" w:hAnsi="Times New Roman" w:cs="Times New Roman"/>
          <w:sz w:val="24"/>
          <w:szCs w:val="24"/>
          <w:lang w:val="en-US" w:eastAsia="ru-RU"/>
        </w:rPr>
        <w:t>YI</w:t>
      </w:r>
      <w:r w:rsidRPr="00123042">
        <w:rPr>
          <w:rFonts w:ascii="Times New Roman" w:eastAsia="Times New Roman" w:hAnsi="Times New Roman" w:cs="Times New Roman"/>
          <w:sz w:val="24"/>
          <w:szCs w:val="24"/>
          <w:lang w:eastAsia="ru-RU"/>
        </w:rPr>
        <w:t xml:space="preserve"> микрорайон).</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Для обеспечения установленных параметров по вводу жилья в Североуральского городского округа необходимо подготовить документацию по планировке территории на территорию площадью не менее 90,8   га.</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123042" w:rsidRPr="00123042" w:rsidRDefault="00123042" w:rsidP="00123042">
      <w:pPr>
        <w:numPr>
          <w:ilvl w:val="1"/>
          <w:numId w:val="34"/>
        </w:numPr>
        <w:suppressAutoHyphens/>
        <w:autoSpaceDE w:val="0"/>
        <w:spacing w:after="0" w:line="240" w:lineRule="auto"/>
        <w:ind w:left="1070"/>
        <w:contextualSpacing/>
        <w:rPr>
          <w:rFonts w:ascii="Times New Roman" w:eastAsia="Times New Roman" w:hAnsi="Times New Roman" w:cs="Times New Roman"/>
          <w:b/>
          <w:i/>
          <w:sz w:val="24"/>
          <w:szCs w:val="24"/>
          <w:lang w:eastAsia="ar-SA"/>
        </w:rPr>
      </w:pPr>
      <w:r w:rsidRPr="00123042">
        <w:rPr>
          <w:rFonts w:ascii="Times New Roman" w:eastAsia="Times New Roman" w:hAnsi="Times New Roman" w:cs="Times New Roman"/>
          <w:b/>
          <w:i/>
          <w:sz w:val="24"/>
          <w:szCs w:val="24"/>
          <w:lang w:eastAsia="ar-SA"/>
        </w:rPr>
        <w:t xml:space="preserve"> Обеспеченность муниципального образования местными нормативами градостроительного проектирования.</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lastRenderedPageBreak/>
        <w:t xml:space="preserve">Под нормативами градостроительного проектирования Североуральского городского округа понимаются утвержденные в установленном порядке нормативные правовые акты, содержащие  минимальные расчетные показатели обеспечения  благоприятных условий жизнедеятельности  человека (в том числе  объектами социального и </w:t>
      </w:r>
      <w:proofErr w:type="spellStart"/>
      <w:r w:rsidRPr="00123042">
        <w:rPr>
          <w:rFonts w:ascii="Times New Roman" w:eastAsia="Times New Roman" w:hAnsi="Times New Roman" w:cs="Times New Roman"/>
          <w:sz w:val="24"/>
          <w:szCs w:val="24"/>
          <w:lang w:eastAsia="ar-SA"/>
        </w:rPr>
        <w:t>коммунально</w:t>
      </w:r>
      <w:proofErr w:type="spellEnd"/>
      <w:r w:rsidRPr="00123042">
        <w:rPr>
          <w:rFonts w:ascii="Times New Roman" w:eastAsia="Times New Roman" w:hAnsi="Times New Roman" w:cs="Times New Roman"/>
          <w:sz w:val="24"/>
          <w:szCs w:val="24"/>
          <w:lang w:eastAsia="ar-SA"/>
        </w:rPr>
        <w:t>–бытового назначения, доступности  таких объектов для населения (включая инвалидов и маломобильных групп населения, объектами инженерной, транспортной инфраструктур, благоустройства территории).</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Нормативы градостроительного проектирования Североуральского городского округа </w:t>
      </w:r>
      <w:r w:rsidR="00657ABD" w:rsidRPr="00123042">
        <w:rPr>
          <w:rFonts w:ascii="Times New Roman" w:eastAsia="Times New Roman" w:hAnsi="Times New Roman" w:cs="Times New Roman"/>
          <w:sz w:val="24"/>
          <w:szCs w:val="24"/>
          <w:lang w:eastAsia="ar-SA"/>
        </w:rPr>
        <w:t>формируются в</w:t>
      </w:r>
      <w:r w:rsidRPr="00123042">
        <w:rPr>
          <w:rFonts w:ascii="Times New Roman" w:eastAsia="Times New Roman" w:hAnsi="Times New Roman" w:cs="Times New Roman"/>
          <w:sz w:val="24"/>
          <w:szCs w:val="24"/>
          <w:lang w:eastAsia="ar-SA"/>
        </w:rPr>
        <w:t xml:space="preserve"> виде системы, направленной на повышение благоприятных </w:t>
      </w:r>
      <w:r w:rsidR="00657ABD" w:rsidRPr="00123042">
        <w:rPr>
          <w:rFonts w:ascii="Times New Roman" w:eastAsia="Times New Roman" w:hAnsi="Times New Roman" w:cs="Times New Roman"/>
          <w:sz w:val="24"/>
          <w:szCs w:val="24"/>
          <w:lang w:eastAsia="ar-SA"/>
        </w:rPr>
        <w:t>условий населения</w:t>
      </w:r>
      <w:r w:rsidRPr="00123042">
        <w:rPr>
          <w:rFonts w:ascii="Times New Roman" w:eastAsia="Times New Roman" w:hAnsi="Times New Roman" w:cs="Times New Roman"/>
          <w:sz w:val="24"/>
          <w:szCs w:val="24"/>
          <w:lang w:eastAsia="ar-SA"/>
        </w:rPr>
        <w:t xml:space="preserve"> Североуральского городского округа, устойчивое развитие территорий Североуральского городского округа с учетом социально – экономических, территориальных, </w:t>
      </w:r>
      <w:proofErr w:type="spellStart"/>
      <w:r w:rsidRPr="00123042">
        <w:rPr>
          <w:rFonts w:ascii="Times New Roman" w:eastAsia="Times New Roman" w:hAnsi="Times New Roman" w:cs="Times New Roman"/>
          <w:sz w:val="24"/>
          <w:szCs w:val="24"/>
          <w:lang w:eastAsia="ar-SA"/>
        </w:rPr>
        <w:t>природно</w:t>
      </w:r>
      <w:proofErr w:type="spellEnd"/>
      <w:r w:rsidRPr="00123042">
        <w:rPr>
          <w:rFonts w:ascii="Times New Roman" w:eastAsia="Times New Roman" w:hAnsi="Times New Roman" w:cs="Times New Roman"/>
          <w:sz w:val="24"/>
          <w:szCs w:val="24"/>
          <w:lang w:eastAsia="ar-SA"/>
        </w:rPr>
        <w:t xml:space="preserve"> – климатических особенностей населенных пунктов и всей территории городского округа.</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Нормативы градостроительного проектирования являются средством организации управления по </w:t>
      </w:r>
      <w:r w:rsidR="00657ABD" w:rsidRPr="00123042">
        <w:rPr>
          <w:rFonts w:ascii="Times New Roman" w:eastAsia="Times New Roman" w:hAnsi="Times New Roman" w:cs="Times New Roman"/>
          <w:sz w:val="24"/>
          <w:szCs w:val="24"/>
          <w:lang w:eastAsia="ar-SA"/>
        </w:rPr>
        <w:t>созданию благоприятных</w:t>
      </w:r>
      <w:r w:rsidRPr="00123042">
        <w:rPr>
          <w:rFonts w:ascii="Times New Roman" w:eastAsia="Times New Roman" w:hAnsi="Times New Roman" w:cs="Times New Roman"/>
          <w:sz w:val="24"/>
          <w:szCs w:val="24"/>
          <w:lang w:eastAsia="ar-SA"/>
        </w:rPr>
        <w:t xml:space="preserve"> условий жизнедеятельности человека и </w:t>
      </w:r>
      <w:r w:rsidR="00657ABD" w:rsidRPr="00123042">
        <w:rPr>
          <w:rFonts w:ascii="Times New Roman" w:eastAsia="Times New Roman" w:hAnsi="Times New Roman" w:cs="Times New Roman"/>
          <w:sz w:val="24"/>
          <w:szCs w:val="24"/>
          <w:lang w:eastAsia="ar-SA"/>
        </w:rPr>
        <w:t>предназначены для</w:t>
      </w:r>
      <w:r w:rsidRPr="00123042">
        <w:rPr>
          <w:rFonts w:ascii="Times New Roman" w:eastAsia="Times New Roman" w:hAnsi="Times New Roman" w:cs="Times New Roman"/>
          <w:sz w:val="24"/>
          <w:szCs w:val="24"/>
          <w:lang w:eastAsia="ar-SA"/>
        </w:rPr>
        <w:t xml:space="preserve"> регулирования градостроительной деятельности на основе требований законодательства Российской Федерации и Свердловской области.</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Нормативы градостроительного проектирования Североуральского городского округа обеспечат согласованность решений стратегического социально- экономического планирования и градостроительного   проектирования, определят зависимость </w:t>
      </w:r>
      <w:r w:rsidR="00657ABD" w:rsidRPr="00123042">
        <w:rPr>
          <w:rFonts w:ascii="Times New Roman" w:eastAsia="Times New Roman" w:hAnsi="Times New Roman" w:cs="Times New Roman"/>
          <w:sz w:val="24"/>
          <w:szCs w:val="24"/>
          <w:lang w:eastAsia="ar-SA"/>
        </w:rPr>
        <w:t>между показателями</w:t>
      </w:r>
      <w:r w:rsidRPr="00123042">
        <w:rPr>
          <w:rFonts w:ascii="Times New Roman" w:eastAsia="Times New Roman" w:hAnsi="Times New Roman" w:cs="Times New Roman"/>
          <w:sz w:val="24"/>
          <w:szCs w:val="24"/>
          <w:lang w:eastAsia="ar-SA"/>
        </w:rPr>
        <w:t xml:space="preserve"> социально- </w:t>
      </w:r>
      <w:r w:rsidR="00657ABD" w:rsidRPr="00123042">
        <w:rPr>
          <w:rFonts w:ascii="Times New Roman" w:eastAsia="Times New Roman" w:hAnsi="Times New Roman" w:cs="Times New Roman"/>
          <w:sz w:val="24"/>
          <w:szCs w:val="24"/>
          <w:lang w:eastAsia="ar-SA"/>
        </w:rPr>
        <w:t>экономического развития</w:t>
      </w:r>
      <w:r w:rsidRPr="00123042">
        <w:rPr>
          <w:rFonts w:ascii="Times New Roman" w:eastAsia="Times New Roman" w:hAnsi="Times New Roman" w:cs="Times New Roman"/>
          <w:sz w:val="24"/>
          <w:szCs w:val="24"/>
          <w:lang w:eastAsia="ar-SA"/>
        </w:rPr>
        <w:t xml:space="preserve"> территорий и показателями пространственного развития территорий.</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i/>
          <w:sz w:val="24"/>
          <w:szCs w:val="24"/>
          <w:lang w:eastAsia="ar-SA"/>
        </w:rPr>
      </w:pPr>
    </w:p>
    <w:p w:rsidR="00123042" w:rsidRPr="00123042" w:rsidRDefault="00123042" w:rsidP="00123042">
      <w:pPr>
        <w:numPr>
          <w:ilvl w:val="1"/>
          <w:numId w:val="34"/>
        </w:numPr>
        <w:suppressAutoHyphens/>
        <w:autoSpaceDE w:val="0"/>
        <w:spacing w:after="0" w:line="240" w:lineRule="auto"/>
        <w:ind w:left="1070"/>
        <w:contextualSpacing/>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i/>
          <w:sz w:val="24"/>
          <w:szCs w:val="24"/>
          <w:lang w:eastAsia="ar-SA"/>
        </w:rPr>
        <w:t xml:space="preserve"> Создание информационной системы обеспечения градостроительной деятельности.</w:t>
      </w:r>
      <w:r w:rsidRPr="00123042">
        <w:rPr>
          <w:rFonts w:ascii="Times New Roman" w:eastAsia="Times New Roman" w:hAnsi="Times New Roman" w:cs="Times New Roman"/>
          <w:b/>
          <w:i/>
          <w:sz w:val="24"/>
          <w:szCs w:val="24"/>
          <w:u w:val="single"/>
          <w:lang w:eastAsia="ar-SA"/>
        </w:rPr>
        <w:t xml:space="preserve">  </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Градостроительный Кодекс РФ определяет информационные системы обеспечения градостроительной деятельности как организованный систематизированный </w:t>
      </w:r>
      <w:r w:rsidR="00657ABD" w:rsidRPr="00123042">
        <w:rPr>
          <w:rFonts w:ascii="Times New Roman" w:eastAsia="Times New Roman" w:hAnsi="Times New Roman" w:cs="Times New Roman"/>
          <w:sz w:val="24"/>
          <w:szCs w:val="24"/>
          <w:lang w:eastAsia="ar-SA"/>
        </w:rPr>
        <w:t>свод документированных</w:t>
      </w:r>
      <w:r w:rsidRPr="00123042">
        <w:rPr>
          <w:rFonts w:ascii="Times New Roman" w:eastAsia="Times New Roman" w:hAnsi="Times New Roman" w:cs="Times New Roman"/>
          <w:sz w:val="24"/>
          <w:szCs w:val="24"/>
          <w:lang w:eastAsia="ar-SA"/>
        </w:rPr>
        <w:t xml:space="preserve"> сведений о развитии территорий, об их застройке, о земельных участках, об объектах капитального строительства и </w:t>
      </w:r>
      <w:r w:rsidR="00657ABD" w:rsidRPr="00123042">
        <w:rPr>
          <w:rFonts w:ascii="Times New Roman" w:eastAsia="Times New Roman" w:hAnsi="Times New Roman" w:cs="Times New Roman"/>
          <w:sz w:val="24"/>
          <w:szCs w:val="24"/>
          <w:lang w:eastAsia="ar-SA"/>
        </w:rPr>
        <w:t>иных необходимых</w:t>
      </w:r>
      <w:r w:rsidRPr="00123042">
        <w:rPr>
          <w:rFonts w:ascii="Times New Roman" w:eastAsia="Times New Roman" w:hAnsi="Times New Roman" w:cs="Times New Roman"/>
          <w:sz w:val="24"/>
          <w:szCs w:val="24"/>
          <w:lang w:eastAsia="ar-SA"/>
        </w:rPr>
        <w:t xml:space="preserve"> для </w:t>
      </w:r>
      <w:r w:rsidR="00657ABD" w:rsidRPr="00123042">
        <w:rPr>
          <w:rFonts w:ascii="Times New Roman" w:eastAsia="Times New Roman" w:hAnsi="Times New Roman" w:cs="Times New Roman"/>
          <w:sz w:val="24"/>
          <w:szCs w:val="24"/>
          <w:lang w:eastAsia="ar-SA"/>
        </w:rPr>
        <w:t>осуществления градостроительной</w:t>
      </w:r>
      <w:r w:rsidRPr="00123042">
        <w:rPr>
          <w:rFonts w:ascii="Times New Roman" w:eastAsia="Times New Roman" w:hAnsi="Times New Roman" w:cs="Times New Roman"/>
          <w:sz w:val="24"/>
          <w:szCs w:val="24"/>
          <w:lang w:eastAsia="ar-SA"/>
        </w:rPr>
        <w:t xml:space="preserve"> деятельности сведений.</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Сведения системы включают в себя утвержденную градостроительную документацию, в составе которой устанавливаются функциональные и территориальные зоны с особыми условиями их использования, а также </w:t>
      </w:r>
      <w:r w:rsidR="00657ABD" w:rsidRPr="00123042">
        <w:rPr>
          <w:rFonts w:ascii="Times New Roman" w:eastAsia="Times New Roman" w:hAnsi="Times New Roman" w:cs="Times New Roman"/>
          <w:sz w:val="24"/>
          <w:szCs w:val="24"/>
          <w:lang w:eastAsia="ar-SA"/>
        </w:rPr>
        <w:t>информация о</w:t>
      </w:r>
      <w:r w:rsidRPr="00123042">
        <w:rPr>
          <w:rFonts w:ascii="Times New Roman" w:eastAsia="Times New Roman" w:hAnsi="Times New Roman" w:cs="Times New Roman"/>
          <w:sz w:val="24"/>
          <w:szCs w:val="24"/>
          <w:lang w:eastAsia="ar-SA"/>
        </w:rPr>
        <w:t xml:space="preserve"> застроенных </w:t>
      </w:r>
      <w:r w:rsidR="00657ABD" w:rsidRPr="00123042">
        <w:rPr>
          <w:rFonts w:ascii="Times New Roman" w:eastAsia="Times New Roman" w:hAnsi="Times New Roman" w:cs="Times New Roman"/>
          <w:sz w:val="24"/>
          <w:szCs w:val="24"/>
          <w:lang w:eastAsia="ar-SA"/>
        </w:rPr>
        <w:t>и подлежащих застройке</w:t>
      </w:r>
      <w:r w:rsidRPr="00123042">
        <w:rPr>
          <w:rFonts w:ascii="Times New Roman" w:eastAsia="Times New Roman" w:hAnsi="Times New Roman" w:cs="Times New Roman"/>
          <w:sz w:val="24"/>
          <w:szCs w:val="24"/>
          <w:lang w:eastAsia="ar-SA"/>
        </w:rPr>
        <w:t xml:space="preserve"> земельных участках, в состав </w:t>
      </w:r>
      <w:r w:rsidR="00657ABD" w:rsidRPr="00123042">
        <w:rPr>
          <w:rFonts w:ascii="Times New Roman" w:eastAsia="Times New Roman" w:hAnsi="Times New Roman" w:cs="Times New Roman"/>
          <w:sz w:val="24"/>
          <w:szCs w:val="24"/>
          <w:lang w:eastAsia="ar-SA"/>
        </w:rPr>
        <w:t>которых входят</w:t>
      </w:r>
      <w:r w:rsidRPr="00123042">
        <w:rPr>
          <w:rFonts w:ascii="Times New Roman" w:eastAsia="Times New Roman" w:hAnsi="Times New Roman" w:cs="Times New Roman"/>
          <w:sz w:val="24"/>
          <w:szCs w:val="24"/>
          <w:lang w:eastAsia="ar-SA"/>
        </w:rPr>
        <w:t xml:space="preserve"> градостроительные планы земельных участков.   </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Изложенные проблемы в сфере территориального планирования требуют системной подготовки градостроительной документации, значительных бюджетных расходов муниципалитета, и не могут быть решены без привлечения целевой финансовой поддержки из областного бюджета, а также в пределах одного финансового года. Закрепление целевого назначения предоставления финансовой поддержки муниципальному образованию на разработку градостроительной документации позволит сконцентрировать средства областного и местного бюджетов.</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Данные обстоятельства подтверждают обоснованность и </w:t>
      </w:r>
      <w:r w:rsidR="00657ABD" w:rsidRPr="00123042">
        <w:rPr>
          <w:rFonts w:ascii="Times New Roman" w:eastAsia="Times New Roman" w:hAnsi="Times New Roman" w:cs="Times New Roman"/>
          <w:sz w:val="24"/>
          <w:szCs w:val="24"/>
          <w:lang w:eastAsia="ar-SA"/>
        </w:rPr>
        <w:t xml:space="preserve">необходимость решения изложенных проблем </w:t>
      </w:r>
      <w:proofErr w:type="spellStart"/>
      <w:r w:rsidR="00657ABD" w:rsidRPr="00123042">
        <w:rPr>
          <w:rFonts w:ascii="Times New Roman" w:eastAsia="Times New Roman" w:hAnsi="Times New Roman" w:cs="Times New Roman"/>
          <w:sz w:val="24"/>
          <w:szCs w:val="24"/>
          <w:lang w:eastAsia="ar-SA"/>
        </w:rPr>
        <w:t>программно</w:t>
      </w:r>
      <w:proofErr w:type="spellEnd"/>
      <w:r w:rsidRPr="00123042">
        <w:rPr>
          <w:rFonts w:ascii="Times New Roman" w:eastAsia="Times New Roman" w:hAnsi="Times New Roman" w:cs="Times New Roman"/>
          <w:sz w:val="24"/>
          <w:szCs w:val="24"/>
          <w:lang w:eastAsia="ar-SA"/>
        </w:rPr>
        <w:t>–целевым методом.</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sz w:val="24"/>
          <w:szCs w:val="24"/>
          <w:lang w:eastAsia="ar-SA"/>
        </w:rPr>
      </w:pPr>
    </w:p>
    <w:p w:rsidR="00123042" w:rsidRPr="00123042" w:rsidRDefault="00123042" w:rsidP="00123042">
      <w:pPr>
        <w:numPr>
          <w:ilvl w:val="1"/>
          <w:numId w:val="34"/>
        </w:numPr>
        <w:suppressAutoHyphens/>
        <w:autoSpaceDE w:val="0"/>
        <w:spacing w:after="0" w:line="240" w:lineRule="auto"/>
        <w:ind w:left="1070"/>
        <w:contextualSpacing/>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i/>
          <w:sz w:val="24"/>
          <w:szCs w:val="24"/>
          <w:lang w:eastAsia="ar-SA"/>
        </w:rPr>
        <w:t xml:space="preserve"> Обеспечение территории Североуральского городского округа земельными ресурсами, в том числе, для жилищного строительства и объектов инфраструктуры </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В течение 2011- 2012 года с учетом предоставления субсидий областного бюджета бюджету Североуральского городского округа полностью подготовлена </w:t>
      </w:r>
      <w:r w:rsidR="00657ABD" w:rsidRPr="00123042">
        <w:rPr>
          <w:rFonts w:ascii="Times New Roman" w:eastAsia="Times New Roman" w:hAnsi="Times New Roman" w:cs="Times New Roman"/>
          <w:sz w:val="24"/>
          <w:szCs w:val="24"/>
          <w:lang w:eastAsia="ar-SA"/>
        </w:rPr>
        <w:t>документация территориального</w:t>
      </w:r>
      <w:r w:rsidRPr="00123042">
        <w:rPr>
          <w:rFonts w:ascii="Times New Roman" w:eastAsia="Times New Roman" w:hAnsi="Times New Roman" w:cs="Times New Roman"/>
          <w:sz w:val="24"/>
          <w:szCs w:val="24"/>
          <w:lang w:eastAsia="ar-SA"/>
        </w:rPr>
        <w:t xml:space="preserve"> </w:t>
      </w:r>
      <w:r w:rsidR="00657ABD" w:rsidRPr="00123042">
        <w:rPr>
          <w:rFonts w:ascii="Times New Roman" w:eastAsia="Times New Roman" w:hAnsi="Times New Roman" w:cs="Times New Roman"/>
          <w:sz w:val="24"/>
          <w:szCs w:val="24"/>
          <w:lang w:eastAsia="ar-SA"/>
        </w:rPr>
        <w:t>планирования и</w:t>
      </w:r>
      <w:r w:rsidRPr="00123042">
        <w:rPr>
          <w:rFonts w:ascii="Times New Roman" w:eastAsia="Times New Roman" w:hAnsi="Times New Roman" w:cs="Times New Roman"/>
          <w:sz w:val="24"/>
          <w:szCs w:val="24"/>
          <w:lang w:eastAsia="ar-SA"/>
        </w:rPr>
        <w:t xml:space="preserve"> градостроительного зонирования. В 2013-2016 годах с </w:t>
      </w:r>
      <w:r w:rsidR="00657ABD" w:rsidRPr="00123042">
        <w:rPr>
          <w:rFonts w:ascii="Times New Roman" w:eastAsia="Times New Roman" w:hAnsi="Times New Roman" w:cs="Times New Roman"/>
          <w:sz w:val="24"/>
          <w:szCs w:val="24"/>
          <w:lang w:eastAsia="ar-SA"/>
        </w:rPr>
        <w:t>учетом предоставления субсидии</w:t>
      </w:r>
      <w:r w:rsidRPr="00123042">
        <w:rPr>
          <w:rFonts w:ascii="Times New Roman" w:eastAsia="Times New Roman" w:hAnsi="Times New Roman" w:cs="Times New Roman"/>
          <w:sz w:val="24"/>
          <w:szCs w:val="24"/>
          <w:lang w:eastAsia="ar-SA"/>
        </w:rPr>
        <w:t xml:space="preserve"> </w:t>
      </w:r>
      <w:r w:rsidR="00657ABD" w:rsidRPr="00123042">
        <w:rPr>
          <w:rFonts w:ascii="Times New Roman" w:eastAsia="Times New Roman" w:hAnsi="Times New Roman" w:cs="Times New Roman"/>
          <w:sz w:val="24"/>
          <w:szCs w:val="24"/>
          <w:lang w:eastAsia="ar-SA"/>
        </w:rPr>
        <w:t>областного бюджета</w:t>
      </w:r>
      <w:r w:rsidRPr="00123042">
        <w:rPr>
          <w:rFonts w:ascii="Times New Roman" w:eastAsia="Times New Roman" w:hAnsi="Times New Roman" w:cs="Times New Roman"/>
          <w:sz w:val="24"/>
          <w:szCs w:val="24"/>
          <w:lang w:eastAsia="ar-SA"/>
        </w:rPr>
        <w:t xml:space="preserve"> местному бюджету необходимо подготовить документацию по </w:t>
      </w:r>
      <w:r w:rsidR="00657ABD" w:rsidRPr="00123042">
        <w:rPr>
          <w:rFonts w:ascii="Times New Roman" w:eastAsia="Times New Roman" w:hAnsi="Times New Roman" w:cs="Times New Roman"/>
          <w:sz w:val="24"/>
          <w:szCs w:val="24"/>
          <w:lang w:eastAsia="ar-SA"/>
        </w:rPr>
        <w:t>планировке территорий</w:t>
      </w:r>
      <w:r w:rsidRPr="00123042">
        <w:rPr>
          <w:rFonts w:ascii="Times New Roman" w:eastAsia="Times New Roman" w:hAnsi="Times New Roman" w:cs="Times New Roman"/>
          <w:sz w:val="24"/>
          <w:szCs w:val="24"/>
          <w:lang w:eastAsia="ar-SA"/>
        </w:rPr>
        <w:t xml:space="preserve"> Североуральского городского </w:t>
      </w:r>
      <w:r w:rsidR="00657ABD" w:rsidRPr="00123042">
        <w:rPr>
          <w:rFonts w:ascii="Times New Roman" w:eastAsia="Times New Roman" w:hAnsi="Times New Roman" w:cs="Times New Roman"/>
          <w:sz w:val="24"/>
          <w:szCs w:val="24"/>
          <w:lang w:eastAsia="ar-SA"/>
        </w:rPr>
        <w:t>округа для</w:t>
      </w:r>
      <w:r w:rsidRPr="00123042">
        <w:rPr>
          <w:rFonts w:ascii="Times New Roman" w:eastAsia="Times New Roman" w:hAnsi="Times New Roman" w:cs="Times New Roman"/>
          <w:sz w:val="24"/>
          <w:szCs w:val="24"/>
          <w:lang w:eastAsia="ar-SA"/>
        </w:rPr>
        <w:t xml:space="preserve"> </w:t>
      </w:r>
      <w:r w:rsidR="00657ABD" w:rsidRPr="00123042">
        <w:rPr>
          <w:rFonts w:ascii="Times New Roman" w:eastAsia="Times New Roman" w:hAnsi="Times New Roman" w:cs="Times New Roman"/>
          <w:sz w:val="24"/>
          <w:szCs w:val="24"/>
          <w:lang w:eastAsia="ar-SA"/>
        </w:rPr>
        <w:t>размещения объектов</w:t>
      </w:r>
      <w:r w:rsidRPr="00123042">
        <w:rPr>
          <w:rFonts w:ascii="Times New Roman" w:eastAsia="Times New Roman" w:hAnsi="Times New Roman" w:cs="Times New Roman"/>
          <w:sz w:val="24"/>
          <w:szCs w:val="24"/>
          <w:lang w:eastAsia="ar-SA"/>
        </w:rPr>
        <w:t xml:space="preserve"> жилищного строительства.</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После 2015 года будет возможно в дальнейшем </w:t>
      </w:r>
      <w:r w:rsidR="00657ABD" w:rsidRPr="00123042">
        <w:rPr>
          <w:rFonts w:ascii="Times New Roman" w:eastAsia="Times New Roman" w:hAnsi="Times New Roman" w:cs="Times New Roman"/>
          <w:sz w:val="24"/>
          <w:szCs w:val="24"/>
          <w:lang w:eastAsia="ar-SA"/>
        </w:rPr>
        <w:t>при внесении</w:t>
      </w:r>
      <w:r w:rsidRPr="00123042">
        <w:rPr>
          <w:rFonts w:ascii="Times New Roman" w:eastAsia="Times New Roman" w:hAnsi="Times New Roman" w:cs="Times New Roman"/>
          <w:sz w:val="24"/>
          <w:szCs w:val="24"/>
          <w:lang w:eastAsia="ar-SA"/>
        </w:rPr>
        <w:t xml:space="preserve"> </w:t>
      </w:r>
      <w:r w:rsidR="00657ABD" w:rsidRPr="00123042">
        <w:rPr>
          <w:rFonts w:ascii="Times New Roman" w:eastAsia="Times New Roman" w:hAnsi="Times New Roman" w:cs="Times New Roman"/>
          <w:sz w:val="24"/>
          <w:szCs w:val="24"/>
          <w:lang w:eastAsia="ar-SA"/>
        </w:rPr>
        <w:t>изменений в</w:t>
      </w:r>
      <w:r w:rsidRPr="00123042">
        <w:rPr>
          <w:rFonts w:ascii="Times New Roman" w:eastAsia="Times New Roman" w:hAnsi="Times New Roman" w:cs="Times New Roman"/>
          <w:sz w:val="24"/>
          <w:szCs w:val="24"/>
          <w:lang w:eastAsia="ar-SA"/>
        </w:rPr>
        <w:t xml:space="preserve"> ранее </w:t>
      </w:r>
      <w:r w:rsidR="00657ABD" w:rsidRPr="00123042">
        <w:rPr>
          <w:rFonts w:ascii="Times New Roman" w:eastAsia="Times New Roman" w:hAnsi="Times New Roman" w:cs="Times New Roman"/>
          <w:sz w:val="24"/>
          <w:szCs w:val="24"/>
          <w:lang w:eastAsia="ar-SA"/>
        </w:rPr>
        <w:t>разработанные документы территориального</w:t>
      </w:r>
      <w:r w:rsidRPr="00123042">
        <w:rPr>
          <w:rFonts w:ascii="Times New Roman" w:eastAsia="Times New Roman" w:hAnsi="Times New Roman" w:cs="Times New Roman"/>
          <w:sz w:val="24"/>
          <w:szCs w:val="24"/>
          <w:lang w:eastAsia="ar-SA"/>
        </w:rPr>
        <w:t xml:space="preserve"> </w:t>
      </w:r>
      <w:r w:rsidR="00657ABD" w:rsidRPr="00123042">
        <w:rPr>
          <w:rFonts w:ascii="Times New Roman" w:eastAsia="Times New Roman" w:hAnsi="Times New Roman" w:cs="Times New Roman"/>
          <w:sz w:val="24"/>
          <w:szCs w:val="24"/>
          <w:lang w:eastAsia="ar-SA"/>
        </w:rPr>
        <w:t>планирования и</w:t>
      </w:r>
      <w:r w:rsidRPr="00123042">
        <w:rPr>
          <w:rFonts w:ascii="Times New Roman" w:eastAsia="Times New Roman" w:hAnsi="Times New Roman" w:cs="Times New Roman"/>
          <w:sz w:val="24"/>
          <w:szCs w:val="24"/>
          <w:lang w:eastAsia="ar-SA"/>
        </w:rPr>
        <w:t xml:space="preserve"> градостроительного зонирования применение единых методологических подходов разработки градостроительной документации, разработанных Министерством строительства и развития инфраструктуры Свердловской области.   </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lastRenderedPageBreak/>
        <w:t xml:space="preserve">Кроме того, могут возникнуть риски в связи с недостаточным ресурсным обеспечением мероприятий по разработке градостроительной документации, невыполнением Североуральским городским округом принятых обязательств по финансированию мероприятий по подготовке документации, что может привести к невыполнению программных целей. </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Способом ограничения рисков является постоянный мониторинг использования программных мероприятий и контроль за выполнением обязательств Североуральского городского округа на основе соглашений о предоставлении и использовании субсидии из областного бюджета местному бюджету на софинансирование разработки градостроительной документации.</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123042">
      <w:pPr>
        <w:numPr>
          <w:ilvl w:val="0"/>
          <w:numId w:val="34"/>
        </w:numPr>
        <w:suppressAutoHyphens/>
        <w:autoSpaceDE w:val="0"/>
        <w:spacing w:after="0" w:line="240" w:lineRule="auto"/>
        <w:contextualSpacing/>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sz w:val="24"/>
          <w:szCs w:val="24"/>
          <w:lang w:eastAsia="ar-SA"/>
        </w:rPr>
        <w:t xml:space="preserve">Рациональное и эффективное использование земельных ресурсов на территории Североуральского городского округа. </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sz w:val="24"/>
          <w:szCs w:val="24"/>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Экономические реформы и развитие рыночных отношений в Российской Федерации существенно повысило политическую, экономическую и социальную значимость земли и связанных с ней отношений. Являясь одновременно базисом производственной деятельности и объектом недвижимости, земля представляет собой один из важнейших ресурсов развития и функционирования Североуральского городского округа.</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Повышение эффективности управления земельными ресурсами округа (со всеми необходимыми элементами обеспечения в виде проведения разграничения государственной собственности на землю, инвентаризации и постоянного мониторинга городских земель, создания автоматизированной системы управления недвижимостью) ведет к увеличению социального, инвестиционного, производственного, налогового потенциала земли и превращению ее в самостоятельный фактор экономического роста округа.</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123042">
        <w:rPr>
          <w:rFonts w:ascii="Times New Roman" w:eastAsia="Times New Roman" w:hAnsi="Times New Roman" w:cs="Times New Roman"/>
          <w:color w:val="000000"/>
          <w:sz w:val="24"/>
          <w:szCs w:val="24"/>
          <w:lang w:eastAsia="ar-SA"/>
        </w:rPr>
        <w:t>В создании условий экономического развития Североуральского городского округа эффективное использование земельных ресурсов является остро необходимым для удовлетворения потребностей общества и граждан. Однако достижению указанной цели мешает ряд нерешенных проблем в области землеустройства и формирования муниципальной и частной собственности на землю, одной из которых является - формирование земельных участков для целей налогообложения и взимания арендных платежей в бюджет Североуральского городского округа.</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123042" w:rsidRPr="00123042" w:rsidRDefault="00123042" w:rsidP="00123042">
      <w:pPr>
        <w:numPr>
          <w:ilvl w:val="1"/>
          <w:numId w:val="34"/>
        </w:numPr>
        <w:suppressAutoHyphens/>
        <w:autoSpaceDE w:val="0"/>
        <w:spacing w:after="0" w:line="240" w:lineRule="auto"/>
        <w:ind w:left="1070"/>
        <w:contextualSpacing/>
        <w:rPr>
          <w:rFonts w:ascii="Times New Roman" w:eastAsia="Times New Roman" w:hAnsi="Times New Roman" w:cs="Times New Roman"/>
          <w:b/>
          <w:i/>
          <w:sz w:val="24"/>
          <w:szCs w:val="24"/>
          <w:lang w:eastAsia="ar-SA"/>
        </w:rPr>
      </w:pPr>
      <w:r w:rsidRPr="00123042">
        <w:rPr>
          <w:rFonts w:ascii="Times New Roman" w:eastAsia="Times New Roman" w:hAnsi="Times New Roman" w:cs="Times New Roman"/>
          <w:b/>
          <w:i/>
          <w:sz w:val="24"/>
          <w:szCs w:val="24"/>
          <w:lang w:eastAsia="ar-SA"/>
        </w:rPr>
        <w:t xml:space="preserve"> Создание условий для эффективного использования земельных ресурсов населенных пунктов Североуральского городского округа </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i/>
          <w:sz w:val="24"/>
          <w:szCs w:val="24"/>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Первым этапом реализации данного направления является установление границ населенных пунктов, что особенно актуально для нашей территории ввиду утверждения генеральных планов населенных пунктов округа и предстоящее проведение работ по уточнению границ в соответствии с существующим использованием земель.</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В Североуральском городском округе насчитывается 9 населённых пунктов, работы по описанию границ и постановке их на кадастровый учет до настоящего времени не проводились.</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Данную проблему не представляется возможным решить без разработки муниципальной программы. </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23042">
        <w:rPr>
          <w:rFonts w:ascii="Times New Roman" w:eastAsia="Times New Roman" w:hAnsi="Times New Roman" w:cs="Times New Roman"/>
          <w:sz w:val="24"/>
          <w:szCs w:val="24"/>
          <w:lang w:eastAsia="ru-RU"/>
        </w:rPr>
        <w:t>Действующая муниципальная программа, содержит запланированные мероприятия в данном направлении, но в связи с проведением лесоустроительных работ, мероприятия по установлению границ поселка Сосьва приостановлены.</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Реализация муниципальной программы по установлению границ населённых пунктов Североуральского городского округа позволит выполнить требования законодательства об установлении границ муниципальных образований в соответствии с требованиями градостроительного и земельного законодательства.</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i/>
          <w:sz w:val="24"/>
          <w:szCs w:val="24"/>
          <w:lang w:eastAsia="ar-SA"/>
        </w:rPr>
      </w:pPr>
    </w:p>
    <w:p w:rsidR="00123042" w:rsidRPr="00123042" w:rsidRDefault="00123042" w:rsidP="00123042">
      <w:pPr>
        <w:numPr>
          <w:ilvl w:val="1"/>
          <w:numId w:val="34"/>
        </w:numPr>
        <w:suppressAutoHyphens/>
        <w:autoSpaceDE w:val="0"/>
        <w:spacing w:after="0" w:line="240" w:lineRule="auto"/>
        <w:ind w:left="1070"/>
        <w:contextualSpacing/>
        <w:rPr>
          <w:rFonts w:ascii="Times New Roman" w:eastAsia="Times New Roman" w:hAnsi="Times New Roman" w:cs="Times New Roman"/>
          <w:b/>
          <w:i/>
          <w:sz w:val="24"/>
          <w:szCs w:val="24"/>
          <w:lang w:eastAsia="ar-SA"/>
        </w:rPr>
      </w:pPr>
      <w:r w:rsidRPr="00123042">
        <w:rPr>
          <w:rFonts w:ascii="Times New Roman" w:eastAsia="Times New Roman" w:hAnsi="Times New Roman" w:cs="Times New Roman"/>
          <w:b/>
          <w:i/>
          <w:sz w:val="24"/>
          <w:szCs w:val="24"/>
          <w:lang w:eastAsia="ar-SA"/>
        </w:rPr>
        <w:t xml:space="preserve"> Обеспечение территории Североуральского городского округа земельными ресурсами, в том числе для жилищного строительства и объектов инфраструктуры </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123042">
        <w:rPr>
          <w:rFonts w:ascii="Times New Roman" w:eastAsia="Times New Roman" w:hAnsi="Times New Roman" w:cs="Times New Roman"/>
          <w:color w:val="000000"/>
          <w:sz w:val="24"/>
          <w:szCs w:val="24"/>
          <w:lang w:eastAsia="ar-SA"/>
        </w:rPr>
        <w:t xml:space="preserve">С 01.01.2005 года в соответствии с Федеральным законом от 29.11.2004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вступила в </w:t>
      </w:r>
      <w:r w:rsidRPr="00123042">
        <w:rPr>
          <w:rFonts w:ascii="Times New Roman" w:eastAsia="Times New Roman" w:hAnsi="Times New Roman" w:cs="Times New Roman"/>
          <w:color w:val="000000"/>
          <w:sz w:val="24"/>
          <w:szCs w:val="24"/>
          <w:lang w:eastAsia="ar-SA"/>
        </w:rPr>
        <w:lastRenderedPageBreak/>
        <w:t>силу Глава 31 «Земельный налог» раздела X «Местные налоги» Налогового кодекса Российской Федерации, согласно которой налоговая база определяется как кадастровая стоимость земельных участков. Кадастровая стоимость земельного участка определяется в соответствии с земельным законодательством Российской Федерации. В связи с чем, стало очевидным, что доходная часть местного бюджета самым тесным образом связана с землей. Но для увеличения денежных поступлений в бюджет Североуральского городского округа необходимо выполнить мероприятия, направленные на формирование земельных участков для обеспечения платности землепользования, а также окончания работ по формированию земельных участков под многоквартирными жилыми домами, начатых в 2010 году и выполненных на 82 процента.</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В настоящее время одним из способов предоставления земельных участков для строительства является проведение торгов по продаже земельных участков либо права на заключение договоров аренды земельных участков. Для организации торгов необходима оценка стоимости, либо права аренды земли.</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Выполнение основных мероприятий по землеустройству (формирование земельных участков, установление границ населенных пунктов) позволит планомерно и последовательно </w:t>
      </w:r>
      <w:r w:rsidRPr="00123042">
        <w:rPr>
          <w:rFonts w:ascii="Times New Roman" w:eastAsia="Times New Roman" w:hAnsi="Times New Roman" w:cs="Times New Roman"/>
          <w:spacing w:val="-1"/>
          <w:sz w:val="24"/>
          <w:szCs w:val="24"/>
          <w:lang w:eastAsia="ar-SA"/>
        </w:rPr>
        <w:t xml:space="preserve">реализовывать мероприятия по эффективному использованию земли, </w:t>
      </w:r>
      <w:r w:rsidRPr="00123042">
        <w:rPr>
          <w:rFonts w:ascii="Times New Roman" w:eastAsia="Times New Roman" w:hAnsi="Times New Roman" w:cs="Times New Roman"/>
          <w:sz w:val="24"/>
          <w:szCs w:val="24"/>
          <w:lang w:eastAsia="ar-SA"/>
        </w:rPr>
        <w:t>вовлечению ее в хозяйственный оборот, по стимулированию инвестиционной деятельности на рынке недвижимости в интересах удовлетворения потребностей общества и граждан.</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Кроме того, Федеральным законом от 30.06.2006 г. № 93-ФЗ </w:t>
      </w:r>
      <w:r w:rsidRPr="00123042">
        <w:rPr>
          <w:rFonts w:ascii="Times New Roman" w:eastAsia="Times New Roman" w:hAnsi="Times New Roman" w:cs="Times New Roman"/>
          <w:bCs/>
          <w:kern w:val="36"/>
          <w:sz w:val="24"/>
          <w:szCs w:val="24"/>
          <w:lang w:eastAsia="ar-SA"/>
        </w:rPr>
        <w: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r w:rsidRPr="00123042">
        <w:rPr>
          <w:rFonts w:ascii="Times New Roman" w:eastAsia="Times New Roman" w:hAnsi="Times New Roman" w:cs="Times New Roman"/>
          <w:sz w:val="24"/>
          <w:szCs w:val="24"/>
          <w:lang w:eastAsia="ar-SA"/>
        </w:rPr>
        <w:t xml:space="preserve"> на органы местного самоуправления возложена обязанность по формированию земельных участков под индивидуальной жилой застройкой в отношении ряда случаев приобретения права собственности на землю под имеющимися индивидуальными жилыми домами.</w:t>
      </w:r>
    </w:p>
    <w:p w:rsid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Законом Свердловской области от 07.07.2004 г. № 18-ОЗ </w:t>
      </w:r>
      <w:r w:rsidRPr="00123042">
        <w:rPr>
          <w:rFonts w:ascii="Times New Roman" w:eastAsia="Times New Roman" w:hAnsi="Times New Roman" w:cs="Times New Roman"/>
          <w:bCs/>
          <w:kern w:val="36"/>
          <w:sz w:val="24"/>
          <w:szCs w:val="24"/>
          <w:lang w:eastAsia="ar-SA"/>
        </w:rPr>
        <w:t>"Об особенностях регулирования земельных отношений на территории Свердловской области"</w:t>
      </w:r>
      <w:r w:rsidRPr="00123042">
        <w:rPr>
          <w:rFonts w:ascii="Times New Roman" w:eastAsia="Times New Roman" w:hAnsi="Times New Roman" w:cs="Times New Roman"/>
          <w:sz w:val="24"/>
          <w:szCs w:val="24"/>
          <w:lang w:eastAsia="ar-SA"/>
        </w:rPr>
        <w:t xml:space="preserve"> органы местного самоуправления обязаны предоставлять сформированные земельные участки определенным категориям граждан (многодетные семьи, инвалиды и т.п.).</w:t>
      </w:r>
    </w:p>
    <w:p w:rsidR="007D69A4" w:rsidRPr="00123042" w:rsidRDefault="007D69A4"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7D69A4">
        <w:rPr>
          <w:rFonts w:ascii="Times New Roman" w:eastAsia="Times New Roman" w:hAnsi="Times New Roman" w:cs="Times New Roman"/>
          <w:color w:val="FF0000"/>
          <w:sz w:val="24"/>
          <w:szCs w:val="24"/>
          <w:lang w:eastAsia="ar-SA"/>
        </w:rPr>
        <w:t>Предусмотрены мероприятия для реализации разработанных проектов планировок, а также необходимо формирование земельных участков под строительство многоквартирных жилых домов в рамках переселения граждан из ветхого и аварийного жилого фонда</w:t>
      </w:r>
      <w:r>
        <w:rPr>
          <w:rFonts w:ascii="Times New Roman" w:eastAsia="Times New Roman" w:hAnsi="Times New Roman" w:cs="Times New Roman"/>
          <w:sz w:val="24"/>
          <w:szCs w:val="24"/>
          <w:lang w:eastAsia="ar-SA"/>
        </w:rPr>
        <w:t>.</w:t>
      </w:r>
    </w:p>
    <w:p w:rsid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Для реализации указанных нормативных актов в программе предусмотрены средства на формирование земельных участков.</w:t>
      </w:r>
    </w:p>
    <w:p w:rsidR="00123042" w:rsidRPr="00123042" w:rsidRDefault="00123042" w:rsidP="00D828B6">
      <w:pPr>
        <w:suppressAutoHyphens/>
        <w:autoSpaceDE w:val="0"/>
        <w:spacing w:after="0" w:line="240" w:lineRule="auto"/>
        <w:contextualSpacing/>
        <w:rPr>
          <w:rFonts w:ascii="Times New Roman" w:eastAsia="Times New Roman" w:hAnsi="Times New Roman" w:cs="Times New Roman"/>
          <w:sz w:val="24"/>
          <w:szCs w:val="24"/>
          <w:lang w:eastAsia="ar-SA"/>
        </w:rPr>
      </w:pPr>
    </w:p>
    <w:p w:rsidR="00123042" w:rsidRPr="00123042" w:rsidRDefault="00623550" w:rsidP="00FD34EE">
      <w:pPr>
        <w:suppressAutoHyphens/>
        <w:autoSpaceDE w:val="0"/>
        <w:spacing w:after="0" w:line="240" w:lineRule="auto"/>
        <w:ind w:left="2694"/>
        <w:contextualSpacing/>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3</w:t>
      </w:r>
      <w:r w:rsidR="00123042" w:rsidRPr="00123042">
        <w:rPr>
          <w:rFonts w:ascii="Times New Roman" w:eastAsia="Times New Roman" w:hAnsi="Times New Roman" w:cs="Times New Roman"/>
          <w:b/>
          <w:i/>
          <w:sz w:val="24"/>
          <w:szCs w:val="24"/>
          <w:lang w:eastAsia="ar-SA"/>
        </w:rPr>
        <w:t xml:space="preserve"> Создание условий для обеспечения Североуральского городского округа местами отдыха и общего пользования.</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i/>
          <w:sz w:val="24"/>
          <w:szCs w:val="24"/>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ru-RU"/>
        </w:rPr>
        <w:t xml:space="preserve">На территории Североуральского городского округа имеет </w:t>
      </w:r>
      <w:r w:rsidR="00657ABD" w:rsidRPr="00123042">
        <w:rPr>
          <w:rFonts w:ascii="Times New Roman" w:eastAsia="Times New Roman" w:hAnsi="Times New Roman" w:cs="Times New Roman"/>
          <w:sz w:val="24"/>
          <w:szCs w:val="24"/>
          <w:lang w:eastAsia="ru-RU"/>
        </w:rPr>
        <w:t>место,</w:t>
      </w:r>
      <w:r w:rsidRPr="00123042">
        <w:rPr>
          <w:rFonts w:ascii="Times New Roman" w:eastAsia="Times New Roman" w:hAnsi="Times New Roman" w:cs="Times New Roman"/>
          <w:sz w:val="24"/>
          <w:szCs w:val="24"/>
          <w:lang w:eastAsia="ru-RU"/>
        </w:rPr>
        <w:t xml:space="preserve"> не разрешенный до настоящего времени вопрос о местах общего пользования таких как пляжи, парки, скверы и т.п. Реализация данной программы позволит решить проблему содержания мест общего пользования, организацию сезонной торговли и предоставления услуг, мероприятий по озеленению и уборке, обеспечения малыми архитектурными формами и главное позволит обеспечить отдых и досуг жителей города и поселков.</w:t>
      </w:r>
      <w:r w:rsidRPr="00123042">
        <w:rPr>
          <w:rFonts w:ascii="Times New Roman" w:eastAsia="Times New Roman" w:hAnsi="Times New Roman" w:cs="Times New Roman"/>
          <w:sz w:val="24"/>
          <w:szCs w:val="24"/>
          <w:lang w:eastAsia="ar-SA"/>
        </w:rPr>
        <w:t xml:space="preserve"> </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color w:val="000000"/>
          <w:spacing w:val="-1"/>
          <w:sz w:val="24"/>
          <w:szCs w:val="24"/>
          <w:lang w:eastAsia="ar-SA"/>
        </w:rPr>
      </w:pPr>
    </w:p>
    <w:p w:rsidR="00123042" w:rsidRPr="00123042" w:rsidRDefault="00123042" w:rsidP="00123042">
      <w:pPr>
        <w:suppressAutoHyphens/>
        <w:autoSpaceDE w:val="0"/>
        <w:spacing w:after="0" w:line="240" w:lineRule="auto"/>
        <w:ind w:firstLine="567"/>
        <w:jc w:val="center"/>
        <w:rPr>
          <w:rFonts w:ascii="Times New Roman" w:eastAsia="Times New Roman" w:hAnsi="Times New Roman" w:cs="Times New Roman"/>
          <w:b/>
          <w:color w:val="000000"/>
          <w:spacing w:val="-1"/>
          <w:sz w:val="24"/>
          <w:szCs w:val="24"/>
          <w:lang w:eastAsia="ar-SA"/>
        </w:rPr>
      </w:pPr>
      <w:r w:rsidRPr="00123042">
        <w:rPr>
          <w:rFonts w:ascii="Times New Roman" w:eastAsia="Times New Roman" w:hAnsi="Times New Roman" w:cs="Times New Roman"/>
          <w:b/>
          <w:color w:val="000000"/>
          <w:spacing w:val="-1"/>
          <w:sz w:val="24"/>
          <w:szCs w:val="24"/>
          <w:lang w:eastAsia="ar-SA"/>
        </w:rPr>
        <w:t xml:space="preserve">Раздел </w:t>
      </w:r>
      <w:r w:rsidRPr="00123042">
        <w:rPr>
          <w:rFonts w:ascii="Times New Roman" w:eastAsia="Times New Roman" w:hAnsi="Times New Roman" w:cs="Times New Roman"/>
          <w:b/>
          <w:color w:val="000000"/>
          <w:spacing w:val="-1"/>
          <w:sz w:val="24"/>
          <w:szCs w:val="24"/>
          <w:lang w:val="en-US" w:eastAsia="ar-SA"/>
        </w:rPr>
        <w:t>II</w:t>
      </w:r>
      <w:r w:rsidRPr="00123042">
        <w:rPr>
          <w:rFonts w:ascii="Times New Roman" w:eastAsia="Times New Roman" w:hAnsi="Times New Roman" w:cs="Times New Roman"/>
          <w:b/>
          <w:color w:val="000000"/>
          <w:spacing w:val="-1"/>
          <w:sz w:val="24"/>
          <w:szCs w:val="24"/>
          <w:lang w:eastAsia="ar-SA"/>
        </w:rPr>
        <w:t>. Цели и задачи муниципальной программы, целевые показатели</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color w:val="000000"/>
          <w:spacing w:val="-1"/>
          <w:sz w:val="24"/>
          <w:szCs w:val="24"/>
          <w:lang w:eastAsia="ar-SA"/>
        </w:rPr>
      </w:pP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sz w:val="24"/>
          <w:szCs w:val="24"/>
          <w:lang w:eastAsia="ar-SA"/>
        </w:rPr>
        <w:t>Целями муниципальной программы являются:</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sz w:val="24"/>
          <w:szCs w:val="24"/>
          <w:lang w:eastAsia="ar-SA"/>
        </w:rPr>
        <w:t xml:space="preserve">Цель 1 (Подпрограмма 1): </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Создание условий для устойчивого, комплексного развития территории Североуральского городского округа в целях обеспечения благоприятных условий для проживания населения, увеличения </w:t>
      </w:r>
      <w:r w:rsidR="00657ABD" w:rsidRPr="00123042">
        <w:rPr>
          <w:rFonts w:ascii="Times New Roman" w:eastAsia="Times New Roman" w:hAnsi="Times New Roman" w:cs="Times New Roman"/>
          <w:sz w:val="24"/>
          <w:szCs w:val="24"/>
          <w:lang w:eastAsia="ar-SA"/>
        </w:rPr>
        <w:t>темпов строительства</w:t>
      </w:r>
      <w:r w:rsidRPr="00123042">
        <w:rPr>
          <w:rFonts w:ascii="Times New Roman" w:eastAsia="Times New Roman" w:hAnsi="Times New Roman" w:cs="Times New Roman"/>
          <w:sz w:val="24"/>
          <w:szCs w:val="24"/>
          <w:lang w:eastAsia="ar-SA"/>
        </w:rPr>
        <w:t xml:space="preserve"> жилья и привлечения инвестиций </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sz w:val="24"/>
          <w:szCs w:val="24"/>
          <w:lang w:eastAsia="ar-SA"/>
        </w:rPr>
        <w:t xml:space="preserve">Цель 2 (Подпрограмма 2): </w:t>
      </w:r>
    </w:p>
    <w:p w:rsidR="00123042" w:rsidRPr="00123042" w:rsidRDefault="00123042" w:rsidP="0039392E">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Рациональное и эффективное использование земельных ресурсов на территории Североуральского городского округа.</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sz w:val="24"/>
          <w:szCs w:val="24"/>
          <w:lang w:eastAsia="ar-SA"/>
        </w:rPr>
        <w:t xml:space="preserve">Цель 3 (Подпрограмма 3): </w:t>
      </w:r>
    </w:p>
    <w:p w:rsidR="00123042" w:rsidRPr="00123042" w:rsidRDefault="00123042" w:rsidP="0039392E">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lastRenderedPageBreak/>
        <w:t>Создание условий для обеспечения Североуральского городского округа местами отдыха и общего пользования.</w:t>
      </w:r>
    </w:p>
    <w:p w:rsidR="00123042" w:rsidRPr="00123042" w:rsidRDefault="00123042" w:rsidP="0039392E">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Полный перечень целей и задач муниципальной программы (подпрограмм) приведен в Паспорте настоящей муниципальной программы.</w:t>
      </w:r>
    </w:p>
    <w:p w:rsidR="00123042" w:rsidRPr="00123042" w:rsidRDefault="00123042" w:rsidP="0039392E">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Значения целевых показателей приведены в приложении № 1 к настоящей муниципальной программе.</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bCs/>
          <w:sz w:val="24"/>
          <w:szCs w:val="24"/>
          <w:lang w:eastAsia="ar-SA"/>
        </w:rPr>
      </w:pP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bCs/>
          <w:sz w:val="24"/>
          <w:szCs w:val="24"/>
          <w:lang w:eastAsia="ar-SA"/>
        </w:rPr>
      </w:pPr>
      <w:r w:rsidRPr="00123042">
        <w:rPr>
          <w:rFonts w:ascii="Times New Roman" w:eastAsia="Times New Roman" w:hAnsi="Times New Roman" w:cs="Times New Roman"/>
          <w:b/>
          <w:bCs/>
          <w:sz w:val="24"/>
          <w:szCs w:val="24"/>
          <w:lang w:eastAsia="ar-SA"/>
        </w:rPr>
        <w:t xml:space="preserve">Раздел </w:t>
      </w:r>
      <w:r w:rsidRPr="00123042">
        <w:rPr>
          <w:rFonts w:ascii="Times New Roman" w:eastAsia="Times New Roman" w:hAnsi="Times New Roman" w:cs="Times New Roman"/>
          <w:b/>
          <w:bCs/>
          <w:sz w:val="24"/>
          <w:szCs w:val="24"/>
          <w:lang w:val="en-US" w:eastAsia="ar-SA"/>
        </w:rPr>
        <w:t>III</w:t>
      </w:r>
      <w:r w:rsidRPr="00123042">
        <w:rPr>
          <w:rFonts w:ascii="Times New Roman" w:eastAsia="Times New Roman" w:hAnsi="Times New Roman" w:cs="Times New Roman"/>
          <w:b/>
          <w:bCs/>
          <w:sz w:val="24"/>
          <w:szCs w:val="24"/>
          <w:lang w:eastAsia="ar-SA"/>
        </w:rPr>
        <w:t>. План мероприятий по выполнению муниципальной программы</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bCs/>
          <w:sz w:val="24"/>
          <w:szCs w:val="24"/>
          <w:lang w:eastAsia="ar-SA"/>
        </w:rPr>
      </w:pPr>
    </w:p>
    <w:p w:rsidR="0039392E" w:rsidRPr="0039392E" w:rsidRDefault="0039392E" w:rsidP="0039392E">
      <w:pPr>
        <w:shd w:val="clear" w:color="auto" w:fill="FFFFFF"/>
        <w:suppressAutoHyphens/>
        <w:autoSpaceDE w:val="0"/>
        <w:spacing w:after="0" w:line="322" w:lineRule="exact"/>
        <w:ind w:left="14" w:right="72" w:firstLine="629"/>
        <w:jc w:val="both"/>
        <w:rPr>
          <w:rFonts w:ascii="Times New Roman" w:eastAsia="Times New Roman" w:hAnsi="Times New Roman" w:cs="Times New Roman"/>
          <w:sz w:val="24"/>
          <w:szCs w:val="24"/>
          <w:lang w:eastAsia="ar-SA"/>
        </w:rPr>
      </w:pPr>
      <w:r w:rsidRPr="0039392E">
        <w:rPr>
          <w:rFonts w:ascii="Times New Roman" w:eastAsia="Times New Roman" w:hAnsi="Times New Roman" w:cs="Times New Roman"/>
          <w:sz w:val="24"/>
          <w:szCs w:val="24"/>
          <w:lang w:eastAsia="ar-SA"/>
        </w:rPr>
        <w:t>Ответственным исполнителем по реализации мероприятий муниципальной программы Североуральского городского округа «Р</w:t>
      </w:r>
      <w:r w:rsidRPr="0039392E">
        <w:rPr>
          <w:rFonts w:ascii="Times New Roman" w:eastAsia="Times New Roman" w:hAnsi="Times New Roman" w:cs="Times New Roman"/>
          <w:bCs/>
          <w:sz w:val="24"/>
          <w:szCs w:val="24"/>
          <w:lang w:eastAsia="ar-SA"/>
        </w:rPr>
        <w:t>азвитие земельных отношений и градостроительная деятельность в Североуральском городском округе» на 2015 – 2020 годы</w:t>
      </w:r>
      <w:r w:rsidRPr="0039392E">
        <w:rPr>
          <w:rFonts w:ascii="Times New Roman" w:eastAsia="Times New Roman" w:hAnsi="Times New Roman" w:cs="Times New Roman"/>
          <w:sz w:val="24"/>
          <w:szCs w:val="24"/>
          <w:lang w:eastAsia="ar-SA"/>
        </w:rPr>
        <w:t>» является Администрации Североуральского городского округа в лице отдела градостроительства, архитектуры и землепользования.</w:t>
      </w:r>
    </w:p>
    <w:p w:rsidR="0039392E" w:rsidRPr="0039392E" w:rsidRDefault="0039392E" w:rsidP="0039392E">
      <w:pPr>
        <w:suppressAutoHyphens/>
        <w:spacing w:after="0" w:line="240" w:lineRule="auto"/>
        <w:ind w:firstLine="567"/>
        <w:jc w:val="both"/>
        <w:rPr>
          <w:rFonts w:ascii="Times New Roman" w:eastAsia="Calibri" w:hAnsi="Times New Roman" w:cs="Times New Roman"/>
          <w:sz w:val="24"/>
          <w:szCs w:val="24"/>
          <w:lang w:eastAsia="ar-SA"/>
        </w:rPr>
      </w:pPr>
      <w:r w:rsidRPr="0039392E">
        <w:rPr>
          <w:rFonts w:ascii="Times New Roman" w:eastAsia="Calibri" w:hAnsi="Times New Roman" w:cs="Times New Roman"/>
          <w:sz w:val="24"/>
          <w:szCs w:val="24"/>
          <w:lang w:eastAsia="ar-SA"/>
        </w:rPr>
        <w:t>Отдел градостроительства, архитектуры и землепользования Администрации Североуральского городского округа ежеквартально, в течение 20 дней после окончания отчетного периода, направляет в отдел экономики и потребительского рынка Администрации Североуральского городского округа отчет о реализации муниципальной программы по формам согласно приложению № 6 к Порядку формирования и реализации муниципальных программ Североуральского городского округа, утвержденному постановлением Администрации Североуральского городского округа от 02.09.2013 г. № 123</w:t>
      </w:r>
      <w:r w:rsidR="003C1A02">
        <w:rPr>
          <w:rFonts w:ascii="Times New Roman" w:eastAsia="Calibri" w:hAnsi="Times New Roman" w:cs="Times New Roman"/>
          <w:sz w:val="24"/>
          <w:szCs w:val="24"/>
          <w:lang w:eastAsia="ar-SA"/>
        </w:rPr>
        <w:t>7</w:t>
      </w:r>
      <w:r w:rsidRPr="0039392E">
        <w:rPr>
          <w:rFonts w:ascii="Times New Roman" w:eastAsia="Calibri" w:hAnsi="Times New Roman" w:cs="Times New Roman"/>
          <w:sz w:val="24"/>
          <w:szCs w:val="24"/>
          <w:lang w:eastAsia="ar-SA"/>
        </w:rPr>
        <w:t>.</w:t>
      </w:r>
    </w:p>
    <w:p w:rsidR="0039392E" w:rsidRPr="0039392E" w:rsidRDefault="0039392E" w:rsidP="0039392E">
      <w:pPr>
        <w:shd w:val="clear" w:color="auto" w:fill="FFFFFF"/>
        <w:suppressAutoHyphens/>
        <w:autoSpaceDE w:val="0"/>
        <w:spacing w:after="0" w:line="322" w:lineRule="exact"/>
        <w:ind w:left="14" w:right="72" w:firstLine="629"/>
        <w:jc w:val="both"/>
        <w:rPr>
          <w:rFonts w:ascii="Times New Roman" w:eastAsia="Times New Roman" w:hAnsi="Times New Roman" w:cs="Times New Roman"/>
          <w:sz w:val="24"/>
          <w:szCs w:val="24"/>
          <w:lang w:eastAsia="ar-SA"/>
        </w:rPr>
      </w:pPr>
      <w:r w:rsidRPr="0039392E">
        <w:rPr>
          <w:rFonts w:ascii="Times New Roman" w:eastAsia="Times New Roman" w:hAnsi="Times New Roman" w:cs="Times New Roman"/>
          <w:sz w:val="24"/>
          <w:szCs w:val="24"/>
          <w:lang w:eastAsia="ru-RU"/>
        </w:rPr>
        <w:t xml:space="preserve">Для обеспечения достижения заявленных целей и решения поставленных задач в рамках муниципальной программы разработан план мероприятий </w:t>
      </w:r>
      <w:r w:rsidRPr="0039392E">
        <w:rPr>
          <w:rFonts w:ascii="Times New Roman" w:eastAsia="Times New Roman" w:hAnsi="Times New Roman" w:cs="Times New Roman"/>
          <w:sz w:val="24"/>
          <w:szCs w:val="24"/>
          <w:lang w:eastAsia="ar-SA"/>
        </w:rPr>
        <w:t>(приложение № 2 к настоящей муниципальной программе).</w:t>
      </w: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4"/>
          <w:szCs w:val="24"/>
          <w:lang w:eastAsia="ru-RU"/>
        </w:rPr>
        <w:sectPr w:rsidR="00123042" w:rsidRPr="00123042" w:rsidSect="00C67D88">
          <w:pgSz w:w="11907" w:h="16840" w:code="9"/>
          <w:pgMar w:top="426" w:right="567" w:bottom="426" w:left="1134" w:header="720" w:footer="720" w:gutter="0"/>
          <w:cols w:space="720"/>
          <w:titlePg/>
          <w:docGrid w:linePitch="65"/>
        </w:sectPr>
      </w:pP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z w:val="24"/>
          <w:szCs w:val="24"/>
          <w:lang w:eastAsia="ru-RU"/>
        </w:rPr>
      </w:pPr>
      <w:r w:rsidRPr="00123042">
        <w:rPr>
          <w:rFonts w:ascii="Times New Roman" w:eastAsia="Times New Roman" w:hAnsi="Times New Roman" w:cs="Times New Roman"/>
          <w:color w:val="000000"/>
          <w:sz w:val="24"/>
          <w:szCs w:val="24"/>
          <w:lang w:eastAsia="ru-RU"/>
        </w:rPr>
        <w:lastRenderedPageBreak/>
        <w:t>Приложение № 1</w:t>
      </w: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pacing w:val="-1"/>
          <w:sz w:val="24"/>
          <w:szCs w:val="24"/>
          <w:lang w:eastAsia="ru-RU"/>
        </w:rPr>
      </w:pPr>
      <w:r w:rsidRPr="00123042">
        <w:rPr>
          <w:rFonts w:ascii="Times New Roman" w:eastAsia="Times New Roman" w:hAnsi="Times New Roman" w:cs="Times New Roman"/>
          <w:color w:val="000000"/>
          <w:sz w:val="24"/>
          <w:szCs w:val="24"/>
          <w:lang w:eastAsia="ru-RU"/>
        </w:rPr>
        <w:t>к муниципаль</w:t>
      </w:r>
      <w:r w:rsidRPr="00123042">
        <w:rPr>
          <w:rFonts w:ascii="Times New Roman" w:eastAsia="Times New Roman" w:hAnsi="Times New Roman" w:cs="Times New Roman"/>
          <w:color w:val="000000"/>
          <w:spacing w:val="-1"/>
          <w:sz w:val="24"/>
          <w:szCs w:val="24"/>
          <w:lang w:eastAsia="ru-RU"/>
        </w:rPr>
        <w:t xml:space="preserve">ной программе Североуральского городского округа </w:t>
      </w: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color w:val="000000"/>
          <w:spacing w:val="-1"/>
          <w:sz w:val="24"/>
          <w:szCs w:val="24"/>
          <w:lang w:eastAsia="ru-RU"/>
        </w:rPr>
        <w:t>«</w:t>
      </w:r>
      <w:r w:rsidRPr="00123042">
        <w:rPr>
          <w:rFonts w:ascii="Times New Roman" w:eastAsia="Times New Roman" w:hAnsi="Times New Roman" w:cs="Times New Roman"/>
          <w:b/>
          <w:sz w:val="24"/>
          <w:szCs w:val="24"/>
          <w:lang w:eastAsia="ar-SA"/>
        </w:rPr>
        <w:t>Р</w:t>
      </w:r>
      <w:r w:rsidRPr="00123042">
        <w:rPr>
          <w:rFonts w:ascii="Times New Roman" w:eastAsia="Times New Roman" w:hAnsi="Times New Roman" w:cs="Times New Roman"/>
          <w:bCs/>
          <w:sz w:val="24"/>
          <w:szCs w:val="24"/>
          <w:lang w:eastAsia="ar-SA"/>
        </w:rPr>
        <w:t xml:space="preserve">азвитие земельных отношений и градостроительная деятельность </w:t>
      </w: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sz w:val="24"/>
          <w:szCs w:val="24"/>
          <w:lang w:eastAsia="ru-RU"/>
        </w:rPr>
      </w:pPr>
      <w:r w:rsidRPr="00123042">
        <w:rPr>
          <w:rFonts w:ascii="Times New Roman" w:eastAsia="Times New Roman" w:hAnsi="Times New Roman" w:cs="Times New Roman"/>
          <w:bCs/>
          <w:sz w:val="24"/>
          <w:szCs w:val="24"/>
          <w:lang w:eastAsia="ar-SA"/>
        </w:rPr>
        <w:t>в Североуральском городском округе</w:t>
      </w:r>
      <w:r w:rsidRPr="00123042">
        <w:rPr>
          <w:rFonts w:ascii="Times New Roman" w:eastAsia="Times New Roman" w:hAnsi="Times New Roman" w:cs="Times New Roman"/>
          <w:color w:val="000000"/>
          <w:spacing w:val="-1"/>
          <w:sz w:val="24"/>
          <w:szCs w:val="24"/>
          <w:lang w:eastAsia="ru-RU"/>
        </w:rPr>
        <w:t>» на 2015-2020 годы</w:t>
      </w:r>
    </w:p>
    <w:p w:rsidR="00123042" w:rsidRPr="00123042" w:rsidRDefault="00123042" w:rsidP="00123042">
      <w:pPr>
        <w:shd w:val="clear" w:color="auto" w:fill="FFFFFF"/>
        <w:suppressAutoHyphens/>
        <w:autoSpaceDE w:val="0"/>
        <w:autoSpaceDN w:val="0"/>
        <w:spacing w:after="0" w:line="240" w:lineRule="auto"/>
        <w:ind w:right="2938"/>
        <w:rPr>
          <w:rFonts w:ascii="Times New Roman" w:eastAsia="Times New Roman" w:hAnsi="Times New Roman" w:cs="Times New Roman"/>
          <w:b/>
          <w:bCs/>
          <w:color w:val="000000"/>
          <w:spacing w:val="2"/>
          <w:sz w:val="28"/>
          <w:szCs w:val="28"/>
          <w:lang w:eastAsia="ru-RU"/>
        </w:rPr>
      </w:pPr>
    </w:p>
    <w:p w:rsidR="00123042" w:rsidRPr="00123042" w:rsidRDefault="00123042" w:rsidP="00123042">
      <w:pPr>
        <w:shd w:val="clear" w:color="auto" w:fill="FFFFFF"/>
        <w:suppressAutoHyphens/>
        <w:autoSpaceDE w:val="0"/>
        <w:autoSpaceDN w:val="0"/>
        <w:spacing w:after="0" w:line="240" w:lineRule="auto"/>
        <w:ind w:right="113"/>
        <w:jc w:val="center"/>
        <w:rPr>
          <w:rFonts w:ascii="Times New Roman" w:eastAsia="Times New Roman" w:hAnsi="Times New Roman" w:cs="Times New Roman"/>
          <w:b/>
          <w:bCs/>
          <w:color w:val="000000"/>
          <w:spacing w:val="2"/>
          <w:sz w:val="28"/>
          <w:szCs w:val="28"/>
          <w:lang w:eastAsia="ru-RU"/>
        </w:rPr>
      </w:pPr>
      <w:r w:rsidRPr="00123042">
        <w:rPr>
          <w:rFonts w:ascii="Times New Roman" w:eastAsia="Times New Roman" w:hAnsi="Times New Roman" w:cs="Times New Roman"/>
          <w:b/>
          <w:bCs/>
          <w:color w:val="000000"/>
          <w:spacing w:val="2"/>
          <w:sz w:val="28"/>
          <w:szCs w:val="28"/>
          <w:lang w:eastAsia="ru-RU"/>
        </w:rPr>
        <w:t>ЦЕЛИ, ЗАДАЧИ И ЦЕЛЕВЫЕ ПОКАЗАТЕЛИ</w:t>
      </w:r>
    </w:p>
    <w:p w:rsidR="00123042" w:rsidRPr="00123042" w:rsidRDefault="00123042" w:rsidP="00123042">
      <w:pPr>
        <w:shd w:val="clear" w:color="auto" w:fill="FFFFFF"/>
        <w:tabs>
          <w:tab w:val="left" w:pos="13056"/>
        </w:tabs>
        <w:suppressAutoHyphens/>
        <w:autoSpaceDE w:val="0"/>
        <w:autoSpaceDN w:val="0"/>
        <w:spacing w:after="0" w:line="240" w:lineRule="auto"/>
        <w:ind w:right="113"/>
        <w:jc w:val="center"/>
        <w:rPr>
          <w:rFonts w:ascii="Times New Roman" w:eastAsia="Times New Roman" w:hAnsi="Times New Roman" w:cs="Times New Roman"/>
          <w:b/>
          <w:bCs/>
          <w:color w:val="000000"/>
          <w:spacing w:val="3"/>
          <w:sz w:val="28"/>
          <w:szCs w:val="28"/>
          <w:lang w:eastAsia="ru-RU"/>
        </w:rPr>
      </w:pPr>
      <w:r w:rsidRPr="00123042">
        <w:rPr>
          <w:rFonts w:ascii="Times New Roman" w:eastAsia="Times New Roman" w:hAnsi="Times New Roman" w:cs="Times New Roman"/>
          <w:b/>
          <w:bCs/>
          <w:color w:val="000000"/>
          <w:spacing w:val="3"/>
          <w:sz w:val="28"/>
          <w:szCs w:val="28"/>
          <w:lang w:eastAsia="ru-RU"/>
        </w:rPr>
        <w:t>реализации муниципальной программы Североуральского городского округа</w:t>
      </w:r>
    </w:p>
    <w:p w:rsidR="00123042" w:rsidRPr="00123042" w:rsidRDefault="00123042" w:rsidP="00123042">
      <w:pPr>
        <w:shd w:val="clear" w:color="auto" w:fill="FFFFFF"/>
        <w:tabs>
          <w:tab w:val="left" w:pos="13056"/>
        </w:tabs>
        <w:suppressAutoHyphens/>
        <w:autoSpaceDE w:val="0"/>
        <w:autoSpaceDN w:val="0"/>
        <w:spacing w:after="0" w:line="240" w:lineRule="auto"/>
        <w:ind w:right="113"/>
        <w:jc w:val="center"/>
        <w:rPr>
          <w:rFonts w:ascii="Times New Roman" w:eastAsia="Times New Roman" w:hAnsi="Times New Roman" w:cs="Times New Roman"/>
          <w:b/>
          <w:sz w:val="28"/>
          <w:szCs w:val="28"/>
          <w:lang w:eastAsia="ru-RU"/>
        </w:rPr>
      </w:pPr>
      <w:r w:rsidRPr="00123042">
        <w:rPr>
          <w:rFonts w:ascii="Times New Roman" w:eastAsia="Times New Roman" w:hAnsi="Times New Roman" w:cs="Times New Roman"/>
          <w:sz w:val="28"/>
          <w:szCs w:val="28"/>
          <w:lang w:eastAsia="ru-RU"/>
        </w:rPr>
        <w:t>«</w:t>
      </w:r>
      <w:r w:rsidRPr="00123042">
        <w:rPr>
          <w:rFonts w:ascii="Times New Roman" w:eastAsia="Times New Roman" w:hAnsi="Times New Roman" w:cs="Times New Roman"/>
          <w:sz w:val="28"/>
          <w:szCs w:val="28"/>
          <w:lang w:eastAsia="ar-SA"/>
        </w:rPr>
        <w:t>Р</w:t>
      </w:r>
      <w:r w:rsidRPr="00123042">
        <w:rPr>
          <w:rFonts w:ascii="Times New Roman" w:eastAsia="Times New Roman" w:hAnsi="Times New Roman" w:cs="Times New Roman"/>
          <w:b/>
          <w:bCs/>
          <w:sz w:val="28"/>
          <w:szCs w:val="28"/>
          <w:lang w:eastAsia="ar-SA"/>
        </w:rPr>
        <w:t>азвитие земельных отношений и градостроительная деятельность в Североуральском городском округе</w:t>
      </w:r>
      <w:r w:rsidRPr="00123042">
        <w:rPr>
          <w:rFonts w:ascii="Times New Roman" w:eastAsia="Times New Roman" w:hAnsi="Times New Roman" w:cs="Times New Roman"/>
          <w:b/>
          <w:sz w:val="28"/>
          <w:szCs w:val="28"/>
          <w:lang w:eastAsia="ru-RU"/>
        </w:rPr>
        <w:t>»</w:t>
      </w:r>
    </w:p>
    <w:p w:rsidR="00123042" w:rsidRPr="00123042" w:rsidRDefault="00123042" w:rsidP="00123042">
      <w:pPr>
        <w:shd w:val="clear" w:color="auto" w:fill="FFFFFF"/>
        <w:tabs>
          <w:tab w:val="left" w:pos="13056"/>
        </w:tabs>
        <w:suppressAutoHyphens/>
        <w:autoSpaceDE w:val="0"/>
        <w:autoSpaceDN w:val="0"/>
        <w:spacing w:after="0" w:line="240" w:lineRule="auto"/>
        <w:ind w:right="113"/>
        <w:jc w:val="center"/>
        <w:rPr>
          <w:rFonts w:ascii="Times New Roman" w:eastAsia="Times New Roman" w:hAnsi="Times New Roman" w:cs="Times New Roman"/>
          <w:b/>
          <w:sz w:val="28"/>
          <w:szCs w:val="28"/>
          <w:lang w:eastAsia="ru-RU"/>
        </w:rPr>
      </w:pPr>
      <w:r w:rsidRPr="00123042">
        <w:rPr>
          <w:rFonts w:ascii="Times New Roman" w:eastAsia="Times New Roman" w:hAnsi="Times New Roman" w:cs="Times New Roman"/>
          <w:b/>
          <w:sz w:val="28"/>
          <w:szCs w:val="28"/>
          <w:lang w:eastAsia="ru-RU"/>
        </w:rPr>
        <w:t xml:space="preserve"> на 2015-2020 годы</w:t>
      </w:r>
    </w:p>
    <w:p w:rsidR="00123042" w:rsidRPr="00123042" w:rsidRDefault="00123042" w:rsidP="00123042">
      <w:pPr>
        <w:shd w:val="clear" w:color="auto" w:fill="FFFFFF"/>
        <w:tabs>
          <w:tab w:val="left" w:pos="13056"/>
        </w:tabs>
        <w:suppressAutoHyphens/>
        <w:autoSpaceDE w:val="0"/>
        <w:autoSpaceDN w:val="0"/>
        <w:spacing w:after="0" w:line="240" w:lineRule="auto"/>
        <w:ind w:right="1252"/>
        <w:jc w:val="center"/>
        <w:rPr>
          <w:rFonts w:ascii="Times New Roman" w:eastAsia="Times New Roman" w:hAnsi="Times New Roman" w:cs="Times New Roman"/>
          <w:sz w:val="28"/>
          <w:szCs w:val="28"/>
          <w:lang w:eastAsia="ru-RU"/>
        </w:rPr>
      </w:pPr>
    </w:p>
    <w:tbl>
      <w:tblPr>
        <w:tblW w:w="15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1446"/>
        <w:gridCol w:w="1008"/>
        <w:gridCol w:w="24"/>
        <w:gridCol w:w="936"/>
        <w:gridCol w:w="24"/>
        <w:gridCol w:w="843"/>
        <w:gridCol w:w="1276"/>
        <w:gridCol w:w="992"/>
        <w:gridCol w:w="2072"/>
        <w:gridCol w:w="24"/>
        <w:gridCol w:w="1837"/>
        <w:gridCol w:w="24"/>
      </w:tblGrid>
      <w:tr w:rsidR="00123042" w:rsidRPr="00123042" w:rsidTr="00D828B6">
        <w:trPr>
          <w:gridAfter w:val="1"/>
          <w:wAfter w:w="24" w:type="dxa"/>
          <w:trHeight w:val="545"/>
          <w:jc w:val="center"/>
        </w:trPr>
        <w:tc>
          <w:tcPr>
            <w:tcW w:w="534" w:type="dxa"/>
            <w:vMerge w:val="restart"/>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 строки</w:t>
            </w:r>
          </w:p>
        </w:tc>
        <w:tc>
          <w:tcPr>
            <w:tcW w:w="4536" w:type="dxa"/>
            <w:vMerge w:val="restart"/>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bCs/>
                <w:spacing w:val="-5"/>
                <w:lang w:eastAsia="ru-RU"/>
              </w:rPr>
              <w:t>Наименование цели (целей) и задач, целевых показателей</w:t>
            </w:r>
          </w:p>
        </w:tc>
        <w:tc>
          <w:tcPr>
            <w:tcW w:w="1446" w:type="dxa"/>
            <w:vMerge w:val="restart"/>
            <w:shd w:val="clear" w:color="auto" w:fill="auto"/>
          </w:tcPr>
          <w:p w:rsidR="00123042" w:rsidRPr="00123042" w:rsidRDefault="00123042" w:rsidP="001F395B">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Единица измерения</w:t>
            </w:r>
          </w:p>
        </w:tc>
        <w:tc>
          <w:tcPr>
            <w:tcW w:w="7175" w:type="dxa"/>
            <w:gridSpan w:val="8"/>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bCs/>
                <w:spacing w:val="-4"/>
                <w:lang w:eastAsia="ru-RU"/>
              </w:rPr>
              <w:t>Значение целевого показателя реализации муниципальной программы</w:t>
            </w:r>
          </w:p>
        </w:tc>
        <w:tc>
          <w:tcPr>
            <w:tcW w:w="1861" w:type="dxa"/>
            <w:gridSpan w:val="2"/>
            <w:vMerge w:val="restart"/>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Источник значений показателей</w:t>
            </w:r>
          </w:p>
        </w:tc>
      </w:tr>
      <w:tr w:rsidR="00123042" w:rsidRPr="00123042" w:rsidTr="001F395B">
        <w:trPr>
          <w:gridAfter w:val="1"/>
          <w:wAfter w:w="24" w:type="dxa"/>
          <w:trHeight w:val="558"/>
          <w:jc w:val="center"/>
        </w:trPr>
        <w:tc>
          <w:tcPr>
            <w:tcW w:w="534" w:type="dxa"/>
            <w:vMerge/>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p>
        </w:tc>
        <w:tc>
          <w:tcPr>
            <w:tcW w:w="4536" w:type="dxa"/>
            <w:vMerge/>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bCs/>
                <w:spacing w:val="-5"/>
                <w:lang w:eastAsia="ru-RU"/>
              </w:rPr>
            </w:pPr>
          </w:p>
        </w:tc>
        <w:tc>
          <w:tcPr>
            <w:tcW w:w="1446" w:type="dxa"/>
            <w:vMerge/>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p>
        </w:tc>
        <w:tc>
          <w:tcPr>
            <w:tcW w:w="1008" w:type="dxa"/>
            <w:shd w:val="clear" w:color="auto" w:fill="auto"/>
          </w:tcPr>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Cs/>
                <w:spacing w:val="-6"/>
                <w:lang w:eastAsia="ru-RU"/>
              </w:rPr>
              <w:t>первый год</w:t>
            </w:r>
          </w:p>
        </w:tc>
        <w:tc>
          <w:tcPr>
            <w:tcW w:w="960" w:type="dxa"/>
            <w:gridSpan w:val="2"/>
            <w:shd w:val="clear" w:color="auto" w:fill="auto"/>
          </w:tcPr>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Cs/>
                <w:spacing w:val="-4"/>
                <w:lang w:eastAsia="ru-RU"/>
              </w:rPr>
              <w:t>второй год</w:t>
            </w:r>
          </w:p>
        </w:tc>
        <w:tc>
          <w:tcPr>
            <w:tcW w:w="867" w:type="dxa"/>
            <w:gridSpan w:val="2"/>
            <w:shd w:val="clear" w:color="auto" w:fill="auto"/>
          </w:tcPr>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Cs/>
                <w:spacing w:val="-4"/>
                <w:lang w:eastAsia="ru-RU"/>
              </w:rPr>
              <w:t>третий год</w:t>
            </w:r>
          </w:p>
        </w:tc>
        <w:tc>
          <w:tcPr>
            <w:tcW w:w="1276" w:type="dxa"/>
            <w:shd w:val="clear" w:color="auto" w:fill="auto"/>
          </w:tcPr>
          <w:p w:rsidR="00123042" w:rsidRPr="00123042" w:rsidRDefault="00123042" w:rsidP="001F395B">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Cs/>
                <w:spacing w:val="-6"/>
                <w:lang w:eastAsia="ru-RU"/>
              </w:rPr>
              <w:t>четвертый год</w:t>
            </w:r>
          </w:p>
        </w:tc>
        <w:tc>
          <w:tcPr>
            <w:tcW w:w="992" w:type="dxa"/>
            <w:shd w:val="clear" w:color="auto" w:fill="auto"/>
          </w:tcPr>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Cs/>
                <w:spacing w:val="-4"/>
                <w:lang w:eastAsia="ru-RU"/>
              </w:rPr>
              <w:t>пятый год</w:t>
            </w:r>
          </w:p>
        </w:tc>
        <w:tc>
          <w:tcPr>
            <w:tcW w:w="2072" w:type="dxa"/>
            <w:shd w:val="clear" w:color="auto" w:fill="auto"/>
          </w:tcPr>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Cs/>
                <w:spacing w:val="-5"/>
                <w:lang w:eastAsia="ru-RU"/>
              </w:rPr>
              <w:t>шестой год</w:t>
            </w:r>
          </w:p>
        </w:tc>
        <w:tc>
          <w:tcPr>
            <w:tcW w:w="1861" w:type="dxa"/>
            <w:gridSpan w:val="2"/>
            <w:vMerge/>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p>
        </w:tc>
      </w:tr>
      <w:tr w:rsidR="00123042" w:rsidRPr="00123042" w:rsidTr="001F395B">
        <w:trPr>
          <w:gridAfter w:val="1"/>
          <w:wAfter w:w="24" w:type="dxa"/>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w:t>
            </w:r>
          </w:p>
        </w:tc>
        <w:tc>
          <w:tcPr>
            <w:tcW w:w="4536"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2</w:t>
            </w:r>
          </w:p>
        </w:tc>
        <w:tc>
          <w:tcPr>
            <w:tcW w:w="1446"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3</w:t>
            </w:r>
          </w:p>
        </w:tc>
        <w:tc>
          <w:tcPr>
            <w:tcW w:w="1008"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4</w:t>
            </w:r>
          </w:p>
        </w:tc>
        <w:tc>
          <w:tcPr>
            <w:tcW w:w="960" w:type="dxa"/>
            <w:gridSpan w:val="2"/>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5</w:t>
            </w:r>
          </w:p>
        </w:tc>
        <w:tc>
          <w:tcPr>
            <w:tcW w:w="867" w:type="dxa"/>
            <w:gridSpan w:val="2"/>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6</w:t>
            </w:r>
          </w:p>
        </w:tc>
        <w:tc>
          <w:tcPr>
            <w:tcW w:w="1276"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7</w:t>
            </w:r>
          </w:p>
        </w:tc>
        <w:tc>
          <w:tcPr>
            <w:tcW w:w="992"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8</w:t>
            </w:r>
          </w:p>
        </w:tc>
        <w:tc>
          <w:tcPr>
            <w:tcW w:w="2072"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9</w:t>
            </w:r>
          </w:p>
        </w:tc>
        <w:tc>
          <w:tcPr>
            <w:tcW w:w="1861" w:type="dxa"/>
            <w:gridSpan w:val="2"/>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10</w:t>
            </w:r>
          </w:p>
        </w:tc>
      </w:tr>
      <w:tr w:rsidR="00123042" w:rsidRPr="00123042" w:rsidTr="00D828B6">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w:t>
            </w:r>
          </w:p>
        </w:tc>
        <w:tc>
          <w:tcPr>
            <w:tcW w:w="15042" w:type="dxa"/>
            <w:gridSpan w:val="13"/>
            <w:shd w:val="clear" w:color="auto" w:fill="auto"/>
          </w:tcPr>
          <w:p w:rsidR="00123042" w:rsidRPr="00123042" w:rsidRDefault="00123042" w:rsidP="00123042">
            <w:pPr>
              <w:suppressAutoHyphens/>
              <w:autoSpaceDE w:val="0"/>
              <w:autoSpaceDN w:val="0"/>
              <w:snapToGrid w:val="0"/>
              <w:spacing w:after="0" w:line="240" w:lineRule="auto"/>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Подпрограмма 1.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r>
      <w:tr w:rsidR="00123042" w:rsidRPr="00123042" w:rsidTr="00D828B6">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2</w:t>
            </w:r>
          </w:p>
        </w:tc>
        <w:tc>
          <w:tcPr>
            <w:tcW w:w="15042" w:type="dxa"/>
            <w:gridSpan w:val="13"/>
            <w:shd w:val="clear" w:color="auto" w:fill="auto"/>
          </w:tcPr>
          <w:p w:rsidR="00123042" w:rsidRPr="00123042" w:rsidRDefault="00123042" w:rsidP="00123042">
            <w:pPr>
              <w:suppressAutoHyphens/>
              <w:autoSpaceDE w:val="0"/>
              <w:autoSpaceDN w:val="0"/>
              <w:spacing w:after="0" w:line="240" w:lineRule="auto"/>
              <w:ind w:right="48"/>
              <w:rPr>
                <w:rFonts w:ascii="Times New Roman" w:eastAsia="Times New Roman" w:hAnsi="Times New Roman" w:cs="Times New Roman"/>
                <w:b/>
                <w:i/>
                <w:spacing w:val="3"/>
                <w:lang w:eastAsia="ru-RU"/>
              </w:rPr>
            </w:pPr>
            <w:r w:rsidRPr="00123042">
              <w:rPr>
                <w:rFonts w:ascii="Times New Roman" w:eastAsia="Times New Roman" w:hAnsi="Times New Roman" w:cs="Times New Roman"/>
                <w:b/>
                <w:i/>
                <w:spacing w:val="3"/>
                <w:lang w:eastAsia="ru-RU"/>
              </w:rPr>
              <w:t>Цель 1:</w:t>
            </w:r>
            <w:r w:rsidRPr="00123042">
              <w:rPr>
                <w:rFonts w:ascii="Times New Roman" w:eastAsia="Times New Roman" w:hAnsi="Times New Roman" w:cs="Times New Roman"/>
                <w:b/>
                <w:lang w:eastAsia="ru-RU"/>
              </w:rPr>
              <w:t xml:space="preserve"> Создание условий для устойчивого, комплексного развития территории Североуральского городского округа в целях обеспечения благоприятных условий для проживания населения, увеличения темпов строительства жилья и привлечения инвестиций</w:t>
            </w:r>
          </w:p>
        </w:tc>
      </w:tr>
      <w:tr w:rsidR="00123042" w:rsidRPr="00123042" w:rsidTr="00D828B6">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3</w:t>
            </w:r>
          </w:p>
        </w:tc>
        <w:tc>
          <w:tcPr>
            <w:tcW w:w="15042" w:type="dxa"/>
            <w:gridSpan w:val="13"/>
            <w:shd w:val="clear" w:color="auto" w:fill="auto"/>
          </w:tcPr>
          <w:p w:rsidR="00123042" w:rsidRPr="00123042" w:rsidRDefault="00123042" w:rsidP="00123042">
            <w:pPr>
              <w:suppressAutoHyphens/>
              <w:autoSpaceDE w:val="0"/>
              <w:autoSpaceDN w:val="0"/>
              <w:spacing w:after="0" w:line="240" w:lineRule="auto"/>
              <w:ind w:right="48"/>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 xml:space="preserve">Задача </w:t>
            </w:r>
            <w:proofErr w:type="gramStart"/>
            <w:r w:rsidRPr="00123042">
              <w:rPr>
                <w:rFonts w:ascii="Times New Roman" w:eastAsia="Times New Roman" w:hAnsi="Times New Roman" w:cs="Times New Roman"/>
                <w:spacing w:val="3"/>
                <w:lang w:eastAsia="ru-RU"/>
              </w:rPr>
              <w:t>1.1 :</w:t>
            </w:r>
            <w:proofErr w:type="gramEnd"/>
            <w:r w:rsidRPr="00123042">
              <w:rPr>
                <w:rFonts w:ascii="Times New Roman" w:eastAsia="Times New Roman" w:hAnsi="Times New Roman" w:cs="Times New Roman"/>
                <w:lang w:eastAsia="ru-RU"/>
              </w:rPr>
              <w:t xml:space="preserve"> Создание условий для планировки территории Североуральского городского округа.</w:t>
            </w:r>
          </w:p>
        </w:tc>
      </w:tr>
      <w:tr w:rsidR="00123042" w:rsidRPr="00123042" w:rsidTr="001F395B">
        <w:trPr>
          <w:gridAfter w:val="1"/>
          <w:wAfter w:w="24" w:type="dxa"/>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4</w:t>
            </w:r>
          </w:p>
        </w:tc>
        <w:tc>
          <w:tcPr>
            <w:tcW w:w="4536" w:type="dxa"/>
            <w:shd w:val="clear" w:color="auto" w:fill="auto"/>
          </w:tcPr>
          <w:p w:rsidR="00123042" w:rsidRPr="00123042" w:rsidRDefault="00123042" w:rsidP="00123042">
            <w:pPr>
              <w:suppressAutoHyphens/>
              <w:spacing w:after="0" w:line="240" w:lineRule="auto"/>
              <w:rPr>
                <w:rFonts w:ascii="Times New Roman" w:eastAsia="Calibri" w:hAnsi="Times New Roman" w:cs="Times New Roman"/>
                <w:bCs/>
                <w:lang w:eastAsia="ar-SA"/>
              </w:rPr>
            </w:pPr>
            <w:r w:rsidRPr="00123042">
              <w:rPr>
                <w:rFonts w:ascii="Times New Roman" w:eastAsia="Calibri" w:hAnsi="Times New Roman" w:cs="Times New Roman"/>
                <w:bCs/>
                <w:lang w:eastAsia="ar-SA"/>
              </w:rPr>
              <w:t>Целевой показатель 1:</w:t>
            </w:r>
          </w:p>
          <w:p w:rsidR="00123042" w:rsidRPr="00123042" w:rsidRDefault="00123042" w:rsidP="00123042">
            <w:pPr>
              <w:suppressAutoHyphens/>
              <w:spacing w:after="0" w:line="240" w:lineRule="auto"/>
              <w:rPr>
                <w:rFonts w:ascii="Times New Roman" w:eastAsia="Calibri" w:hAnsi="Times New Roman" w:cs="Times New Roman"/>
                <w:bCs/>
                <w:lang w:eastAsia="ar-SA"/>
              </w:rPr>
            </w:pPr>
            <w:r w:rsidRPr="00123042">
              <w:rPr>
                <w:rFonts w:ascii="Times New Roman" w:eastAsia="Calibri" w:hAnsi="Times New Roman" w:cs="Times New Roman"/>
                <w:bCs/>
                <w:lang w:eastAsia="ar-SA"/>
              </w:rPr>
              <w:t>Количество территорий, предназначенных для жилищного строительства, обеспеченных проектами планировок</w:t>
            </w:r>
          </w:p>
        </w:tc>
        <w:tc>
          <w:tcPr>
            <w:tcW w:w="1446" w:type="dxa"/>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bCs/>
                <w:lang w:eastAsia="ar-SA"/>
              </w:rPr>
            </w:pPr>
            <w:r w:rsidRPr="00123042">
              <w:rPr>
                <w:rFonts w:ascii="Times New Roman" w:eastAsia="Calibri" w:hAnsi="Times New Roman" w:cs="Times New Roman"/>
                <w:bCs/>
                <w:lang w:eastAsia="ar-SA"/>
              </w:rPr>
              <w:t>единиц</w:t>
            </w:r>
          </w:p>
        </w:tc>
        <w:tc>
          <w:tcPr>
            <w:tcW w:w="1008" w:type="dxa"/>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bCs/>
                <w:lang w:eastAsia="ar-SA"/>
              </w:rPr>
            </w:pPr>
            <w:r w:rsidRPr="00123042">
              <w:rPr>
                <w:rFonts w:ascii="Times New Roman" w:eastAsia="Calibri" w:hAnsi="Times New Roman" w:cs="Times New Roman"/>
                <w:bCs/>
                <w:lang w:eastAsia="ar-SA"/>
              </w:rPr>
              <w:t>-</w:t>
            </w:r>
          </w:p>
        </w:tc>
        <w:tc>
          <w:tcPr>
            <w:tcW w:w="984" w:type="dxa"/>
            <w:gridSpan w:val="3"/>
            <w:shd w:val="clear" w:color="auto" w:fill="auto"/>
            <w:vAlign w:val="center"/>
          </w:tcPr>
          <w:p w:rsidR="00123042" w:rsidRPr="00123042" w:rsidRDefault="00E338BA" w:rsidP="00123042">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1</w:t>
            </w:r>
          </w:p>
        </w:tc>
        <w:tc>
          <w:tcPr>
            <w:tcW w:w="843" w:type="dxa"/>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bCs/>
                <w:lang w:eastAsia="ar-SA"/>
              </w:rPr>
            </w:pPr>
            <w:r w:rsidRPr="00123042">
              <w:rPr>
                <w:rFonts w:ascii="Times New Roman" w:eastAsia="Calibri" w:hAnsi="Times New Roman" w:cs="Times New Roman"/>
                <w:bCs/>
                <w:lang w:eastAsia="ar-SA"/>
              </w:rPr>
              <w:t>2</w:t>
            </w:r>
          </w:p>
        </w:tc>
        <w:tc>
          <w:tcPr>
            <w:tcW w:w="1276" w:type="dxa"/>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bCs/>
                <w:lang w:eastAsia="ar-SA"/>
              </w:rPr>
            </w:pPr>
            <w:r w:rsidRPr="00123042">
              <w:rPr>
                <w:rFonts w:ascii="Times New Roman" w:eastAsia="Calibri" w:hAnsi="Times New Roman" w:cs="Times New Roman"/>
                <w:bCs/>
                <w:lang w:eastAsia="ar-SA"/>
              </w:rPr>
              <w:t>3</w:t>
            </w:r>
          </w:p>
        </w:tc>
        <w:tc>
          <w:tcPr>
            <w:tcW w:w="992" w:type="dxa"/>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bCs/>
                <w:lang w:eastAsia="ar-SA"/>
              </w:rPr>
            </w:pPr>
            <w:r w:rsidRPr="00123042">
              <w:rPr>
                <w:rFonts w:ascii="Times New Roman" w:eastAsia="Calibri" w:hAnsi="Times New Roman" w:cs="Times New Roman"/>
                <w:bCs/>
                <w:lang w:eastAsia="ar-SA"/>
              </w:rPr>
              <w:t>4</w:t>
            </w:r>
          </w:p>
        </w:tc>
        <w:tc>
          <w:tcPr>
            <w:tcW w:w="2072" w:type="dxa"/>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bCs/>
                <w:lang w:eastAsia="ar-SA"/>
              </w:rPr>
            </w:pPr>
            <w:r w:rsidRPr="00123042">
              <w:rPr>
                <w:rFonts w:ascii="Times New Roman" w:eastAsia="Calibri" w:hAnsi="Times New Roman" w:cs="Times New Roman"/>
                <w:bCs/>
                <w:lang w:eastAsia="ar-SA"/>
              </w:rPr>
              <w:t>5</w:t>
            </w:r>
          </w:p>
        </w:tc>
        <w:tc>
          <w:tcPr>
            <w:tcW w:w="1861" w:type="dxa"/>
            <w:gridSpan w:val="2"/>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Данные бухгалтерского учета</w:t>
            </w:r>
          </w:p>
        </w:tc>
      </w:tr>
      <w:tr w:rsidR="00123042" w:rsidRPr="00123042" w:rsidTr="00D828B6">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5</w:t>
            </w:r>
          </w:p>
        </w:tc>
        <w:tc>
          <w:tcPr>
            <w:tcW w:w="15042" w:type="dxa"/>
            <w:gridSpan w:val="13"/>
            <w:shd w:val="clear" w:color="auto" w:fill="auto"/>
          </w:tcPr>
          <w:p w:rsidR="00123042" w:rsidRPr="00123042" w:rsidRDefault="00123042" w:rsidP="00123042">
            <w:pPr>
              <w:suppressAutoHyphens/>
              <w:autoSpaceDE w:val="0"/>
              <w:autoSpaceDN w:val="0"/>
              <w:spacing w:after="0" w:line="240" w:lineRule="auto"/>
              <w:ind w:right="48"/>
              <w:rPr>
                <w:rFonts w:ascii="Times New Roman" w:eastAsia="Times New Roman" w:hAnsi="Times New Roman" w:cs="Times New Roman"/>
                <w:spacing w:val="3"/>
                <w:lang w:eastAsia="ru-RU"/>
              </w:rPr>
            </w:pPr>
            <w:r w:rsidRPr="00123042">
              <w:rPr>
                <w:rFonts w:ascii="Times New Roman" w:eastAsia="Times New Roman" w:hAnsi="Times New Roman" w:cs="Times New Roman"/>
                <w:lang w:eastAsia="ru-RU"/>
              </w:rPr>
              <w:t xml:space="preserve">Задача </w:t>
            </w:r>
            <w:proofErr w:type="gramStart"/>
            <w:r w:rsidRPr="00123042">
              <w:rPr>
                <w:rFonts w:ascii="Times New Roman" w:eastAsia="Times New Roman" w:hAnsi="Times New Roman" w:cs="Times New Roman"/>
                <w:lang w:eastAsia="ru-RU"/>
              </w:rPr>
              <w:t>1.2 :</w:t>
            </w:r>
            <w:proofErr w:type="gramEnd"/>
            <w:r w:rsidRPr="00123042">
              <w:rPr>
                <w:rFonts w:ascii="Times New Roman" w:eastAsia="Times New Roman" w:hAnsi="Times New Roman" w:cs="Times New Roman"/>
                <w:lang w:eastAsia="ru-RU"/>
              </w:rPr>
              <w:t xml:space="preserve"> Создание информационной системы обеспечения градостроительной деятельности</w:t>
            </w:r>
          </w:p>
        </w:tc>
      </w:tr>
      <w:tr w:rsidR="00123042" w:rsidRPr="00123042" w:rsidTr="001F395B">
        <w:trPr>
          <w:gridAfter w:val="1"/>
          <w:wAfter w:w="24" w:type="dxa"/>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6</w:t>
            </w:r>
          </w:p>
        </w:tc>
        <w:tc>
          <w:tcPr>
            <w:tcW w:w="4536" w:type="dxa"/>
            <w:shd w:val="clear" w:color="auto" w:fill="auto"/>
          </w:tcPr>
          <w:p w:rsidR="00123042" w:rsidRPr="00123042" w:rsidRDefault="00123042" w:rsidP="00123042">
            <w:pPr>
              <w:suppressAutoHyphens/>
              <w:autoSpaceDE w:val="0"/>
              <w:autoSpaceDN w:val="0"/>
              <w:spacing w:after="0" w:line="240" w:lineRule="auto"/>
              <w:ind w:right="48"/>
              <w:rPr>
                <w:rFonts w:ascii="Times New Roman" w:eastAsia="Times New Roman" w:hAnsi="Times New Roman" w:cs="Times New Roman"/>
                <w:lang w:eastAsia="ru-RU"/>
              </w:rPr>
            </w:pPr>
            <w:r w:rsidRPr="00123042">
              <w:rPr>
                <w:rFonts w:ascii="Times New Roman" w:eastAsia="Times New Roman" w:hAnsi="Times New Roman" w:cs="Times New Roman"/>
                <w:spacing w:val="3"/>
                <w:lang w:eastAsia="ru-RU"/>
              </w:rPr>
              <w:t>Целевой показатель 2:</w:t>
            </w:r>
            <w:r w:rsidRPr="00123042">
              <w:rPr>
                <w:rFonts w:ascii="Times New Roman" w:eastAsia="Times New Roman" w:hAnsi="Times New Roman" w:cs="Times New Roman"/>
                <w:lang w:eastAsia="ru-RU"/>
              </w:rPr>
              <w:t xml:space="preserve"> </w:t>
            </w:r>
          </w:p>
          <w:p w:rsidR="00123042" w:rsidRPr="00123042" w:rsidRDefault="00123042" w:rsidP="00123042">
            <w:pPr>
              <w:suppressAutoHyphens/>
              <w:autoSpaceDE w:val="0"/>
              <w:autoSpaceDN w:val="0"/>
              <w:spacing w:after="0" w:line="240" w:lineRule="auto"/>
              <w:ind w:right="48"/>
              <w:rPr>
                <w:rFonts w:ascii="Times New Roman" w:eastAsia="Times New Roman" w:hAnsi="Times New Roman" w:cs="Times New Roman"/>
                <w:spacing w:val="3"/>
                <w:lang w:eastAsia="ru-RU"/>
              </w:rPr>
            </w:pPr>
            <w:r w:rsidRPr="00123042">
              <w:rPr>
                <w:rFonts w:ascii="Times New Roman" w:eastAsia="Times New Roman" w:hAnsi="Times New Roman" w:cs="Times New Roman"/>
                <w:lang w:eastAsia="ru-RU"/>
              </w:rPr>
              <w:t>Готовность информационной системы обеспечения градостроительной деятельности</w:t>
            </w:r>
          </w:p>
        </w:tc>
        <w:tc>
          <w:tcPr>
            <w:tcW w:w="1446" w:type="dxa"/>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2"/>
                <w:lang w:eastAsia="ru-RU"/>
              </w:rPr>
              <w:t>%</w:t>
            </w:r>
          </w:p>
        </w:tc>
        <w:tc>
          <w:tcPr>
            <w:tcW w:w="1008" w:type="dxa"/>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w:t>
            </w:r>
          </w:p>
        </w:tc>
        <w:tc>
          <w:tcPr>
            <w:tcW w:w="984" w:type="dxa"/>
            <w:gridSpan w:val="3"/>
            <w:shd w:val="clear" w:color="auto" w:fill="auto"/>
            <w:vAlign w:val="center"/>
          </w:tcPr>
          <w:p w:rsidR="00123042" w:rsidRPr="00123042" w:rsidRDefault="0041167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Pr>
                <w:rFonts w:ascii="Times New Roman" w:eastAsia="Times New Roman" w:hAnsi="Times New Roman" w:cs="Times New Roman"/>
                <w:spacing w:val="3"/>
                <w:lang w:eastAsia="ru-RU"/>
              </w:rPr>
              <w:t>1</w:t>
            </w:r>
            <w:r w:rsidR="008208CC" w:rsidRPr="00687057">
              <w:rPr>
                <w:rFonts w:ascii="Times New Roman" w:eastAsia="Times New Roman" w:hAnsi="Times New Roman" w:cs="Times New Roman"/>
                <w:spacing w:val="3"/>
                <w:lang w:eastAsia="ru-RU"/>
              </w:rPr>
              <w:t>0</w:t>
            </w:r>
          </w:p>
        </w:tc>
        <w:tc>
          <w:tcPr>
            <w:tcW w:w="843" w:type="dxa"/>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w:t>
            </w:r>
          </w:p>
        </w:tc>
        <w:tc>
          <w:tcPr>
            <w:tcW w:w="1276" w:type="dxa"/>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w:t>
            </w:r>
          </w:p>
        </w:tc>
        <w:tc>
          <w:tcPr>
            <w:tcW w:w="992" w:type="dxa"/>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w:t>
            </w:r>
          </w:p>
        </w:tc>
        <w:tc>
          <w:tcPr>
            <w:tcW w:w="2072" w:type="dxa"/>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p>
        </w:tc>
        <w:tc>
          <w:tcPr>
            <w:tcW w:w="1861" w:type="dxa"/>
            <w:gridSpan w:val="2"/>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Данные бухгалтерского учета</w:t>
            </w:r>
          </w:p>
        </w:tc>
      </w:tr>
      <w:tr w:rsidR="00123042" w:rsidRPr="00123042" w:rsidTr="00D828B6">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7</w:t>
            </w:r>
          </w:p>
        </w:tc>
        <w:tc>
          <w:tcPr>
            <w:tcW w:w="15042" w:type="dxa"/>
            <w:gridSpan w:val="13"/>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lang w:eastAsia="ru-RU"/>
              </w:rPr>
            </w:pPr>
            <w:r w:rsidRPr="00123042">
              <w:rPr>
                <w:rFonts w:ascii="Times New Roman" w:eastAsia="Times New Roman" w:hAnsi="Times New Roman" w:cs="Times New Roman"/>
                <w:spacing w:val="3"/>
                <w:lang w:eastAsia="ru-RU"/>
              </w:rPr>
              <w:t xml:space="preserve">Задача </w:t>
            </w:r>
            <w:proofErr w:type="gramStart"/>
            <w:r w:rsidRPr="00123042">
              <w:rPr>
                <w:rFonts w:ascii="Times New Roman" w:eastAsia="Times New Roman" w:hAnsi="Times New Roman" w:cs="Times New Roman"/>
                <w:spacing w:val="3"/>
                <w:lang w:eastAsia="ru-RU"/>
              </w:rPr>
              <w:t>1.3 :</w:t>
            </w:r>
            <w:proofErr w:type="gramEnd"/>
            <w:r w:rsidRPr="00123042">
              <w:rPr>
                <w:rFonts w:ascii="Times New Roman" w:eastAsia="Times New Roman" w:hAnsi="Times New Roman" w:cs="Times New Roman"/>
                <w:lang w:eastAsia="ru-RU"/>
              </w:rPr>
              <w:t xml:space="preserve"> Обеспечение Североуральского городского округа документами территориального планирования и градостроительного зонирования с учетом требований комплексного развития территории.</w:t>
            </w:r>
          </w:p>
        </w:tc>
      </w:tr>
      <w:tr w:rsidR="00123042" w:rsidRPr="00123042" w:rsidTr="001F395B">
        <w:trPr>
          <w:gridAfter w:val="1"/>
          <w:wAfter w:w="24" w:type="dxa"/>
          <w:trHeight w:val="299"/>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8</w:t>
            </w:r>
          </w:p>
        </w:tc>
        <w:tc>
          <w:tcPr>
            <w:tcW w:w="4536" w:type="dxa"/>
            <w:shd w:val="clear" w:color="auto" w:fill="auto"/>
          </w:tcPr>
          <w:p w:rsidR="00123042" w:rsidRPr="00123042" w:rsidRDefault="00123042" w:rsidP="00123042">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 xml:space="preserve">Целевой показатель 3: </w:t>
            </w:r>
          </w:p>
          <w:p w:rsidR="00123042" w:rsidRPr="00123042" w:rsidRDefault="00123042" w:rsidP="00123042">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 xml:space="preserve">Количество измененных документов территориального планирования и градостроительного зонирования </w:t>
            </w:r>
          </w:p>
        </w:tc>
        <w:tc>
          <w:tcPr>
            <w:tcW w:w="1446" w:type="dxa"/>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lang w:eastAsia="ar-SA"/>
              </w:rPr>
            </w:pPr>
            <w:r w:rsidRPr="00123042">
              <w:rPr>
                <w:rFonts w:ascii="Times New Roman" w:eastAsia="Calibri" w:hAnsi="Times New Roman" w:cs="Times New Roman"/>
                <w:lang w:eastAsia="ar-SA"/>
              </w:rPr>
              <w:t>единиц</w:t>
            </w:r>
          </w:p>
        </w:tc>
        <w:tc>
          <w:tcPr>
            <w:tcW w:w="1008" w:type="dxa"/>
            <w:shd w:val="clear" w:color="auto" w:fill="auto"/>
            <w:vAlign w:val="center"/>
          </w:tcPr>
          <w:p w:rsidR="00123042" w:rsidRPr="00123042" w:rsidRDefault="00773BAE"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0</w:t>
            </w:r>
          </w:p>
        </w:tc>
        <w:tc>
          <w:tcPr>
            <w:tcW w:w="984" w:type="dxa"/>
            <w:gridSpan w:val="3"/>
            <w:shd w:val="clear" w:color="auto" w:fill="auto"/>
            <w:vAlign w:val="center"/>
          </w:tcPr>
          <w:p w:rsidR="00123042" w:rsidRPr="00123042" w:rsidRDefault="00E338BA"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0</w:t>
            </w:r>
          </w:p>
        </w:tc>
        <w:tc>
          <w:tcPr>
            <w:tcW w:w="843" w:type="dxa"/>
            <w:shd w:val="clear" w:color="auto" w:fill="auto"/>
            <w:vAlign w:val="center"/>
          </w:tcPr>
          <w:p w:rsidR="00123042" w:rsidRPr="00123042" w:rsidRDefault="00C64B5C"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w:t>
            </w:r>
          </w:p>
        </w:tc>
        <w:tc>
          <w:tcPr>
            <w:tcW w:w="1276" w:type="dxa"/>
            <w:shd w:val="clear" w:color="auto" w:fill="auto"/>
            <w:vAlign w:val="center"/>
          </w:tcPr>
          <w:p w:rsidR="00123042" w:rsidRPr="00123042" w:rsidRDefault="00FF62BF"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2</w:t>
            </w:r>
          </w:p>
        </w:tc>
        <w:tc>
          <w:tcPr>
            <w:tcW w:w="992" w:type="dxa"/>
            <w:shd w:val="clear" w:color="auto" w:fill="auto"/>
            <w:vAlign w:val="center"/>
          </w:tcPr>
          <w:p w:rsidR="00123042" w:rsidRPr="00123042" w:rsidRDefault="00FF62BF"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3</w:t>
            </w:r>
          </w:p>
        </w:tc>
        <w:tc>
          <w:tcPr>
            <w:tcW w:w="2096" w:type="dxa"/>
            <w:gridSpan w:val="2"/>
            <w:shd w:val="clear" w:color="auto" w:fill="auto"/>
            <w:vAlign w:val="center"/>
          </w:tcPr>
          <w:p w:rsidR="00123042" w:rsidRPr="00123042" w:rsidRDefault="00773BAE"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w:t>
            </w:r>
          </w:p>
        </w:tc>
        <w:tc>
          <w:tcPr>
            <w:tcW w:w="1837" w:type="dxa"/>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Решение Думы Североуральского городского округа</w:t>
            </w:r>
          </w:p>
        </w:tc>
      </w:tr>
      <w:tr w:rsidR="00123042" w:rsidRPr="00123042" w:rsidTr="00D828B6">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9</w:t>
            </w:r>
          </w:p>
        </w:tc>
        <w:tc>
          <w:tcPr>
            <w:tcW w:w="15042" w:type="dxa"/>
            <w:gridSpan w:val="13"/>
            <w:shd w:val="clear" w:color="auto" w:fill="auto"/>
          </w:tcPr>
          <w:p w:rsidR="00123042" w:rsidRPr="00123042" w:rsidRDefault="00123042" w:rsidP="00123042">
            <w:pPr>
              <w:suppressAutoHyphens/>
              <w:autoSpaceDE w:val="0"/>
              <w:autoSpaceDN w:val="0"/>
              <w:spacing w:after="0" w:line="240" w:lineRule="auto"/>
              <w:ind w:right="48"/>
              <w:rPr>
                <w:rFonts w:ascii="Times New Roman" w:eastAsia="Times New Roman" w:hAnsi="Times New Roman" w:cs="Times New Roman"/>
                <w:b/>
                <w:spacing w:val="3"/>
                <w:lang w:eastAsia="ru-RU"/>
              </w:rPr>
            </w:pPr>
            <w:r w:rsidRPr="00123042">
              <w:rPr>
                <w:rFonts w:ascii="Times New Roman" w:eastAsia="Times New Roman" w:hAnsi="Times New Roman" w:cs="Times New Roman"/>
                <w:b/>
                <w:spacing w:val="3"/>
                <w:lang w:eastAsia="ru-RU"/>
              </w:rPr>
              <w:t xml:space="preserve">Подпрограмма 2: </w:t>
            </w:r>
            <w:r w:rsidRPr="00123042">
              <w:rPr>
                <w:rFonts w:ascii="Times New Roman" w:eastAsia="Times New Roman" w:hAnsi="Times New Roman" w:cs="Times New Roman"/>
                <w:b/>
                <w:lang w:eastAsia="ru-RU"/>
              </w:rPr>
              <w:t>«Создание системы кадастра Североуральского городского округа»</w:t>
            </w:r>
          </w:p>
        </w:tc>
      </w:tr>
      <w:tr w:rsidR="00123042" w:rsidRPr="00123042" w:rsidTr="00D828B6">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10</w:t>
            </w:r>
          </w:p>
        </w:tc>
        <w:tc>
          <w:tcPr>
            <w:tcW w:w="15042" w:type="dxa"/>
            <w:gridSpan w:val="13"/>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b/>
                <w:lang w:eastAsia="ar-SA"/>
              </w:rPr>
            </w:pPr>
            <w:r w:rsidRPr="00123042">
              <w:rPr>
                <w:rFonts w:ascii="Times New Roman" w:eastAsia="Times New Roman" w:hAnsi="Times New Roman" w:cs="Times New Roman"/>
                <w:b/>
                <w:i/>
                <w:spacing w:val="3"/>
                <w:lang w:eastAsia="ru-RU"/>
              </w:rPr>
              <w:t xml:space="preserve">Цель 2: </w:t>
            </w:r>
            <w:r w:rsidRPr="00123042">
              <w:rPr>
                <w:rFonts w:ascii="Times New Roman" w:eastAsia="Times New Roman" w:hAnsi="Times New Roman" w:cs="Times New Roman"/>
                <w:b/>
                <w:lang w:eastAsia="ar-SA"/>
              </w:rPr>
              <w:t>Рациональное и эффективное использование земельных ресурсов на территории Североуральского городского округа.</w:t>
            </w:r>
          </w:p>
        </w:tc>
      </w:tr>
      <w:tr w:rsidR="00123042" w:rsidRPr="00123042" w:rsidTr="00D828B6">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11</w:t>
            </w:r>
          </w:p>
        </w:tc>
        <w:tc>
          <w:tcPr>
            <w:tcW w:w="15042" w:type="dxa"/>
            <w:gridSpan w:val="13"/>
            <w:shd w:val="clear" w:color="auto" w:fill="auto"/>
          </w:tcPr>
          <w:p w:rsidR="00123042" w:rsidRPr="00123042" w:rsidRDefault="00123042" w:rsidP="00123042">
            <w:pPr>
              <w:tabs>
                <w:tab w:val="left" w:pos="1134"/>
              </w:tabs>
              <w:suppressAutoHyphens/>
              <w:autoSpaceDE w:val="0"/>
              <w:autoSpaceDN w:val="0"/>
              <w:spacing w:after="0" w:line="240" w:lineRule="auto"/>
              <w:jc w:val="both"/>
              <w:rPr>
                <w:rFonts w:ascii="Times New Roman" w:eastAsia="Times New Roman" w:hAnsi="Times New Roman" w:cs="Times New Roman"/>
                <w:lang w:eastAsia="ar-SA"/>
              </w:rPr>
            </w:pPr>
            <w:r w:rsidRPr="00123042">
              <w:rPr>
                <w:rFonts w:ascii="Times New Roman" w:eastAsia="Times New Roman" w:hAnsi="Times New Roman" w:cs="Times New Roman"/>
                <w:spacing w:val="3"/>
                <w:lang w:eastAsia="ru-RU"/>
              </w:rPr>
              <w:t xml:space="preserve">Задача </w:t>
            </w:r>
            <w:proofErr w:type="gramStart"/>
            <w:r w:rsidRPr="00123042">
              <w:rPr>
                <w:rFonts w:ascii="Times New Roman" w:eastAsia="Times New Roman" w:hAnsi="Times New Roman" w:cs="Times New Roman"/>
                <w:spacing w:val="3"/>
                <w:lang w:eastAsia="ru-RU"/>
              </w:rPr>
              <w:t>2.1 :</w:t>
            </w:r>
            <w:proofErr w:type="gramEnd"/>
            <w:r w:rsidRPr="00123042">
              <w:rPr>
                <w:rFonts w:ascii="Times New Roman" w:eastAsia="Times New Roman" w:hAnsi="Times New Roman" w:cs="Times New Roman"/>
                <w:lang w:eastAsia="ru-RU"/>
              </w:rPr>
              <w:t xml:space="preserve"> </w:t>
            </w:r>
            <w:r w:rsidRPr="00123042">
              <w:rPr>
                <w:rFonts w:ascii="Times New Roman" w:eastAsia="Times New Roman" w:hAnsi="Times New Roman" w:cs="Times New Roman"/>
                <w:lang w:eastAsia="ar-SA"/>
              </w:rPr>
              <w:t>Создание условий для эффективного использования земельных ресурсов населенных пунктов Североуральского городского округа</w:t>
            </w:r>
          </w:p>
        </w:tc>
      </w:tr>
      <w:tr w:rsidR="00123042" w:rsidRPr="00123042" w:rsidTr="001F395B">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12</w:t>
            </w:r>
          </w:p>
        </w:tc>
        <w:tc>
          <w:tcPr>
            <w:tcW w:w="4536" w:type="dxa"/>
            <w:shd w:val="clear" w:color="auto" w:fill="auto"/>
          </w:tcPr>
          <w:p w:rsidR="00123042" w:rsidRPr="00123042" w:rsidRDefault="00123042" w:rsidP="00123042">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 xml:space="preserve">Целевой показатель 4: </w:t>
            </w:r>
          </w:p>
          <w:p w:rsidR="00123042" w:rsidRPr="00123042" w:rsidRDefault="00123042" w:rsidP="00123042">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Количество населенных пунктов, в отношении которых установлена граница</w:t>
            </w:r>
          </w:p>
        </w:tc>
        <w:tc>
          <w:tcPr>
            <w:tcW w:w="1446" w:type="dxa"/>
            <w:shd w:val="clear" w:color="auto" w:fill="auto"/>
          </w:tcPr>
          <w:p w:rsidR="00123042" w:rsidRPr="00123042" w:rsidRDefault="00123042" w:rsidP="00123042">
            <w:pPr>
              <w:suppressAutoHyphens/>
              <w:spacing w:after="0" w:line="240" w:lineRule="auto"/>
              <w:rPr>
                <w:rFonts w:ascii="Times New Roman" w:eastAsia="Calibri" w:hAnsi="Times New Roman" w:cs="Times New Roman"/>
                <w:lang w:eastAsia="ar-SA"/>
              </w:rPr>
            </w:pPr>
          </w:p>
          <w:p w:rsidR="00123042" w:rsidRPr="00123042" w:rsidRDefault="00123042" w:rsidP="00123042">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единиц</w:t>
            </w:r>
          </w:p>
        </w:tc>
        <w:tc>
          <w:tcPr>
            <w:tcW w:w="1032" w:type="dxa"/>
            <w:gridSpan w:val="2"/>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lang w:eastAsia="ar-SA"/>
              </w:rPr>
            </w:pPr>
            <w:r w:rsidRPr="00123042">
              <w:rPr>
                <w:rFonts w:ascii="Times New Roman" w:eastAsia="Calibri" w:hAnsi="Times New Roman" w:cs="Times New Roman"/>
                <w:lang w:eastAsia="ar-SA"/>
              </w:rPr>
              <w:t>2</w:t>
            </w:r>
          </w:p>
        </w:tc>
        <w:tc>
          <w:tcPr>
            <w:tcW w:w="960" w:type="dxa"/>
            <w:gridSpan w:val="2"/>
            <w:shd w:val="clear" w:color="auto" w:fill="auto"/>
            <w:vAlign w:val="center"/>
          </w:tcPr>
          <w:p w:rsidR="00123042" w:rsidRPr="00123042" w:rsidRDefault="00845A3B"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w:t>
            </w:r>
          </w:p>
        </w:tc>
        <w:tc>
          <w:tcPr>
            <w:tcW w:w="843" w:type="dxa"/>
            <w:shd w:val="clear" w:color="auto" w:fill="auto"/>
            <w:vAlign w:val="center"/>
          </w:tcPr>
          <w:p w:rsidR="00123042" w:rsidRPr="00123042" w:rsidRDefault="00FF62BF"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5</w:t>
            </w:r>
          </w:p>
        </w:tc>
        <w:tc>
          <w:tcPr>
            <w:tcW w:w="1276" w:type="dxa"/>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lang w:eastAsia="ar-SA"/>
              </w:rPr>
            </w:pPr>
            <w:r w:rsidRPr="00123042">
              <w:rPr>
                <w:rFonts w:ascii="Times New Roman" w:eastAsia="Calibri" w:hAnsi="Times New Roman" w:cs="Times New Roman"/>
                <w:lang w:eastAsia="ar-SA"/>
              </w:rPr>
              <w:t>8</w:t>
            </w:r>
          </w:p>
        </w:tc>
        <w:tc>
          <w:tcPr>
            <w:tcW w:w="992" w:type="dxa"/>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lang w:eastAsia="ar-SA"/>
              </w:rPr>
            </w:pPr>
            <w:r w:rsidRPr="00123042">
              <w:rPr>
                <w:rFonts w:ascii="Times New Roman" w:eastAsia="Calibri" w:hAnsi="Times New Roman" w:cs="Times New Roman"/>
                <w:lang w:eastAsia="ar-SA"/>
              </w:rPr>
              <w:t>8</w:t>
            </w:r>
          </w:p>
        </w:tc>
        <w:tc>
          <w:tcPr>
            <w:tcW w:w="2096" w:type="dxa"/>
            <w:gridSpan w:val="2"/>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lang w:eastAsia="ar-SA"/>
              </w:rPr>
            </w:pPr>
            <w:r w:rsidRPr="00123042">
              <w:rPr>
                <w:rFonts w:ascii="Times New Roman" w:eastAsia="Calibri" w:hAnsi="Times New Roman" w:cs="Times New Roman"/>
                <w:lang w:eastAsia="ar-SA"/>
              </w:rPr>
              <w:t>8</w:t>
            </w:r>
          </w:p>
        </w:tc>
        <w:tc>
          <w:tcPr>
            <w:tcW w:w="1861" w:type="dxa"/>
            <w:gridSpan w:val="2"/>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Данные бухгалтерского учета</w:t>
            </w:r>
          </w:p>
        </w:tc>
      </w:tr>
      <w:tr w:rsidR="00123042" w:rsidRPr="00123042" w:rsidTr="00D828B6">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lastRenderedPageBreak/>
              <w:t>13</w:t>
            </w:r>
          </w:p>
        </w:tc>
        <w:tc>
          <w:tcPr>
            <w:tcW w:w="15042" w:type="dxa"/>
            <w:gridSpan w:val="13"/>
            <w:shd w:val="clear" w:color="auto" w:fill="auto"/>
          </w:tcPr>
          <w:p w:rsidR="00123042" w:rsidRPr="00123042" w:rsidRDefault="00123042" w:rsidP="00123042">
            <w:pPr>
              <w:suppressAutoHyphens/>
              <w:autoSpaceDE w:val="0"/>
              <w:autoSpaceDN w:val="0"/>
              <w:spacing w:after="0" w:line="240" w:lineRule="auto"/>
              <w:ind w:right="48"/>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 xml:space="preserve">Задача </w:t>
            </w:r>
            <w:proofErr w:type="gramStart"/>
            <w:r w:rsidRPr="00123042">
              <w:rPr>
                <w:rFonts w:ascii="Times New Roman" w:eastAsia="Times New Roman" w:hAnsi="Times New Roman" w:cs="Times New Roman"/>
                <w:spacing w:val="3"/>
                <w:lang w:eastAsia="ru-RU"/>
              </w:rPr>
              <w:t>2.2 :</w:t>
            </w:r>
            <w:proofErr w:type="gramEnd"/>
            <w:r w:rsidRPr="00123042">
              <w:rPr>
                <w:rFonts w:ascii="Times New Roman" w:eastAsia="Times New Roman" w:hAnsi="Times New Roman" w:cs="Times New Roman"/>
                <w:spacing w:val="3"/>
                <w:lang w:eastAsia="ru-RU"/>
              </w:rPr>
              <w:t xml:space="preserve"> </w:t>
            </w:r>
            <w:r w:rsidRPr="00123042">
              <w:rPr>
                <w:rFonts w:ascii="Times New Roman" w:eastAsia="Times New Roman" w:hAnsi="Times New Roman" w:cs="Times New Roman"/>
                <w:lang w:eastAsia="ru-RU"/>
              </w:rPr>
              <w:t>Обеспечение территории Североуральского городского округа земельными ресурсами, в том числе, для жилищного строительства и объектов инфраструктуры</w:t>
            </w:r>
          </w:p>
        </w:tc>
      </w:tr>
      <w:tr w:rsidR="00123042" w:rsidRPr="00123042" w:rsidTr="001F395B">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14</w:t>
            </w:r>
          </w:p>
        </w:tc>
        <w:tc>
          <w:tcPr>
            <w:tcW w:w="4536" w:type="dxa"/>
            <w:shd w:val="clear" w:color="auto" w:fill="auto"/>
          </w:tcPr>
          <w:p w:rsidR="00123042" w:rsidRPr="00123042" w:rsidRDefault="00123042" w:rsidP="00123042">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 xml:space="preserve">Целевой показатель 5: </w:t>
            </w:r>
          </w:p>
          <w:p w:rsidR="00123042" w:rsidRPr="00123042" w:rsidRDefault="00123042" w:rsidP="00123042">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Количество сформированных земельных участков</w:t>
            </w:r>
          </w:p>
        </w:tc>
        <w:tc>
          <w:tcPr>
            <w:tcW w:w="1446" w:type="dxa"/>
            <w:shd w:val="clear" w:color="auto" w:fill="auto"/>
            <w:vAlign w:val="center"/>
          </w:tcPr>
          <w:p w:rsidR="00123042" w:rsidRPr="00123042" w:rsidRDefault="00123042" w:rsidP="00123042">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 xml:space="preserve">единиц </w:t>
            </w:r>
          </w:p>
        </w:tc>
        <w:tc>
          <w:tcPr>
            <w:tcW w:w="1032" w:type="dxa"/>
            <w:gridSpan w:val="2"/>
            <w:shd w:val="clear" w:color="auto" w:fill="auto"/>
            <w:vAlign w:val="center"/>
          </w:tcPr>
          <w:p w:rsidR="00123042" w:rsidRPr="00123042" w:rsidRDefault="00123042" w:rsidP="00773BAE">
            <w:pPr>
              <w:suppressAutoHyphens/>
              <w:spacing w:after="0" w:line="240" w:lineRule="auto"/>
              <w:jc w:val="center"/>
              <w:rPr>
                <w:rFonts w:ascii="Times New Roman" w:eastAsia="Calibri" w:hAnsi="Times New Roman" w:cs="Times New Roman"/>
                <w:lang w:eastAsia="ar-SA"/>
              </w:rPr>
            </w:pPr>
            <w:r w:rsidRPr="00123042">
              <w:rPr>
                <w:rFonts w:ascii="Times New Roman" w:eastAsia="Calibri" w:hAnsi="Times New Roman" w:cs="Times New Roman"/>
                <w:lang w:eastAsia="ar-SA"/>
              </w:rPr>
              <w:t>2</w:t>
            </w:r>
            <w:r w:rsidR="00773BAE">
              <w:rPr>
                <w:rFonts w:ascii="Times New Roman" w:eastAsia="Calibri" w:hAnsi="Times New Roman" w:cs="Times New Roman"/>
                <w:lang w:eastAsia="ar-SA"/>
              </w:rPr>
              <w:t>0</w:t>
            </w:r>
          </w:p>
        </w:tc>
        <w:tc>
          <w:tcPr>
            <w:tcW w:w="960" w:type="dxa"/>
            <w:gridSpan w:val="2"/>
            <w:shd w:val="clear" w:color="auto" w:fill="auto"/>
            <w:vAlign w:val="center"/>
          </w:tcPr>
          <w:p w:rsidR="00123042" w:rsidRPr="00123042" w:rsidRDefault="00AA3910" w:rsidP="00863B2D">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34</w:t>
            </w:r>
          </w:p>
        </w:tc>
        <w:tc>
          <w:tcPr>
            <w:tcW w:w="843" w:type="dxa"/>
            <w:shd w:val="clear" w:color="auto" w:fill="auto"/>
            <w:vAlign w:val="center"/>
          </w:tcPr>
          <w:p w:rsidR="00123042" w:rsidRPr="00123042" w:rsidRDefault="00B96F90" w:rsidP="00B96F90">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44</w:t>
            </w:r>
          </w:p>
        </w:tc>
        <w:tc>
          <w:tcPr>
            <w:tcW w:w="1276" w:type="dxa"/>
            <w:shd w:val="clear" w:color="auto" w:fill="auto"/>
            <w:vAlign w:val="center"/>
          </w:tcPr>
          <w:p w:rsidR="00123042" w:rsidRPr="00123042" w:rsidRDefault="00B96F90" w:rsidP="00B96F90">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68</w:t>
            </w:r>
          </w:p>
        </w:tc>
        <w:tc>
          <w:tcPr>
            <w:tcW w:w="992" w:type="dxa"/>
            <w:shd w:val="clear" w:color="auto" w:fill="auto"/>
            <w:vAlign w:val="center"/>
          </w:tcPr>
          <w:p w:rsidR="00123042" w:rsidRPr="00123042" w:rsidRDefault="00B96F90" w:rsidP="00B96F90">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92</w:t>
            </w:r>
          </w:p>
        </w:tc>
        <w:tc>
          <w:tcPr>
            <w:tcW w:w="2096" w:type="dxa"/>
            <w:gridSpan w:val="2"/>
            <w:shd w:val="clear" w:color="auto" w:fill="auto"/>
            <w:vAlign w:val="center"/>
          </w:tcPr>
          <w:p w:rsidR="00123042" w:rsidRPr="00123042" w:rsidRDefault="00123042" w:rsidP="00B96F90">
            <w:pPr>
              <w:suppressAutoHyphens/>
              <w:spacing w:after="0" w:line="240" w:lineRule="auto"/>
              <w:jc w:val="center"/>
              <w:rPr>
                <w:rFonts w:ascii="Times New Roman" w:eastAsia="Calibri" w:hAnsi="Times New Roman" w:cs="Times New Roman"/>
                <w:lang w:eastAsia="ar-SA"/>
              </w:rPr>
            </w:pPr>
            <w:r w:rsidRPr="00123042">
              <w:rPr>
                <w:rFonts w:ascii="Times New Roman" w:eastAsia="Calibri" w:hAnsi="Times New Roman" w:cs="Times New Roman"/>
                <w:lang w:eastAsia="ar-SA"/>
              </w:rPr>
              <w:t>1</w:t>
            </w:r>
            <w:r w:rsidR="00B96F90">
              <w:rPr>
                <w:rFonts w:ascii="Times New Roman" w:eastAsia="Calibri" w:hAnsi="Times New Roman" w:cs="Times New Roman"/>
                <w:lang w:eastAsia="ar-SA"/>
              </w:rPr>
              <w:t>16</w:t>
            </w:r>
          </w:p>
        </w:tc>
        <w:tc>
          <w:tcPr>
            <w:tcW w:w="1861" w:type="dxa"/>
            <w:gridSpan w:val="2"/>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мониторинг</w:t>
            </w:r>
          </w:p>
        </w:tc>
      </w:tr>
      <w:tr w:rsidR="00123042" w:rsidRPr="00123042" w:rsidTr="00D828B6">
        <w:trPr>
          <w:jc w:val="center"/>
        </w:trPr>
        <w:tc>
          <w:tcPr>
            <w:tcW w:w="534" w:type="dxa"/>
            <w:shd w:val="clear" w:color="auto" w:fill="auto"/>
          </w:tcPr>
          <w:p w:rsidR="00123042" w:rsidRPr="00123042" w:rsidRDefault="00123042" w:rsidP="00E104D7">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w:t>
            </w:r>
            <w:r w:rsidR="00E104D7">
              <w:rPr>
                <w:rFonts w:ascii="Times New Roman" w:eastAsia="Times New Roman" w:hAnsi="Times New Roman" w:cs="Times New Roman"/>
                <w:spacing w:val="3"/>
                <w:lang w:eastAsia="ru-RU"/>
              </w:rPr>
              <w:t>5</w:t>
            </w:r>
          </w:p>
        </w:tc>
        <w:tc>
          <w:tcPr>
            <w:tcW w:w="15042" w:type="dxa"/>
            <w:gridSpan w:val="13"/>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lang w:eastAsia="ru-RU"/>
              </w:rPr>
            </w:pPr>
            <w:r w:rsidRPr="00123042">
              <w:rPr>
                <w:rFonts w:ascii="Times New Roman" w:eastAsia="Times New Roman" w:hAnsi="Times New Roman" w:cs="Times New Roman"/>
                <w:b/>
                <w:spacing w:val="3"/>
                <w:lang w:eastAsia="ru-RU"/>
              </w:rPr>
              <w:t>Подпрограмма 3:</w:t>
            </w:r>
            <w:r w:rsidRPr="00123042">
              <w:rPr>
                <w:rFonts w:ascii="Times New Roman" w:eastAsia="Times New Roman" w:hAnsi="Times New Roman" w:cs="Times New Roman"/>
                <w:lang w:eastAsia="ru-RU"/>
              </w:rPr>
              <w:t xml:space="preserve"> </w:t>
            </w:r>
            <w:r w:rsidRPr="00123042">
              <w:rPr>
                <w:rFonts w:ascii="Times New Roman" w:eastAsia="Times New Roman" w:hAnsi="Times New Roman" w:cs="Times New Roman"/>
                <w:b/>
                <w:lang w:eastAsia="ru-RU"/>
              </w:rPr>
              <w:t>«</w:t>
            </w:r>
            <w:r w:rsidRPr="00123042">
              <w:rPr>
                <w:rFonts w:ascii="Times New Roman" w:eastAsia="Times New Roman" w:hAnsi="Times New Roman" w:cs="Times New Roman"/>
                <w:b/>
                <w:lang w:eastAsia="ar-SA"/>
              </w:rPr>
              <w:t>Формирование земельных участков, занятых парками, скверами, водными объектами и иными территориями общего пользования</w:t>
            </w:r>
            <w:r w:rsidRPr="00123042">
              <w:rPr>
                <w:rFonts w:ascii="Times New Roman" w:eastAsia="Times New Roman" w:hAnsi="Times New Roman" w:cs="Times New Roman"/>
                <w:b/>
                <w:lang w:eastAsia="ru-RU"/>
              </w:rPr>
              <w:t>»</w:t>
            </w:r>
          </w:p>
        </w:tc>
      </w:tr>
      <w:tr w:rsidR="00123042" w:rsidRPr="00123042" w:rsidTr="00D828B6">
        <w:trPr>
          <w:jc w:val="center"/>
        </w:trPr>
        <w:tc>
          <w:tcPr>
            <w:tcW w:w="534" w:type="dxa"/>
            <w:shd w:val="clear" w:color="auto" w:fill="auto"/>
          </w:tcPr>
          <w:p w:rsidR="00123042" w:rsidRPr="00123042" w:rsidRDefault="00123042" w:rsidP="009D415C">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w:t>
            </w:r>
            <w:r w:rsidR="00E104D7">
              <w:rPr>
                <w:rFonts w:ascii="Times New Roman" w:eastAsia="Times New Roman" w:hAnsi="Times New Roman" w:cs="Times New Roman"/>
                <w:spacing w:val="3"/>
                <w:lang w:eastAsia="ru-RU"/>
              </w:rPr>
              <w:t>6</w:t>
            </w:r>
          </w:p>
        </w:tc>
        <w:tc>
          <w:tcPr>
            <w:tcW w:w="15042" w:type="dxa"/>
            <w:gridSpan w:val="13"/>
            <w:shd w:val="clear" w:color="auto" w:fill="auto"/>
          </w:tcPr>
          <w:p w:rsidR="00123042" w:rsidRPr="00123042" w:rsidRDefault="00123042" w:rsidP="00123042">
            <w:pPr>
              <w:suppressAutoHyphens/>
              <w:autoSpaceDE w:val="0"/>
              <w:spacing w:after="0" w:line="240" w:lineRule="auto"/>
              <w:ind w:firstLine="175"/>
              <w:rPr>
                <w:rFonts w:ascii="Times New Roman" w:eastAsia="Times New Roman" w:hAnsi="Times New Roman" w:cs="Times New Roman"/>
                <w:b/>
                <w:lang w:eastAsia="ar-SA"/>
              </w:rPr>
            </w:pPr>
            <w:r w:rsidRPr="00123042">
              <w:rPr>
                <w:rFonts w:ascii="Times New Roman" w:eastAsia="Times New Roman" w:hAnsi="Times New Roman" w:cs="Times New Roman"/>
                <w:b/>
                <w:i/>
                <w:spacing w:val="3"/>
                <w:lang w:eastAsia="ru-RU"/>
              </w:rPr>
              <w:t>Цель 3</w:t>
            </w:r>
            <w:r w:rsidRPr="00123042">
              <w:rPr>
                <w:rFonts w:ascii="Times New Roman" w:eastAsia="Times New Roman" w:hAnsi="Times New Roman" w:cs="Times New Roman"/>
                <w:spacing w:val="3"/>
                <w:lang w:eastAsia="ru-RU"/>
              </w:rPr>
              <w:t>:</w:t>
            </w:r>
            <w:r w:rsidRPr="00123042">
              <w:rPr>
                <w:rFonts w:ascii="Times New Roman" w:eastAsia="Times New Roman" w:hAnsi="Times New Roman" w:cs="Times New Roman"/>
                <w:lang w:eastAsia="ru-RU"/>
              </w:rPr>
              <w:t xml:space="preserve"> </w:t>
            </w:r>
            <w:r w:rsidRPr="00123042">
              <w:rPr>
                <w:rFonts w:ascii="Times New Roman" w:eastAsia="Times New Roman" w:hAnsi="Times New Roman" w:cs="Times New Roman"/>
                <w:b/>
                <w:lang w:eastAsia="ar-SA"/>
              </w:rPr>
              <w:t>Создание условий для обеспечения Североуральского городского округа местами отдыха и общего пользования.</w:t>
            </w:r>
          </w:p>
        </w:tc>
      </w:tr>
      <w:tr w:rsidR="00123042" w:rsidRPr="00123042" w:rsidTr="00D828B6">
        <w:trPr>
          <w:jc w:val="center"/>
        </w:trPr>
        <w:tc>
          <w:tcPr>
            <w:tcW w:w="534" w:type="dxa"/>
            <w:shd w:val="clear" w:color="auto" w:fill="auto"/>
          </w:tcPr>
          <w:p w:rsidR="00123042" w:rsidRPr="00123042" w:rsidRDefault="00123042" w:rsidP="009D415C">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w:t>
            </w:r>
            <w:r w:rsidR="00E104D7">
              <w:rPr>
                <w:rFonts w:ascii="Times New Roman" w:eastAsia="Times New Roman" w:hAnsi="Times New Roman" w:cs="Times New Roman"/>
                <w:spacing w:val="3"/>
                <w:lang w:eastAsia="ru-RU"/>
              </w:rPr>
              <w:t>7</w:t>
            </w:r>
          </w:p>
        </w:tc>
        <w:tc>
          <w:tcPr>
            <w:tcW w:w="15042" w:type="dxa"/>
            <w:gridSpan w:val="13"/>
            <w:shd w:val="clear" w:color="auto" w:fill="auto"/>
          </w:tcPr>
          <w:p w:rsidR="00123042" w:rsidRPr="00123042" w:rsidRDefault="00123042" w:rsidP="00123042">
            <w:pPr>
              <w:suppressAutoHyphens/>
              <w:autoSpaceDE w:val="0"/>
              <w:autoSpaceDN w:val="0"/>
              <w:spacing w:after="0" w:line="240" w:lineRule="auto"/>
              <w:ind w:right="48"/>
              <w:rPr>
                <w:rFonts w:ascii="Times New Roman" w:eastAsia="Times New Roman" w:hAnsi="Times New Roman" w:cs="Times New Roman"/>
                <w:spacing w:val="3"/>
                <w:lang w:eastAsia="ru-RU"/>
              </w:rPr>
            </w:pPr>
            <w:r w:rsidRPr="00123042">
              <w:rPr>
                <w:rFonts w:ascii="Times New Roman" w:eastAsia="Times New Roman" w:hAnsi="Times New Roman" w:cs="Times New Roman"/>
                <w:lang w:eastAsia="ar-SA"/>
              </w:rPr>
              <w:t>Задача 3.1. Обеспечение территории Североуральского городского округа земельными ресурсами для организации мест отдыха и общего пользования.</w:t>
            </w:r>
          </w:p>
        </w:tc>
      </w:tr>
      <w:tr w:rsidR="00123042" w:rsidRPr="00123042" w:rsidTr="001F395B">
        <w:trPr>
          <w:gridAfter w:val="1"/>
          <w:wAfter w:w="24" w:type="dxa"/>
          <w:jc w:val="center"/>
        </w:trPr>
        <w:tc>
          <w:tcPr>
            <w:tcW w:w="534" w:type="dxa"/>
            <w:shd w:val="clear" w:color="auto" w:fill="auto"/>
          </w:tcPr>
          <w:p w:rsidR="00123042" w:rsidRPr="00123042" w:rsidRDefault="00E104D7"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Pr>
                <w:rFonts w:ascii="Times New Roman" w:eastAsia="Times New Roman" w:hAnsi="Times New Roman" w:cs="Times New Roman"/>
                <w:spacing w:val="3"/>
                <w:lang w:eastAsia="ru-RU"/>
              </w:rPr>
              <w:t>18</w:t>
            </w:r>
          </w:p>
        </w:tc>
        <w:tc>
          <w:tcPr>
            <w:tcW w:w="4536" w:type="dxa"/>
            <w:shd w:val="clear" w:color="auto" w:fill="auto"/>
          </w:tcPr>
          <w:p w:rsidR="00123042" w:rsidRPr="00123042" w:rsidRDefault="00123042" w:rsidP="00123042">
            <w:pPr>
              <w:suppressAutoHyphens/>
              <w:autoSpaceDE w:val="0"/>
              <w:autoSpaceDN w:val="0"/>
              <w:spacing w:after="0" w:line="278" w:lineRule="exact"/>
              <w:ind w:right="-6"/>
              <w:jc w:val="both"/>
              <w:rPr>
                <w:rFonts w:ascii="Times New Roman" w:eastAsia="Times New Roman" w:hAnsi="Times New Roman" w:cs="Times New Roman"/>
                <w:spacing w:val="-2"/>
                <w:lang w:eastAsia="ru-RU"/>
              </w:rPr>
            </w:pPr>
            <w:r w:rsidRPr="00123042">
              <w:rPr>
                <w:rFonts w:ascii="Times New Roman" w:eastAsia="Times New Roman" w:hAnsi="Times New Roman" w:cs="Times New Roman"/>
                <w:spacing w:val="-2"/>
                <w:lang w:eastAsia="ru-RU"/>
              </w:rPr>
              <w:t>Целевой показатель 7.</w:t>
            </w:r>
          </w:p>
          <w:p w:rsidR="00123042" w:rsidRPr="00123042" w:rsidRDefault="00123042" w:rsidP="00123042">
            <w:pPr>
              <w:suppressAutoHyphens/>
              <w:autoSpaceDE w:val="0"/>
              <w:autoSpaceDN w:val="0"/>
              <w:spacing w:after="0" w:line="278" w:lineRule="exact"/>
              <w:ind w:right="-6"/>
              <w:jc w:val="both"/>
              <w:rPr>
                <w:rFonts w:ascii="Times New Roman" w:eastAsia="Times New Roman" w:hAnsi="Times New Roman" w:cs="Times New Roman"/>
                <w:spacing w:val="-2"/>
                <w:lang w:eastAsia="ru-RU"/>
              </w:rPr>
            </w:pPr>
            <w:r w:rsidRPr="00123042">
              <w:rPr>
                <w:rFonts w:ascii="Times New Roman" w:eastAsia="Times New Roman" w:hAnsi="Times New Roman" w:cs="Times New Roman"/>
                <w:color w:val="000000"/>
                <w:spacing w:val="3"/>
                <w:lang w:eastAsia="ar-SA"/>
              </w:rPr>
              <w:t xml:space="preserve">Количество сформированных земельных участков под </w:t>
            </w:r>
            <w:r w:rsidRPr="00123042">
              <w:rPr>
                <w:rFonts w:ascii="Times New Roman" w:eastAsia="Times New Roman" w:hAnsi="Times New Roman" w:cs="Times New Roman"/>
                <w:color w:val="000000"/>
                <w:spacing w:val="-2"/>
                <w:lang w:eastAsia="ar-SA"/>
              </w:rPr>
              <w:t>местами общего пользования.</w:t>
            </w:r>
          </w:p>
        </w:tc>
        <w:tc>
          <w:tcPr>
            <w:tcW w:w="1446" w:type="dxa"/>
            <w:shd w:val="clear" w:color="auto" w:fill="auto"/>
            <w:vAlign w:val="center"/>
          </w:tcPr>
          <w:p w:rsidR="00123042" w:rsidRPr="00123042" w:rsidRDefault="00123042" w:rsidP="00123042">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sidRPr="00123042">
              <w:rPr>
                <w:rFonts w:ascii="Times New Roman" w:eastAsia="Times New Roman" w:hAnsi="Times New Roman" w:cs="Times New Roman"/>
                <w:spacing w:val="-2"/>
                <w:lang w:eastAsia="ru-RU"/>
              </w:rPr>
              <w:t xml:space="preserve">единиц </w:t>
            </w:r>
          </w:p>
        </w:tc>
        <w:tc>
          <w:tcPr>
            <w:tcW w:w="1032" w:type="dxa"/>
            <w:gridSpan w:val="2"/>
            <w:shd w:val="clear" w:color="auto" w:fill="auto"/>
            <w:vAlign w:val="center"/>
          </w:tcPr>
          <w:p w:rsidR="00123042" w:rsidRPr="00123042" w:rsidRDefault="00123042" w:rsidP="00123042">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sidRPr="00123042">
              <w:rPr>
                <w:rFonts w:ascii="Times New Roman" w:eastAsia="Times New Roman" w:hAnsi="Times New Roman" w:cs="Times New Roman"/>
                <w:spacing w:val="-2"/>
                <w:lang w:eastAsia="ru-RU"/>
              </w:rPr>
              <w:t>1</w:t>
            </w:r>
          </w:p>
        </w:tc>
        <w:tc>
          <w:tcPr>
            <w:tcW w:w="960" w:type="dxa"/>
            <w:gridSpan w:val="2"/>
            <w:shd w:val="clear" w:color="auto" w:fill="auto"/>
            <w:vAlign w:val="center"/>
          </w:tcPr>
          <w:p w:rsidR="00123042" w:rsidRPr="00123042" w:rsidRDefault="00845A3B" w:rsidP="00123042">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w:t>
            </w:r>
          </w:p>
        </w:tc>
        <w:tc>
          <w:tcPr>
            <w:tcW w:w="843" w:type="dxa"/>
            <w:shd w:val="clear" w:color="auto" w:fill="auto"/>
            <w:vAlign w:val="center"/>
          </w:tcPr>
          <w:p w:rsidR="00123042" w:rsidRPr="00123042" w:rsidRDefault="00123042" w:rsidP="00123042">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sidRPr="00123042">
              <w:rPr>
                <w:rFonts w:ascii="Times New Roman" w:eastAsia="Times New Roman" w:hAnsi="Times New Roman" w:cs="Times New Roman"/>
                <w:spacing w:val="-2"/>
                <w:lang w:eastAsia="ru-RU"/>
              </w:rPr>
              <w:t>1</w:t>
            </w:r>
          </w:p>
        </w:tc>
        <w:tc>
          <w:tcPr>
            <w:tcW w:w="1276" w:type="dxa"/>
            <w:shd w:val="clear" w:color="auto" w:fill="auto"/>
            <w:vAlign w:val="center"/>
          </w:tcPr>
          <w:p w:rsidR="00123042" w:rsidRPr="00123042" w:rsidRDefault="00123042" w:rsidP="00123042">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sidRPr="00123042">
              <w:rPr>
                <w:rFonts w:ascii="Times New Roman" w:eastAsia="Times New Roman" w:hAnsi="Times New Roman" w:cs="Times New Roman"/>
                <w:spacing w:val="-2"/>
                <w:lang w:eastAsia="ru-RU"/>
              </w:rPr>
              <w:t>2</w:t>
            </w:r>
          </w:p>
        </w:tc>
        <w:tc>
          <w:tcPr>
            <w:tcW w:w="992" w:type="dxa"/>
            <w:shd w:val="clear" w:color="auto" w:fill="auto"/>
            <w:vAlign w:val="center"/>
          </w:tcPr>
          <w:p w:rsidR="00123042" w:rsidRPr="00123042" w:rsidRDefault="00123042" w:rsidP="00123042">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sidRPr="00123042">
              <w:rPr>
                <w:rFonts w:ascii="Times New Roman" w:eastAsia="Times New Roman" w:hAnsi="Times New Roman" w:cs="Times New Roman"/>
                <w:spacing w:val="-2"/>
                <w:lang w:eastAsia="ru-RU"/>
              </w:rPr>
              <w:t>4</w:t>
            </w:r>
          </w:p>
        </w:tc>
        <w:tc>
          <w:tcPr>
            <w:tcW w:w="2072" w:type="dxa"/>
            <w:shd w:val="clear" w:color="auto" w:fill="auto"/>
            <w:vAlign w:val="center"/>
          </w:tcPr>
          <w:p w:rsidR="00123042" w:rsidRPr="00123042" w:rsidRDefault="00123042" w:rsidP="00123042">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sidRPr="00123042">
              <w:rPr>
                <w:rFonts w:ascii="Times New Roman" w:eastAsia="Times New Roman" w:hAnsi="Times New Roman" w:cs="Times New Roman"/>
                <w:spacing w:val="-2"/>
                <w:lang w:eastAsia="ru-RU"/>
              </w:rPr>
              <w:t>5</w:t>
            </w:r>
          </w:p>
        </w:tc>
        <w:tc>
          <w:tcPr>
            <w:tcW w:w="1861" w:type="dxa"/>
            <w:gridSpan w:val="2"/>
            <w:shd w:val="clear" w:color="auto" w:fill="auto"/>
            <w:vAlign w:val="center"/>
          </w:tcPr>
          <w:p w:rsidR="00123042" w:rsidRPr="00123042" w:rsidRDefault="00123042" w:rsidP="00123042">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sidRPr="00123042">
              <w:rPr>
                <w:rFonts w:ascii="Times New Roman" w:eastAsia="Times New Roman" w:hAnsi="Times New Roman" w:cs="Times New Roman"/>
                <w:spacing w:val="3"/>
                <w:lang w:eastAsia="ru-RU"/>
              </w:rPr>
              <w:t>мониторинг</w:t>
            </w:r>
          </w:p>
        </w:tc>
      </w:tr>
    </w:tbl>
    <w:p w:rsidR="00123042" w:rsidRPr="00123042" w:rsidRDefault="00123042" w:rsidP="00123042">
      <w:pPr>
        <w:shd w:val="clear" w:color="auto" w:fill="FFFFFF"/>
        <w:suppressAutoHyphens/>
        <w:autoSpaceDE w:val="0"/>
        <w:autoSpaceDN w:val="0"/>
        <w:spacing w:after="0" w:line="240" w:lineRule="auto"/>
        <w:ind w:right="48"/>
        <w:jc w:val="center"/>
        <w:rPr>
          <w:rFonts w:ascii="Times New Roman" w:eastAsia="Times New Roman" w:hAnsi="Times New Roman" w:cs="Times New Roman"/>
          <w:color w:val="000000"/>
          <w:spacing w:val="3"/>
          <w:sz w:val="28"/>
          <w:szCs w:val="28"/>
          <w:lang w:eastAsia="ru-RU"/>
        </w:rPr>
      </w:pPr>
    </w:p>
    <w:p w:rsidR="00123042" w:rsidRPr="00123042" w:rsidRDefault="00123042" w:rsidP="00123042">
      <w:pPr>
        <w:shd w:val="clear" w:color="auto" w:fill="FFFFFF"/>
        <w:suppressAutoHyphens/>
        <w:autoSpaceDE w:val="0"/>
        <w:autoSpaceDN w:val="0"/>
        <w:spacing w:after="0" w:line="240" w:lineRule="auto"/>
        <w:ind w:right="48"/>
        <w:jc w:val="center"/>
        <w:rPr>
          <w:rFonts w:ascii="Times New Roman" w:eastAsia="Times New Roman" w:hAnsi="Times New Roman" w:cs="Times New Roman"/>
          <w:color w:val="000000"/>
          <w:spacing w:val="3"/>
          <w:sz w:val="28"/>
          <w:szCs w:val="28"/>
          <w:lang w:eastAsia="ru-RU"/>
        </w:rPr>
      </w:pP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pacing w:val="-1"/>
          <w:sz w:val="28"/>
          <w:szCs w:val="28"/>
          <w:lang w:eastAsia="ru-RU"/>
        </w:rPr>
      </w:pP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4A413A" w:rsidRDefault="004A413A"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4A413A" w:rsidRDefault="004A413A"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4A413A" w:rsidRDefault="004A413A"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4A413A" w:rsidRDefault="004A413A"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4A413A" w:rsidRDefault="004A413A"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z w:val="24"/>
          <w:szCs w:val="24"/>
          <w:lang w:eastAsia="ru-RU"/>
        </w:rPr>
      </w:pPr>
      <w:r w:rsidRPr="00123042">
        <w:rPr>
          <w:rFonts w:ascii="Times New Roman" w:eastAsia="Times New Roman" w:hAnsi="Times New Roman" w:cs="Times New Roman"/>
          <w:color w:val="000000"/>
          <w:sz w:val="24"/>
          <w:szCs w:val="24"/>
          <w:lang w:eastAsia="ru-RU"/>
        </w:rPr>
        <w:lastRenderedPageBreak/>
        <w:t>Приложение № 2</w:t>
      </w: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pacing w:val="-1"/>
          <w:sz w:val="24"/>
          <w:szCs w:val="24"/>
          <w:lang w:eastAsia="ru-RU"/>
        </w:rPr>
      </w:pPr>
      <w:r w:rsidRPr="00123042">
        <w:rPr>
          <w:rFonts w:ascii="Times New Roman" w:eastAsia="Times New Roman" w:hAnsi="Times New Roman" w:cs="Times New Roman"/>
          <w:color w:val="000000"/>
          <w:sz w:val="24"/>
          <w:szCs w:val="24"/>
          <w:lang w:eastAsia="ru-RU"/>
        </w:rPr>
        <w:t>к муниципаль</w:t>
      </w:r>
      <w:r w:rsidRPr="00123042">
        <w:rPr>
          <w:rFonts w:ascii="Times New Roman" w:eastAsia="Times New Roman" w:hAnsi="Times New Roman" w:cs="Times New Roman"/>
          <w:color w:val="000000"/>
          <w:spacing w:val="-1"/>
          <w:sz w:val="24"/>
          <w:szCs w:val="24"/>
          <w:lang w:eastAsia="ru-RU"/>
        </w:rPr>
        <w:t xml:space="preserve">ной программе Североуральского городского округа </w:t>
      </w: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color w:val="000000"/>
          <w:spacing w:val="-1"/>
          <w:sz w:val="24"/>
          <w:szCs w:val="24"/>
          <w:lang w:eastAsia="ru-RU"/>
        </w:rPr>
        <w:t>«</w:t>
      </w:r>
      <w:r w:rsidRPr="00123042">
        <w:rPr>
          <w:rFonts w:ascii="Times New Roman" w:eastAsia="Times New Roman" w:hAnsi="Times New Roman" w:cs="Times New Roman"/>
          <w:b/>
          <w:sz w:val="24"/>
          <w:szCs w:val="24"/>
          <w:lang w:eastAsia="ar-SA"/>
        </w:rPr>
        <w:t>Р</w:t>
      </w:r>
      <w:r w:rsidRPr="00123042">
        <w:rPr>
          <w:rFonts w:ascii="Times New Roman" w:eastAsia="Times New Roman" w:hAnsi="Times New Roman" w:cs="Times New Roman"/>
          <w:bCs/>
          <w:sz w:val="24"/>
          <w:szCs w:val="24"/>
          <w:lang w:eastAsia="ar-SA"/>
        </w:rPr>
        <w:t xml:space="preserve">азвитие земельных отношений и градостроительная деятельность </w:t>
      </w: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sz w:val="24"/>
          <w:szCs w:val="24"/>
          <w:lang w:eastAsia="ru-RU"/>
        </w:rPr>
      </w:pPr>
      <w:r w:rsidRPr="00123042">
        <w:rPr>
          <w:rFonts w:ascii="Times New Roman" w:eastAsia="Times New Roman" w:hAnsi="Times New Roman" w:cs="Times New Roman"/>
          <w:bCs/>
          <w:sz w:val="24"/>
          <w:szCs w:val="24"/>
          <w:lang w:eastAsia="ar-SA"/>
        </w:rPr>
        <w:t>в Североуральском городском округе</w:t>
      </w:r>
      <w:r w:rsidRPr="00123042">
        <w:rPr>
          <w:rFonts w:ascii="Times New Roman" w:eastAsia="Times New Roman" w:hAnsi="Times New Roman" w:cs="Times New Roman"/>
          <w:color w:val="000000"/>
          <w:spacing w:val="-1"/>
          <w:sz w:val="24"/>
          <w:szCs w:val="24"/>
          <w:lang w:eastAsia="ru-RU"/>
        </w:rPr>
        <w:t>» на 2015-2020 годы</w:t>
      </w: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pacing w:val="-1"/>
          <w:sz w:val="28"/>
          <w:szCs w:val="28"/>
          <w:lang w:eastAsia="ru-RU"/>
        </w:rPr>
      </w:pP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sz w:val="28"/>
          <w:szCs w:val="28"/>
          <w:lang w:eastAsia="ru-RU"/>
        </w:rPr>
      </w:pPr>
    </w:p>
    <w:p w:rsidR="00123042" w:rsidRPr="00123042" w:rsidRDefault="00123042" w:rsidP="00123042">
      <w:pPr>
        <w:shd w:val="clear" w:color="auto" w:fill="FFFFFF"/>
        <w:suppressAutoHyphens/>
        <w:autoSpaceDE w:val="0"/>
        <w:autoSpaceDN w:val="0"/>
        <w:spacing w:after="0" w:line="240" w:lineRule="auto"/>
        <w:ind w:right="-31"/>
        <w:jc w:val="center"/>
        <w:rPr>
          <w:rFonts w:ascii="Times New Roman" w:eastAsia="Times New Roman" w:hAnsi="Times New Roman" w:cs="Times New Roman"/>
          <w:b/>
          <w:bCs/>
          <w:color w:val="000000"/>
          <w:sz w:val="28"/>
          <w:szCs w:val="28"/>
          <w:lang w:eastAsia="ru-RU"/>
        </w:rPr>
      </w:pPr>
      <w:r w:rsidRPr="00123042">
        <w:rPr>
          <w:rFonts w:ascii="Times New Roman" w:eastAsia="Times New Roman" w:hAnsi="Times New Roman" w:cs="Times New Roman"/>
          <w:b/>
          <w:bCs/>
          <w:color w:val="000000"/>
          <w:sz w:val="28"/>
          <w:szCs w:val="28"/>
          <w:lang w:eastAsia="ru-RU"/>
        </w:rPr>
        <w:t>ПЛАН МЕРОПРИЯТИЙ</w:t>
      </w:r>
    </w:p>
    <w:p w:rsidR="00123042" w:rsidRPr="00123042" w:rsidRDefault="00123042" w:rsidP="00123042">
      <w:pPr>
        <w:shd w:val="clear" w:color="auto" w:fill="FFFFFF"/>
        <w:suppressAutoHyphens/>
        <w:autoSpaceDE w:val="0"/>
        <w:autoSpaceDN w:val="0"/>
        <w:spacing w:after="0" w:line="240" w:lineRule="auto"/>
        <w:ind w:right="-31"/>
        <w:jc w:val="center"/>
        <w:rPr>
          <w:rFonts w:ascii="Times New Roman" w:eastAsia="Times New Roman" w:hAnsi="Times New Roman" w:cs="Times New Roman"/>
          <w:sz w:val="28"/>
          <w:szCs w:val="28"/>
          <w:lang w:eastAsia="ru-RU"/>
        </w:rPr>
      </w:pPr>
      <w:r w:rsidRPr="00123042">
        <w:rPr>
          <w:rFonts w:ascii="Times New Roman" w:eastAsia="Times New Roman" w:hAnsi="Times New Roman" w:cs="Times New Roman"/>
          <w:b/>
          <w:bCs/>
          <w:color w:val="000000"/>
          <w:spacing w:val="-1"/>
          <w:sz w:val="28"/>
          <w:szCs w:val="28"/>
          <w:lang w:eastAsia="ru-RU"/>
        </w:rPr>
        <w:t>по выполнению муниципальной программы Североуральского городского округа</w:t>
      </w:r>
    </w:p>
    <w:p w:rsidR="00123042" w:rsidRPr="00123042" w:rsidRDefault="00123042" w:rsidP="00123042">
      <w:pPr>
        <w:shd w:val="clear" w:color="auto" w:fill="FFFFFF"/>
        <w:suppressAutoHyphens/>
        <w:autoSpaceDE w:val="0"/>
        <w:autoSpaceDN w:val="0"/>
        <w:spacing w:after="0" w:line="240" w:lineRule="auto"/>
        <w:ind w:right="-31"/>
        <w:jc w:val="center"/>
        <w:rPr>
          <w:rFonts w:ascii="Times New Roman" w:eastAsia="Times New Roman" w:hAnsi="Times New Roman" w:cs="Times New Roman"/>
          <w:color w:val="000000"/>
          <w:spacing w:val="-1"/>
          <w:sz w:val="28"/>
          <w:szCs w:val="28"/>
          <w:lang w:eastAsia="ru-RU"/>
        </w:rPr>
      </w:pPr>
      <w:r w:rsidRPr="00123042">
        <w:rPr>
          <w:rFonts w:ascii="Times New Roman" w:eastAsia="Times New Roman" w:hAnsi="Times New Roman" w:cs="Times New Roman"/>
          <w:color w:val="000000"/>
          <w:spacing w:val="-1"/>
          <w:sz w:val="28"/>
          <w:szCs w:val="28"/>
          <w:lang w:eastAsia="ru-RU"/>
        </w:rPr>
        <w:t>«</w:t>
      </w:r>
      <w:r w:rsidRPr="00123042">
        <w:rPr>
          <w:rFonts w:ascii="Times New Roman" w:eastAsia="Times New Roman" w:hAnsi="Times New Roman" w:cs="Times New Roman"/>
          <w:sz w:val="28"/>
          <w:szCs w:val="28"/>
          <w:lang w:eastAsia="ar-SA"/>
        </w:rPr>
        <w:t>Р</w:t>
      </w:r>
      <w:r w:rsidRPr="00123042">
        <w:rPr>
          <w:rFonts w:ascii="Times New Roman" w:eastAsia="Times New Roman" w:hAnsi="Times New Roman" w:cs="Times New Roman"/>
          <w:b/>
          <w:bCs/>
          <w:sz w:val="28"/>
          <w:szCs w:val="28"/>
          <w:lang w:eastAsia="ar-SA"/>
        </w:rPr>
        <w:t>азвитие земельных отношений и градостроительная деятельность в Североуральском городском округе</w:t>
      </w:r>
      <w:r w:rsidRPr="00123042">
        <w:rPr>
          <w:rFonts w:ascii="Times New Roman" w:eastAsia="Times New Roman" w:hAnsi="Times New Roman" w:cs="Times New Roman"/>
          <w:color w:val="000000"/>
          <w:spacing w:val="-1"/>
          <w:sz w:val="28"/>
          <w:szCs w:val="28"/>
          <w:lang w:eastAsia="ru-RU"/>
        </w:rPr>
        <w:t>»</w:t>
      </w:r>
    </w:p>
    <w:p w:rsidR="00123042" w:rsidRPr="00123042" w:rsidRDefault="00123042" w:rsidP="00123042">
      <w:pPr>
        <w:shd w:val="clear" w:color="auto" w:fill="FFFFFF"/>
        <w:suppressAutoHyphens/>
        <w:autoSpaceDE w:val="0"/>
        <w:autoSpaceDN w:val="0"/>
        <w:spacing w:after="0" w:line="240" w:lineRule="auto"/>
        <w:ind w:right="-31"/>
        <w:jc w:val="center"/>
        <w:rPr>
          <w:rFonts w:ascii="Times New Roman" w:eastAsia="Times New Roman" w:hAnsi="Times New Roman" w:cs="Times New Roman"/>
          <w:b/>
          <w:color w:val="000000"/>
          <w:spacing w:val="-1"/>
          <w:sz w:val="28"/>
          <w:szCs w:val="28"/>
          <w:lang w:eastAsia="ru-RU"/>
        </w:rPr>
      </w:pPr>
      <w:r w:rsidRPr="00123042">
        <w:rPr>
          <w:rFonts w:ascii="Times New Roman" w:eastAsia="Times New Roman" w:hAnsi="Times New Roman" w:cs="Times New Roman"/>
          <w:b/>
          <w:color w:val="000000"/>
          <w:spacing w:val="-1"/>
          <w:sz w:val="28"/>
          <w:szCs w:val="28"/>
          <w:lang w:eastAsia="ru-RU"/>
        </w:rPr>
        <w:t>на 2015-2020 годы</w:t>
      </w:r>
    </w:p>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b/>
          <w:color w:val="000000"/>
          <w:spacing w:val="-1"/>
          <w:sz w:val="24"/>
          <w:szCs w:val="24"/>
          <w:lang w:eastAsia="ru-RU"/>
        </w:rPr>
      </w:pPr>
    </w:p>
    <w:tbl>
      <w:tblPr>
        <w:tblW w:w="14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3"/>
        <w:gridCol w:w="1235"/>
        <w:gridCol w:w="22"/>
        <w:gridCol w:w="24"/>
        <w:gridCol w:w="1080"/>
        <w:gridCol w:w="8"/>
        <w:gridCol w:w="16"/>
        <w:gridCol w:w="984"/>
        <w:gridCol w:w="884"/>
        <w:gridCol w:w="220"/>
        <w:gridCol w:w="1197"/>
        <w:gridCol w:w="915"/>
        <w:gridCol w:w="1312"/>
        <w:gridCol w:w="48"/>
        <w:gridCol w:w="1806"/>
        <w:gridCol w:w="24"/>
      </w:tblGrid>
      <w:tr w:rsidR="00123042" w:rsidRPr="00123042" w:rsidTr="0081218F">
        <w:trPr>
          <w:trHeight w:val="727"/>
          <w:jc w:val="center"/>
        </w:trPr>
        <w:tc>
          <w:tcPr>
            <w:tcW w:w="710" w:type="dxa"/>
            <w:vMerge w:val="restart"/>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 строки</w:t>
            </w:r>
          </w:p>
        </w:tc>
        <w:tc>
          <w:tcPr>
            <w:tcW w:w="3963" w:type="dxa"/>
            <w:vMerge w:val="restart"/>
            <w:shd w:val="clear" w:color="auto" w:fill="auto"/>
          </w:tcPr>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
                <w:bCs/>
                <w:spacing w:val="-5"/>
                <w:lang w:eastAsia="ru-RU"/>
              </w:rPr>
              <w:t>Наименование мероприя</w:t>
            </w:r>
            <w:r w:rsidRPr="00123042">
              <w:rPr>
                <w:rFonts w:ascii="Times New Roman" w:eastAsia="Times New Roman" w:hAnsi="Times New Roman" w:cs="Times New Roman"/>
                <w:b/>
                <w:bCs/>
                <w:spacing w:val="-5"/>
                <w:lang w:eastAsia="ru-RU"/>
              </w:rPr>
              <w:softHyphen/>
              <w:t xml:space="preserve">тия/ Источники расходов </w:t>
            </w:r>
            <w:r w:rsidRPr="00123042">
              <w:rPr>
                <w:rFonts w:ascii="Times New Roman" w:eastAsia="Times New Roman" w:hAnsi="Times New Roman" w:cs="Times New Roman"/>
                <w:b/>
                <w:bCs/>
                <w:spacing w:val="-4"/>
                <w:lang w:eastAsia="ru-RU"/>
              </w:rPr>
              <w:t>на финансирование</w:t>
            </w:r>
          </w:p>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p>
        </w:tc>
        <w:tc>
          <w:tcPr>
            <w:tcW w:w="7945" w:type="dxa"/>
            <w:gridSpan w:val="13"/>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bCs/>
                <w:spacing w:val="-5"/>
                <w:lang w:eastAsia="ru-RU"/>
              </w:rPr>
              <w:t xml:space="preserve">Объем расходов на выполнение мероприятия </w:t>
            </w:r>
            <w:r w:rsidRPr="00123042">
              <w:rPr>
                <w:rFonts w:ascii="Times New Roman" w:eastAsia="Times New Roman" w:hAnsi="Times New Roman" w:cs="Times New Roman"/>
                <w:b/>
                <w:spacing w:val="-4"/>
                <w:lang w:eastAsia="ru-RU"/>
              </w:rPr>
              <w:t xml:space="preserve">за </w:t>
            </w:r>
            <w:r w:rsidRPr="00123042">
              <w:rPr>
                <w:rFonts w:ascii="Times New Roman" w:eastAsia="Times New Roman" w:hAnsi="Times New Roman" w:cs="Times New Roman"/>
                <w:b/>
                <w:bCs/>
                <w:spacing w:val="-4"/>
                <w:lang w:eastAsia="ru-RU"/>
              </w:rPr>
              <w:t>счет всех источников ресурсного обеспечения, тыс. руб.</w:t>
            </w:r>
          </w:p>
        </w:tc>
        <w:tc>
          <w:tcPr>
            <w:tcW w:w="1830" w:type="dxa"/>
            <w:gridSpan w:val="2"/>
            <w:vMerge w:val="restart"/>
            <w:shd w:val="clear" w:color="auto" w:fill="auto"/>
          </w:tcPr>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bCs/>
                <w:spacing w:val="-4"/>
                <w:lang w:eastAsia="ru-RU"/>
              </w:rPr>
              <w:t xml:space="preserve">Номер строки </w:t>
            </w:r>
            <w:r w:rsidRPr="00123042">
              <w:rPr>
                <w:rFonts w:ascii="Times New Roman" w:eastAsia="Times New Roman" w:hAnsi="Times New Roman" w:cs="Times New Roman"/>
                <w:b/>
                <w:bCs/>
                <w:spacing w:val="-5"/>
                <w:lang w:eastAsia="ru-RU"/>
              </w:rPr>
              <w:t>целевых пока</w:t>
            </w:r>
            <w:r w:rsidRPr="00123042">
              <w:rPr>
                <w:rFonts w:ascii="Times New Roman" w:eastAsia="Times New Roman" w:hAnsi="Times New Roman" w:cs="Times New Roman"/>
                <w:b/>
                <w:bCs/>
                <w:spacing w:val="-5"/>
                <w:lang w:eastAsia="ru-RU"/>
              </w:rPr>
              <w:softHyphen/>
            </w:r>
            <w:r w:rsidRPr="00123042">
              <w:rPr>
                <w:rFonts w:ascii="Times New Roman" w:eastAsia="Times New Roman" w:hAnsi="Times New Roman" w:cs="Times New Roman"/>
                <w:b/>
                <w:bCs/>
                <w:spacing w:val="-2"/>
                <w:lang w:eastAsia="ru-RU"/>
              </w:rPr>
              <w:t xml:space="preserve">зателей, на </w:t>
            </w:r>
            <w:r w:rsidRPr="00123042">
              <w:rPr>
                <w:rFonts w:ascii="Times New Roman" w:eastAsia="Times New Roman" w:hAnsi="Times New Roman" w:cs="Times New Roman"/>
                <w:b/>
                <w:bCs/>
                <w:spacing w:val="-3"/>
                <w:lang w:eastAsia="ru-RU"/>
              </w:rPr>
              <w:t xml:space="preserve">достижение </w:t>
            </w:r>
            <w:r w:rsidRPr="00123042">
              <w:rPr>
                <w:rFonts w:ascii="Times New Roman" w:eastAsia="Times New Roman" w:hAnsi="Times New Roman" w:cs="Times New Roman"/>
                <w:b/>
                <w:bCs/>
                <w:spacing w:val="-4"/>
                <w:lang w:eastAsia="ru-RU"/>
              </w:rPr>
              <w:t xml:space="preserve">которых </w:t>
            </w:r>
            <w:r w:rsidRPr="00123042">
              <w:rPr>
                <w:rFonts w:ascii="Times New Roman" w:eastAsia="Times New Roman" w:hAnsi="Times New Roman" w:cs="Times New Roman"/>
                <w:b/>
                <w:bCs/>
                <w:spacing w:val="-8"/>
                <w:lang w:eastAsia="ru-RU"/>
              </w:rPr>
              <w:t>направлены мероприятия</w:t>
            </w:r>
          </w:p>
        </w:tc>
      </w:tr>
      <w:tr w:rsidR="00123042" w:rsidRPr="00123042" w:rsidTr="0081218F">
        <w:trPr>
          <w:trHeight w:val="376"/>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p>
        </w:tc>
        <w:tc>
          <w:tcPr>
            <w:tcW w:w="3963" w:type="dxa"/>
            <w:vMerge/>
            <w:shd w:val="clear" w:color="auto" w:fill="auto"/>
          </w:tcPr>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b/>
                <w:bCs/>
                <w:spacing w:val="-5"/>
                <w:lang w:eastAsia="ru-RU"/>
              </w:rPr>
            </w:pPr>
          </w:p>
        </w:tc>
        <w:tc>
          <w:tcPr>
            <w:tcW w:w="1235" w:type="dxa"/>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bCs/>
                <w:spacing w:val="-5"/>
                <w:lang w:eastAsia="ru-RU"/>
              </w:rPr>
            </w:pPr>
            <w:r w:rsidRPr="00123042">
              <w:rPr>
                <w:rFonts w:ascii="Times New Roman" w:eastAsia="Times New Roman" w:hAnsi="Times New Roman" w:cs="Times New Roman"/>
                <w:b/>
                <w:bCs/>
                <w:spacing w:val="-5"/>
                <w:lang w:eastAsia="ru-RU"/>
              </w:rPr>
              <w:t>Всего</w:t>
            </w:r>
          </w:p>
        </w:tc>
        <w:tc>
          <w:tcPr>
            <w:tcW w:w="1134" w:type="dxa"/>
            <w:gridSpan w:val="4"/>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bCs/>
                <w:spacing w:val="-5"/>
                <w:lang w:eastAsia="ru-RU"/>
              </w:rPr>
            </w:pPr>
            <w:r w:rsidRPr="00123042">
              <w:rPr>
                <w:rFonts w:ascii="Times New Roman" w:eastAsia="Times New Roman" w:hAnsi="Times New Roman" w:cs="Times New Roman"/>
                <w:b/>
                <w:bCs/>
                <w:spacing w:val="-5"/>
                <w:lang w:eastAsia="ru-RU"/>
              </w:rPr>
              <w:t>первый год</w:t>
            </w:r>
          </w:p>
        </w:tc>
        <w:tc>
          <w:tcPr>
            <w:tcW w:w="1000" w:type="dxa"/>
            <w:gridSpan w:val="2"/>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bCs/>
                <w:spacing w:val="-5"/>
                <w:lang w:eastAsia="ru-RU"/>
              </w:rPr>
            </w:pPr>
            <w:r w:rsidRPr="00123042">
              <w:rPr>
                <w:rFonts w:ascii="Times New Roman" w:eastAsia="Times New Roman" w:hAnsi="Times New Roman" w:cs="Times New Roman"/>
                <w:b/>
                <w:bCs/>
                <w:spacing w:val="-5"/>
                <w:lang w:eastAsia="ru-RU"/>
              </w:rPr>
              <w:t>второй год</w:t>
            </w:r>
          </w:p>
        </w:tc>
        <w:tc>
          <w:tcPr>
            <w:tcW w:w="884" w:type="dxa"/>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bCs/>
                <w:spacing w:val="-5"/>
                <w:lang w:eastAsia="ru-RU"/>
              </w:rPr>
            </w:pPr>
            <w:r w:rsidRPr="00123042">
              <w:rPr>
                <w:rFonts w:ascii="Times New Roman" w:eastAsia="Times New Roman" w:hAnsi="Times New Roman" w:cs="Times New Roman"/>
                <w:b/>
                <w:bCs/>
                <w:spacing w:val="-5"/>
                <w:lang w:eastAsia="ru-RU"/>
              </w:rPr>
              <w:t>третий год</w:t>
            </w:r>
          </w:p>
        </w:tc>
        <w:tc>
          <w:tcPr>
            <w:tcW w:w="1417" w:type="dxa"/>
            <w:gridSpan w:val="2"/>
            <w:shd w:val="clear" w:color="auto" w:fill="auto"/>
          </w:tcPr>
          <w:p w:rsidR="00123042" w:rsidRPr="00123042" w:rsidRDefault="00123042" w:rsidP="004C58C9">
            <w:pPr>
              <w:suppressAutoHyphens/>
              <w:autoSpaceDE w:val="0"/>
              <w:autoSpaceDN w:val="0"/>
              <w:spacing w:after="0" w:line="240" w:lineRule="auto"/>
              <w:jc w:val="center"/>
              <w:rPr>
                <w:rFonts w:ascii="Times New Roman" w:eastAsia="Times New Roman" w:hAnsi="Times New Roman" w:cs="Times New Roman"/>
                <w:b/>
                <w:bCs/>
                <w:spacing w:val="-5"/>
                <w:lang w:eastAsia="ru-RU"/>
              </w:rPr>
            </w:pPr>
            <w:r w:rsidRPr="00123042">
              <w:rPr>
                <w:rFonts w:ascii="Times New Roman" w:eastAsia="Times New Roman" w:hAnsi="Times New Roman" w:cs="Times New Roman"/>
                <w:b/>
                <w:bCs/>
                <w:spacing w:val="-5"/>
                <w:lang w:eastAsia="ru-RU"/>
              </w:rPr>
              <w:t>четвертый год</w:t>
            </w:r>
          </w:p>
        </w:tc>
        <w:tc>
          <w:tcPr>
            <w:tcW w:w="915" w:type="dxa"/>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bCs/>
                <w:spacing w:val="-5"/>
                <w:lang w:eastAsia="ru-RU"/>
              </w:rPr>
            </w:pPr>
            <w:r w:rsidRPr="00123042">
              <w:rPr>
                <w:rFonts w:ascii="Times New Roman" w:eastAsia="Times New Roman" w:hAnsi="Times New Roman" w:cs="Times New Roman"/>
                <w:b/>
                <w:bCs/>
                <w:spacing w:val="-5"/>
                <w:lang w:eastAsia="ru-RU"/>
              </w:rPr>
              <w:t>пятый год</w:t>
            </w:r>
          </w:p>
        </w:tc>
        <w:tc>
          <w:tcPr>
            <w:tcW w:w="1360" w:type="dxa"/>
            <w:gridSpan w:val="2"/>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bCs/>
                <w:spacing w:val="-5"/>
                <w:lang w:eastAsia="ru-RU"/>
              </w:rPr>
            </w:pPr>
            <w:r w:rsidRPr="00123042">
              <w:rPr>
                <w:rFonts w:ascii="Times New Roman" w:eastAsia="Times New Roman" w:hAnsi="Times New Roman" w:cs="Times New Roman"/>
                <w:b/>
                <w:bCs/>
                <w:spacing w:val="-5"/>
                <w:lang w:eastAsia="ru-RU"/>
              </w:rPr>
              <w:t>шестой год</w:t>
            </w:r>
          </w:p>
        </w:tc>
        <w:tc>
          <w:tcPr>
            <w:tcW w:w="1830" w:type="dxa"/>
            <w:gridSpan w:val="2"/>
            <w:vMerge/>
            <w:shd w:val="clear" w:color="auto" w:fill="auto"/>
          </w:tcPr>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b/>
                <w:bCs/>
                <w:spacing w:val="-4"/>
                <w:lang w:eastAsia="ru-RU"/>
              </w:rPr>
            </w:pPr>
          </w:p>
        </w:tc>
      </w:tr>
      <w:tr w:rsidR="00123042" w:rsidRPr="00123042" w:rsidTr="0081218F">
        <w:trPr>
          <w:jc w:val="center"/>
        </w:trPr>
        <w:tc>
          <w:tcPr>
            <w:tcW w:w="710" w:type="dxa"/>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1</w:t>
            </w:r>
          </w:p>
        </w:tc>
        <w:tc>
          <w:tcPr>
            <w:tcW w:w="3963" w:type="dxa"/>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ВСЕГО по муниципальной программе, в том числе:</w:t>
            </w:r>
          </w:p>
        </w:tc>
        <w:tc>
          <w:tcPr>
            <w:tcW w:w="1235" w:type="dxa"/>
            <w:vAlign w:val="center"/>
          </w:tcPr>
          <w:p w:rsidR="00123042" w:rsidRPr="00123042" w:rsidRDefault="00A0348F" w:rsidP="008B4034">
            <w:pPr>
              <w:suppressAutoHyphens/>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8</w:t>
            </w:r>
            <w:r w:rsidR="008B4034">
              <w:rPr>
                <w:rFonts w:ascii="Times New Roman" w:eastAsia="Calibri" w:hAnsi="Times New Roman" w:cs="Times New Roman"/>
                <w:b/>
                <w:lang w:eastAsia="ar-SA"/>
              </w:rPr>
              <w:t>57</w:t>
            </w:r>
            <w:r w:rsidR="00E257D3">
              <w:rPr>
                <w:rFonts w:ascii="Times New Roman" w:eastAsia="Calibri" w:hAnsi="Times New Roman" w:cs="Times New Roman"/>
                <w:b/>
                <w:lang w:eastAsia="ar-SA"/>
              </w:rPr>
              <w:t>8,3</w:t>
            </w:r>
          </w:p>
        </w:tc>
        <w:tc>
          <w:tcPr>
            <w:tcW w:w="1134" w:type="dxa"/>
            <w:gridSpan w:val="4"/>
            <w:vAlign w:val="center"/>
          </w:tcPr>
          <w:p w:rsidR="00123042" w:rsidRPr="00123042" w:rsidRDefault="00657ABD" w:rsidP="00E92461">
            <w:pPr>
              <w:suppressAutoHyphens/>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6</w:t>
            </w:r>
            <w:r w:rsidR="004A413A">
              <w:rPr>
                <w:rFonts w:ascii="Times New Roman" w:eastAsia="Calibri" w:hAnsi="Times New Roman" w:cs="Times New Roman"/>
                <w:b/>
                <w:lang w:eastAsia="ar-SA"/>
              </w:rPr>
              <w:t>40</w:t>
            </w:r>
            <w:r w:rsidR="00123042" w:rsidRPr="00123042">
              <w:rPr>
                <w:rFonts w:ascii="Times New Roman" w:eastAsia="Calibri" w:hAnsi="Times New Roman" w:cs="Times New Roman"/>
                <w:b/>
                <w:lang w:eastAsia="ar-SA"/>
              </w:rPr>
              <w:t>,0</w:t>
            </w:r>
          </w:p>
        </w:tc>
        <w:tc>
          <w:tcPr>
            <w:tcW w:w="1000" w:type="dxa"/>
            <w:gridSpan w:val="2"/>
            <w:vAlign w:val="center"/>
          </w:tcPr>
          <w:p w:rsidR="00123042" w:rsidRPr="00E92461" w:rsidRDefault="00DB5C56" w:rsidP="001C270B">
            <w:pPr>
              <w:suppressAutoHyphens/>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946,3</w:t>
            </w:r>
          </w:p>
        </w:tc>
        <w:tc>
          <w:tcPr>
            <w:tcW w:w="884" w:type="dxa"/>
            <w:vAlign w:val="center"/>
          </w:tcPr>
          <w:p w:rsidR="00123042" w:rsidRPr="00123042" w:rsidRDefault="00123042" w:rsidP="00A0348F">
            <w:pPr>
              <w:suppressAutoHyphens/>
              <w:spacing w:after="0" w:line="240" w:lineRule="auto"/>
              <w:jc w:val="center"/>
              <w:rPr>
                <w:rFonts w:ascii="Times New Roman" w:eastAsia="Calibri" w:hAnsi="Times New Roman" w:cs="Times New Roman"/>
                <w:b/>
                <w:lang w:eastAsia="ar-SA"/>
              </w:rPr>
            </w:pPr>
            <w:r w:rsidRPr="00123042">
              <w:rPr>
                <w:rFonts w:ascii="Times New Roman" w:eastAsia="Calibri" w:hAnsi="Times New Roman" w:cs="Times New Roman"/>
                <w:b/>
                <w:lang w:val="en-US" w:eastAsia="ar-SA"/>
              </w:rPr>
              <w:t>2</w:t>
            </w:r>
            <w:r w:rsidR="00A0348F">
              <w:rPr>
                <w:rFonts w:ascii="Times New Roman" w:eastAsia="Calibri" w:hAnsi="Times New Roman" w:cs="Times New Roman"/>
                <w:b/>
                <w:lang w:eastAsia="ar-SA"/>
              </w:rPr>
              <w:t>050</w:t>
            </w:r>
            <w:r w:rsidRPr="00123042">
              <w:rPr>
                <w:rFonts w:ascii="Times New Roman" w:eastAsia="Calibri" w:hAnsi="Times New Roman" w:cs="Times New Roman"/>
                <w:b/>
                <w:lang w:eastAsia="ar-SA"/>
              </w:rPr>
              <w:t>,0</w:t>
            </w:r>
          </w:p>
        </w:tc>
        <w:tc>
          <w:tcPr>
            <w:tcW w:w="1417" w:type="dxa"/>
            <w:gridSpan w:val="2"/>
            <w:vAlign w:val="center"/>
          </w:tcPr>
          <w:p w:rsidR="00123042" w:rsidRPr="00123042" w:rsidRDefault="00A0348F" w:rsidP="00123042">
            <w:pPr>
              <w:suppressAutoHyphens/>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17</w:t>
            </w:r>
            <w:r w:rsidR="00123042" w:rsidRPr="00123042">
              <w:rPr>
                <w:rFonts w:ascii="Times New Roman" w:eastAsia="Calibri" w:hAnsi="Times New Roman" w:cs="Times New Roman"/>
                <w:b/>
                <w:lang w:eastAsia="ar-SA"/>
              </w:rPr>
              <w:t>50,0</w:t>
            </w:r>
          </w:p>
        </w:tc>
        <w:tc>
          <w:tcPr>
            <w:tcW w:w="915" w:type="dxa"/>
            <w:vAlign w:val="center"/>
          </w:tcPr>
          <w:p w:rsidR="00123042" w:rsidRPr="00123042" w:rsidRDefault="00123042" w:rsidP="00A0348F">
            <w:pPr>
              <w:suppressAutoHyphens/>
              <w:spacing w:after="0" w:line="240" w:lineRule="auto"/>
              <w:jc w:val="center"/>
              <w:rPr>
                <w:rFonts w:ascii="Times New Roman" w:eastAsia="Calibri" w:hAnsi="Times New Roman" w:cs="Times New Roman"/>
                <w:b/>
                <w:lang w:eastAsia="ar-SA"/>
              </w:rPr>
            </w:pPr>
            <w:r w:rsidRPr="00123042">
              <w:rPr>
                <w:rFonts w:ascii="Times New Roman" w:eastAsia="Calibri" w:hAnsi="Times New Roman" w:cs="Times New Roman"/>
                <w:b/>
                <w:lang w:eastAsia="ar-SA"/>
              </w:rPr>
              <w:t>1</w:t>
            </w:r>
            <w:r w:rsidR="00A0348F">
              <w:rPr>
                <w:rFonts w:ascii="Times New Roman" w:eastAsia="Calibri" w:hAnsi="Times New Roman" w:cs="Times New Roman"/>
                <w:b/>
                <w:lang w:eastAsia="ar-SA"/>
              </w:rPr>
              <w:t>4</w:t>
            </w:r>
            <w:r w:rsidRPr="00123042">
              <w:rPr>
                <w:rFonts w:ascii="Times New Roman" w:eastAsia="Calibri" w:hAnsi="Times New Roman" w:cs="Times New Roman"/>
                <w:b/>
                <w:lang w:eastAsia="ar-SA"/>
              </w:rPr>
              <w:t>30,0</w:t>
            </w:r>
          </w:p>
        </w:tc>
        <w:tc>
          <w:tcPr>
            <w:tcW w:w="1360" w:type="dxa"/>
            <w:gridSpan w:val="2"/>
            <w:vAlign w:val="center"/>
          </w:tcPr>
          <w:p w:rsidR="00123042" w:rsidRPr="00123042" w:rsidRDefault="00A0348F" w:rsidP="00123042">
            <w:pPr>
              <w:suppressAutoHyphens/>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17</w:t>
            </w:r>
            <w:r w:rsidR="00123042" w:rsidRPr="00123042">
              <w:rPr>
                <w:rFonts w:ascii="Times New Roman" w:eastAsia="Calibri" w:hAnsi="Times New Roman" w:cs="Times New Roman"/>
                <w:b/>
                <w:lang w:eastAsia="ar-SA"/>
              </w:rPr>
              <w:t>62,0</w:t>
            </w:r>
          </w:p>
        </w:tc>
        <w:tc>
          <w:tcPr>
            <w:tcW w:w="1830" w:type="dxa"/>
            <w:gridSpan w:val="2"/>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A0348F" w:rsidRPr="00123042" w:rsidTr="0081218F">
        <w:trPr>
          <w:jc w:val="center"/>
        </w:trPr>
        <w:tc>
          <w:tcPr>
            <w:tcW w:w="710" w:type="dxa"/>
            <w:shd w:val="clear" w:color="auto" w:fill="auto"/>
          </w:tcPr>
          <w:p w:rsidR="00A0348F" w:rsidRPr="00123042" w:rsidRDefault="00A0348F" w:rsidP="00A0348F">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2</w:t>
            </w:r>
          </w:p>
        </w:tc>
        <w:tc>
          <w:tcPr>
            <w:tcW w:w="3963" w:type="dxa"/>
            <w:shd w:val="clear" w:color="auto" w:fill="auto"/>
          </w:tcPr>
          <w:p w:rsidR="00A0348F" w:rsidRPr="00123042" w:rsidRDefault="00A0348F" w:rsidP="00A0348F">
            <w:pPr>
              <w:suppressAutoHyphens/>
              <w:autoSpaceDE w:val="0"/>
              <w:autoSpaceDN w:val="0"/>
              <w:spacing w:after="0" w:line="240" w:lineRule="auto"/>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Местный бюджет</w:t>
            </w:r>
          </w:p>
        </w:tc>
        <w:tc>
          <w:tcPr>
            <w:tcW w:w="1235" w:type="dxa"/>
            <w:vAlign w:val="center"/>
          </w:tcPr>
          <w:p w:rsidR="00A0348F" w:rsidRPr="00123042" w:rsidRDefault="00A0348F" w:rsidP="008B4034">
            <w:pPr>
              <w:suppressAutoHyphens/>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8</w:t>
            </w:r>
            <w:r w:rsidR="008B4034">
              <w:rPr>
                <w:rFonts w:ascii="Times New Roman" w:eastAsia="Calibri" w:hAnsi="Times New Roman" w:cs="Times New Roman"/>
                <w:b/>
                <w:lang w:eastAsia="ar-SA"/>
              </w:rPr>
              <w:t>38</w:t>
            </w:r>
            <w:r w:rsidR="00607679">
              <w:rPr>
                <w:rFonts w:ascii="Times New Roman" w:eastAsia="Calibri" w:hAnsi="Times New Roman" w:cs="Times New Roman"/>
                <w:b/>
                <w:lang w:eastAsia="ar-SA"/>
              </w:rPr>
              <w:t>2,0</w:t>
            </w:r>
          </w:p>
        </w:tc>
        <w:tc>
          <w:tcPr>
            <w:tcW w:w="1134" w:type="dxa"/>
            <w:gridSpan w:val="4"/>
            <w:vAlign w:val="center"/>
          </w:tcPr>
          <w:p w:rsidR="00A0348F" w:rsidRPr="00123042" w:rsidRDefault="00657ABD" w:rsidP="00A0348F">
            <w:pPr>
              <w:suppressAutoHyphens/>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6</w:t>
            </w:r>
            <w:r w:rsidR="00A0348F">
              <w:rPr>
                <w:rFonts w:ascii="Times New Roman" w:eastAsia="Calibri" w:hAnsi="Times New Roman" w:cs="Times New Roman"/>
                <w:b/>
                <w:lang w:eastAsia="ar-SA"/>
              </w:rPr>
              <w:t>40</w:t>
            </w:r>
            <w:r w:rsidR="00A0348F" w:rsidRPr="00123042">
              <w:rPr>
                <w:rFonts w:ascii="Times New Roman" w:eastAsia="Calibri" w:hAnsi="Times New Roman" w:cs="Times New Roman"/>
                <w:b/>
                <w:lang w:eastAsia="ar-SA"/>
              </w:rPr>
              <w:t>,0</w:t>
            </w:r>
          </w:p>
        </w:tc>
        <w:tc>
          <w:tcPr>
            <w:tcW w:w="1000" w:type="dxa"/>
            <w:gridSpan w:val="2"/>
            <w:vAlign w:val="center"/>
          </w:tcPr>
          <w:p w:rsidR="00A0348F" w:rsidRPr="00E92461" w:rsidRDefault="00DB5C56" w:rsidP="00A0348F">
            <w:pPr>
              <w:suppressAutoHyphens/>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75</w:t>
            </w:r>
            <w:r w:rsidR="00A0348F">
              <w:rPr>
                <w:rFonts w:ascii="Times New Roman" w:eastAsia="Calibri" w:hAnsi="Times New Roman" w:cs="Times New Roman"/>
                <w:b/>
                <w:lang w:eastAsia="ar-SA"/>
              </w:rPr>
              <w:t>0,0</w:t>
            </w:r>
          </w:p>
        </w:tc>
        <w:tc>
          <w:tcPr>
            <w:tcW w:w="884" w:type="dxa"/>
            <w:vAlign w:val="center"/>
          </w:tcPr>
          <w:p w:rsidR="00A0348F" w:rsidRPr="00123042" w:rsidRDefault="00A0348F" w:rsidP="00A0348F">
            <w:pPr>
              <w:suppressAutoHyphens/>
              <w:spacing w:after="0" w:line="240" w:lineRule="auto"/>
              <w:jc w:val="center"/>
              <w:rPr>
                <w:rFonts w:ascii="Times New Roman" w:eastAsia="Calibri" w:hAnsi="Times New Roman" w:cs="Times New Roman"/>
                <w:b/>
                <w:lang w:eastAsia="ar-SA"/>
              </w:rPr>
            </w:pPr>
            <w:r w:rsidRPr="00123042">
              <w:rPr>
                <w:rFonts w:ascii="Times New Roman" w:eastAsia="Calibri" w:hAnsi="Times New Roman" w:cs="Times New Roman"/>
                <w:b/>
                <w:lang w:val="en-US" w:eastAsia="ar-SA"/>
              </w:rPr>
              <w:t>2</w:t>
            </w:r>
            <w:r>
              <w:rPr>
                <w:rFonts w:ascii="Times New Roman" w:eastAsia="Calibri" w:hAnsi="Times New Roman" w:cs="Times New Roman"/>
                <w:b/>
                <w:lang w:eastAsia="ar-SA"/>
              </w:rPr>
              <w:t>050</w:t>
            </w:r>
            <w:r w:rsidRPr="00123042">
              <w:rPr>
                <w:rFonts w:ascii="Times New Roman" w:eastAsia="Calibri" w:hAnsi="Times New Roman" w:cs="Times New Roman"/>
                <w:b/>
                <w:lang w:eastAsia="ar-SA"/>
              </w:rPr>
              <w:t>,0</w:t>
            </w:r>
          </w:p>
        </w:tc>
        <w:tc>
          <w:tcPr>
            <w:tcW w:w="1417" w:type="dxa"/>
            <w:gridSpan w:val="2"/>
            <w:vAlign w:val="center"/>
          </w:tcPr>
          <w:p w:rsidR="00A0348F" w:rsidRPr="00123042" w:rsidRDefault="00A0348F" w:rsidP="00A0348F">
            <w:pPr>
              <w:suppressAutoHyphens/>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17</w:t>
            </w:r>
            <w:r w:rsidRPr="00123042">
              <w:rPr>
                <w:rFonts w:ascii="Times New Roman" w:eastAsia="Calibri" w:hAnsi="Times New Roman" w:cs="Times New Roman"/>
                <w:b/>
                <w:lang w:eastAsia="ar-SA"/>
              </w:rPr>
              <w:t>50,0</w:t>
            </w:r>
          </w:p>
        </w:tc>
        <w:tc>
          <w:tcPr>
            <w:tcW w:w="915" w:type="dxa"/>
            <w:vAlign w:val="center"/>
          </w:tcPr>
          <w:p w:rsidR="00A0348F" w:rsidRPr="00123042" w:rsidRDefault="00A0348F" w:rsidP="00A0348F">
            <w:pPr>
              <w:suppressAutoHyphens/>
              <w:spacing w:after="0" w:line="240" w:lineRule="auto"/>
              <w:jc w:val="center"/>
              <w:rPr>
                <w:rFonts w:ascii="Times New Roman" w:eastAsia="Calibri" w:hAnsi="Times New Roman" w:cs="Times New Roman"/>
                <w:b/>
                <w:lang w:eastAsia="ar-SA"/>
              </w:rPr>
            </w:pPr>
            <w:r w:rsidRPr="00123042">
              <w:rPr>
                <w:rFonts w:ascii="Times New Roman" w:eastAsia="Calibri" w:hAnsi="Times New Roman" w:cs="Times New Roman"/>
                <w:b/>
                <w:lang w:eastAsia="ar-SA"/>
              </w:rPr>
              <w:t>1</w:t>
            </w:r>
            <w:r>
              <w:rPr>
                <w:rFonts w:ascii="Times New Roman" w:eastAsia="Calibri" w:hAnsi="Times New Roman" w:cs="Times New Roman"/>
                <w:b/>
                <w:lang w:eastAsia="ar-SA"/>
              </w:rPr>
              <w:t>4</w:t>
            </w:r>
            <w:r w:rsidRPr="00123042">
              <w:rPr>
                <w:rFonts w:ascii="Times New Roman" w:eastAsia="Calibri" w:hAnsi="Times New Roman" w:cs="Times New Roman"/>
                <w:b/>
                <w:lang w:eastAsia="ar-SA"/>
              </w:rPr>
              <w:t>30,0</w:t>
            </w:r>
          </w:p>
        </w:tc>
        <w:tc>
          <w:tcPr>
            <w:tcW w:w="1360" w:type="dxa"/>
            <w:gridSpan w:val="2"/>
            <w:vAlign w:val="center"/>
          </w:tcPr>
          <w:p w:rsidR="00A0348F" w:rsidRPr="00123042" w:rsidRDefault="00A0348F" w:rsidP="00A0348F">
            <w:pPr>
              <w:suppressAutoHyphens/>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17</w:t>
            </w:r>
            <w:r w:rsidRPr="00123042">
              <w:rPr>
                <w:rFonts w:ascii="Times New Roman" w:eastAsia="Calibri" w:hAnsi="Times New Roman" w:cs="Times New Roman"/>
                <w:b/>
                <w:lang w:eastAsia="ar-SA"/>
              </w:rPr>
              <w:t>62,0</w:t>
            </w:r>
          </w:p>
        </w:tc>
        <w:tc>
          <w:tcPr>
            <w:tcW w:w="1830" w:type="dxa"/>
            <w:gridSpan w:val="2"/>
            <w:shd w:val="clear" w:color="auto" w:fill="auto"/>
          </w:tcPr>
          <w:p w:rsidR="00A0348F" w:rsidRPr="00123042" w:rsidRDefault="00A0348F" w:rsidP="00A0348F">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E257D3" w:rsidRPr="00123042" w:rsidTr="0081218F">
        <w:trPr>
          <w:jc w:val="center"/>
        </w:trPr>
        <w:tc>
          <w:tcPr>
            <w:tcW w:w="710" w:type="dxa"/>
            <w:shd w:val="clear" w:color="auto" w:fill="auto"/>
          </w:tcPr>
          <w:p w:rsidR="00E257D3" w:rsidRPr="00123042" w:rsidRDefault="00C2692C" w:rsidP="00E257D3">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w:t>
            </w:r>
          </w:p>
        </w:tc>
        <w:tc>
          <w:tcPr>
            <w:tcW w:w="3963" w:type="dxa"/>
            <w:shd w:val="clear" w:color="auto" w:fill="auto"/>
          </w:tcPr>
          <w:p w:rsidR="00E257D3" w:rsidRPr="00123042" w:rsidRDefault="00E257D3" w:rsidP="00E257D3">
            <w:pPr>
              <w:suppressAutoHyphens/>
              <w:autoSpaceDE w:val="0"/>
              <w:autoSpaceDN w:val="0"/>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Областной бюджет</w:t>
            </w:r>
          </w:p>
        </w:tc>
        <w:tc>
          <w:tcPr>
            <w:tcW w:w="1235" w:type="dxa"/>
            <w:vAlign w:val="center"/>
          </w:tcPr>
          <w:p w:rsidR="00E257D3" w:rsidRPr="00773BAE" w:rsidRDefault="00E257D3" w:rsidP="00E257D3">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196,3</w:t>
            </w:r>
          </w:p>
        </w:tc>
        <w:tc>
          <w:tcPr>
            <w:tcW w:w="1134" w:type="dxa"/>
            <w:gridSpan w:val="4"/>
            <w:vAlign w:val="center"/>
          </w:tcPr>
          <w:p w:rsidR="00E257D3" w:rsidRPr="00123042" w:rsidRDefault="00E257D3" w:rsidP="00E257D3">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1000" w:type="dxa"/>
            <w:gridSpan w:val="2"/>
            <w:vAlign w:val="center"/>
          </w:tcPr>
          <w:p w:rsidR="00E257D3" w:rsidRDefault="00E257D3" w:rsidP="00E257D3">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196,3</w:t>
            </w:r>
          </w:p>
        </w:tc>
        <w:tc>
          <w:tcPr>
            <w:tcW w:w="884" w:type="dxa"/>
            <w:vAlign w:val="center"/>
          </w:tcPr>
          <w:p w:rsidR="00E257D3" w:rsidRPr="00123042" w:rsidRDefault="00E257D3" w:rsidP="00E257D3">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7" w:type="dxa"/>
            <w:gridSpan w:val="2"/>
            <w:vAlign w:val="center"/>
          </w:tcPr>
          <w:p w:rsidR="00E257D3" w:rsidRPr="00123042" w:rsidRDefault="00E257D3" w:rsidP="00E257D3">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15" w:type="dxa"/>
            <w:vAlign w:val="center"/>
          </w:tcPr>
          <w:p w:rsidR="00E257D3" w:rsidRPr="00123042" w:rsidRDefault="00E257D3" w:rsidP="00E257D3">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360" w:type="dxa"/>
            <w:gridSpan w:val="2"/>
            <w:vAlign w:val="center"/>
          </w:tcPr>
          <w:p w:rsidR="00E257D3" w:rsidRPr="00123042" w:rsidRDefault="00E257D3" w:rsidP="00E257D3">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830" w:type="dxa"/>
            <w:gridSpan w:val="2"/>
            <w:shd w:val="clear" w:color="auto" w:fill="auto"/>
          </w:tcPr>
          <w:p w:rsidR="00E257D3" w:rsidRPr="00123042" w:rsidRDefault="00E257D3" w:rsidP="00E257D3">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123042" w:rsidRPr="00123042" w:rsidTr="0081218F">
        <w:trPr>
          <w:jc w:val="center"/>
        </w:trPr>
        <w:tc>
          <w:tcPr>
            <w:tcW w:w="710" w:type="dxa"/>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4</w:t>
            </w:r>
          </w:p>
        </w:tc>
        <w:tc>
          <w:tcPr>
            <w:tcW w:w="3963" w:type="dxa"/>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Капитальные вложения</w:t>
            </w:r>
          </w:p>
        </w:tc>
        <w:tc>
          <w:tcPr>
            <w:tcW w:w="1235"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1134" w:type="dxa"/>
            <w:gridSpan w:val="4"/>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1000"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884"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1417"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915"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1360"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1830" w:type="dxa"/>
            <w:gridSpan w:val="2"/>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123042" w:rsidRPr="00123042" w:rsidTr="0081218F">
        <w:trPr>
          <w:jc w:val="center"/>
        </w:trPr>
        <w:tc>
          <w:tcPr>
            <w:tcW w:w="710" w:type="dxa"/>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5</w:t>
            </w:r>
          </w:p>
        </w:tc>
        <w:tc>
          <w:tcPr>
            <w:tcW w:w="3963" w:type="dxa"/>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Местный бюджет</w:t>
            </w:r>
          </w:p>
        </w:tc>
        <w:tc>
          <w:tcPr>
            <w:tcW w:w="1235"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1134" w:type="dxa"/>
            <w:gridSpan w:val="4"/>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1000"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884"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1417"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915"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1360"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1830" w:type="dxa"/>
            <w:gridSpan w:val="2"/>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A0348F" w:rsidRPr="00123042" w:rsidTr="0081218F">
        <w:trPr>
          <w:jc w:val="center"/>
        </w:trPr>
        <w:tc>
          <w:tcPr>
            <w:tcW w:w="710" w:type="dxa"/>
            <w:shd w:val="clear" w:color="auto" w:fill="auto"/>
          </w:tcPr>
          <w:p w:rsidR="00A0348F" w:rsidRPr="00123042" w:rsidRDefault="00A0348F" w:rsidP="00A0348F">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6</w:t>
            </w:r>
          </w:p>
        </w:tc>
        <w:tc>
          <w:tcPr>
            <w:tcW w:w="3963" w:type="dxa"/>
            <w:shd w:val="clear" w:color="auto" w:fill="auto"/>
          </w:tcPr>
          <w:p w:rsidR="00A0348F" w:rsidRPr="00123042" w:rsidRDefault="00A0348F" w:rsidP="00A0348F">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Прочие нужды</w:t>
            </w:r>
          </w:p>
        </w:tc>
        <w:tc>
          <w:tcPr>
            <w:tcW w:w="1235" w:type="dxa"/>
            <w:vAlign w:val="center"/>
          </w:tcPr>
          <w:p w:rsidR="00A0348F" w:rsidRPr="00123042" w:rsidRDefault="00A0348F" w:rsidP="00D773D5">
            <w:pPr>
              <w:suppressAutoHyphens/>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8</w:t>
            </w:r>
            <w:r w:rsidR="00D773D5">
              <w:rPr>
                <w:rFonts w:ascii="Times New Roman" w:eastAsia="Calibri" w:hAnsi="Times New Roman" w:cs="Times New Roman"/>
                <w:b/>
                <w:lang w:eastAsia="ar-SA"/>
              </w:rPr>
              <w:t>57</w:t>
            </w:r>
            <w:r w:rsidR="00B16289">
              <w:rPr>
                <w:rFonts w:ascii="Times New Roman" w:eastAsia="Calibri" w:hAnsi="Times New Roman" w:cs="Times New Roman"/>
                <w:b/>
                <w:lang w:eastAsia="ar-SA"/>
              </w:rPr>
              <w:t>8,3</w:t>
            </w:r>
          </w:p>
        </w:tc>
        <w:tc>
          <w:tcPr>
            <w:tcW w:w="1134" w:type="dxa"/>
            <w:gridSpan w:val="4"/>
            <w:vAlign w:val="center"/>
          </w:tcPr>
          <w:p w:rsidR="00A0348F" w:rsidRPr="00123042" w:rsidRDefault="00657ABD" w:rsidP="00A0348F">
            <w:pPr>
              <w:suppressAutoHyphens/>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6</w:t>
            </w:r>
            <w:r w:rsidR="00A0348F">
              <w:rPr>
                <w:rFonts w:ascii="Times New Roman" w:eastAsia="Calibri" w:hAnsi="Times New Roman" w:cs="Times New Roman"/>
                <w:b/>
                <w:lang w:eastAsia="ar-SA"/>
              </w:rPr>
              <w:t>40</w:t>
            </w:r>
            <w:r w:rsidR="00A0348F" w:rsidRPr="00123042">
              <w:rPr>
                <w:rFonts w:ascii="Times New Roman" w:eastAsia="Calibri" w:hAnsi="Times New Roman" w:cs="Times New Roman"/>
                <w:b/>
                <w:lang w:eastAsia="ar-SA"/>
              </w:rPr>
              <w:t>,0</w:t>
            </w:r>
          </w:p>
        </w:tc>
        <w:tc>
          <w:tcPr>
            <w:tcW w:w="1000" w:type="dxa"/>
            <w:gridSpan w:val="2"/>
            <w:vAlign w:val="center"/>
          </w:tcPr>
          <w:p w:rsidR="00A0348F" w:rsidRPr="00E92461" w:rsidRDefault="00DB5C56" w:rsidP="00C81C6F">
            <w:pPr>
              <w:suppressAutoHyphens/>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94</w:t>
            </w:r>
            <w:r w:rsidR="00C81C6F">
              <w:rPr>
                <w:rFonts w:ascii="Times New Roman" w:eastAsia="Calibri" w:hAnsi="Times New Roman" w:cs="Times New Roman"/>
                <w:b/>
                <w:lang w:eastAsia="ar-SA"/>
              </w:rPr>
              <w:t>6,3</w:t>
            </w:r>
          </w:p>
        </w:tc>
        <w:tc>
          <w:tcPr>
            <w:tcW w:w="884" w:type="dxa"/>
            <w:vAlign w:val="center"/>
          </w:tcPr>
          <w:p w:rsidR="00A0348F" w:rsidRPr="00123042" w:rsidRDefault="00A0348F" w:rsidP="00A0348F">
            <w:pPr>
              <w:suppressAutoHyphens/>
              <w:spacing w:after="0" w:line="240" w:lineRule="auto"/>
              <w:jc w:val="center"/>
              <w:rPr>
                <w:rFonts w:ascii="Times New Roman" w:eastAsia="Calibri" w:hAnsi="Times New Roman" w:cs="Times New Roman"/>
                <w:b/>
                <w:lang w:eastAsia="ar-SA"/>
              </w:rPr>
            </w:pPr>
            <w:r w:rsidRPr="00123042">
              <w:rPr>
                <w:rFonts w:ascii="Times New Roman" w:eastAsia="Calibri" w:hAnsi="Times New Roman" w:cs="Times New Roman"/>
                <w:b/>
                <w:lang w:val="en-US" w:eastAsia="ar-SA"/>
              </w:rPr>
              <w:t>2</w:t>
            </w:r>
            <w:r>
              <w:rPr>
                <w:rFonts w:ascii="Times New Roman" w:eastAsia="Calibri" w:hAnsi="Times New Roman" w:cs="Times New Roman"/>
                <w:b/>
                <w:lang w:eastAsia="ar-SA"/>
              </w:rPr>
              <w:t>050</w:t>
            </w:r>
            <w:r w:rsidRPr="00123042">
              <w:rPr>
                <w:rFonts w:ascii="Times New Roman" w:eastAsia="Calibri" w:hAnsi="Times New Roman" w:cs="Times New Roman"/>
                <w:b/>
                <w:lang w:eastAsia="ar-SA"/>
              </w:rPr>
              <w:t>,0</w:t>
            </w:r>
          </w:p>
        </w:tc>
        <w:tc>
          <w:tcPr>
            <w:tcW w:w="1417" w:type="dxa"/>
            <w:gridSpan w:val="2"/>
            <w:vAlign w:val="center"/>
          </w:tcPr>
          <w:p w:rsidR="00A0348F" w:rsidRPr="00123042" w:rsidRDefault="00A0348F" w:rsidP="00A0348F">
            <w:pPr>
              <w:suppressAutoHyphens/>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17</w:t>
            </w:r>
            <w:r w:rsidRPr="00123042">
              <w:rPr>
                <w:rFonts w:ascii="Times New Roman" w:eastAsia="Calibri" w:hAnsi="Times New Roman" w:cs="Times New Roman"/>
                <w:b/>
                <w:lang w:eastAsia="ar-SA"/>
              </w:rPr>
              <w:t>50,0</w:t>
            </w:r>
          </w:p>
        </w:tc>
        <w:tc>
          <w:tcPr>
            <w:tcW w:w="915" w:type="dxa"/>
            <w:vAlign w:val="center"/>
          </w:tcPr>
          <w:p w:rsidR="00A0348F" w:rsidRPr="00123042" w:rsidRDefault="00A0348F" w:rsidP="00A0348F">
            <w:pPr>
              <w:suppressAutoHyphens/>
              <w:spacing w:after="0" w:line="240" w:lineRule="auto"/>
              <w:jc w:val="center"/>
              <w:rPr>
                <w:rFonts w:ascii="Times New Roman" w:eastAsia="Calibri" w:hAnsi="Times New Roman" w:cs="Times New Roman"/>
                <w:b/>
                <w:lang w:eastAsia="ar-SA"/>
              </w:rPr>
            </w:pPr>
            <w:r w:rsidRPr="00123042">
              <w:rPr>
                <w:rFonts w:ascii="Times New Roman" w:eastAsia="Calibri" w:hAnsi="Times New Roman" w:cs="Times New Roman"/>
                <w:b/>
                <w:lang w:eastAsia="ar-SA"/>
              </w:rPr>
              <w:t>1</w:t>
            </w:r>
            <w:r>
              <w:rPr>
                <w:rFonts w:ascii="Times New Roman" w:eastAsia="Calibri" w:hAnsi="Times New Roman" w:cs="Times New Roman"/>
                <w:b/>
                <w:lang w:eastAsia="ar-SA"/>
              </w:rPr>
              <w:t>4</w:t>
            </w:r>
            <w:r w:rsidRPr="00123042">
              <w:rPr>
                <w:rFonts w:ascii="Times New Roman" w:eastAsia="Calibri" w:hAnsi="Times New Roman" w:cs="Times New Roman"/>
                <w:b/>
                <w:lang w:eastAsia="ar-SA"/>
              </w:rPr>
              <w:t>30,0</w:t>
            </w:r>
          </w:p>
        </w:tc>
        <w:tc>
          <w:tcPr>
            <w:tcW w:w="1360" w:type="dxa"/>
            <w:gridSpan w:val="2"/>
            <w:vAlign w:val="center"/>
          </w:tcPr>
          <w:p w:rsidR="00A0348F" w:rsidRPr="00123042" w:rsidRDefault="00A0348F" w:rsidP="00A0348F">
            <w:pPr>
              <w:suppressAutoHyphens/>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17</w:t>
            </w:r>
            <w:r w:rsidRPr="00123042">
              <w:rPr>
                <w:rFonts w:ascii="Times New Roman" w:eastAsia="Calibri" w:hAnsi="Times New Roman" w:cs="Times New Roman"/>
                <w:b/>
                <w:lang w:eastAsia="ar-SA"/>
              </w:rPr>
              <w:t>62,0</w:t>
            </w:r>
          </w:p>
        </w:tc>
        <w:tc>
          <w:tcPr>
            <w:tcW w:w="1830" w:type="dxa"/>
            <w:gridSpan w:val="2"/>
            <w:shd w:val="clear" w:color="auto" w:fill="auto"/>
          </w:tcPr>
          <w:p w:rsidR="00A0348F" w:rsidRPr="00123042" w:rsidRDefault="00A0348F" w:rsidP="00A0348F">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A0348F" w:rsidRPr="00123042" w:rsidTr="0081218F">
        <w:trPr>
          <w:jc w:val="center"/>
        </w:trPr>
        <w:tc>
          <w:tcPr>
            <w:tcW w:w="710" w:type="dxa"/>
            <w:shd w:val="clear" w:color="auto" w:fill="auto"/>
          </w:tcPr>
          <w:p w:rsidR="00A0348F" w:rsidRPr="00123042" w:rsidRDefault="00A0348F" w:rsidP="00A0348F">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w:t>
            </w:r>
          </w:p>
        </w:tc>
        <w:tc>
          <w:tcPr>
            <w:tcW w:w="3963" w:type="dxa"/>
            <w:shd w:val="clear" w:color="auto" w:fill="auto"/>
          </w:tcPr>
          <w:p w:rsidR="00A0348F" w:rsidRPr="00123042" w:rsidRDefault="00A0348F" w:rsidP="00A0348F">
            <w:pPr>
              <w:suppressAutoHyphens/>
              <w:autoSpaceDE w:val="0"/>
              <w:autoSpaceDN w:val="0"/>
              <w:spacing w:after="0" w:line="240" w:lineRule="auto"/>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Местный бюджет</w:t>
            </w:r>
          </w:p>
        </w:tc>
        <w:tc>
          <w:tcPr>
            <w:tcW w:w="1235" w:type="dxa"/>
            <w:vAlign w:val="center"/>
          </w:tcPr>
          <w:p w:rsidR="00A0348F" w:rsidRPr="00123042" w:rsidRDefault="00657ABD" w:rsidP="00D773D5">
            <w:pPr>
              <w:suppressAutoHyphens/>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8</w:t>
            </w:r>
            <w:r w:rsidR="00B16289">
              <w:rPr>
                <w:rFonts w:ascii="Times New Roman" w:eastAsia="Calibri" w:hAnsi="Times New Roman" w:cs="Times New Roman"/>
                <w:b/>
                <w:lang w:eastAsia="ar-SA"/>
              </w:rPr>
              <w:t>3</w:t>
            </w:r>
            <w:r w:rsidR="00D773D5">
              <w:rPr>
                <w:rFonts w:ascii="Times New Roman" w:eastAsia="Calibri" w:hAnsi="Times New Roman" w:cs="Times New Roman"/>
                <w:b/>
                <w:lang w:eastAsia="ar-SA"/>
              </w:rPr>
              <w:t>8</w:t>
            </w:r>
            <w:r w:rsidR="00C81C6F">
              <w:rPr>
                <w:rFonts w:ascii="Times New Roman" w:eastAsia="Calibri" w:hAnsi="Times New Roman" w:cs="Times New Roman"/>
                <w:b/>
                <w:lang w:eastAsia="ar-SA"/>
              </w:rPr>
              <w:t>2,0</w:t>
            </w:r>
          </w:p>
        </w:tc>
        <w:tc>
          <w:tcPr>
            <w:tcW w:w="1134" w:type="dxa"/>
            <w:gridSpan w:val="4"/>
            <w:vAlign w:val="center"/>
          </w:tcPr>
          <w:p w:rsidR="00A0348F" w:rsidRPr="00123042" w:rsidRDefault="00657ABD" w:rsidP="00A0348F">
            <w:pPr>
              <w:suppressAutoHyphens/>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6</w:t>
            </w:r>
            <w:r w:rsidR="00A0348F">
              <w:rPr>
                <w:rFonts w:ascii="Times New Roman" w:eastAsia="Calibri" w:hAnsi="Times New Roman" w:cs="Times New Roman"/>
                <w:b/>
                <w:lang w:eastAsia="ar-SA"/>
              </w:rPr>
              <w:t>40</w:t>
            </w:r>
            <w:r w:rsidR="00A0348F" w:rsidRPr="00123042">
              <w:rPr>
                <w:rFonts w:ascii="Times New Roman" w:eastAsia="Calibri" w:hAnsi="Times New Roman" w:cs="Times New Roman"/>
                <w:b/>
                <w:lang w:eastAsia="ar-SA"/>
              </w:rPr>
              <w:t>,0</w:t>
            </w:r>
          </w:p>
        </w:tc>
        <w:tc>
          <w:tcPr>
            <w:tcW w:w="1000" w:type="dxa"/>
            <w:gridSpan w:val="2"/>
            <w:vAlign w:val="center"/>
          </w:tcPr>
          <w:p w:rsidR="00A0348F" w:rsidRPr="00E92461" w:rsidRDefault="00DB5C56" w:rsidP="00A0348F">
            <w:pPr>
              <w:suppressAutoHyphens/>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75</w:t>
            </w:r>
            <w:r w:rsidR="00A0348F">
              <w:rPr>
                <w:rFonts w:ascii="Times New Roman" w:eastAsia="Calibri" w:hAnsi="Times New Roman" w:cs="Times New Roman"/>
                <w:b/>
                <w:lang w:eastAsia="ar-SA"/>
              </w:rPr>
              <w:t>0,0</w:t>
            </w:r>
          </w:p>
        </w:tc>
        <w:tc>
          <w:tcPr>
            <w:tcW w:w="884" w:type="dxa"/>
            <w:vAlign w:val="center"/>
          </w:tcPr>
          <w:p w:rsidR="00A0348F" w:rsidRPr="00123042" w:rsidRDefault="00A0348F" w:rsidP="00A0348F">
            <w:pPr>
              <w:suppressAutoHyphens/>
              <w:spacing w:after="0" w:line="240" w:lineRule="auto"/>
              <w:jc w:val="center"/>
              <w:rPr>
                <w:rFonts w:ascii="Times New Roman" w:eastAsia="Calibri" w:hAnsi="Times New Roman" w:cs="Times New Roman"/>
                <w:b/>
                <w:lang w:eastAsia="ar-SA"/>
              </w:rPr>
            </w:pPr>
            <w:r w:rsidRPr="00123042">
              <w:rPr>
                <w:rFonts w:ascii="Times New Roman" w:eastAsia="Calibri" w:hAnsi="Times New Roman" w:cs="Times New Roman"/>
                <w:b/>
                <w:lang w:val="en-US" w:eastAsia="ar-SA"/>
              </w:rPr>
              <w:t>2</w:t>
            </w:r>
            <w:r>
              <w:rPr>
                <w:rFonts w:ascii="Times New Roman" w:eastAsia="Calibri" w:hAnsi="Times New Roman" w:cs="Times New Roman"/>
                <w:b/>
                <w:lang w:eastAsia="ar-SA"/>
              </w:rPr>
              <w:t>050</w:t>
            </w:r>
            <w:r w:rsidRPr="00123042">
              <w:rPr>
                <w:rFonts w:ascii="Times New Roman" w:eastAsia="Calibri" w:hAnsi="Times New Roman" w:cs="Times New Roman"/>
                <w:b/>
                <w:lang w:eastAsia="ar-SA"/>
              </w:rPr>
              <w:t>,0</w:t>
            </w:r>
          </w:p>
        </w:tc>
        <w:tc>
          <w:tcPr>
            <w:tcW w:w="1417" w:type="dxa"/>
            <w:gridSpan w:val="2"/>
            <w:vAlign w:val="center"/>
          </w:tcPr>
          <w:p w:rsidR="00A0348F" w:rsidRPr="00123042" w:rsidRDefault="00A0348F" w:rsidP="00A0348F">
            <w:pPr>
              <w:suppressAutoHyphens/>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17</w:t>
            </w:r>
            <w:r w:rsidRPr="00123042">
              <w:rPr>
                <w:rFonts w:ascii="Times New Roman" w:eastAsia="Calibri" w:hAnsi="Times New Roman" w:cs="Times New Roman"/>
                <w:b/>
                <w:lang w:eastAsia="ar-SA"/>
              </w:rPr>
              <w:t>50,0</w:t>
            </w:r>
          </w:p>
        </w:tc>
        <w:tc>
          <w:tcPr>
            <w:tcW w:w="915" w:type="dxa"/>
            <w:vAlign w:val="center"/>
          </w:tcPr>
          <w:p w:rsidR="00A0348F" w:rsidRPr="00123042" w:rsidRDefault="00A0348F" w:rsidP="00A0348F">
            <w:pPr>
              <w:suppressAutoHyphens/>
              <w:spacing w:after="0" w:line="240" w:lineRule="auto"/>
              <w:jc w:val="center"/>
              <w:rPr>
                <w:rFonts w:ascii="Times New Roman" w:eastAsia="Calibri" w:hAnsi="Times New Roman" w:cs="Times New Roman"/>
                <w:b/>
                <w:lang w:eastAsia="ar-SA"/>
              </w:rPr>
            </w:pPr>
            <w:r w:rsidRPr="00123042">
              <w:rPr>
                <w:rFonts w:ascii="Times New Roman" w:eastAsia="Calibri" w:hAnsi="Times New Roman" w:cs="Times New Roman"/>
                <w:b/>
                <w:lang w:eastAsia="ar-SA"/>
              </w:rPr>
              <w:t>1</w:t>
            </w:r>
            <w:r>
              <w:rPr>
                <w:rFonts w:ascii="Times New Roman" w:eastAsia="Calibri" w:hAnsi="Times New Roman" w:cs="Times New Roman"/>
                <w:b/>
                <w:lang w:eastAsia="ar-SA"/>
              </w:rPr>
              <w:t>4</w:t>
            </w:r>
            <w:r w:rsidRPr="00123042">
              <w:rPr>
                <w:rFonts w:ascii="Times New Roman" w:eastAsia="Calibri" w:hAnsi="Times New Roman" w:cs="Times New Roman"/>
                <w:b/>
                <w:lang w:eastAsia="ar-SA"/>
              </w:rPr>
              <w:t>30,0</w:t>
            </w:r>
          </w:p>
        </w:tc>
        <w:tc>
          <w:tcPr>
            <w:tcW w:w="1360" w:type="dxa"/>
            <w:gridSpan w:val="2"/>
            <w:vAlign w:val="center"/>
          </w:tcPr>
          <w:p w:rsidR="00A0348F" w:rsidRPr="00123042" w:rsidRDefault="00A0348F" w:rsidP="00A0348F">
            <w:pPr>
              <w:suppressAutoHyphens/>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17</w:t>
            </w:r>
            <w:r w:rsidRPr="00123042">
              <w:rPr>
                <w:rFonts w:ascii="Times New Roman" w:eastAsia="Calibri" w:hAnsi="Times New Roman" w:cs="Times New Roman"/>
                <w:b/>
                <w:lang w:eastAsia="ar-SA"/>
              </w:rPr>
              <w:t>62,0</w:t>
            </w:r>
          </w:p>
        </w:tc>
        <w:tc>
          <w:tcPr>
            <w:tcW w:w="1830" w:type="dxa"/>
            <w:gridSpan w:val="2"/>
            <w:shd w:val="clear" w:color="auto" w:fill="auto"/>
          </w:tcPr>
          <w:p w:rsidR="00A0348F" w:rsidRPr="00123042" w:rsidRDefault="00A0348F" w:rsidP="00A0348F">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B16289" w:rsidRPr="00123042" w:rsidTr="0081218F">
        <w:trPr>
          <w:jc w:val="center"/>
        </w:trPr>
        <w:tc>
          <w:tcPr>
            <w:tcW w:w="710" w:type="dxa"/>
            <w:shd w:val="clear" w:color="auto" w:fill="auto"/>
          </w:tcPr>
          <w:p w:rsidR="00B16289" w:rsidRPr="00123042" w:rsidRDefault="009A6AE6" w:rsidP="00B16289">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8</w:t>
            </w:r>
          </w:p>
        </w:tc>
        <w:tc>
          <w:tcPr>
            <w:tcW w:w="3963" w:type="dxa"/>
            <w:shd w:val="clear" w:color="auto" w:fill="auto"/>
          </w:tcPr>
          <w:p w:rsidR="00B16289" w:rsidRPr="00123042" w:rsidRDefault="00B16289" w:rsidP="00B16289">
            <w:pPr>
              <w:suppressAutoHyphens/>
              <w:autoSpaceDE w:val="0"/>
              <w:autoSpaceDN w:val="0"/>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Областной бюджет</w:t>
            </w:r>
          </w:p>
        </w:tc>
        <w:tc>
          <w:tcPr>
            <w:tcW w:w="1235" w:type="dxa"/>
            <w:vAlign w:val="center"/>
          </w:tcPr>
          <w:p w:rsidR="00B16289" w:rsidRPr="00773BAE" w:rsidRDefault="00B16289" w:rsidP="00B16289">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196,3</w:t>
            </w:r>
          </w:p>
        </w:tc>
        <w:tc>
          <w:tcPr>
            <w:tcW w:w="1134" w:type="dxa"/>
            <w:gridSpan w:val="4"/>
            <w:vAlign w:val="center"/>
          </w:tcPr>
          <w:p w:rsidR="00B16289" w:rsidRPr="00123042" w:rsidRDefault="00B16289" w:rsidP="00B16289">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1000" w:type="dxa"/>
            <w:gridSpan w:val="2"/>
            <w:vAlign w:val="center"/>
          </w:tcPr>
          <w:p w:rsidR="00B16289" w:rsidRDefault="00B16289" w:rsidP="00B16289">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196,3</w:t>
            </w:r>
          </w:p>
        </w:tc>
        <w:tc>
          <w:tcPr>
            <w:tcW w:w="884" w:type="dxa"/>
            <w:vAlign w:val="center"/>
          </w:tcPr>
          <w:p w:rsidR="00B16289" w:rsidRPr="00123042" w:rsidRDefault="00B16289" w:rsidP="00B16289">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7" w:type="dxa"/>
            <w:gridSpan w:val="2"/>
            <w:vAlign w:val="center"/>
          </w:tcPr>
          <w:p w:rsidR="00B16289" w:rsidRPr="00123042" w:rsidRDefault="00B16289" w:rsidP="00B16289">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15" w:type="dxa"/>
            <w:vAlign w:val="center"/>
          </w:tcPr>
          <w:p w:rsidR="00B16289" w:rsidRPr="00123042" w:rsidRDefault="00B16289" w:rsidP="00B16289">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360" w:type="dxa"/>
            <w:gridSpan w:val="2"/>
            <w:vAlign w:val="center"/>
          </w:tcPr>
          <w:p w:rsidR="00B16289" w:rsidRPr="00123042" w:rsidRDefault="00B16289" w:rsidP="00B16289">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830" w:type="dxa"/>
            <w:gridSpan w:val="2"/>
            <w:shd w:val="clear" w:color="auto" w:fill="auto"/>
          </w:tcPr>
          <w:p w:rsidR="00B16289" w:rsidRPr="00123042" w:rsidRDefault="00B16289" w:rsidP="00B16289">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123042" w:rsidRPr="00123042" w:rsidTr="00D828B6">
        <w:trPr>
          <w:jc w:val="center"/>
        </w:trPr>
        <w:tc>
          <w:tcPr>
            <w:tcW w:w="710" w:type="dxa"/>
            <w:shd w:val="clear" w:color="auto" w:fill="auto"/>
          </w:tcPr>
          <w:p w:rsidR="00123042" w:rsidRPr="00123042" w:rsidRDefault="009A6AE6"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9</w:t>
            </w:r>
          </w:p>
        </w:tc>
        <w:tc>
          <w:tcPr>
            <w:tcW w:w="13738" w:type="dxa"/>
            <w:gridSpan w:val="16"/>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Подпрограмма 1:</w:t>
            </w:r>
            <w:r w:rsidRPr="00123042">
              <w:rPr>
                <w:rFonts w:ascii="Times New Roman" w:eastAsia="Times New Roman" w:hAnsi="Times New Roman" w:cs="Times New Roman"/>
                <w:lang w:eastAsia="ru-RU"/>
              </w:rPr>
              <w:t xml:space="preserve"> </w:t>
            </w:r>
            <w:r w:rsidRPr="00123042">
              <w:rPr>
                <w:rFonts w:ascii="Times New Roman" w:eastAsia="Times New Roman" w:hAnsi="Times New Roman" w:cs="Times New Roman"/>
                <w:b/>
                <w:lang w:eastAsia="ru-RU"/>
              </w:rPr>
              <w:t>«Подготовка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r>
      <w:tr w:rsidR="00123042" w:rsidRPr="00123042" w:rsidTr="0081218F">
        <w:trPr>
          <w:jc w:val="center"/>
        </w:trPr>
        <w:tc>
          <w:tcPr>
            <w:tcW w:w="710" w:type="dxa"/>
            <w:shd w:val="clear" w:color="auto" w:fill="auto"/>
          </w:tcPr>
          <w:p w:rsidR="00123042" w:rsidRPr="00123042" w:rsidRDefault="009A6AE6"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10</w:t>
            </w:r>
          </w:p>
        </w:tc>
        <w:tc>
          <w:tcPr>
            <w:tcW w:w="3963" w:type="dxa"/>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 xml:space="preserve">Всего по подпрограмме 1, </w:t>
            </w:r>
          </w:p>
          <w:p w:rsidR="00123042" w:rsidRPr="00123042" w:rsidRDefault="00123042" w:rsidP="00123042">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в том числе:</w:t>
            </w:r>
          </w:p>
        </w:tc>
        <w:tc>
          <w:tcPr>
            <w:tcW w:w="1281" w:type="dxa"/>
            <w:gridSpan w:val="3"/>
            <w:vAlign w:val="center"/>
          </w:tcPr>
          <w:p w:rsidR="00123042" w:rsidRPr="00123042" w:rsidRDefault="007E7A67" w:rsidP="007D3C78">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450</w:t>
            </w:r>
            <w:r w:rsidR="005D57BE">
              <w:rPr>
                <w:rFonts w:ascii="Times New Roman" w:eastAsia="Times New Roman" w:hAnsi="Times New Roman" w:cs="Times New Roman"/>
                <w:b/>
                <w:lang w:eastAsia="ru-RU"/>
              </w:rPr>
              <w:t>3,3</w:t>
            </w:r>
          </w:p>
        </w:tc>
        <w:tc>
          <w:tcPr>
            <w:tcW w:w="1104" w:type="dxa"/>
            <w:gridSpan w:val="3"/>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0</w:t>
            </w:r>
          </w:p>
        </w:tc>
        <w:tc>
          <w:tcPr>
            <w:tcW w:w="984" w:type="dxa"/>
            <w:vAlign w:val="center"/>
          </w:tcPr>
          <w:p w:rsidR="00123042" w:rsidRPr="00123042" w:rsidRDefault="00CA26AA" w:rsidP="00CA26AA">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591</w:t>
            </w:r>
            <w:r w:rsidR="008208CC">
              <w:rPr>
                <w:rFonts w:ascii="Times New Roman" w:eastAsia="Times New Roman" w:hAnsi="Times New Roman" w:cs="Times New Roman"/>
                <w:b/>
                <w:lang w:eastAsia="ru-RU"/>
              </w:rPr>
              <w:t>,3</w:t>
            </w:r>
          </w:p>
        </w:tc>
        <w:tc>
          <w:tcPr>
            <w:tcW w:w="884"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1</w:t>
            </w:r>
            <w:r w:rsidRPr="00123042">
              <w:rPr>
                <w:rFonts w:ascii="Times New Roman" w:eastAsia="Times New Roman" w:hAnsi="Times New Roman" w:cs="Times New Roman"/>
                <w:b/>
                <w:lang w:val="en-US" w:eastAsia="ru-RU"/>
              </w:rPr>
              <w:t>2</w:t>
            </w:r>
            <w:r w:rsidRPr="00123042">
              <w:rPr>
                <w:rFonts w:ascii="Times New Roman" w:eastAsia="Times New Roman" w:hAnsi="Times New Roman" w:cs="Times New Roman"/>
                <w:b/>
                <w:lang w:eastAsia="ru-RU"/>
              </w:rPr>
              <w:t>00,0</w:t>
            </w:r>
          </w:p>
        </w:tc>
        <w:tc>
          <w:tcPr>
            <w:tcW w:w="1417"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1200,0</w:t>
            </w:r>
          </w:p>
        </w:tc>
        <w:tc>
          <w:tcPr>
            <w:tcW w:w="915"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1080,0</w:t>
            </w:r>
          </w:p>
        </w:tc>
        <w:tc>
          <w:tcPr>
            <w:tcW w:w="1360"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1512,0</w:t>
            </w:r>
          </w:p>
        </w:tc>
        <w:tc>
          <w:tcPr>
            <w:tcW w:w="1830" w:type="dxa"/>
            <w:gridSpan w:val="2"/>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E92461" w:rsidRPr="00123042" w:rsidTr="0081218F">
        <w:trPr>
          <w:jc w:val="center"/>
        </w:trPr>
        <w:tc>
          <w:tcPr>
            <w:tcW w:w="710" w:type="dxa"/>
            <w:shd w:val="clear" w:color="auto" w:fill="auto"/>
          </w:tcPr>
          <w:p w:rsidR="00E92461" w:rsidRPr="00123042" w:rsidRDefault="00E92461" w:rsidP="00D5446E">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1</w:t>
            </w:r>
            <w:r w:rsidR="00D5446E">
              <w:rPr>
                <w:rFonts w:ascii="Times New Roman" w:eastAsia="Times New Roman" w:hAnsi="Times New Roman" w:cs="Times New Roman"/>
                <w:spacing w:val="-1"/>
                <w:lang w:eastAsia="ru-RU"/>
              </w:rPr>
              <w:t>1</w:t>
            </w:r>
          </w:p>
        </w:tc>
        <w:tc>
          <w:tcPr>
            <w:tcW w:w="3963" w:type="dxa"/>
            <w:shd w:val="clear" w:color="auto" w:fill="auto"/>
          </w:tcPr>
          <w:p w:rsidR="00E92461" w:rsidRPr="00123042" w:rsidRDefault="00E92461" w:rsidP="00E92461">
            <w:pPr>
              <w:suppressAutoHyphens/>
              <w:autoSpaceDE w:val="0"/>
              <w:autoSpaceDN w:val="0"/>
              <w:spacing w:after="0" w:line="240" w:lineRule="auto"/>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Местный бюджет</w:t>
            </w:r>
          </w:p>
        </w:tc>
        <w:tc>
          <w:tcPr>
            <w:tcW w:w="1281" w:type="dxa"/>
            <w:gridSpan w:val="3"/>
            <w:vAlign w:val="center"/>
          </w:tcPr>
          <w:p w:rsidR="00E92461" w:rsidRPr="00773BAE" w:rsidRDefault="007E7A67" w:rsidP="007D3C78">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r w:rsidR="007D3C78">
              <w:rPr>
                <w:rFonts w:ascii="Times New Roman" w:eastAsia="Times New Roman" w:hAnsi="Times New Roman" w:cs="Times New Roman"/>
                <w:b/>
                <w:lang w:eastAsia="ru-RU"/>
              </w:rPr>
              <w:t>3</w:t>
            </w:r>
            <w:r>
              <w:rPr>
                <w:rFonts w:ascii="Times New Roman" w:eastAsia="Times New Roman" w:hAnsi="Times New Roman" w:cs="Times New Roman"/>
                <w:b/>
                <w:lang w:eastAsia="ru-RU"/>
              </w:rPr>
              <w:t>0</w:t>
            </w:r>
            <w:r w:rsidR="005D57BE">
              <w:rPr>
                <w:rFonts w:ascii="Times New Roman" w:eastAsia="Times New Roman" w:hAnsi="Times New Roman" w:cs="Times New Roman"/>
                <w:b/>
                <w:lang w:eastAsia="ru-RU"/>
              </w:rPr>
              <w:t>7</w:t>
            </w:r>
            <w:r w:rsidR="00E92461" w:rsidRPr="00773BAE">
              <w:rPr>
                <w:rFonts w:ascii="Times New Roman" w:eastAsia="Times New Roman" w:hAnsi="Times New Roman" w:cs="Times New Roman"/>
                <w:b/>
                <w:lang w:eastAsia="ru-RU"/>
              </w:rPr>
              <w:t>,0</w:t>
            </w:r>
          </w:p>
        </w:tc>
        <w:tc>
          <w:tcPr>
            <w:tcW w:w="1104" w:type="dxa"/>
            <w:gridSpan w:val="3"/>
            <w:vAlign w:val="center"/>
          </w:tcPr>
          <w:p w:rsidR="00E92461" w:rsidRPr="00123042" w:rsidRDefault="00E92461" w:rsidP="00E92461">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0</w:t>
            </w:r>
          </w:p>
        </w:tc>
        <w:tc>
          <w:tcPr>
            <w:tcW w:w="984" w:type="dxa"/>
            <w:vAlign w:val="center"/>
          </w:tcPr>
          <w:p w:rsidR="00E92461" w:rsidRPr="00123042" w:rsidRDefault="00CA26AA" w:rsidP="00E92461">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39</w:t>
            </w:r>
            <w:r w:rsidR="008208CC">
              <w:rPr>
                <w:rFonts w:ascii="Times New Roman" w:eastAsia="Times New Roman" w:hAnsi="Times New Roman" w:cs="Times New Roman"/>
                <w:b/>
                <w:lang w:eastAsia="ru-RU"/>
              </w:rPr>
              <w:t>5,0</w:t>
            </w:r>
          </w:p>
        </w:tc>
        <w:tc>
          <w:tcPr>
            <w:tcW w:w="884" w:type="dxa"/>
            <w:vAlign w:val="center"/>
          </w:tcPr>
          <w:p w:rsidR="00E92461" w:rsidRPr="00123042" w:rsidRDefault="00E92461" w:rsidP="00E92461">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w:t>
            </w:r>
            <w:r w:rsidRPr="00123042">
              <w:rPr>
                <w:rFonts w:ascii="Times New Roman" w:eastAsia="Times New Roman" w:hAnsi="Times New Roman" w:cs="Times New Roman"/>
                <w:lang w:val="en-US" w:eastAsia="ru-RU"/>
              </w:rPr>
              <w:t>2</w:t>
            </w:r>
            <w:r w:rsidRPr="00123042">
              <w:rPr>
                <w:rFonts w:ascii="Times New Roman" w:eastAsia="Times New Roman" w:hAnsi="Times New Roman" w:cs="Times New Roman"/>
                <w:lang w:eastAsia="ru-RU"/>
              </w:rPr>
              <w:t>00,0</w:t>
            </w:r>
          </w:p>
        </w:tc>
        <w:tc>
          <w:tcPr>
            <w:tcW w:w="1417" w:type="dxa"/>
            <w:gridSpan w:val="2"/>
            <w:vAlign w:val="center"/>
          </w:tcPr>
          <w:p w:rsidR="00E92461" w:rsidRPr="00123042" w:rsidRDefault="00E92461" w:rsidP="00E92461">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1200,0</w:t>
            </w:r>
          </w:p>
        </w:tc>
        <w:tc>
          <w:tcPr>
            <w:tcW w:w="915" w:type="dxa"/>
            <w:vAlign w:val="center"/>
          </w:tcPr>
          <w:p w:rsidR="00E92461" w:rsidRPr="00123042" w:rsidRDefault="00E92461" w:rsidP="00E92461">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1080,0</w:t>
            </w:r>
          </w:p>
        </w:tc>
        <w:tc>
          <w:tcPr>
            <w:tcW w:w="1360" w:type="dxa"/>
            <w:gridSpan w:val="2"/>
            <w:vAlign w:val="center"/>
          </w:tcPr>
          <w:p w:rsidR="00E92461" w:rsidRPr="00123042" w:rsidRDefault="00E92461" w:rsidP="00E92461">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1512,0</w:t>
            </w:r>
          </w:p>
        </w:tc>
        <w:tc>
          <w:tcPr>
            <w:tcW w:w="1830" w:type="dxa"/>
            <w:gridSpan w:val="2"/>
            <w:shd w:val="clear" w:color="auto" w:fill="auto"/>
          </w:tcPr>
          <w:p w:rsidR="00E92461" w:rsidRPr="00123042" w:rsidRDefault="00E92461" w:rsidP="00E92461">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8208CC" w:rsidRPr="00123042" w:rsidTr="0081218F">
        <w:trPr>
          <w:jc w:val="center"/>
        </w:trPr>
        <w:tc>
          <w:tcPr>
            <w:tcW w:w="710" w:type="dxa"/>
            <w:shd w:val="clear" w:color="auto" w:fill="auto"/>
          </w:tcPr>
          <w:p w:rsidR="008208CC" w:rsidRPr="00123042" w:rsidRDefault="00D5446E" w:rsidP="00E92461">
            <w:pPr>
              <w:suppressAutoHyphens/>
              <w:autoSpaceDE w:val="0"/>
              <w:autoSpaceDN w:val="0"/>
              <w:spacing w:after="0" w:line="240" w:lineRule="auto"/>
              <w:jc w:val="center"/>
              <w:rPr>
                <w:rFonts w:ascii="Times New Roman" w:eastAsia="Times New Roman" w:hAnsi="Times New Roman" w:cs="Times New Roman"/>
                <w:spacing w:val="-1"/>
                <w:lang w:eastAsia="ru-RU"/>
              </w:rPr>
            </w:pPr>
            <w:bookmarkStart w:id="7" w:name="_Hlk448684671"/>
            <w:r>
              <w:rPr>
                <w:rFonts w:ascii="Times New Roman" w:eastAsia="Times New Roman" w:hAnsi="Times New Roman" w:cs="Times New Roman"/>
                <w:spacing w:val="-1"/>
                <w:lang w:eastAsia="ru-RU"/>
              </w:rPr>
              <w:t>12</w:t>
            </w:r>
          </w:p>
        </w:tc>
        <w:tc>
          <w:tcPr>
            <w:tcW w:w="3963" w:type="dxa"/>
            <w:shd w:val="clear" w:color="auto" w:fill="auto"/>
          </w:tcPr>
          <w:p w:rsidR="008208CC" w:rsidRPr="00123042" w:rsidRDefault="008208CC" w:rsidP="00E92461">
            <w:pPr>
              <w:suppressAutoHyphens/>
              <w:autoSpaceDE w:val="0"/>
              <w:autoSpaceDN w:val="0"/>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Областной бюджет</w:t>
            </w:r>
          </w:p>
        </w:tc>
        <w:tc>
          <w:tcPr>
            <w:tcW w:w="1281" w:type="dxa"/>
            <w:gridSpan w:val="3"/>
            <w:vAlign w:val="center"/>
          </w:tcPr>
          <w:p w:rsidR="008208CC" w:rsidRPr="00773BAE" w:rsidRDefault="008208CC" w:rsidP="00E92461">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196,3</w:t>
            </w:r>
          </w:p>
        </w:tc>
        <w:tc>
          <w:tcPr>
            <w:tcW w:w="1104" w:type="dxa"/>
            <w:gridSpan w:val="3"/>
            <w:vAlign w:val="center"/>
          </w:tcPr>
          <w:p w:rsidR="008208CC" w:rsidRPr="00123042" w:rsidRDefault="008208CC" w:rsidP="00E92461">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984" w:type="dxa"/>
            <w:vAlign w:val="center"/>
          </w:tcPr>
          <w:p w:rsidR="008208CC" w:rsidRDefault="008208CC" w:rsidP="00E92461">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196,3</w:t>
            </w:r>
          </w:p>
        </w:tc>
        <w:tc>
          <w:tcPr>
            <w:tcW w:w="884" w:type="dxa"/>
            <w:vAlign w:val="center"/>
          </w:tcPr>
          <w:p w:rsidR="008208CC" w:rsidRPr="00123042" w:rsidRDefault="008208CC" w:rsidP="00E92461">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7" w:type="dxa"/>
            <w:gridSpan w:val="2"/>
            <w:vAlign w:val="center"/>
          </w:tcPr>
          <w:p w:rsidR="008208CC" w:rsidRPr="00123042" w:rsidRDefault="008208CC" w:rsidP="00E92461">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15" w:type="dxa"/>
            <w:vAlign w:val="center"/>
          </w:tcPr>
          <w:p w:rsidR="008208CC" w:rsidRPr="00123042" w:rsidRDefault="008208CC" w:rsidP="00E92461">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360" w:type="dxa"/>
            <w:gridSpan w:val="2"/>
            <w:vAlign w:val="center"/>
          </w:tcPr>
          <w:p w:rsidR="008208CC" w:rsidRPr="00123042" w:rsidRDefault="008208CC" w:rsidP="00E92461">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830" w:type="dxa"/>
            <w:gridSpan w:val="2"/>
            <w:shd w:val="clear" w:color="auto" w:fill="auto"/>
          </w:tcPr>
          <w:p w:rsidR="008208CC" w:rsidRPr="00123042" w:rsidRDefault="008208CC" w:rsidP="00E92461">
            <w:pPr>
              <w:suppressAutoHyphens/>
              <w:autoSpaceDE w:val="0"/>
              <w:autoSpaceDN w:val="0"/>
              <w:spacing w:after="0" w:line="240" w:lineRule="auto"/>
              <w:jc w:val="center"/>
              <w:rPr>
                <w:rFonts w:ascii="Times New Roman" w:eastAsia="Times New Roman" w:hAnsi="Times New Roman" w:cs="Times New Roman"/>
                <w:spacing w:val="-1"/>
                <w:lang w:eastAsia="ru-RU"/>
              </w:rPr>
            </w:pPr>
          </w:p>
        </w:tc>
      </w:tr>
      <w:bookmarkEnd w:id="7"/>
      <w:tr w:rsidR="00123042" w:rsidRPr="00123042" w:rsidTr="00D828B6">
        <w:trPr>
          <w:jc w:val="center"/>
        </w:trPr>
        <w:tc>
          <w:tcPr>
            <w:tcW w:w="710" w:type="dxa"/>
            <w:shd w:val="clear" w:color="auto" w:fill="auto"/>
          </w:tcPr>
          <w:p w:rsidR="00123042" w:rsidRPr="00123042" w:rsidRDefault="00123042" w:rsidP="008208CC">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1</w:t>
            </w:r>
            <w:r w:rsidR="00D5446E">
              <w:rPr>
                <w:rFonts w:ascii="Times New Roman" w:eastAsia="Times New Roman" w:hAnsi="Times New Roman" w:cs="Times New Roman"/>
                <w:spacing w:val="-1"/>
                <w:lang w:eastAsia="ru-RU"/>
              </w:rPr>
              <w:t>3</w:t>
            </w:r>
          </w:p>
        </w:tc>
        <w:tc>
          <w:tcPr>
            <w:tcW w:w="13738" w:type="dxa"/>
            <w:gridSpan w:val="16"/>
            <w:shd w:val="clear" w:color="auto" w:fill="auto"/>
          </w:tcPr>
          <w:p w:rsidR="00123042" w:rsidRPr="00773BAE"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773BAE">
              <w:rPr>
                <w:rFonts w:ascii="Times New Roman" w:eastAsia="Times New Roman" w:hAnsi="Times New Roman" w:cs="Times New Roman"/>
                <w:b/>
                <w:spacing w:val="-1"/>
                <w:lang w:eastAsia="ru-RU"/>
              </w:rPr>
              <w:t>1.1. Капитальные вложения</w:t>
            </w:r>
          </w:p>
        </w:tc>
      </w:tr>
      <w:tr w:rsidR="00123042" w:rsidRPr="00123042" w:rsidTr="0081218F">
        <w:trPr>
          <w:jc w:val="center"/>
        </w:trPr>
        <w:tc>
          <w:tcPr>
            <w:tcW w:w="710" w:type="dxa"/>
            <w:shd w:val="clear" w:color="auto" w:fill="auto"/>
          </w:tcPr>
          <w:p w:rsidR="00123042" w:rsidRPr="00123042" w:rsidRDefault="00D5446E"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14</w:t>
            </w:r>
          </w:p>
        </w:tc>
        <w:tc>
          <w:tcPr>
            <w:tcW w:w="3963" w:type="dxa"/>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Всего по направлению «Капитальные вложения»</w:t>
            </w:r>
          </w:p>
        </w:tc>
        <w:tc>
          <w:tcPr>
            <w:tcW w:w="1257" w:type="dxa"/>
            <w:gridSpan w:val="2"/>
            <w:shd w:val="clear" w:color="auto" w:fill="auto"/>
            <w:vAlign w:val="center"/>
          </w:tcPr>
          <w:p w:rsidR="00123042" w:rsidRPr="00773BAE"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773BAE">
              <w:rPr>
                <w:rFonts w:ascii="Times New Roman" w:eastAsia="Times New Roman" w:hAnsi="Times New Roman" w:cs="Times New Roman"/>
                <w:spacing w:val="-1"/>
                <w:lang w:eastAsia="ru-RU"/>
              </w:rPr>
              <w:t>0</w:t>
            </w:r>
          </w:p>
        </w:tc>
        <w:tc>
          <w:tcPr>
            <w:tcW w:w="1128" w:type="dxa"/>
            <w:gridSpan w:val="4"/>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984"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884"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1417"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915"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1360"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1830" w:type="dxa"/>
            <w:gridSpan w:val="2"/>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123042" w:rsidRPr="00123042" w:rsidTr="00D828B6">
        <w:trPr>
          <w:jc w:val="center"/>
        </w:trPr>
        <w:tc>
          <w:tcPr>
            <w:tcW w:w="710" w:type="dxa"/>
            <w:shd w:val="clear" w:color="auto" w:fill="auto"/>
          </w:tcPr>
          <w:p w:rsidR="00123042" w:rsidRPr="00123042" w:rsidRDefault="00D5446E"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15</w:t>
            </w:r>
          </w:p>
        </w:tc>
        <w:tc>
          <w:tcPr>
            <w:tcW w:w="13738" w:type="dxa"/>
            <w:gridSpan w:val="16"/>
            <w:shd w:val="clear" w:color="auto" w:fill="auto"/>
          </w:tcPr>
          <w:p w:rsidR="00123042" w:rsidRPr="00773BAE"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773BAE">
              <w:rPr>
                <w:rFonts w:ascii="Times New Roman" w:eastAsia="Times New Roman" w:hAnsi="Times New Roman" w:cs="Times New Roman"/>
                <w:b/>
                <w:spacing w:val="-1"/>
                <w:lang w:eastAsia="ru-RU"/>
              </w:rPr>
              <w:t>1.2. Прочие нужды</w:t>
            </w:r>
          </w:p>
        </w:tc>
      </w:tr>
      <w:tr w:rsidR="00E92461" w:rsidRPr="00123042" w:rsidTr="0081218F">
        <w:trPr>
          <w:jc w:val="center"/>
        </w:trPr>
        <w:tc>
          <w:tcPr>
            <w:tcW w:w="710" w:type="dxa"/>
            <w:shd w:val="clear" w:color="auto" w:fill="auto"/>
          </w:tcPr>
          <w:p w:rsidR="00E92461" w:rsidRPr="00123042" w:rsidRDefault="00D5446E" w:rsidP="00E92461">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16</w:t>
            </w:r>
          </w:p>
        </w:tc>
        <w:tc>
          <w:tcPr>
            <w:tcW w:w="3963" w:type="dxa"/>
            <w:shd w:val="clear" w:color="auto" w:fill="auto"/>
          </w:tcPr>
          <w:p w:rsidR="00E92461" w:rsidRPr="00123042" w:rsidRDefault="00E92461" w:rsidP="00E92461">
            <w:pPr>
              <w:suppressAutoHyphens/>
              <w:autoSpaceDE w:val="0"/>
              <w:autoSpaceDN w:val="0"/>
              <w:spacing w:after="0" w:line="240" w:lineRule="auto"/>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Всего по направлению «Прочие нужды», в том числе:</w:t>
            </w:r>
          </w:p>
        </w:tc>
        <w:tc>
          <w:tcPr>
            <w:tcW w:w="1257" w:type="dxa"/>
            <w:gridSpan w:val="2"/>
            <w:vAlign w:val="center"/>
          </w:tcPr>
          <w:p w:rsidR="00E92461" w:rsidRPr="00773BAE" w:rsidRDefault="00E350FA" w:rsidP="004231FF">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450</w:t>
            </w:r>
            <w:r w:rsidR="004231FF">
              <w:rPr>
                <w:rFonts w:ascii="Times New Roman" w:eastAsia="Times New Roman" w:hAnsi="Times New Roman" w:cs="Times New Roman"/>
                <w:b/>
                <w:lang w:eastAsia="ru-RU"/>
              </w:rPr>
              <w:t>3</w:t>
            </w:r>
            <w:r w:rsidR="00BC6F5B">
              <w:rPr>
                <w:rFonts w:ascii="Times New Roman" w:eastAsia="Times New Roman" w:hAnsi="Times New Roman" w:cs="Times New Roman"/>
                <w:b/>
                <w:lang w:eastAsia="ru-RU"/>
              </w:rPr>
              <w:t>,3</w:t>
            </w:r>
          </w:p>
        </w:tc>
        <w:tc>
          <w:tcPr>
            <w:tcW w:w="1104" w:type="dxa"/>
            <w:gridSpan w:val="2"/>
            <w:vAlign w:val="center"/>
          </w:tcPr>
          <w:p w:rsidR="00E92461" w:rsidRPr="00123042" w:rsidRDefault="00E92461" w:rsidP="00E92461">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0</w:t>
            </w:r>
          </w:p>
        </w:tc>
        <w:tc>
          <w:tcPr>
            <w:tcW w:w="1008" w:type="dxa"/>
            <w:gridSpan w:val="3"/>
            <w:vAlign w:val="center"/>
          </w:tcPr>
          <w:p w:rsidR="00E92461" w:rsidRPr="00123042" w:rsidRDefault="00CA26AA" w:rsidP="003C539C">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59</w:t>
            </w:r>
            <w:r w:rsidR="003C539C">
              <w:rPr>
                <w:rFonts w:ascii="Times New Roman" w:eastAsia="Times New Roman" w:hAnsi="Times New Roman" w:cs="Times New Roman"/>
                <w:b/>
                <w:lang w:eastAsia="ru-RU"/>
              </w:rPr>
              <w:t>1,3</w:t>
            </w:r>
          </w:p>
        </w:tc>
        <w:tc>
          <w:tcPr>
            <w:tcW w:w="1104" w:type="dxa"/>
            <w:gridSpan w:val="2"/>
            <w:vAlign w:val="center"/>
          </w:tcPr>
          <w:p w:rsidR="00E92461" w:rsidRPr="00123042" w:rsidRDefault="00E92461" w:rsidP="00E92461">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1</w:t>
            </w:r>
            <w:r w:rsidRPr="00123042">
              <w:rPr>
                <w:rFonts w:ascii="Times New Roman" w:eastAsia="Times New Roman" w:hAnsi="Times New Roman" w:cs="Times New Roman"/>
                <w:b/>
                <w:lang w:val="en-US" w:eastAsia="ru-RU"/>
              </w:rPr>
              <w:t>2</w:t>
            </w:r>
            <w:r w:rsidRPr="00123042">
              <w:rPr>
                <w:rFonts w:ascii="Times New Roman" w:eastAsia="Times New Roman" w:hAnsi="Times New Roman" w:cs="Times New Roman"/>
                <w:b/>
                <w:lang w:eastAsia="ru-RU"/>
              </w:rPr>
              <w:t>00,0</w:t>
            </w:r>
          </w:p>
        </w:tc>
        <w:tc>
          <w:tcPr>
            <w:tcW w:w="1197" w:type="dxa"/>
            <w:vAlign w:val="center"/>
          </w:tcPr>
          <w:p w:rsidR="00E92461" w:rsidRPr="00123042" w:rsidRDefault="00E92461" w:rsidP="00E92461">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1200,0</w:t>
            </w:r>
          </w:p>
        </w:tc>
        <w:tc>
          <w:tcPr>
            <w:tcW w:w="915" w:type="dxa"/>
            <w:vAlign w:val="center"/>
          </w:tcPr>
          <w:p w:rsidR="00E92461" w:rsidRPr="00123042" w:rsidRDefault="00E92461" w:rsidP="00E92461">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1080,0</w:t>
            </w:r>
          </w:p>
        </w:tc>
        <w:tc>
          <w:tcPr>
            <w:tcW w:w="1360" w:type="dxa"/>
            <w:gridSpan w:val="2"/>
            <w:vAlign w:val="center"/>
          </w:tcPr>
          <w:p w:rsidR="00E92461" w:rsidRPr="00123042" w:rsidRDefault="00E92461" w:rsidP="00E92461">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1512,0</w:t>
            </w:r>
          </w:p>
        </w:tc>
        <w:tc>
          <w:tcPr>
            <w:tcW w:w="1830" w:type="dxa"/>
            <w:gridSpan w:val="2"/>
            <w:shd w:val="clear" w:color="auto" w:fill="auto"/>
            <w:vAlign w:val="center"/>
          </w:tcPr>
          <w:p w:rsidR="00E92461" w:rsidRPr="00123042" w:rsidRDefault="00E92461" w:rsidP="00E92461">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Х</w:t>
            </w:r>
          </w:p>
        </w:tc>
      </w:tr>
      <w:tr w:rsidR="00E92461" w:rsidRPr="00123042" w:rsidTr="0081218F">
        <w:trPr>
          <w:jc w:val="center"/>
        </w:trPr>
        <w:tc>
          <w:tcPr>
            <w:tcW w:w="710" w:type="dxa"/>
            <w:shd w:val="clear" w:color="auto" w:fill="auto"/>
          </w:tcPr>
          <w:p w:rsidR="00E92461" w:rsidRPr="00123042" w:rsidRDefault="00D5446E" w:rsidP="00E92461">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17</w:t>
            </w:r>
          </w:p>
        </w:tc>
        <w:tc>
          <w:tcPr>
            <w:tcW w:w="3963" w:type="dxa"/>
            <w:shd w:val="clear" w:color="auto" w:fill="auto"/>
          </w:tcPr>
          <w:p w:rsidR="00E92461" w:rsidRPr="00123042" w:rsidRDefault="00E92461" w:rsidP="00E92461">
            <w:pPr>
              <w:suppressAutoHyphens/>
              <w:autoSpaceDE w:val="0"/>
              <w:autoSpaceDN w:val="0"/>
              <w:spacing w:after="0" w:line="240" w:lineRule="auto"/>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Местный бюджет</w:t>
            </w:r>
          </w:p>
        </w:tc>
        <w:tc>
          <w:tcPr>
            <w:tcW w:w="1257" w:type="dxa"/>
            <w:gridSpan w:val="2"/>
            <w:vAlign w:val="center"/>
          </w:tcPr>
          <w:p w:rsidR="00E92461" w:rsidRPr="00773BAE" w:rsidRDefault="00E350FA" w:rsidP="004231FF">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430</w:t>
            </w:r>
            <w:r w:rsidR="00BC6F5B">
              <w:rPr>
                <w:rFonts w:ascii="Times New Roman" w:eastAsia="Times New Roman" w:hAnsi="Times New Roman" w:cs="Times New Roman"/>
                <w:b/>
                <w:lang w:eastAsia="ru-RU"/>
              </w:rPr>
              <w:t>7,0</w:t>
            </w:r>
          </w:p>
        </w:tc>
        <w:tc>
          <w:tcPr>
            <w:tcW w:w="1104" w:type="dxa"/>
            <w:gridSpan w:val="2"/>
            <w:vAlign w:val="center"/>
          </w:tcPr>
          <w:p w:rsidR="00E92461" w:rsidRPr="00123042" w:rsidRDefault="00E92461" w:rsidP="00E92461">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0</w:t>
            </w:r>
          </w:p>
        </w:tc>
        <w:tc>
          <w:tcPr>
            <w:tcW w:w="1008" w:type="dxa"/>
            <w:gridSpan w:val="3"/>
            <w:vAlign w:val="center"/>
          </w:tcPr>
          <w:p w:rsidR="00E92461" w:rsidRPr="00123042" w:rsidRDefault="00CA26AA" w:rsidP="00E92461">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39</w:t>
            </w:r>
            <w:r w:rsidR="008208CC">
              <w:rPr>
                <w:rFonts w:ascii="Times New Roman" w:eastAsia="Times New Roman" w:hAnsi="Times New Roman" w:cs="Times New Roman"/>
                <w:b/>
                <w:lang w:eastAsia="ru-RU"/>
              </w:rPr>
              <w:t>5,0</w:t>
            </w:r>
          </w:p>
        </w:tc>
        <w:tc>
          <w:tcPr>
            <w:tcW w:w="1104" w:type="dxa"/>
            <w:gridSpan w:val="2"/>
            <w:vAlign w:val="center"/>
          </w:tcPr>
          <w:p w:rsidR="00E92461" w:rsidRPr="00123042" w:rsidRDefault="00E92461" w:rsidP="00E92461">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w:t>
            </w:r>
            <w:r w:rsidRPr="00123042">
              <w:rPr>
                <w:rFonts w:ascii="Times New Roman" w:eastAsia="Times New Roman" w:hAnsi="Times New Roman" w:cs="Times New Roman"/>
                <w:lang w:val="en-US" w:eastAsia="ru-RU"/>
              </w:rPr>
              <w:t>2</w:t>
            </w:r>
            <w:r w:rsidRPr="00123042">
              <w:rPr>
                <w:rFonts w:ascii="Times New Roman" w:eastAsia="Times New Roman" w:hAnsi="Times New Roman" w:cs="Times New Roman"/>
                <w:lang w:eastAsia="ru-RU"/>
              </w:rPr>
              <w:t>00,0</w:t>
            </w:r>
          </w:p>
        </w:tc>
        <w:tc>
          <w:tcPr>
            <w:tcW w:w="1197" w:type="dxa"/>
            <w:vAlign w:val="center"/>
          </w:tcPr>
          <w:p w:rsidR="00E92461" w:rsidRPr="00123042" w:rsidRDefault="00E92461" w:rsidP="00E92461">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1200,0</w:t>
            </w:r>
          </w:p>
        </w:tc>
        <w:tc>
          <w:tcPr>
            <w:tcW w:w="915" w:type="dxa"/>
            <w:vAlign w:val="center"/>
          </w:tcPr>
          <w:p w:rsidR="00E92461" w:rsidRPr="00123042" w:rsidRDefault="00E92461" w:rsidP="00E92461">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1080,0</w:t>
            </w:r>
          </w:p>
        </w:tc>
        <w:tc>
          <w:tcPr>
            <w:tcW w:w="1360" w:type="dxa"/>
            <w:gridSpan w:val="2"/>
            <w:vAlign w:val="center"/>
          </w:tcPr>
          <w:p w:rsidR="00E92461" w:rsidRPr="00123042" w:rsidRDefault="00E92461" w:rsidP="00E92461">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1512,0</w:t>
            </w:r>
          </w:p>
        </w:tc>
        <w:tc>
          <w:tcPr>
            <w:tcW w:w="1830" w:type="dxa"/>
            <w:gridSpan w:val="2"/>
            <w:shd w:val="clear" w:color="auto" w:fill="auto"/>
          </w:tcPr>
          <w:p w:rsidR="00E92461" w:rsidRPr="00123042" w:rsidRDefault="00E92461" w:rsidP="00E92461">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8208CC" w:rsidRPr="00123042" w:rsidTr="0081218F">
        <w:trPr>
          <w:jc w:val="center"/>
        </w:trPr>
        <w:tc>
          <w:tcPr>
            <w:tcW w:w="710" w:type="dxa"/>
            <w:shd w:val="clear" w:color="auto" w:fill="auto"/>
          </w:tcPr>
          <w:p w:rsidR="008208CC" w:rsidRDefault="00D5446E" w:rsidP="008208CC">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18</w:t>
            </w:r>
          </w:p>
        </w:tc>
        <w:tc>
          <w:tcPr>
            <w:tcW w:w="3963" w:type="dxa"/>
            <w:shd w:val="clear" w:color="auto" w:fill="auto"/>
          </w:tcPr>
          <w:p w:rsidR="008208CC" w:rsidRPr="00123042" w:rsidRDefault="008208CC" w:rsidP="008208CC">
            <w:pPr>
              <w:suppressAutoHyphens/>
              <w:autoSpaceDE w:val="0"/>
              <w:autoSpaceDN w:val="0"/>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Областной бюджет</w:t>
            </w:r>
          </w:p>
        </w:tc>
        <w:tc>
          <w:tcPr>
            <w:tcW w:w="1257" w:type="dxa"/>
            <w:gridSpan w:val="2"/>
            <w:vAlign w:val="center"/>
          </w:tcPr>
          <w:p w:rsidR="008208CC" w:rsidRPr="00773BAE" w:rsidRDefault="008208CC" w:rsidP="008208CC">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196,3</w:t>
            </w:r>
          </w:p>
        </w:tc>
        <w:tc>
          <w:tcPr>
            <w:tcW w:w="1104" w:type="dxa"/>
            <w:gridSpan w:val="2"/>
            <w:vAlign w:val="center"/>
          </w:tcPr>
          <w:p w:rsidR="008208CC" w:rsidRPr="00123042" w:rsidRDefault="008208CC" w:rsidP="008208CC">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1008" w:type="dxa"/>
            <w:gridSpan w:val="3"/>
            <w:vAlign w:val="center"/>
          </w:tcPr>
          <w:p w:rsidR="008208CC" w:rsidRDefault="008208CC" w:rsidP="008208CC">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196,3</w:t>
            </w:r>
          </w:p>
        </w:tc>
        <w:tc>
          <w:tcPr>
            <w:tcW w:w="1104" w:type="dxa"/>
            <w:gridSpan w:val="2"/>
            <w:vAlign w:val="center"/>
          </w:tcPr>
          <w:p w:rsidR="008208CC" w:rsidRPr="00123042" w:rsidRDefault="008208CC" w:rsidP="008208CC">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97" w:type="dxa"/>
            <w:vAlign w:val="center"/>
          </w:tcPr>
          <w:p w:rsidR="008208CC" w:rsidRPr="00123042" w:rsidRDefault="008208CC" w:rsidP="008208CC">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15" w:type="dxa"/>
            <w:vAlign w:val="center"/>
          </w:tcPr>
          <w:p w:rsidR="008208CC" w:rsidRPr="00123042" w:rsidRDefault="008208CC" w:rsidP="008208CC">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360" w:type="dxa"/>
            <w:gridSpan w:val="2"/>
            <w:vAlign w:val="center"/>
          </w:tcPr>
          <w:p w:rsidR="008208CC" w:rsidRPr="00123042" w:rsidRDefault="008208CC" w:rsidP="008208CC">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830" w:type="dxa"/>
            <w:gridSpan w:val="2"/>
            <w:shd w:val="clear" w:color="auto" w:fill="auto"/>
          </w:tcPr>
          <w:p w:rsidR="008208CC" w:rsidRPr="00123042" w:rsidRDefault="008208CC" w:rsidP="008208CC">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1D5200" w:rsidRPr="00123042" w:rsidTr="0081218F">
        <w:trPr>
          <w:jc w:val="center"/>
        </w:trPr>
        <w:tc>
          <w:tcPr>
            <w:tcW w:w="710" w:type="dxa"/>
            <w:shd w:val="clear" w:color="auto" w:fill="auto"/>
          </w:tcPr>
          <w:p w:rsidR="001D5200" w:rsidRPr="00123042" w:rsidRDefault="001D5200" w:rsidP="001D5200">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lastRenderedPageBreak/>
              <w:t>1</w:t>
            </w:r>
            <w:r>
              <w:rPr>
                <w:rFonts w:ascii="Times New Roman" w:eastAsia="Times New Roman" w:hAnsi="Times New Roman" w:cs="Times New Roman"/>
                <w:spacing w:val="-1"/>
                <w:lang w:eastAsia="ru-RU"/>
              </w:rPr>
              <w:t>9</w:t>
            </w:r>
          </w:p>
        </w:tc>
        <w:tc>
          <w:tcPr>
            <w:tcW w:w="3963" w:type="dxa"/>
          </w:tcPr>
          <w:p w:rsidR="001D5200" w:rsidRPr="00123042" w:rsidRDefault="001D5200" w:rsidP="001D5200">
            <w:pPr>
              <w:suppressAutoHyphens/>
              <w:autoSpaceDE w:val="0"/>
              <w:autoSpaceDN w:val="0"/>
              <w:spacing w:after="0" w:line="240" w:lineRule="auto"/>
              <w:jc w:val="both"/>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Мероприятие 1</w:t>
            </w:r>
          </w:p>
          <w:p w:rsidR="001D5200" w:rsidRPr="00123042" w:rsidRDefault="001D5200" w:rsidP="001D5200">
            <w:pPr>
              <w:suppressAutoHyphens/>
              <w:autoSpaceDE w:val="0"/>
              <w:autoSpaceDN w:val="0"/>
              <w:spacing w:after="0" w:line="240" w:lineRule="auto"/>
              <w:jc w:val="both"/>
              <w:rPr>
                <w:rFonts w:ascii="Times New Roman" w:eastAsia="Times New Roman" w:hAnsi="Times New Roman" w:cs="Times New Roman"/>
                <w:b/>
                <w:i/>
                <w:lang w:eastAsia="ru-RU"/>
              </w:rPr>
            </w:pPr>
            <w:r w:rsidRPr="00123042">
              <w:rPr>
                <w:rFonts w:ascii="Times New Roman" w:eastAsia="Times New Roman" w:hAnsi="Times New Roman" w:cs="Times New Roman"/>
                <w:b/>
                <w:i/>
                <w:lang w:eastAsia="ru-RU"/>
              </w:rPr>
              <w:t>Разработка проектов планировки</w:t>
            </w:r>
            <w:r>
              <w:rPr>
                <w:rFonts w:ascii="Times New Roman" w:eastAsia="Times New Roman" w:hAnsi="Times New Roman" w:cs="Times New Roman"/>
                <w:b/>
                <w:i/>
                <w:lang w:eastAsia="ru-RU"/>
              </w:rPr>
              <w:t xml:space="preserve"> территории городского округа</w:t>
            </w:r>
            <w:r w:rsidRPr="00123042">
              <w:rPr>
                <w:rFonts w:ascii="Times New Roman" w:eastAsia="Times New Roman" w:hAnsi="Times New Roman" w:cs="Times New Roman"/>
                <w:b/>
                <w:i/>
                <w:lang w:eastAsia="ru-RU"/>
              </w:rPr>
              <w:t>, всего,</w:t>
            </w:r>
          </w:p>
          <w:p w:rsidR="001D5200" w:rsidRPr="00123042" w:rsidRDefault="001D5200" w:rsidP="001D5200">
            <w:pPr>
              <w:suppressAutoHyphens/>
              <w:autoSpaceDE w:val="0"/>
              <w:autoSpaceDN w:val="0"/>
              <w:spacing w:after="0" w:line="240" w:lineRule="auto"/>
              <w:jc w:val="both"/>
              <w:rPr>
                <w:rFonts w:ascii="Times New Roman" w:eastAsia="Times New Roman" w:hAnsi="Times New Roman" w:cs="Times New Roman"/>
                <w:b/>
                <w:lang w:eastAsia="ru-RU"/>
              </w:rPr>
            </w:pPr>
            <w:r w:rsidRPr="00123042">
              <w:rPr>
                <w:rFonts w:ascii="Times New Roman" w:eastAsia="Times New Roman" w:hAnsi="Times New Roman" w:cs="Times New Roman"/>
                <w:b/>
                <w:i/>
                <w:lang w:eastAsia="ru-RU"/>
              </w:rPr>
              <w:t>В том числе:</w:t>
            </w:r>
          </w:p>
        </w:tc>
        <w:tc>
          <w:tcPr>
            <w:tcW w:w="1257" w:type="dxa"/>
            <w:gridSpan w:val="2"/>
            <w:vAlign w:val="center"/>
          </w:tcPr>
          <w:p w:rsidR="001D5200" w:rsidRPr="00773BAE" w:rsidRDefault="00EF6729" w:rsidP="001D5200">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440</w:t>
            </w:r>
            <w:r w:rsidR="001D5200">
              <w:rPr>
                <w:rFonts w:ascii="Times New Roman" w:eastAsia="Times New Roman" w:hAnsi="Times New Roman" w:cs="Times New Roman"/>
                <w:b/>
                <w:lang w:eastAsia="ru-RU"/>
              </w:rPr>
              <w:t>3,3</w:t>
            </w:r>
          </w:p>
        </w:tc>
        <w:tc>
          <w:tcPr>
            <w:tcW w:w="1104" w:type="dxa"/>
            <w:gridSpan w:val="2"/>
            <w:vAlign w:val="center"/>
          </w:tcPr>
          <w:p w:rsidR="001D5200" w:rsidRPr="00123042" w:rsidRDefault="001D5200" w:rsidP="001D5200">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0</w:t>
            </w:r>
          </w:p>
        </w:tc>
        <w:tc>
          <w:tcPr>
            <w:tcW w:w="1008" w:type="dxa"/>
            <w:gridSpan w:val="3"/>
            <w:vAlign w:val="center"/>
          </w:tcPr>
          <w:p w:rsidR="001D5200" w:rsidRPr="001D5200" w:rsidRDefault="001D5200" w:rsidP="001D5200">
            <w:pPr>
              <w:suppressAutoHyphens/>
              <w:autoSpaceDE w:val="0"/>
              <w:autoSpaceDN w:val="0"/>
              <w:spacing w:after="0" w:line="240" w:lineRule="auto"/>
              <w:jc w:val="center"/>
              <w:rPr>
                <w:rFonts w:ascii="Times New Roman" w:eastAsia="Times New Roman" w:hAnsi="Times New Roman" w:cs="Times New Roman"/>
                <w:lang w:eastAsia="ru-RU"/>
              </w:rPr>
            </w:pPr>
            <w:r w:rsidRPr="001D5200">
              <w:rPr>
                <w:rFonts w:ascii="Times New Roman" w:eastAsia="Times New Roman" w:hAnsi="Times New Roman" w:cs="Times New Roman"/>
                <w:lang w:eastAsia="ru-RU"/>
              </w:rPr>
              <w:t>4</w:t>
            </w:r>
            <w:r w:rsidR="00CA26AA">
              <w:rPr>
                <w:rFonts w:ascii="Times New Roman" w:eastAsia="Times New Roman" w:hAnsi="Times New Roman" w:cs="Times New Roman"/>
                <w:lang w:eastAsia="ru-RU"/>
              </w:rPr>
              <w:t>9</w:t>
            </w:r>
            <w:r w:rsidRPr="001D5200">
              <w:rPr>
                <w:rFonts w:ascii="Times New Roman" w:eastAsia="Times New Roman" w:hAnsi="Times New Roman" w:cs="Times New Roman"/>
                <w:lang w:eastAsia="ru-RU"/>
              </w:rPr>
              <w:t>1,3</w:t>
            </w:r>
          </w:p>
        </w:tc>
        <w:tc>
          <w:tcPr>
            <w:tcW w:w="1104" w:type="dxa"/>
            <w:gridSpan w:val="2"/>
            <w:vAlign w:val="center"/>
          </w:tcPr>
          <w:p w:rsidR="001D5200" w:rsidRPr="00123042" w:rsidRDefault="001D5200" w:rsidP="001D5200">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900,0</w:t>
            </w:r>
          </w:p>
        </w:tc>
        <w:tc>
          <w:tcPr>
            <w:tcW w:w="1197" w:type="dxa"/>
            <w:vAlign w:val="center"/>
          </w:tcPr>
          <w:p w:rsidR="001D5200" w:rsidRPr="00123042" w:rsidRDefault="001D5200" w:rsidP="001D5200">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900,0</w:t>
            </w:r>
          </w:p>
        </w:tc>
        <w:tc>
          <w:tcPr>
            <w:tcW w:w="915" w:type="dxa"/>
            <w:vAlign w:val="center"/>
          </w:tcPr>
          <w:p w:rsidR="001D5200" w:rsidRPr="00123042" w:rsidRDefault="001D5200" w:rsidP="001D5200">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900,0</w:t>
            </w:r>
          </w:p>
        </w:tc>
        <w:tc>
          <w:tcPr>
            <w:tcW w:w="1360" w:type="dxa"/>
            <w:gridSpan w:val="2"/>
            <w:vAlign w:val="center"/>
          </w:tcPr>
          <w:p w:rsidR="001D5200" w:rsidRPr="00123042" w:rsidRDefault="001D5200" w:rsidP="001D5200">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1212,0</w:t>
            </w:r>
          </w:p>
        </w:tc>
        <w:tc>
          <w:tcPr>
            <w:tcW w:w="1830" w:type="dxa"/>
            <w:gridSpan w:val="2"/>
            <w:vMerge w:val="restart"/>
            <w:shd w:val="clear" w:color="auto" w:fill="auto"/>
            <w:vAlign w:val="center"/>
          </w:tcPr>
          <w:p w:rsidR="001D5200" w:rsidRPr="00123042" w:rsidRDefault="001D5200" w:rsidP="001D5200">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Стр. 4</w:t>
            </w:r>
          </w:p>
        </w:tc>
      </w:tr>
      <w:tr w:rsidR="001D5200" w:rsidRPr="00123042" w:rsidTr="0081218F">
        <w:trPr>
          <w:jc w:val="center"/>
        </w:trPr>
        <w:tc>
          <w:tcPr>
            <w:tcW w:w="710" w:type="dxa"/>
            <w:shd w:val="clear" w:color="auto" w:fill="auto"/>
          </w:tcPr>
          <w:p w:rsidR="001D5200" w:rsidRPr="00123042" w:rsidRDefault="001D5200" w:rsidP="001D5200">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20</w:t>
            </w:r>
          </w:p>
        </w:tc>
        <w:tc>
          <w:tcPr>
            <w:tcW w:w="3963" w:type="dxa"/>
          </w:tcPr>
          <w:p w:rsidR="001D5200" w:rsidRPr="00123042" w:rsidRDefault="001D5200" w:rsidP="001D5200">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57" w:type="dxa"/>
            <w:gridSpan w:val="2"/>
            <w:vAlign w:val="center"/>
          </w:tcPr>
          <w:p w:rsidR="001D5200" w:rsidRPr="00773BAE" w:rsidRDefault="00111C79" w:rsidP="001D5200">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420</w:t>
            </w:r>
            <w:r w:rsidR="001D5200">
              <w:rPr>
                <w:rFonts w:ascii="Times New Roman" w:eastAsia="Times New Roman" w:hAnsi="Times New Roman" w:cs="Times New Roman"/>
                <w:b/>
                <w:lang w:eastAsia="ru-RU"/>
              </w:rPr>
              <w:t>7,0</w:t>
            </w:r>
          </w:p>
        </w:tc>
        <w:tc>
          <w:tcPr>
            <w:tcW w:w="1104" w:type="dxa"/>
            <w:gridSpan w:val="2"/>
            <w:vAlign w:val="center"/>
          </w:tcPr>
          <w:p w:rsidR="001D5200" w:rsidRPr="00123042" w:rsidRDefault="001D5200" w:rsidP="001D5200">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008" w:type="dxa"/>
            <w:gridSpan w:val="3"/>
            <w:vAlign w:val="center"/>
          </w:tcPr>
          <w:p w:rsidR="001D5200" w:rsidRPr="001D5200" w:rsidRDefault="00CA26AA" w:rsidP="001D5200">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r w:rsidR="001D5200" w:rsidRPr="001D5200">
              <w:rPr>
                <w:rFonts w:ascii="Times New Roman" w:eastAsia="Times New Roman" w:hAnsi="Times New Roman" w:cs="Times New Roman"/>
                <w:lang w:eastAsia="ru-RU"/>
              </w:rPr>
              <w:t>5,0</w:t>
            </w:r>
          </w:p>
        </w:tc>
        <w:tc>
          <w:tcPr>
            <w:tcW w:w="1104" w:type="dxa"/>
            <w:gridSpan w:val="2"/>
            <w:vAlign w:val="center"/>
          </w:tcPr>
          <w:p w:rsidR="001D5200" w:rsidRPr="00123042" w:rsidRDefault="001D5200" w:rsidP="001D5200">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900,0</w:t>
            </w:r>
          </w:p>
        </w:tc>
        <w:tc>
          <w:tcPr>
            <w:tcW w:w="1197" w:type="dxa"/>
            <w:vAlign w:val="center"/>
          </w:tcPr>
          <w:p w:rsidR="001D5200" w:rsidRPr="00123042" w:rsidRDefault="001D5200" w:rsidP="001D5200">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900,0</w:t>
            </w:r>
          </w:p>
        </w:tc>
        <w:tc>
          <w:tcPr>
            <w:tcW w:w="915" w:type="dxa"/>
            <w:vAlign w:val="center"/>
          </w:tcPr>
          <w:p w:rsidR="001D5200" w:rsidRPr="00123042" w:rsidRDefault="001D5200" w:rsidP="001D5200">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900,0</w:t>
            </w:r>
          </w:p>
        </w:tc>
        <w:tc>
          <w:tcPr>
            <w:tcW w:w="1360" w:type="dxa"/>
            <w:gridSpan w:val="2"/>
            <w:vAlign w:val="center"/>
          </w:tcPr>
          <w:p w:rsidR="001D5200" w:rsidRPr="00123042" w:rsidRDefault="001D5200" w:rsidP="001D5200">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1212,0</w:t>
            </w:r>
          </w:p>
        </w:tc>
        <w:tc>
          <w:tcPr>
            <w:tcW w:w="1830" w:type="dxa"/>
            <w:gridSpan w:val="2"/>
            <w:vMerge/>
            <w:shd w:val="clear" w:color="auto" w:fill="auto"/>
          </w:tcPr>
          <w:p w:rsidR="001D5200" w:rsidRPr="00123042" w:rsidRDefault="001D5200" w:rsidP="001D5200">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1D5200" w:rsidRPr="00123042" w:rsidTr="0081218F">
        <w:trPr>
          <w:jc w:val="center"/>
        </w:trPr>
        <w:tc>
          <w:tcPr>
            <w:tcW w:w="710" w:type="dxa"/>
            <w:shd w:val="clear" w:color="auto" w:fill="auto"/>
          </w:tcPr>
          <w:p w:rsidR="001D5200" w:rsidRDefault="001D5200" w:rsidP="001D5200">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21</w:t>
            </w:r>
          </w:p>
        </w:tc>
        <w:tc>
          <w:tcPr>
            <w:tcW w:w="3963" w:type="dxa"/>
          </w:tcPr>
          <w:p w:rsidR="001D5200" w:rsidRPr="00123042" w:rsidRDefault="001D5200" w:rsidP="001D5200">
            <w:pPr>
              <w:suppressAutoHyphens/>
              <w:autoSpaceDE w:val="0"/>
              <w:autoSpaceDN w:val="0"/>
              <w:spacing w:after="0" w:line="240" w:lineRule="auto"/>
              <w:jc w:val="both"/>
              <w:rPr>
                <w:rFonts w:ascii="Times New Roman" w:eastAsia="Times New Roman" w:hAnsi="Times New Roman" w:cs="Times New Roman"/>
                <w:lang w:eastAsia="ru-RU"/>
              </w:rPr>
            </w:pPr>
            <w:r w:rsidRPr="001D5200">
              <w:rPr>
                <w:rFonts w:ascii="Times New Roman" w:eastAsia="Times New Roman" w:hAnsi="Times New Roman" w:cs="Times New Roman"/>
                <w:lang w:eastAsia="ru-RU"/>
              </w:rPr>
              <w:t>Областной бюджет</w:t>
            </w:r>
          </w:p>
        </w:tc>
        <w:tc>
          <w:tcPr>
            <w:tcW w:w="1257" w:type="dxa"/>
            <w:gridSpan w:val="2"/>
            <w:vAlign w:val="center"/>
          </w:tcPr>
          <w:p w:rsidR="001D5200" w:rsidRPr="00773BAE" w:rsidRDefault="001D5200" w:rsidP="001D5200">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196,3</w:t>
            </w:r>
          </w:p>
        </w:tc>
        <w:tc>
          <w:tcPr>
            <w:tcW w:w="1104" w:type="dxa"/>
            <w:gridSpan w:val="2"/>
            <w:vAlign w:val="center"/>
          </w:tcPr>
          <w:p w:rsidR="001D5200" w:rsidRPr="00123042" w:rsidRDefault="001D5200" w:rsidP="001D5200">
            <w:pPr>
              <w:suppressAutoHyphens/>
              <w:autoSpaceDE w:val="0"/>
              <w:autoSpaceDN w:val="0"/>
              <w:spacing w:after="0" w:line="240" w:lineRule="auto"/>
              <w:jc w:val="center"/>
              <w:rPr>
                <w:rFonts w:ascii="Times New Roman" w:eastAsia="Times New Roman" w:hAnsi="Times New Roman" w:cs="Times New Roman"/>
                <w:lang w:eastAsia="ru-RU"/>
              </w:rPr>
            </w:pPr>
          </w:p>
        </w:tc>
        <w:tc>
          <w:tcPr>
            <w:tcW w:w="1008" w:type="dxa"/>
            <w:gridSpan w:val="3"/>
            <w:vAlign w:val="center"/>
          </w:tcPr>
          <w:p w:rsidR="001D5200" w:rsidRPr="001D5200" w:rsidRDefault="001D5200" w:rsidP="001D5200">
            <w:pPr>
              <w:suppressAutoHyphens/>
              <w:autoSpaceDE w:val="0"/>
              <w:autoSpaceDN w:val="0"/>
              <w:spacing w:after="0" w:line="240" w:lineRule="auto"/>
              <w:jc w:val="center"/>
              <w:rPr>
                <w:rFonts w:ascii="Times New Roman" w:eastAsia="Times New Roman" w:hAnsi="Times New Roman" w:cs="Times New Roman"/>
                <w:lang w:eastAsia="ru-RU"/>
              </w:rPr>
            </w:pPr>
            <w:r w:rsidRPr="001D5200">
              <w:rPr>
                <w:rFonts w:ascii="Times New Roman" w:eastAsia="Times New Roman" w:hAnsi="Times New Roman" w:cs="Times New Roman"/>
                <w:lang w:eastAsia="ru-RU"/>
              </w:rPr>
              <w:t>196,3</w:t>
            </w:r>
          </w:p>
        </w:tc>
        <w:tc>
          <w:tcPr>
            <w:tcW w:w="1104" w:type="dxa"/>
            <w:gridSpan w:val="2"/>
            <w:vAlign w:val="center"/>
          </w:tcPr>
          <w:p w:rsidR="001D5200" w:rsidRPr="00123042" w:rsidRDefault="001D5200" w:rsidP="001D5200">
            <w:pPr>
              <w:suppressAutoHyphens/>
              <w:autoSpaceDE w:val="0"/>
              <w:autoSpaceDN w:val="0"/>
              <w:spacing w:after="0" w:line="240" w:lineRule="auto"/>
              <w:jc w:val="center"/>
              <w:rPr>
                <w:rFonts w:ascii="Times New Roman" w:eastAsia="Times New Roman" w:hAnsi="Times New Roman" w:cs="Times New Roman"/>
                <w:lang w:eastAsia="ru-RU"/>
              </w:rPr>
            </w:pPr>
          </w:p>
        </w:tc>
        <w:tc>
          <w:tcPr>
            <w:tcW w:w="1197" w:type="dxa"/>
            <w:vAlign w:val="center"/>
          </w:tcPr>
          <w:p w:rsidR="001D5200" w:rsidRPr="00123042" w:rsidRDefault="001D5200" w:rsidP="001D5200">
            <w:pPr>
              <w:suppressAutoHyphens/>
              <w:autoSpaceDE w:val="0"/>
              <w:autoSpaceDN w:val="0"/>
              <w:spacing w:after="0" w:line="240" w:lineRule="auto"/>
              <w:jc w:val="center"/>
              <w:rPr>
                <w:rFonts w:ascii="Times New Roman" w:eastAsia="Times New Roman" w:hAnsi="Times New Roman" w:cs="Times New Roman"/>
                <w:lang w:eastAsia="ru-RU"/>
              </w:rPr>
            </w:pPr>
          </w:p>
        </w:tc>
        <w:tc>
          <w:tcPr>
            <w:tcW w:w="915" w:type="dxa"/>
            <w:vAlign w:val="center"/>
          </w:tcPr>
          <w:p w:rsidR="001D5200" w:rsidRPr="00123042" w:rsidRDefault="001D5200" w:rsidP="001D5200">
            <w:pPr>
              <w:suppressAutoHyphens/>
              <w:autoSpaceDE w:val="0"/>
              <w:autoSpaceDN w:val="0"/>
              <w:spacing w:after="0" w:line="240" w:lineRule="auto"/>
              <w:jc w:val="center"/>
              <w:rPr>
                <w:rFonts w:ascii="Times New Roman" w:eastAsia="Times New Roman" w:hAnsi="Times New Roman" w:cs="Times New Roman"/>
                <w:lang w:eastAsia="ru-RU"/>
              </w:rPr>
            </w:pPr>
          </w:p>
        </w:tc>
        <w:tc>
          <w:tcPr>
            <w:tcW w:w="1360" w:type="dxa"/>
            <w:gridSpan w:val="2"/>
            <w:vAlign w:val="center"/>
          </w:tcPr>
          <w:p w:rsidR="001D5200" w:rsidRPr="00123042" w:rsidRDefault="001D5200" w:rsidP="001D5200">
            <w:pPr>
              <w:suppressAutoHyphens/>
              <w:autoSpaceDE w:val="0"/>
              <w:autoSpaceDN w:val="0"/>
              <w:spacing w:after="0" w:line="240" w:lineRule="auto"/>
              <w:jc w:val="center"/>
              <w:rPr>
                <w:rFonts w:ascii="Times New Roman" w:eastAsia="Times New Roman" w:hAnsi="Times New Roman" w:cs="Times New Roman"/>
                <w:lang w:eastAsia="ru-RU"/>
              </w:rPr>
            </w:pPr>
          </w:p>
        </w:tc>
        <w:tc>
          <w:tcPr>
            <w:tcW w:w="1830" w:type="dxa"/>
            <w:gridSpan w:val="2"/>
            <w:shd w:val="clear" w:color="auto" w:fill="auto"/>
          </w:tcPr>
          <w:p w:rsidR="001D5200" w:rsidRPr="00123042" w:rsidRDefault="001D5200" w:rsidP="001D5200">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123042" w:rsidRPr="00123042" w:rsidTr="0081218F">
        <w:trPr>
          <w:trHeight w:val="862"/>
          <w:jc w:val="center"/>
        </w:trPr>
        <w:tc>
          <w:tcPr>
            <w:tcW w:w="710" w:type="dxa"/>
            <w:vMerge w:val="restart"/>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lang w:eastAsia="ru-RU"/>
              </w:rPr>
            </w:pPr>
            <w:r w:rsidRPr="00123042">
              <w:rPr>
                <w:rFonts w:ascii="Times New Roman" w:eastAsia="Times New Roman" w:hAnsi="Times New Roman" w:cs="Times New Roman"/>
                <w:i/>
                <w:lang w:eastAsia="ru-RU"/>
              </w:rPr>
              <w:t xml:space="preserve">Разработка проекта планировки в границах улиц 50 лет СУБРа-Павла Баянова – Каржавина- пойма </w:t>
            </w:r>
            <w:proofErr w:type="spellStart"/>
            <w:r w:rsidRPr="00123042">
              <w:rPr>
                <w:rFonts w:ascii="Times New Roman" w:eastAsia="Times New Roman" w:hAnsi="Times New Roman" w:cs="Times New Roman"/>
                <w:i/>
                <w:lang w:eastAsia="ru-RU"/>
              </w:rPr>
              <w:t>р.Колонги</w:t>
            </w:r>
            <w:proofErr w:type="spellEnd"/>
            <w:r w:rsidRPr="00123042">
              <w:rPr>
                <w:rFonts w:ascii="Times New Roman" w:eastAsia="Times New Roman" w:hAnsi="Times New Roman" w:cs="Times New Roman"/>
                <w:i/>
                <w:lang w:eastAsia="ru-RU"/>
              </w:rPr>
              <w:t xml:space="preserve"> (</w:t>
            </w:r>
            <w:r w:rsidRPr="00123042">
              <w:rPr>
                <w:rFonts w:ascii="Times New Roman" w:eastAsia="Times New Roman" w:hAnsi="Times New Roman" w:cs="Times New Roman"/>
                <w:i/>
                <w:lang w:val="en-US" w:eastAsia="ru-RU"/>
              </w:rPr>
              <w:t>YI</w:t>
            </w:r>
            <w:r w:rsidRPr="00123042">
              <w:rPr>
                <w:rFonts w:ascii="Times New Roman" w:eastAsia="Times New Roman" w:hAnsi="Times New Roman" w:cs="Times New Roman"/>
                <w:i/>
                <w:lang w:eastAsia="ru-RU"/>
              </w:rPr>
              <w:t xml:space="preserve"> микрорайон), всего, в том числе</w:t>
            </w:r>
          </w:p>
        </w:tc>
        <w:tc>
          <w:tcPr>
            <w:tcW w:w="1257"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spacing w:val="-1"/>
                <w:lang w:eastAsia="ru-RU"/>
              </w:rPr>
              <w:t>0</w:t>
            </w:r>
          </w:p>
        </w:tc>
        <w:tc>
          <w:tcPr>
            <w:tcW w:w="1008" w:type="dxa"/>
            <w:gridSpan w:val="3"/>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spacing w:val="-1"/>
                <w:lang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spacing w:val="-1"/>
                <w:lang w:eastAsia="ru-RU"/>
              </w:rPr>
              <w:t>0</w:t>
            </w:r>
          </w:p>
        </w:tc>
        <w:tc>
          <w:tcPr>
            <w:tcW w:w="1197"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spacing w:val="-1"/>
                <w:lang w:eastAsia="ru-RU"/>
              </w:rPr>
              <w:t>0</w:t>
            </w:r>
          </w:p>
        </w:tc>
        <w:tc>
          <w:tcPr>
            <w:tcW w:w="915"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spacing w:val="-1"/>
                <w:lang w:eastAsia="ru-RU"/>
              </w:rPr>
              <w:t>0</w:t>
            </w:r>
          </w:p>
        </w:tc>
        <w:tc>
          <w:tcPr>
            <w:tcW w:w="1360"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spacing w:val="-1"/>
                <w:lang w:eastAsia="ru-RU"/>
              </w:rPr>
              <w:t>0</w:t>
            </w:r>
          </w:p>
        </w:tc>
        <w:tc>
          <w:tcPr>
            <w:tcW w:w="1830" w:type="dxa"/>
            <w:gridSpan w:val="2"/>
            <w:vMerge w:val="restart"/>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123042" w:rsidRPr="00123042" w:rsidTr="0081218F">
        <w:trPr>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57"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1008" w:type="dxa"/>
            <w:gridSpan w:val="3"/>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1104"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1197"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915"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1360"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1830" w:type="dxa"/>
            <w:gridSpan w:val="2"/>
            <w:vMerge/>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123042" w:rsidRPr="00123042" w:rsidTr="0081218F">
        <w:trPr>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Областной бюджет</w:t>
            </w:r>
          </w:p>
        </w:tc>
        <w:tc>
          <w:tcPr>
            <w:tcW w:w="1257"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1008" w:type="dxa"/>
            <w:gridSpan w:val="3"/>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1104"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1197"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915"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1360"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1830" w:type="dxa"/>
            <w:gridSpan w:val="2"/>
            <w:vMerge/>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595A31" w:rsidRPr="00123042" w:rsidTr="0081218F">
        <w:trPr>
          <w:jc w:val="center"/>
        </w:trPr>
        <w:tc>
          <w:tcPr>
            <w:tcW w:w="710" w:type="dxa"/>
            <w:vMerge/>
            <w:shd w:val="clear" w:color="auto" w:fill="auto"/>
          </w:tcPr>
          <w:p w:rsidR="00595A31" w:rsidRPr="00123042" w:rsidRDefault="00595A31" w:rsidP="00595A31">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shd w:val="clear" w:color="auto" w:fill="auto"/>
          </w:tcPr>
          <w:p w:rsidR="00595A31" w:rsidRPr="00123042" w:rsidRDefault="00595A31" w:rsidP="00595A31">
            <w:pPr>
              <w:suppressAutoHyphens/>
              <w:autoSpaceDE w:val="0"/>
              <w:autoSpaceDN w:val="0"/>
              <w:spacing w:after="0" w:line="240" w:lineRule="auto"/>
              <w:rPr>
                <w:rFonts w:ascii="Times New Roman" w:eastAsia="Times New Roman" w:hAnsi="Times New Roman" w:cs="Times New Roman"/>
                <w:i/>
                <w:spacing w:val="-1"/>
                <w:lang w:eastAsia="ru-RU"/>
              </w:rPr>
            </w:pPr>
            <w:r w:rsidRPr="00123042">
              <w:rPr>
                <w:rFonts w:ascii="Times New Roman" w:eastAsia="Times New Roman" w:hAnsi="Times New Roman" w:cs="Times New Roman"/>
                <w:i/>
                <w:lang w:eastAsia="ru-RU"/>
              </w:rPr>
              <w:t xml:space="preserve">Разработка проекта планировки в границах </w:t>
            </w:r>
            <w:proofErr w:type="gramStart"/>
            <w:r w:rsidRPr="00123042">
              <w:rPr>
                <w:rFonts w:ascii="Times New Roman" w:eastAsia="Times New Roman" w:hAnsi="Times New Roman" w:cs="Times New Roman"/>
                <w:i/>
                <w:lang w:eastAsia="ru-RU"/>
              </w:rPr>
              <w:t>улиц  Новая</w:t>
            </w:r>
            <w:proofErr w:type="gramEnd"/>
            <w:r w:rsidRPr="00123042">
              <w:rPr>
                <w:rFonts w:ascii="Times New Roman" w:eastAsia="Times New Roman" w:hAnsi="Times New Roman" w:cs="Times New Roman"/>
                <w:i/>
                <w:lang w:eastAsia="ru-RU"/>
              </w:rPr>
              <w:t xml:space="preserve"> 9 – Новая 12- Солнечная – Новая 11                              (микрорайон «Крутой Лог») , всего, в том числе</w:t>
            </w:r>
          </w:p>
        </w:tc>
        <w:tc>
          <w:tcPr>
            <w:tcW w:w="1257" w:type="dxa"/>
            <w:gridSpan w:val="2"/>
            <w:vAlign w:val="center"/>
          </w:tcPr>
          <w:p w:rsidR="00595A31" w:rsidRPr="001D5200" w:rsidRDefault="00595A31" w:rsidP="00595A31">
            <w:pPr>
              <w:suppressAutoHyphens/>
              <w:autoSpaceDE w:val="0"/>
              <w:autoSpaceDN w:val="0"/>
              <w:spacing w:after="0" w:line="240" w:lineRule="auto"/>
              <w:jc w:val="center"/>
              <w:rPr>
                <w:rFonts w:ascii="Times New Roman" w:eastAsia="Times New Roman" w:hAnsi="Times New Roman" w:cs="Times New Roman"/>
                <w:lang w:eastAsia="ru-RU"/>
              </w:rPr>
            </w:pPr>
            <w:r w:rsidRPr="001D5200">
              <w:rPr>
                <w:rFonts w:ascii="Times New Roman" w:eastAsia="Times New Roman" w:hAnsi="Times New Roman" w:cs="Times New Roman"/>
                <w:lang w:eastAsia="ru-RU"/>
              </w:rPr>
              <w:t>4</w:t>
            </w:r>
            <w:r w:rsidR="00A827B5">
              <w:rPr>
                <w:rFonts w:ascii="Times New Roman" w:eastAsia="Times New Roman" w:hAnsi="Times New Roman" w:cs="Times New Roman"/>
                <w:lang w:eastAsia="ru-RU"/>
              </w:rPr>
              <w:t>9</w:t>
            </w:r>
            <w:r w:rsidRPr="001D5200">
              <w:rPr>
                <w:rFonts w:ascii="Times New Roman" w:eastAsia="Times New Roman" w:hAnsi="Times New Roman" w:cs="Times New Roman"/>
                <w:lang w:eastAsia="ru-RU"/>
              </w:rPr>
              <w:t>1,3</w:t>
            </w:r>
          </w:p>
        </w:tc>
        <w:tc>
          <w:tcPr>
            <w:tcW w:w="1104" w:type="dxa"/>
            <w:gridSpan w:val="2"/>
            <w:vAlign w:val="center"/>
          </w:tcPr>
          <w:p w:rsidR="00595A31" w:rsidRPr="00123042" w:rsidRDefault="00595A31" w:rsidP="00595A31">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008" w:type="dxa"/>
            <w:gridSpan w:val="3"/>
            <w:vAlign w:val="center"/>
          </w:tcPr>
          <w:p w:rsidR="00595A31" w:rsidRPr="001D5200" w:rsidRDefault="00595A31" w:rsidP="00595A31">
            <w:pPr>
              <w:suppressAutoHyphens/>
              <w:autoSpaceDE w:val="0"/>
              <w:autoSpaceDN w:val="0"/>
              <w:spacing w:after="0" w:line="240" w:lineRule="auto"/>
              <w:jc w:val="center"/>
              <w:rPr>
                <w:rFonts w:ascii="Times New Roman" w:eastAsia="Times New Roman" w:hAnsi="Times New Roman" w:cs="Times New Roman"/>
                <w:lang w:eastAsia="ru-RU"/>
              </w:rPr>
            </w:pPr>
            <w:r w:rsidRPr="001D5200">
              <w:rPr>
                <w:rFonts w:ascii="Times New Roman" w:eastAsia="Times New Roman" w:hAnsi="Times New Roman" w:cs="Times New Roman"/>
                <w:lang w:eastAsia="ru-RU"/>
              </w:rPr>
              <w:t>4</w:t>
            </w:r>
            <w:r w:rsidR="00CF5CB6">
              <w:rPr>
                <w:rFonts w:ascii="Times New Roman" w:eastAsia="Times New Roman" w:hAnsi="Times New Roman" w:cs="Times New Roman"/>
                <w:lang w:eastAsia="ru-RU"/>
              </w:rPr>
              <w:t>9</w:t>
            </w:r>
            <w:r w:rsidRPr="001D5200">
              <w:rPr>
                <w:rFonts w:ascii="Times New Roman" w:eastAsia="Times New Roman" w:hAnsi="Times New Roman" w:cs="Times New Roman"/>
                <w:lang w:eastAsia="ru-RU"/>
              </w:rPr>
              <w:t>1,3</w:t>
            </w:r>
          </w:p>
        </w:tc>
        <w:tc>
          <w:tcPr>
            <w:tcW w:w="1104" w:type="dxa"/>
            <w:gridSpan w:val="2"/>
            <w:vAlign w:val="center"/>
          </w:tcPr>
          <w:p w:rsidR="00595A31" w:rsidRPr="00123042" w:rsidRDefault="00595A31" w:rsidP="00595A31">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1197" w:type="dxa"/>
            <w:shd w:val="clear" w:color="auto" w:fill="auto"/>
            <w:vAlign w:val="center"/>
          </w:tcPr>
          <w:p w:rsidR="00595A31" w:rsidRPr="00123042" w:rsidRDefault="00595A31" w:rsidP="00595A31">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915" w:type="dxa"/>
            <w:shd w:val="clear" w:color="auto" w:fill="auto"/>
            <w:vAlign w:val="center"/>
          </w:tcPr>
          <w:p w:rsidR="00595A31" w:rsidRPr="00123042" w:rsidRDefault="00595A31" w:rsidP="00595A31">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1360" w:type="dxa"/>
            <w:gridSpan w:val="2"/>
            <w:shd w:val="clear" w:color="auto" w:fill="auto"/>
            <w:vAlign w:val="center"/>
          </w:tcPr>
          <w:p w:rsidR="00595A31" w:rsidRPr="00123042" w:rsidRDefault="00595A31" w:rsidP="00595A31">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830" w:type="dxa"/>
            <w:gridSpan w:val="2"/>
            <w:vMerge/>
            <w:shd w:val="clear" w:color="auto" w:fill="auto"/>
            <w:vAlign w:val="center"/>
          </w:tcPr>
          <w:p w:rsidR="00595A31" w:rsidRPr="00123042" w:rsidRDefault="00595A31" w:rsidP="00595A31">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595A31" w:rsidRPr="00123042" w:rsidTr="0081218F">
        <w:trPr>
          <w:jc w:val="center"/>
        </w:trPr>
        <w:tc>
          <w:tcPr>
            <w:tcW w:w="710" w:type="dxa"/>
            <w:vMerge/>
            <w:shd w:val="clear" w:color="auto" w:fill="auto"/>
          </w:tcPr>
          <w:p w:rsidR="00595A31" w:rsidRPr="00123042" w:rsidRDefault="00595A31" w:rsidP="00595A31">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shd w:val="clear" w:color="auto" w:fill="auto"/>
          </w:tcPr>
          <w:p w:rsidR="00595A31" w:rsidRPr="00123042" w:rsidRDefault="00595A31" w:rsidP="00595A31">
            <w:pPr>
              <w:suppressAutoHyphens/>
              <w:autoSpaceDE w:val="0"/>
              <w:autoSpaceDN w:val="0"/>
              <w:spacing w:after="0" w:line="240" w:lineRule="auto"/>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Местный бюджет</w:t>
            </w:r>
          </w:p>
        </w:tc>
        <w:tc>
          <w:tcPr>
            <w:tcW w:w="1257" w:type="dxa"/>
            <w:gridSpan w:val="2"/>
            <w:vAlign w:val="center"/>
          </w:tcPr>
          <w:p w:rsidR="00595A31" w:rsidRPr="001D5200" w:rsidRDefault="00A827B5" w:rsidP="00595A31">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r w:rsidR="00595A31" w:rsidRPr="001D5200">
              <w:rPr>
                <w:rFonts w:ascii="Times New Roman" w:eastAsia="Times New Roman" w:hAnsi="Times New Roman" w:cs="Times New Roman"/>
                <w:lang w:eastAsia="ru-RU"/>
              </w:rPr>
              <w:t>5,0</w:t>
            </w:r>
          </w:p>
        </w:tc>
        <w:tc>
          <w:tcPr>
            <w:tcW w:w="1104" w:type="dxa"/>
            <w:gridSpan w:val="2"/>
            <w:vAlign w:val="center"/>
          </w:tcPr>
          <w:p w:rsidR="00595A31" w:rsidRPr="00123042" w:rsidRDefault="00595A31" w:rsidP="00595A31">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008" w:type="dxa"/>
            <w:gridSpan w:val="3"/>
            <w:vAlign w:val="center"/>
          </w:tcPr>
          <w:p w:rsidR="00595A31" w:rsidRPr="001D5200" w:rsidRDefault="00CF5CB6" w:rsidP="00595A31">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r w:rsidR="00595A31" w:rsidRPr="001D5200">
              <w:rPr>
                <w:rFonts w:ascii="Times New Roman" w:eastAsia="Times New Roman" w:hAnsi="Times New Roman" w:cs="Times New Roman"/>
                <w:lang w:eastAsia="ru-RU"/>
              </w:rPr>
              <w:t>5,0</w:t>
            </w:r>
          </w:p>
        </w:tc>
        <w:tc>
          <w:tcPr>
            <w:tcW w:w="1104" w:type="dxa"/>
            <w:gridSpan w:val="2"/>
            <w:vAlign w:val="center"/>
          </w:tcPr>
          <w:p w:rsidR="00595A31" w:rsidRPr="00123042" w:rsidRDefault="00595A31" w:rsidP="00595A31">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1197" w:type="dxa"/>
            <w:shd w:val="clear" w:color="auto" w:fill="auto"/>
            <w:vAlign w:val="center"/>
          </w:tcPr>
          <w:p w:rsidR="00595A31" w:rsidRPr="00123042" w:rsidRDefault="00595A31" w:rsidP="00595A31">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915" w:type="dxa"/>
            <w:shd w:val="clear" w:color="auto" w:fill="auto"/>
            <w:vAlign w:val="center"/>
          </w:tcPr>
          <w:p w:rsidR="00595A31" w:rsidRPr="00123042" w:rsidRDefault="00595A31" w:rsidP="00595A31">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1360" w:type="dxa"/>
            <w:gridSpan w:val="2"/>
            <w:shd w:val="clear" w:color="auto" w:fill="auto"/>
            <w:vAlign w:val="center"/>
          </w:tcPr>
          <w:p w:rsidR="00595A31" w:rsidRPr="00123042" w:rsidRDefault="00595A31" w:rsidP="00595A31">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830" w:type="dxa"/>
            <w:gridSpan w:val="2"/>
            <w:vMerge/>
            <w:shd w:val="clear" w:color="auto" w:fill="auto"/>
            <w:vAlign w:val="center"/>
          </w:tcPr>
          <w:p w:rsidR="00595A31" w:rsidRPr="00123042" w:rsidRDefault="00595A31" w:rsidP="00595A31">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595A31" w:rsidRPr="00123042" w:rsidTr="0081218F">
        <w:trPr>
          <w:jc w:val="center"/>
        </w:trPr>
        <w:tc>
          <w:tcPr>
            <w:tcW w:w="710" w:type="dxa"/>
            <w:vMerge/>
            <w:shd w:val="clear" w:color="auto" w:fill="auto"/>
          </w:tcPr>
          <w:p w:rsidR="00595A31" w:rsidRPr="00123042" w:rsidRDefault="00595A31" w:rsidP="00595A31">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595A31" w:rsidRPr="00123042" w:rsidRDefault="00595A31" w:rsidP="00595A31">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Областной бюджет</w:t>
            </w:r>
          </w:p>
        </w:tc>
        <w:tc>
          <w:tcPr>
            <w:tcW w:w="1257" w:type="dxa"/>
            <w:gridSpan w:val="2"/>
            <w:vAlign w:val="center"/>
          </w:tcPr>
          <w:p w:rsidR="00595A31" w:rsidRPr="001D5200" w:rsidRDefault="00595A31" w:rsidP="00595A31">
            <w:pPr>
              <w:suppressAutoHyphens/>
              <w:autoSpaceDE w:val="0"/>
              <w:autoSpaceDN w:val="0"/>
              <w:spacing w:after="0" w:line="240" w:lineRule="auto"/>
              <w:jc w:val="center"/>
              <w:rPr>
                <w:rFonts w:ascii="Times New Roman" w:eastAsia="Times New Roman" w:hAnsi="Times New Roman" w:cs="Times New Roman"/>
                <w:lang w:eastAsia="ru-RU"/>
              </w:rPr>
            </w:pPr>
            <w:r w:rsidRPr="001D5200">
              <w:rPr>
                <w:rFonts w:ascii="Times New Roman" w:eastAsia="Times New Roman" w:hAnsi="Times New Roman" w:cs="Times New Roman"/>
                <w:lang w:eastAsia="ru-RU"/>
              </w:rPr>
              <w:t>196,3</w:t>
            </w:r>
          </w:p>
        </w:tc>
        <w:tc>
          <w:tcPr>
            <w:tcW w:w="1104" w:type="dxa"/>
            <w:gridSpan w:val="2"/>
            <w:vAlign w:val="center"/>
          </w:tcPr>
          <w:p w:rsidR="00595A31" w:rsidRPr="00123042" w:rsidRDefault="00595A31" w:rsidP="00595A31">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008" w:type="dxa"/>
            <w:gridSpan w:val="3"/>
            <w:vAlign w:val="center"/>
          </w:tcPr>
          <w:p w:rsidR="00595A31" w:rsidRPr="001D5200" w:rsidRDefault="00595A31" w:rsidP="00595A31">
            <w:pPr>
              <w:suppressAutoHyphens/>
              <w:autoSpaceDE w:val="0"/>
              <w:autoSpaceDN w:val="0"/>
              <w:spacing w:after="0" w:line="240" w:lineRule="auto"/>
              <w:jc w:val="center"/>
              <w:rPr>
                <w:rFonts w:ascii="Times New Roman" w:eastAsia="Times New Roman" w:hAnsi="Times New Roman" w:cs="Times New Roman"/>
                <w:lang w:eastAsia="ru-RU"/>
              </w:rPr>
            </w:pPr>
            <w:r w:rsidRPr="001D5200">
              <w:rPr>
                <w:rFonts w:ascii="Times New Roman" w:eastAsia="Times New Roman" w:hAnsi="Times New Roman" w:cs="Times New Roman"/>
                <w:lang w:eastAsia="ru-RU"/>
              </w:rPr>
              <w:t>196,3</w:t>
            </w:r>
          </w:p>
        </w:tc>
        <w:tc>
          <w:tcPr>
            <w:tcW w:w="1104" w:type="dxa"/>
            <w:gridSpan w:val="2"/>
            <w:vAlign w:val="center"/>
          </w:tcPr>
          <w:p w:rsidR="00595A31" w:rsidRPr="00123042" w:rsidRDefault="00595A31" w:rsidP="00595A31">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97" w:type="dxa"/>
            <w:vAlign w:val="center"/>
          </w:tcPr>
          <w:p w:rsidR="00595A31" w:rsidRPr="00123042" w:rsidRDefault="00595A31" w:rsidP="00595A31">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915" w:type="dxa"/>
            <w:vAlign w:val="center"/>
          </w:tcPr>
          <w:p w:rsidR="00595A31" w:rsidRPr="00123042" w:rsidRDefault="00595A31" w:rsidP="00595A31">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360" w:type="dxa"/>
            <w:gridSpan w:val="2"/>
            <w:vAlign w:val="center"/>
          </w:tcPr>
          <w:p w:rsidR="00595A31" w:rsidRPr="00123042" w:rsidRDefault="00595A31" w:rsidP="00595A31">
            <w:pPr>
              <w:suppressAutoHyphens/>
              <w:autoSpaceDE w:val="0"/>
              <w:autoSpaceDN w:val="0"/>
              <w:spacing w:after="0" w:line="240" w:lineRule="auto"/>
              <w:jc w:val="center"/>
              <w:rPr>
                <w:rFonts w:ascii="Times New Roman" w:eastAsia="Times New Roman" w:hAnsi="Times New Roman" w:cs="Times New Roman"/>
                <w:lang w:eastAsia="ru-RU"/>
              </w:rPr>
            </w:pPr>
          </w:p>
        </w:tc>
        <w:tc>
          <w:tcPr>
            <w:tcW w:w="1830" w:type="dxa"/>
            <w:gridSpan w:val="2"/>
            <w:vMerge/>
            <w:shd w:val="clear" w:color="auto" w:fill="auto"/>
            <w:vAlign w:val="center"/>
          </w:tcPr>
          <w:p w:rsidR="00595A31" w:rsidRPr="00123042" w:rsidRDefault="00595A31" w:rsidP="00595A31">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123042" w:rsidRPr="00123042" w:rsidTr="0081218F">
        <w:trPr>
          <w:trHeight w:val="511"/>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Корректура проекта планировки микрорайона «</w:t>
            </w:r>
            <w:proofErr w:type="spellStart"/>
            <w:r w:rsidRPr="00123042">
              <w:rPr>
                <w:rFonts w:ascii="Times New Roman" w:eastAsia="Times New Roman" w:hAnsi="Times New Roman" w:cs="Times New Roman"/>
                <w:i/>
                <w:lang w:eastAsia="ru-RU"/>
              </w:rPr>
              <w:t>Лиственичный</w:t>
            </w:r>
            <w:proofErr w:type="spellEnd"/>
            <w:r w:rsidRPr="00123042">
              <w:rPr>
                <w:rFonts w:ascii="Times New Roman" w:eastAsia="Times New Roman" w:hAnsi="Times New Roman" w:cs="Times New Roman"/>
                <w:i/>
                <w:lang w:eastAsia="ru-RU"/>
              </w:rPr>
              <w:t xml:space="preserve"> Лог</w:t>
            </w:r>
            <w:proofErr w:type="gramStart"/>
            <w:r w:rsidRPr="00123042">
              <w:rPr>
                <w:rFonts w:ascii="Times New Roman" w:eastAsia="Times New Roman" w:hAnsi="Times New Roman" w:cs="Times New Roman"/>
                <w:i/>
                <w:lang w:eastAsia="ru-RU"/>
              </w:rPr>
              <w:t>»,,</w:t>
            </w:r>
            <w:proofErr w:type="gramEnd"/>
            <w:r w:rsidRPr="00123042">
              <w:rPr>
                <w:rFonts w:ascii="Times New Roman" w:eastAsia="Times New Roman" w:hAnsi="Times New Roman" w:cs="Times New Roman"/>
                <w:i/>
                <w:lang w:eastAsia="ru-RU"/>
              </w:rPr>
              <w:t xml:space="preserve"> всего, в том числе</w:t>
            </w:r>
          </w:p>
        </w:tc>
        <w:tc>
          <w:tcPr>
            <w:tcW w:w="1257"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1212,0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008" w:type="dxa"/>
            <w:gridSpan w:val="3"/>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97"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915"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360"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1212,0</w:t>
            </w:r>
          </w:p>
        </w:tc>
        <w:tc>
          <w:tcPr>
            <w:tcW w:w="1830" w:type="dxa"/>
            <w:gridSpan w:val="2"/>
            <w:vMerge/>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p>
        </w:tc>
      </w:tr>
      <w:tr w:rsidR="00123042" w:rsidRPr="00123042" w:rsidTr="0081218F">
        <w:trPr>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57"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1212,0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008" w:type="dxa"/>
            <w:gridSpan w:val="3"/>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97"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915"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360"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1212,0</w:t>
            </w:r>
          </w:p>
        </w:tc>
        <w:tc>
          <w:tcPr>
            <w:tcW w:w="1830" w:type="dxa"/>
            <w:gridSpan w:val="2"/>
            <w:vMerge/>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p>
        </w:tc>
      </w:tr>
      <w:tr w:rsidR="00123042" w:rsidRPr="00123042" w:rsidTr="0081218F">
        <w:trPr>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Областной бюджет</w:t>
            </w:r>
          </w:p>
        </w:tc>
        <w:tc>
          <w:tcPr>
            <w:tcW w:w="1257"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008" w:type="dxa"/>
            <w:gridSpan w:val="3"/>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97"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915"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360"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830" w:type="dxa"/>
            <w:gridSpan w:val="2"/>
            <w:vMerge/>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p>
        </w:tc>
      </w:tr>
      <w:tr w:rsidR="00123042" w:rsidRPr="00123042" w:rsidTr="0081218F">
        <w:trPr>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Разработка проекта планировки коттеджной застройки в п. Третий Северный, всего, в том числе</w:t>
            </w:r>
          </w:p>
        </w:tc>
        <w:tc>
          <w:tcPr>
            <w:tcW w:w="1257"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900,0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008" w:type="dxa"/>
            <w:gridSpan w:val="3"/>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900,0</w:t>
            </w:r>
          </w:p>
        </w:tc>
        <w:tc>
          <w:tcPr>
            <w:tcW w:w="1197"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915"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360"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830" w:type="dxa"/>
            <w:gridSpan w:val="2"/>
            <w:vMerge/>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p>
        </w:tc>
      </w:tr>
      <w:tr w:rsidR="00123042" w:rsidRPr="00123042" w:rsidTr="0081218F">
        <w:trPr>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57"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900,0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008" w:type="dxa"/>
            <w:gridSpan w:val="3"/>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900,0</w:t>
            </w:r>
          </w:p>
        </w:tc>
        <w:tc>
          <w:tcPr>
            <w:tcW w:w="1197"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915"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360"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830" w:type="dxa"/>
            <w:gridSpan w:val="2"/>
            <w:vMerge/>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p>
        </w:tc>
      </w:tr>
      <w:tr w:rsidR="00123042" w:rsidRPr="00123042" w:rsidTr="0081218F">
        <w:trPr>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Областной бюджет</w:t>
            </w:r>
          </w:p>
        </w:tc>
        <w:tc>
          <w:tcPr>
            <w:tcW w:w="1257"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008" w:type="dxa"/>
            <w:gridSpan w:val="3"/>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97"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915"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360"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830" w:type="dxa"/>
            <w:gridSpan w:val="2"/>
            <w:vMerge/>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p>
        </w:tc>
      </w:tr>
      <w:tr w:rsidR="00123042" w:rsidRPr="00123042" w:rsidTr="0081218F">
        <w:trPr>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 xml:space="preserve">Разработка проекта </w:t>
            </w:r>
            <w:proofErr w:type="gramStart"/>
            <w:r w:rsidRPr="00123042">
              <w:rPr>
                <w:rFonts w:ascii="Times New Roman" w:eastAsia="Times New Roman" w:hAnsi="Times New Roman" w:cs="Times New Roman"/>
                <w:i/>
                <w:lang w:eastAsia="ru-RU"/>
              </w:rPr>
              <w:t>планировки  квартала</w:t>
            </w:r>
            <w:proofErr w:type="gramEnd"/>
            <w:r w:rsidRPr="00123042">
              <w:rPr>
                <w:rFonts w:ascii="Times New Roman" w:eastAsia="Times New Roman" w:hAnsi="Times New Roman" w:cs="Times New Roman"/>
                <w:i/>
                <w:lang w:eastAsia="ru-RU"/>
              </w:rPr>
              <w:t xml:space="preserve"> в границах улиц Октябрьская-Ленина-Красноармейская в п. Калья, всего, в том числе</w:t>
            </w:r>
          </w:p>
        </w:tc>
        <w:tc>
          <w:tcPr>
            <w:tcW w:w="1257"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900,0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008" w:type="dxa"/>
            <w:gridSpan w:val="3"/>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97"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900,0</w:t>
            </w:r>
          </w:p>
        </w:tc>
        <w:tc>
          <w:tcPr>
            <w:tcW w:w="915"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360"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830" w:type="dxa"/>
            <w:gridSpan w:val="2"/>
            <w:vMerge/>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p>
        </w:tc>
      </w:tr>
      <w:tr w:rsidR="00123042" w:rsidRPr="00123042" w:rsidTr="0081218F">
        <w:trPr>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57"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900,0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008" w:type="dxa"/>
            <w:gridSpan w:val="3"/>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97"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900,0</w:t>
            </w:r>
          </w:p>
        </w:tc>
        <w:tc>
          <w:tcPr>
            <w:tcW w:w="915"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360"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830" w:type="dxa"/>
            <w:gridSpan w:val="2"/>
            <w:vMerge/>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p>
        </w:tc>
      </w:tr>
      <w:tr w:rsidR="00123042" w:rsidRPr="00123042" w:rsidTr="0081218F">
        <w:trPr>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Областной бюджет</w:t>
            </w:r>
          </w:p>
        </w:tc>
        <w:tc>
          <w:tcPr>
            <w:tcW w:w="1257"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008" w:type="dxa"/>
            <w:gridSpan w:val="3"/>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97"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915"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360"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830" w:type="dxa"/>
            <w:gridSpan w:val="2"/>
            <w:vMerge/>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p>
        </w:tc>
      </w:tr>
      <w:tr w:rsidR="00123042" w:rsidRPr="00123042" w:rsidTr="0081218F">
        <w:trPr>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Разработка проекта планировки квартала в границах улиц Калинина-Матросова (центральная часть) в п. Черемухово, всего, в том числе</w:t>
            </w:r>
          </w:p>
        </w:tc>
        <w:tc>
          <w:tcPr>
            <w:tcW w:w="1257"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900,0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008" w:type="dxa"/>
            <w:gridSpan w:val="3"/>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97"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915"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900,0</w:t>
            </w:r>
          </w:p>
        </w:tc>
        <w:tc>
          <w:tcPr>
            <w:tcW w:w="1360"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830" w:type="dxa"/>
            <w:gridSpan w:val="2"/>
            <w:vMerge/>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p>
        </w:tc>
      </w:tr>
      <w:tr w:rsidR="00123042" w:rsidRPr="00123042" w:rsidTr="0081218F">
        <w:trPr>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57"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900,0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008" w:type="dxa"/>
            <w:gridSpan w:val="3"/>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97"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915"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900,0</w:t>
            </w:r>
          </w:p>
        </w:tc>
        <w:tc>
          <w:tcPr>
            <w:tcW w:w="1360"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830" w:type="dxa"/>
            <w:gridSpan w:val="2"/>
            <w:vMerge/>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p>
        </w:tc>
      </w:tr>
      <w:tr w:rsidR="00123042" w:rsidRPr="00123042" w:rsidTr="0081218F">
        <w:trPr>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Областной бюджет</w:t>
            </w:r>
          </w:p>
        </w:tc>
        <w:tc>
          <w:tcPr>
            <w:tcW w:w="1257"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008" w:type="dxa"/>
            <w:gridSpan w:val="3"/>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97"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915"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360"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830" w:type="dxa"/>
            <w:gridSpan w:val="2"/>
            <w:vMerge/>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p>
        </w:tc>
      </w:tr>
      <w:tr w:rsidR="00123042" w:rsidRPr="00123042" w:rsidTr="0081218F">
        <w:trPr>
          <w:jc w:val="center"/>
        </w:trPr>
        <w:tc>
          <w:tcPr>
            <w:tcW w:w="710" w:type="dxa"/>
            <w:shd w:val="clear" w:color="auto" w:fill="auto"/>
          </w:tcPr>
          <w:p w:rsidR="00123042" w:rsidRPr="00123042" w:rsidRDefault="00333998" w:rsidP="008620ED">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w:t>
            </w:r>
            <w:r w:rsidR="008620ED">
              <w:rPr>
                <w:rFonts w:ascii="Times New Roman" w:eastAsia="Times New Roman" w:hAnsi="Times New Roman" w:cs="Times New Roman"/>
                <w:spacing w:val="-1"/>
                <w:lang w:eastAsia="ru-RU"/>
              </w:rPr>
              <w:t>2</w:t>
            </w:r>
          </w:p>
        </w:tc>
        <w:tc>
          <w:tcPr>
            <w:tcW w:w="3963" w:type="dxa"/>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 xml:space="preserve">Мероприятие 2 </w:t>
            </w:r>
          </w:p>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b/>
                <w:i/>
                <w:lang w:eastAsia="ru-RU"/>
              </w:rPr>
            </w:pPr>
            <w:r w:rsidRPr="00123042">
              <w:rPr>
                <w:rFonts w:ascii="Times New Roman" w:eastAsia="Times New Roman" w:hAnsi="Times New Roman" w:cs="Times New Roman"/>
                <w:b/>
                <w:i/>
                <w:lang w:eastAsia="ru-RU"/>
              </w:rPr>
              <w:lastRenderedPageBreak/>
              <w:t>Разработка и создание модели информационной системы обеспечения градостроительной деятельности, всего,</w:t>
            </w:r>
          </w:p>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b/>
                <w:i/>
                <w:lang w:eastAsia="ru-RU"/>
              </w:rPr>
            </w:pPr>
            <w:r w:rsidRPr="00123042">
              <w:rPr>
                <w:rFonts w:ascii="Times New Roman" w:eastAsia="Times New Roman" w:hAnsi="Times New Roman" w:cs="Times New Roman"/>
                <w:b/>
                <w:i/>
                <w:lang w:eastAsia="ru-RU"/>
              </w:rPr>
              <w:t>В том числе:</w:t>
            </w:r>
          </w:p>
        </w:tc>
        <w:tc>
          <w:tcPr>
            <w:tcW w:w="1257" w:type="dxa"/>
            <w:gridSpan w:val="2"/>
            <w:vAlign w:val="center"/>
          </w:tcPr>
          <w:p w:rsidR="00123042" w:rsidRPr="00123042" w:rsidRDefault="00492250" w:rsidP="00123042">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40</w:t>
            </w:r>
            <w:r w:rsidR="00123042" w:rsidRPr="00123042">
              <w:rPr>
                <w:rFonts w:ascii="Times New Roman" w:eastAsia="Times New Roman" w:hAnsi="Times New Roman" w:cs="Times New Roman"/>
                <w:b/>
                <w:lang w:eastAsia="ru-RU"/>
              </w:rPr>
              <w:t>0,0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lang w:val="en-US" w:eastAsia="ru-RU"/>
              </w:rPr>
            </w:pPr>
            <w:r w:rsidRPr="00123042">
              <w:rPr>
                <w:rFonts w:ascii="Times New Roman" w:eastAsia="Times New Roman" w:hAnsi="Times New Roman" w:cs="Times New Roman"/>
                <w:b/>
                <w:lang w:eastAsia="ru-RU"/>
              </w:rPr>
              <w:t>0</w:t>
            </w:r>
          </w:p>
        </w:tc>
        <w:tc>
          <w:tcPr>
            <w:tcW w:w="1008" w:type="dxa"/>
            <w:gridSpan w:val="3"/>
            <w:vAlign w:val="center"/>
          </w:tcPr>
          <w:p w:rsidR="00123042" w:rsidRPr="00123042" w:rsidRDefault="00043FF1" w:rsidP="00123042">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w:t>
            </w:r>
            <w:r w:rsidR="008208CC">
              <w:rPr>
                <w:rFonts w:ascii="Times New Roman" w:eastAsia="Times New Roman" w:hAnsi="Times New Roman" w:cs="Times New Roman"/>
                <w:b/>
                <w:lang w:eastAsia="ru-RU"/>
              </w:rPr>
              <w:t>0,</w:t>
            </w:r>
            <w:r w:rsidR="00123042" w:rsidRPr="00123042">
              <w:rPr>
                <w:rFonts w:ascii="Times New Roman" w:eastAsia="Times New Roman" w:hAnsi="Times New Roman" w:cs="Times New Roman"/>
                <w:b/>
                <w:lang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lang w:val="en-US" w:eastAsia="ru-RU"/>
              </w:rPr>
            </w:pPr>
            <w:r w:rsidRPr="00123042">
              <w:rPr>
                <w:rFonts w:ascii="Times New Roman" w:eastAsia="Times New Roman" w:hAnsi="Times New Roman" w:cs="Times New Roman"/>
                <w:b/>
                <w:lang w:val="en-US" w:eastAsia="ru-RU"/>
              </w:rPr>
              <w:t>0</w:t>
            </w:r>
          </w:p>
        </w:tc>
        <w:tc>
          <w:tcPr>
            <w:tcW w:w="1197"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lang w:val="en-US" w:eastAsia="ru-RU"/>
              </w:rPr>
            </w:pPr>
            <w:r w:rsidRPr="00123042">
              <w:rPr>
                <w:rFonts w:ascii="Times New Roman" w:eastAsia="Times New Roman" w:hAnsi="Times New Roman" w:cs="Times New Roman"/>
                <w:b/>
                <w:lang w:val="en-US" w:eastAsia="ru-RU"/>
              </w:rPr>
              <w:t>0</w:t>
            </w:r>
          </w:p>
        </w:tc>
        <w:tc>
          <w:tcPr>
            <w:tcW w:w="915"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lang w:val="en-US" w:eastAsia="ru-RU"/>
              </w:rPr>
            </w:pPr>
            <w:r w:rsidRPr="00123042">
              <w:rPr>
                <w:rFonts w:ascii="Times New Roman" w:eastAsia="Times New Roman" w:hAnsi="Times New Roman" w:cs="Times New Roman"/>
                <w:b/>
                <w:lang w:val="en-US" w:eastAsia="ru-RU"/>
              </w:rPr>
              <w:t>0</w:t>
            </w:r>
          </w:p>
        </w:tc>
        <w:tc>
          <w:tcPr>
            <w:tcW w:w="1360"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300,0</w:t>
            </w:r>
          </w:p>
        </w:tc>
        <w:tc>
          <w:tcPr>
            <w:tcW w:w="1830" w:type="dxa"/>
            <w:gridSpan w:val="2"/>
            <w:vMerge w:val="restart"/>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spacing w:val="-1"/>
                <w:lang w:eastAsia="ru-RU"/>
              </w:rPr>
              <w:t xml:space="preserve">Стр. </w:t>
            </w:r>
            <w:r w:rsidRPr="00123042">
              <w:rPr>
                <w:rFonts w:ascii="Times New Roman" w:eastAsia="Times New Roman" w:hAnsi="Times New Roman" w:cs="Times New Roman"/>
                <w:lang w:eastAsia="ru-RU"/>
              </w:rPr>
              <w:t>6</w:t>
            </w:r>
          </w:p>
        </w:tc>
      </w:tr>
      <w:tr w:rsidR="00123042" w:rsidRPr="00123042" w:rsidTr="0081218F">
        <w:trPr>
          <w:jc w:val="center"/>
        </w:trPr>
        <w:tc>
          <w:tcPr>
            <w:tcW w:w="710" w:type="dxa"/>
            <w:shd w:val="clear" w:color="auto" w:fill="auto"/>
          </w:tcPr>
          <w:p w:rsidR="00123042" w:rsidRPr="00123042" w:rsidRDefault="00D5446E" w:rsidP="008620ED">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w:t>
            </w:r>
            <w:r w:rsidR="008620ED">
              <w:rPr>
                <w:rFonts w:ascii="Times New Roman" w:eastAsia="Times New Roman" w:hAnsi="Times New Roman" w:cs="Times New Roman"/>
                <w:spacing w:val="-1"/>
                <w:lang w:eastAsia="ru-RU"/>
              </w:rPr>
              <w:t>3</w:t>
            </w:r>
          </w:p>
        </w:tc>
        <w:tc>
          <w:tcPr>
            <w:tcW w:w="3963" w:type="dxa"/>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57" w:type="dxa"/>
            <w:gridSpan w:val="2"/>
            <w:vAlign w:val="center"/>
          </w:tcPr>
          <w:p w:rsidR="00123042" w:rsidRPr="00123042" w:rsidRDefault="00492250" w:rsidP="00123042">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123042" w:rsidRPr="00123042">
              <w:rPr>
                <w:rFonts w:ascii="Times New Roman" w:eastAsia="Times New Roman" w:hAnsi="Times New Roman" w:cs="Times New Roman"/>
                <w:lang w:eastAsia="ru-RU"/>
              </w:rPr>
              <w:t>00,0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008" w:type="dxa"/>
            <w:gridSpan w:val="3"/>
            <w:vAlign w:val="center"/>
          </w:tcPr>
          <w:p w:rsidR="00123042" w:rsidRPr="00123042" w:rsidRDefault="00043FF1" w:rsidP="00123042">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123042" w:rsidRPr="00123042">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97"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915"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360"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val="en-US" w:eastAsia="ru-RU"/>
              </w:rPr>
              <w:t>300</w:t>
            </w:r>
            <w:r w:rsidRPr="00123042">
              <w:rPr>
                <w:rFonts w:ascii="Times New Roman" w:eastAsia="Times New Roman" w:hAnsi="Times New Roman" w:cs="Times New Roman"/>
                <w:lang w:eastAsia="ru-RU"/>
              </w:rPr>
              <w:t>,0</w:t>
            </w:r>
          </w:p>
        </w:tc>
        <w:tc>
          <w:tcPr>
            <w:tcW w:w="1830" w:type="dxa"/>
            <w:gridSpan w:val="2"/>
            <w:vMerge/>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p>
        </w:tc>
      </w:tr>
      <w:tr w:rsidR="00123042" w:rsidRPr="00123042" w:rsidTr="0081218F">
        <w:trPr>
          <w:jc w:val="center"/>
        </w:trPr>
        <w:tc>
          <w:tcPr>
            <w:tcW w:w="710" w:type="dxa"/>
            <w:shd w:val="clear" w:color="auto" w:fill="auto"/>
          </w:tcPr>
          <w:p w:rsidR="00123042" w:rsidRPr="00123042" w:rsidRDefault="00D5446E"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24</w:t>
            </w:r>
          </w:p>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Мероприятие 3</w:t>
            </w:r>
          </w:p>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b/>
                <w:i/>
                <w:lang w:eastAsia="ru-RU"/>
              </w:rPr>
            </w:pPr>
            <w:r w:rsidRPr="00123042">
              <w:rPr>
                <w:rFonts w:ascii="Times New Roman" w:eastAsia="Times New Roman" w:hAnsi="Times New Roman" w:cs="Times New Roman"/>
                <w:b/>
                <w:i/>
                <w:spacing w:val="-1"/>
                <w:lang w:eastAsia="ru-RU"/>
              </w:rPr>
              <w:t>Внесение изменений в документацию градостроительного зонирования и территориального планирования,</w:t>
            </w:r>
            <w:r w:rsidRPr="00123042">
              <w:rPr>
                <w:rFonts w:ascii="Times New Roman" w:eastAsia="Times New Roman" w:hAnsi="Times New Roman" w:cs="Times New Roman"/>
                <w:b/>
                <w:i/>
                <w:lang w:eastAsia="ru-RU"/>
              </w:rPr>
              <w:t xml:space="preserve"> всего,</w:t>
            </w:r>
          </w:p>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lang w:eastAsia="ru-RU"/>
              </w:rPr>
              <w:t>В том числе:</w:t>
            </w:r>
          </w:p>
        </w:tc>
        <w:tc>
          <w:tcPr>
            <w:tcW w:w="1257" w:type="dxa"/>
            <w:gridSpan w:val="2"/>
            <w:vAlign w:val="center"/>
          </w:tcPr>
          <w:p w:rsidR="00123042" w:rsidRPr="00123042" w:rsidRDefault="00595A31" w:rsidP="008208CC">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780,00</w:t>
            </w:r>
          </w:p>
        </w:tc>
        <w:tc>
          <w:tcPr>
            <w:tcW w:w="1104" w:type="dxa"/>
            <w:gridSpan w:val="2"/>
            <w:vAlign w:val="center"/>
          </w:tcPr>
          <w:p w:rsidR="00123042" w:rsidRPr="00123042" w:rsidRDefault="00773BAE" w:rsidP="00123042">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1008" w:type="dxa"/>
            <w:gridSpan w:val="3"/>
            <w:vAlign w:val="center"/>
          </w:tcPr>
          <w:p w:rsidR="00123042" w:rsidRPr="00123042" w:rsidRDefault="00595A31" w:rsidP="00123042">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300,0</w:t>
            </w:r>
          </w:p>
        </w:tc>
        <w:tc>
          <w:tcPr>
            <w:tcW w:w="1197"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300,0</w:t>
            </w:r>
          </w:p>
        </w:tc>
        <w:tc>
          <w:tcPr>
            <w:tcW w:w="915"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180,0</w:t>
            </w:r>
          </w:p>
        </w:tc>
        <w:tc>
          <w:tcPr>
            <w:tcW w:w="1360"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0</w:t>
            </w:r>
          </w:p>
        </w:tc>
        <w:tc>
          <w:tcPr>
            <w:tcW w:w="1830" w:type="dxa"/>
            <w:gridSpan w:val="2"/>
            <w:vMerge w:val="restart"/>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spacing w:val="-1"/>
                <w:lang w:eastAsia="ru-RU"/>
              </w:rPr>
              <w:t xml:space="preserve">Стр. </w:t>
            </w:r>
            <w:r w:rsidRPr="00123042">
              <w:rPr>
                <w:rFonts w:ascii="Times New Roman" w:eastAsia="Times New Roman" w:hAnsi="Times New Roman" w:cs="Times New Roman"/>
                <w:lang w:eastAsia="ru-RU"/>
              </w:rPr>
              <w:t>8</w:t>
            </w:r>
          </w:p>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p>
        </w:tc>
      </w:tr>
      <w:tr w:rsidR="00123042" w:rsidRPr="00123042" w:rsidTr="0081218F">
        <w:trPr>
          <w:jc w:val="center"/>
        </w:trPr>
        <w:tc>
          <w:tcPr>
            <w:tcW w:w="710" w:type="dxa"/>
            <w:shd w:val="clear" w:color="auto" w:fill="auto"/>
          </w:tcPr>
          <w:p w:rsidR="00123042" w:rsidRPr="00123042" w:rsidRDefault="00D5446E"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25</w:t>
            </w:r>
          </w:p>
        </w:tc>
        <w:tc>
          <w:tcPr>
            <w:tcW w:w="3963" w:type="dxa"/>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57" w:type="dxa"/>
            <w:gridSpan w:val="2"/>
            <w:vAlign w:val="center"/>
          </w:tcPr>
          <w:p w:rsidR="00123042" w:rsidRPr="00123042" w:rsidRDefault="00595A31" w:rsidP="008208CC">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780,0</w:t>
            </w:r>
          </w:p>
        </w:tc>
        <w:tc>
          <w:tcPr>
            <w:tcW w:w="1104" w:type="dxa"/>
            <w:gridSpan w:val="2"/>
            <w:vAlign w:val="center"/>
          </w:tcPr>
          <w:p w:rsidR="00123042" w:rsidRPr="00123042" w:rsidRDefault="00773BAE" w:rsidP="00123042">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008" w:type="dxa"/>
            <w:gridSpan w:val="3"/>
            <w:vAlign w:val="center"/>
          </w:tcPr>
          <w:p w:rsidR="00123042" w:rsidRPr="00123042" w:rsidRDefault="00595A31" w:rsidP="00123042">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300,0</w:t>
            </w:r>
          </w:p>
        </w:tc>
        <w:tc>
          <w:tcPr>
            <w:tcW w:w="1197"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300,0</w:t>
            </w:r>
          </w:p>
        </w:tc>
        <w:tc>
          <w:tcPr>
            <w:tcW w:w="915"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180,0</w:t>
            </w:r>
          </w:p>
        </w:tc>
        <w:tc>
          <w:tcPr>
            <w:tcW w:w="1360"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830" w:type="dxa"/>
            <w:gridSpan w:val="2"/>
            <w:vMerge/>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p>
        </w:tc>
      </w:tr>
      <w:tr w:rsidR="00123042" w:rsidRPr="00123042" w:rsidTr="0081218F">
        <w:trPr>
          <w:trHeight w:val="795"/>
          <w:jc w:val="center"/>
        </w:trPr>
        <w:tc>
          <w:tcPr>
            <w:tcW w:w="710" w:type="dxa"/>
            <w:vMerge w:val="restart"/>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i/>
                <w:lang w:eastAsia="ru-RU"/>
              </w:rPr>
              <w:t>Внесение изменений и корректировка Генерального плана г. Североуральска, всего, в том числе</w:t>
            </w:r>
          </w:p>
        </w:tc>
        <w:tc>
          <w:tcPr>
            <w:tcW w:w="1257" w:type="dxa"/>
            <w:gridSpan w:val="2"/>
            <w:vAlign w:val="center"/>
          </w:tcPr>
          <w:p w:rsidR="00123042" w:rsidRPr="00123042" w:rsidRDefault="00773BAE" w:rsidP="00123042">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04" w:type="dxa"/>
            <w:gridSpan w:val="2"/>
            <w:vAlign w:val="center"/>
          </w:tcPr>
          <w:p w:rsidR="00123042" w:rsidRPr="00123042" w:rsidRDefault="00773BAE" w:rsidP="00123042">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008" w:type="dxa"/>
            <w:gridSpan w:val="3"/>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97"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915"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360"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830" w:type="dxa"/>
            <w:gridSpan w:val="2"/>
            <w:vMerge/>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123042" w:rsidRPr="00123042" w:rsidTr="0081218F">
        <w:trPr>
          <w:trHeight w:val="207"/>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57" w:type="dxa"/>
            <w:gridSpan w:val="2"/>
            <w:vAlign w:val="center"/>
          </w:tcPr>
          <w:p w:rsidR="00123042" w:rsidRPr="00123042" w:rsidRDefault="00773BAE" w:rsidP="00123042">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04" w:type="dxa"/>
            <w:gridSpan w:val="2"/>
            <w:vAlign w:val="center"/>
          </w:tcPr>
          <w:p w:rsidR="00123042" w:rsidRPr="00123042" w:rsidRDefault="00773BAE" w:rsidP="00773BAE">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008" w:type="dxa"/>
            <w:gridSpan w:val="3"/>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97"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915"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360"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830" w:type="dxa"/>
            <w:gridSpan w:val="2"/>
            <w:vMerge/>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p>
        </w:tc>
      </w:tr>
      <w:tr w:rsidR="00123042" w:rsidRPr="00123042" w:rsidTr="0081218F">
        <w:trPr>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Внесение изменений и корректировка Правил землепользования и застройки г. Североуральска, всего, в том числе</w:t>
            </w:r>
          </w:p>
        </w:tc>
        <w:tc>
          <w:tcPr>
            <w:tcW w:w="1257" w:type="dxa"/>
            <w:gridSpan w:val="2"/>
            <w:vAlign w:val="center"/>
          </w:tcPr>
          <w:p w:rsidR="00123042" w:rsidRPr="00123042" w:rsidRDefault="00773BAE" w:rsidP="00123042">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04" w:type="dxa"/>
            <w:gridSpan w:val="2"/>
            <w:vAlign w:val="center"/>
          </w:tcPr>
          <w:p w:rsidR="00123042" w:rsidRPr="00123042" w:rsidRDefault="00773BAE" w:rsidP="00123042">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008" w:type="dxa"/>
            <w:gridSpan w:val="3"/>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97"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915"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360"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830" w:type="dxa"/>
            <w:gridSpan w:val="2"/>
            <w:vMerge/>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p>
        </w:tc>
      </w:tr>
      <w:tr w:rsidR="00123042" w:rsidRPr="00123042" w:rsidTr="0081218F">
        <w:trPr>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57" w:type="dxa"/>
            <w:gridSpan w:val="2"/>
            <w:vAlign w:val="center"/>
          </w:tcPr>
          <w:p w:rsidR="00123042" w:rsidRPr="00123042" w:rsidRDefault="00773BAE" w:rsidP="00123042">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04" w:type="dxa"/>
            <w:gridSpan w:val="2"/>
            <w:vAlign w:val="center"/>
          </w:tcPr>
          <w:p w:rsidR="00123042" w:rsidRPr="00123042" w:rsidRDefault="00773BAE" w:rsidP="00123042">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008" w:type="dxa"/>
            <w:gridSpan w:val="3"/>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97"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915"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360"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830" w:type="dxa"/>
            <w:gridSpan w:val="2"/>
            <w:vMerge/>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p>
        </w:tc>
      </w:tr>
      <w:tr w:rsidR="00123042" w:rsidRPr="00123042" w:rsidTr="0081218F">
        <w:trPr>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i/>
                <w:lang w:eastAsia="ru-RU"/>
              </w:rPr>
              <w:t>Внесение изменений и корректировка Генерального плана поселка</w:t>
            </w:r>
            <w:r w:rsidRPr="00123042">
              <w:rPr>
                <w:rFonts w:ascii="Times New Roman" w:eastAsia="Times New Roman" w:hAnsi="Times New Roman" w:cs="Times New Roman"/>
                <w:lang w:eastAsia="ru-RU"/>
              </w:rPr>
              <w:t xml:space="preserve"> Калья</w:t>
            </w:r>
            <w:r w:rsidRPr="00123042">
              <w:rPr>
                <w:rFonts w:ascii="Times New Roman" w:eastAsia="Times New Roman" w:hAnsi="Times New Roman" w:cs="Times New Roman"/>
                <w:i/>
                <w:lang w:eastAsia="ru-RU"/>
              </w:rPr>
              <w:t>, всего, в том числе</w:t>
            </w:r>
          </w:p>
        </w:tc>
        <w:tc>
          <w:tcPr>
            <w:tcW w:w="1257" w:type="dxa"/>
            <w:gridSpan w:val="2"/>
            <w:vAlign w:val="center"/>
          </w:tcPr>
          <w:p w:rsidR="00123042" w:rsidRPr="00123042" w:rsidRDefault="00B660EF" w:rsidP="00123042">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04" w:type="dxa"/>
            <w:gridSpan w:val="2"/>
            <w:vAlign w:val="center"/>
          </w:tcPr>
          <w:p w:rsidR="00123042" w:rsidRPr="00123042" w:rsidRDefault="00773BAE" w:rsidP="00123042">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008" w:type="dxa"/>
            <w:gridSpan w:val="3"/>
            <w:vAlign w:val="center"/>
          </w:tcPr>
          <w:p w:rsidR="00123042" w:rsidRPr="00123042" w:rsidRDefault="00B660EF" w:rsidP="00123042">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97"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915"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360"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830" w:type="dxa"/>
            <w:gridSpan w:val="2"/>
            <w:vMerge/>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p>
        </w:tc>
      </w:tr>
      <w:tr w:rsidR="00123042" w:rsidRPr="00123042" w:rsidTr="0081218F">
        <w:trPr>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57" w:type="dxa"/>
            <w:gridSpan w:val="2"/>
            <w:vAlign w:val="center"/>
          </w:tcPr>
          <w:p w:rsidR="00123042" w:rsidRPr="00123042" w:rsidRDefault="00B660EF" w:rsidP="00123042">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008" w:type="dxa"/>
            <w:gridSpan w:val="3"/>
            <w:vAlign w:val="center"/>
          </w:tcPr>
          <w:p w:rsidR="00123042" w:rsidRPr="00123042" w:rsidRDefault="00B660EF" w:rsidP="00123042">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97"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915"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360"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830" w:type="dxa"/>
            <w:gridSpan w:val="2"/>
            <w:vMerge/>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p>
        </w:tc>
      </w:tr>
      <w:tr w:rsidR="00333998" w:rsidRPr="00123042" w:rsidTr="0081218F">
        <w:trPr>
          <w:jc w:val="center"/>
        </w:trPr>
        <w:tc>
          <w:tcPr>
            <w:tcW w:w="710" w:type="dxa"/>
            <w:vMerge/>
            <w:shd w:val="clear" w:color="auto" w:fill="auto"/>
          </w:tcPr>
          <w:p w:rsidR="00333998" w:rsidRPr="00123042" w:rsidRDefault="00333998" w:rsidP="00333998">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shd w:val="clear" w:color="auto" w:fill="auto"/>
          </w:tcPr>
          <w:p w:rsidR="00333998" w:rsidRPr="00123042" w:rsidRDefault="00333998" w:rsidP="00333998">
            <w:pPr>
              <w:suppressAutoHyphens/>
              <w:autoSpaceDE w:val="0"/>
              <w:autoSpaceDN w:val="0"/>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Областной бюджет</w:t>
            </w:r>
          </w:p>
        </w:tc>
        <w:tc>
          <w:tcPr>
            <w:tcW w:w="1257" w:type="dxa"/>
            <w:gridSpan w:val="2"/>
            <w:vAlign w:val="center"/>
          </w:tcPr>
          <w:p w:rsidR="00333998" w:rsidRPr="00773BAE" w:rsidRDefault="00B660EF" w:rsidP="00333998">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1104" w:type="dxa"/>
            <w:gridSpan w:val="2"/>
            <w:vAlign w:val="center"/>
          </w:tcPr>
          <w:p w:rsidR="00333998" w:rsidRPr="00123042" w:rsidRDefault="00333998" w:rsidP="00333998">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1008" w:type="dxa"/>
            <w:gridSpan w:val="3"/>
            <w:vAlign w:val="center"/>
          </w:tcPr>
          <w:p w:rsidR="00333998" w:rsidRDefault="00B660EF" w:rsidP="00333998">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1104" w:type="dxa"/>
            <w:gridSpan w:val="2"/>
            <w:vAlign w:val="center"/>
          </w:tcPr>
          <w:p w:rsidR="00333998" w:rsidRPr="00123042" w:rsidRDefault="00333998" w:rsidP="00333998">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97" w:type="dxa"/>
            <w:vAlign w:val="center"/>
          </w:tcPr>
          <w:p w:rsidR="00333998" w:rsidRPr="00123042" w:rsidRDefault="00333998" w:rsidP="00333998">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15" w:type="dxa"/>
            <w:vAlign w:val="center"/>
          </w:tcPr>
          <w:p w:rsidR="00333998" w:rsidRPr="00123042" w:rsidRDefault="00333998" w:rsidP="00333998">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360" w:type="dxa"/>
            <w:gridSpan w:val="2"/>
            <w:vAlign w:val="center"/>
          </w:tcPr>
          <w:p w:rsidR="00333998" w:rsidRPr="00123042" w:rsidRDefault="00333998" w:rsidP="00333998">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830" w:type="dxa"/>
            <w:gridSpan w:val="2"/>
            <w:vMerge/>
            <w:vAlign w:val="center"/>
          </w:tcPr>
          <w:p w:rsidR="00333998" w:rsidRPr="00123042" w:rsidRDefault="00333998" w:rsidP="00333998">
            <w:pPr>
              <w:suppressAutoHyphens/>
              <w:autoSpaceDE w:val="0"/>
              <w:autoSpaceDN w:val="0"/>
              <w:spacing w:after="0" w:line="240" w:lineRule="auto"/>
              <w:jc w:val="center"/>
              <w:rPr>
                <w:rFonts w:ascii="Times New Roman" w:eastAsia="Times New Roman" w:hAnsi="Times New Roman" w:cs="Times New Roman"/>
                <w:lang w:eastAsia="ru-RU"/>
              </w:rPr>
            </w:pPr>
          </w:p>
        </w:tc>
      </w:tr>
      <w:tr w:rsidR="00123042" w:rsidRPr="00123042" w:rsidTr="0081218F">
        <w:trPr>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Внесение изменений и корректировка Генерального плана поселка Бокситы, всего, в том числе</w:t>
            </w:r>
          </w:p>
        </w:tc>
        <w:tc>
          <w:tcPr>
            <w:tcW w:w="1257"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300,0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008" w:type="dxa"/>
            <w:gridSpan w:val="3"/>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300,0</w:t>
            </w:r>
          </w:p>
        </w:tc>
        <w:tc>
          <w:tcPr>
            <w:tcW w:w="1197"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915"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360"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830" w:type="dxa"/>
            <w:gridSpan w:val="2"/>
            <w:vMerge/>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p>
        </w:tc>
      </w:tr>
      <w:tr w:rsidR="00123042" w:rsidRPr="00123042" w:rsidTr="0081218F">
        <w:trPr>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57"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300,0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008" w:type="dxa"/>
            <w:gridSpan w:val="3"/>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300,0</w:t>
            </w:r>
          </w:p>
        </w:tc>
        <w:tc>
          <w:tcPr>
            <w:tcW w:w="1197"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915"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360"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830" w:type="dxa"/>
            <w:gridSpan w:val="2"/>
            <w:vMerge/>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p>
        </w:tc>
      </w:tr>
      <w:tr w:rsidR="00123042" w:rsidRPr="00123042" w:rsidTr="0081218F">
        <w:trPr>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Внесение изменений и корректировка Генерального плана поселка Третий Северный, всего, в том числе</w:t>
            </w:r>
          </w:p>
        </w:tc>
        <w:tc>
          <w:tcPr>
            <w:tcW w:w="1257"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300,0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008" w:type="dxa"/>
            <w:gridSpan w:val="3"/>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197"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300,0</w:t>
            </w:r>
          </w:p>
        </w:tc>
        <w:tc>
          <w:tcPr>
            <w:tcW w:w="915"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360"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830" w:type="dxa"/>
            <w:gridSpan w:val="2"/>
            <w:vMerge/>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p>
        </w:tc>
      </w:tr>
      <w:tr w:rsidR="00123042" w:rsidRPr="00123042" w:rsidTr="0081218F">
        <w:trPr>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57"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300,0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008" w:type="dxa"/>
            <w:gridSpan w:val="3"/>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97"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300,0</w:t>
            </w:r>
          </w:p>
        </w:tc>
        <w:tc>
          <w:tcPr>
            <w:tcW w:w="915"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360"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830" w:type="dxa"/>
            <w:gridSpan w:val="2"/>
            <w:vMerge/>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p>
        </w:tc>
      </w:tr>
      <w:tr w:rsidR="00123042" w:rsidRPr="00123042" w:rsidTr="0081218F">
        <w:trPr>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 xml:space="preserve">Внесение изменений и корректировка </w:t>
            </w:r>
            <w:proofErr w:type="gramStart"/>
            <w:r w:rsidRPr="00123042">
              <w:rPr>
                <w:rFonts w:ascii="Times New Roman" w:eastAsia="Times New Roman" w:hAnsi="Times New Roman" w:cs="Times New Roman"/>
                <w:i/>
                <w:lang w:eastAsia="ru-RU"/>
              </w:rPr>
              <w:t>Генерального  плана</w:t>
            </w:r>
            <w:proofErr w:type="gramEnd"/>
            <w:r w:rsidRPr="00123042">
              <w:rPr>
                <w:rFonts w:ascii="Times New Roman" w:eastAsia="Times New Roman" w:hAnsi="Times New Roman" w:cs="Times New Roman"/>
                <w:i/>
                <w:lang w:eastAsia="ru-RU"/>
              </w:rPr>
              <w:t xml:space="preserve"> поселка </w:t>
            </w:r>
            <w:proofErr w:type="spellStart"/>
            <w:r w:rsidRPr="00123042">
              <w:rPr>
                <w:rFonts w:ascii="Times New Roman" w:eastAsia="Times New Roman" w:hAnsi="Times New Roman" w:cs="Times New Roman"/>
                <w:i/>
                <w:lang w:eastAsia="ru-RU"/>
              </w:rPr>
              <w:t>Баяновка</w:t>
            </w:r>
            <w:proofErr w:type="spellEnd"/>
            <w:r w:rsidRPr="00123042">
              <w:rPr>
                <w:rFonts w:ascii="Times New Roman" w:eastAsia="Times New Roman" w:hAnsi="Times New Roman" w:cs="Times New Roman"/>
                <w:i/>
                <w:lang w:eastAsia="ru-RU"/>
              </w:rPr>
              <w:t>, всего, в том числе</w:t>
            </w:r>
          </w:p>
        </w:tc>
        <w:tc>
          <w:tcPr>
            <w:tcW w:w="1257"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180,0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008" w:type="dxa"/>
            <w:gridSpan w:val="3"/>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97"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915"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180,0</w:t>
            </w:r>
          </w:p>
        </w:tc>
        <w:tc>
          <w:tcPr>
            <w:tcW w:w="1360"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830" w:type="dxa"/>
            <w:gridSpan w:val="2"/>
            <w:vMerge/>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p>
        </w:tc>
      </w:tr>
      <w:tr w:rsidR="00123042" w:rsidRPr="00123042" w:rsidTr="0081218F">
        <w:trPr>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57"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180,0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008" w:type="dxa"/>
            <w:gridSpan w:val="3"/>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97"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915"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180,0</w:t>
            </w:r>
          </w:p>
        </w:tc>
        <w:tc>
          <w:tcPr>
            <w:tcW w:w="1360"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830" w:type="dxa"/>
            <w:gridSpan w:val="2"/>
            <w:vMerge/>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p>
        </w:tc>
      </w:tr>
      <w:tr w:rsidR="00123042" w:rsidRPr="00123042" w:rsidTr="0081218F">
        <w:trPr>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 xml:space="preserve">Внесение изменений и корректировка </w:t>
            </w:r>
            <w:proofErr w:type="gramStart"/>
            <w:r w:rsidRPr="00123042">
              <w:rPr>
                <w:rFonts w:ascii="Times New Roman" w:eastAsia="Times New Roman" w:hAnsi="Times New Roman" w:cs="Times New Roman"/>
                <w:i/>
                <w:lang w:eastAsia="ru-RU"/>
              </w:rPr>
              <w:t>Генерального  плана</w:t>
            </w:r>
            <w:proofErr w:type="gramEnd"/>
            <w:r w:rsidRPr="00123042">
              <w:rPr>
                <w:rFonts w:ascii="Times New Roman" w:eastAsia="Times New Roman" w:hAnsi="Times New Roman" w:cs="Times New Roman"/>
                <w:i/>
                <w:lang w:eastAsia="ru-RU"/>
              </w:rPr>
              <w:t xml:space="preserve"> поселка Сосьва, всего, в том числе</w:t>
            </w:r>
          </w:p>
        </w:tc>
        <w:tc>
          <w:tcPr>
            <w:tcW w:w="1257"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008" w:type="dxa"/>
            <w:gridSpan w:val="3"/>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197"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915"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360"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830" w:type="dxa"/>
            <w:gridSpan w:val="2"/>
            <w:vMerge/>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123042" w:rsidRPr="00123042" w:rsidTr="0081218F">
        <w:trPr>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57"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008" w:type="dxa"/>
            <w:gridSpan w:val="3"/>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97"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915"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360"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830" w:type="dxa"/>
            <w:gridSpan w:val="2"/>
            <w:vMerge/>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p>
        </w:tc>
      </w:tr>
      <w:tr w:rsidR="00123042" w:rsidRPr="00123042" w:rsidTr="0081218F">
        <w:trPr>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Внесение изменений и корректировка Генерального плана СГО, всего, в том числе</w:t>
            </w:r>
          </w:p>
        </w:tc>
        <w:tc>
          <w:tcPr>
            <w:tcW w:w="1257"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008" w:type="dxa"/>
            <w:gridSpan w:val="3"/>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197"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915"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360"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830" w:type="dxa"/>
            <w:gridSpan w:val="2"/>
            <w:vMerge/>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p>
        </w:tc>
      </w:tr>
      <w:tr w:rsidR="00123042" w:rsidRPr="00123042" w:rsidTr="0081218F">
        <w:trPr>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57"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008" w:type="dxa"/>
            <w:gridSpan w:val="3"/>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104"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197"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915"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360" w:type="dxa"/>
            <w:gridSpan w:val="2"/>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830" w:type="dxa"/>
            <w:gridSpan w:val="2"/>
            <w:vMerge/>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p>
        </w:tc>
      </w:tr>
      <w:tr w:rsidR="00123042" w:rsidRPr="00123042" w:rsidTr="00D828B6">
        <w:trPr>
          <w:jc w:val="center"/>
        </w:trPr>
        <w:tc>
          <w:tcPr>
            <w:tcW w:w="710" w:type="dxa"/>
            <w:shd w:val="clear" w:color="auto" w:fill="auto"/>
          </w:tcPr>
          <w:p w:rsidR="00123042" w:rsidRPr="00123042" w:rsidRDefault="00D5446E" w:rsidP="008620ED">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w:t>
            </w:r>
            <w:r w:rsidR="008620ED">
              <w:rPr>
                <w:rFonts w:ascii="Times New Roman" w:eastAsia="Times New Roman" w:hAnsi="Times New Roman" w:cs="Times New Roman"/>
                <w:spacing w:val="-1"/>
                <w:lang w:eastAsia="ru-RU"/>
              </w:rPr>
              <w:t>6</w:t>
            </w:r>
          </w:p>
        </w:tc>
        <w:tc>
          <w:tcPr>
            <w:tcW w:w="13738" w:type="dxa"/>
            <w:gridSpan w:val="16"/>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 xml:space="preserve">Подпрограмма 2: </w:t>
            </w:r>
            <w:r w:rsidRPr="00123042">
              <w:rPr>
                <w:rFonts w:ascii="Times New Roman" w:eastAsia="Times New Roman" w:hAnsi="Times New Roman" w:cs="Times New Roman"/>
                <w:b/>
                <w:lang w:eastAsia="ru-RU"/>
              </w:rPr>
              <w:t>«Создание системы кадастра Североуральского городского округа.»</w:t>
            </w:r>
          </w:p>
        </w:tc>
      </w:tr>
      <w:tr w:rsidR="00123042" w:rsidRPr="00123042" w:rsidTr="0081218F">
        <w:trPr>
          <w:jc w:val="center"/>
        </w:trPr>
        <w:tc>
          <w:tcPr>
            <w:tcW w:w="710" w:type="dxa"/>
            <w:shd w:val="clear" w:color="auto" w:fill="auto"/>
          </w:tcPr>
          <w:p w:rsidR="00123042" w:rsidRPr="00123042" w:rsidRDefault="008620ED"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27</w:t>
            </w:r>
          </w:p>
        </w:tc>
        <w:tc>
          <w:tcPr>
            <w:tcW w:w="3963" w:type="dxa"/>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Всего по Подпрограмме 2,</w:t>
            </w:r>
          </w:p>
          <w:p w:rsidR="00123042" w:rsidRPr="00123042" w:rsidRDefault="00123042" w:rsidP="00123042">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 xml:space="preserve"> в том числе:</w:t>
            </w:r>
          </w:p>
        </w:tc>
        <w:tc>
          <w:tcPr>
            <w:tcW w:w="1257" w:type="dxa"/>
            <w:gridSpan w:val="2"/>
            <w:shd w:val="clear" w:color="auto" w:fill="auto"/>
            <w:vAlign w:val="center"/>
          </w:tcPr>
          <w:p w:rsidR="00123042" w:rsidRPr="00123042" w:rsidRDefault="007E7426" w:rsidP="008801E9">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24</w:t>
            </w:r>
            <w:r w:rsidR="008801E9">
              <w:rPr>
                <w:rFonts w:ascii="Times New Roman" w:eastAsia="Times New Roman" w:hAnsi="Times New Roman" w:cs="Times New Roman"/>
                <w:b/>
                <w:spacing w:val="-1"/>
                <w:lang w:eastAsia="ru-RU"/>
              </w:rPr>
              <w:t>95</w:t>
            </w:r>
            <w:r w:rsidR="00123042" w:rsidRPr="00123042">
              <w:rPr>
                <w:rFonts w:ascii="Times New Roman" w:eastAsia="Times New Roman" w:hAnsi="Times New Roman" w:cs="Times New Roman"/>
                <w:b/>
                <w:spacing w:val="-1"/>
                <w:lang w:eastAsia="ru-RU"/>
              </w:rPr>
              <w:t>,0</w:t>
            </w:r>
          </w:p>
        </w:tc>
        <w:tc>
          <w:tcPr>
            <w:tcW w:w="1104" w:type="dxa"/>
            <w:gridSpan w:val="2"/>
            <w:shd w:val="clear" w:color="auto" w:fill="auto"/>
            <w:vAlign w:val="center"/>
          </w:tcPr>
          <w:p w:rsidR="00123042" w:rsidRPr="00123042" w:rsidRDefault="001F659A"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640</w:t>
            </w:r>
            <w:r w:rsidR="00123042" w:rsidRPr="00123042">
              <w:rPr>
                <w:rFonts w:ascii="Times New Roman" w:eastAsia="Times New Roman" w:hAnsi="Times New Roman" w:cs="Times New Roman"/>
                <w:b/>
                <w:spacing w:val="-1"/>
                <w:lang w:eastAsia="ru-RU"/>
              </w:rPr>
              <w:t>,0</w:t>
            </w:r>
          </w:p>
        </w:tc>
        <w:tc>
          <w:tcPr>
            <w:tcW w:w="1008" w:type="dxa"/>
            <w:gridSpan w:val="3"/>
            <w:shd w:val="clear" w:color="auto" w:fill="auto"/>
            <w:vAlign w:val="center"/>
          </w:tcPr>
          <w:p w:rsidR="00123042" w:rsidRPr="00123042" w:rsidRDefault="008801E9"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355,0</w:t>
            </w:r>
          </w:p>
        </w:tc>
        <w:tc>
          <w:tcPr>
            <w:tcW w:w="1104" w:type="dxa"/>
            <w:gridSpan w:val="2"/>
            <w:shd w:val="clear" w:color="auto" w:fill="auto"/>
            <w:vAlign w:val="center"/>
          </w:tcPr>
          <w:p w:rsidR="00123042" w:rsidRPr="00123042" w:rsidRDefault="007E7426"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850</w:t>
            </w:r>
            <w:r w:rsidR="00123042" w:rsidRPr="00123042">
              <w:rPr>
                <w:rFonts w:ascii="Times New Roman" w:eastAsia="Times New Roman" w:hAnsi="Times New Roman" w:cs="Times New Roman"/>
                <w:b/>
                <w:spacing w:val="-1"/>
                <w:lang w:eastAsia="ru-RU"/>
              </w:rPr>
              <w:t>,0</w:t>
            </w:r>
          </w:p>
        </w:tc>
        <w:tc>
          <w:tcPr>
            <w:tcW w:w="1197" w:type="dxa"/>
            <w:shd w:val="clear" w:color="auto" w:fill="auto"/>
            <w:vAlign w:val="center"/>
          </w:tcPr>
          <w:p w:rsidR="00123042" w:rsidRPr="00123042" w:rsidRDefault="007E7426"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3</w:t>
            </w:r>
            <w:r w:rsidR="00123042" w:rsidRPr="00123042">
              <w:rPr>
                <w:rFonts w:ascii="Times New Roman" w:eastAsia="Times New Roman" w:hAnsi="Times New Roman" w:cs="Times New Roman"/>
                <w:b/>
                <w:spacing w:val="-1"/>
                <w:lang w:eastAsia="ru-RU"/>
              </w:rPr>
              <w:t>50,0</w:t>
            </w:r>
          </w:p>
        </w:tc>
        <w:tc>
          <w:tcPr>
            <w:tcW w:w="915" w:type="dxa"/>
            <w:shd w:val="clear" w:color="auto" w:fill="auto"/>
            <w:vAlign w:val="center"/>
          </w:tcPr>
          <w:p w:rsidR="00123042" w:rsidRPr="00123042" w:rsidRDefault="007E7426"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w:t>
            </w:r>
            <w:r w:rsidR="00123042" w:rsidRPr="00123042">
              <w:rPr>
                <w:rFonts w:ascii="Times New Roman" w:eastAsia="Times New Roman" w:hAnsi="Times New Roman" w:cs="Times New Roman"/>
                <w:b/>
                <w:spacing w:val="-1"/>
                <w:lang w:eastAsia="ru-RU"/>
              </w:rPr>
              <w:t>50,0</w:t>
            </w:r>
          </w:p>
        </w:tc>
        <w:tc>
          <w:tcPr>
            <w:tcW w:w="1360" w:type="dxa"/>
            <w:gridSpan w:val="2"/>
            <w:shd w:val="clear" w:color="auto" w:fill="auto"/>
            <w:vAlign w:val="center"/>
          </w:tcPr>
          <w:p w:rsidR="00123042" w:rsidRPr="00123042" w:rsidRDefault="007E7426"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w:t>
            </w:r>
            <w:r w:rsidR="00123042" w:rsidRPr="00123042">
              <w:rPr>
                <w:rFonts w:ascii="Times New Roman" w:eastAsia="Times New Roman" w:hAnsi="Times New Roman" w:cs="Times New Roman"/>
                <w:b/>
                <w:spacing w:val="-1"/>
                <w:lang w:eastAsia="ru-RU"/>
              </w:rPr>
              <w:t>50,0</w:t>
            </w:r>
          </w:p>
        </w:tc>
        <w:tc>
          <w:tcPr>
            <w:tcW w:w="1830" w:type="dxa"/>
            <w:gridSpan w:val="2"/>
            <w:shd w:val="clear" w:color="auto" w:fill="auto"/>
          </w:tcPr>
          <w:p w:rsidR="00123042" w:rsidRPr="00123042" w:rsidRDefault="00123042" w:rsidP="00123042">
            <w:pPr>
              <w:tabs>
                <w:tab w:val="left" w:pos="604"/>
                <w:tab w:val="center" w:pos="807"/>
              </w:tabs>
              <w:suppressAutoHyphens/>
              <w:autoSpaceDE w:val="0"/>
              <w:autoSpaceDN w:val="0"/>
              <w:spacing w:after="0" w:line="240" w:lineRule="auto"/>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ab/>
            </w:r>
            <w:r w:rsidRPr="00123042">
              <w:rPr>
                <w:rFonts w:ascii="Times New Roman" w:eastAsia="Times New Roman" w:hAnsi="Times New Roman" w:cs="Times New Roman"/>
                <w:spacing w:val="-1"/>
                <w:lang w:eastAsia="ru-RU"/>
              </w:rPr>
              <w:tab/>
              <w:t>Х</w:t>
            </w:r>
          </w:p>
        </w:tc>
      </w:tr>
      <w:tr w:rsidR="007E7426" w:rsidRPr="00123042" w:rsidTr="0081218F">
        <w:trPr>
          <w:jc w:val="center"/>
        </w:trPr>
        <w:tc>
          <w:tcPr>
            <w:tcW w:w="710" w:type="dxa"/>
            <w:shd w:val="clear" w:color="auto" w:fill="auto"/>
          </w:tcPr>
          <w:p w:rsidR="007E7426" w:rsidRPr="00123042" w:rsidRDefault="008620ED" w:rsidP="007E742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28</w:t>
            </w:r>
          </w:p>
        </w:tc>
        <w:tc>
          <w:tcPr>
            <w:tcW w:w="3963" w:type="dxa"/>
            <w:shd w:val="clear" w:color="auto" w:fill="auto"/>
          </w:tcPr>
          <w:p w:rsidR="007E7426" w:rsidRPr="00123042" w:rsidRDefault="007E7426" w:rsidP="007E7426">
            <w:pPr>
              <w:suppressAutoHyphens/>
              <w:autoSpaceDE w:val="0"/>
              <w:autoSpaceDN w:val="0"/>
              <w:spacing w:after="0" w:line="240" w:lineRule="auto"/>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Местный бюджет</w:t>
            </w:r>
          </w:p>
        </w:tc>
        <w:tc>
          <w:tcPr>
            <w:tcW w:w="1257" w:type="dxa"/>
            <w:gridSpan w:val="2"/>
            <w:shd w:val="clear" w:color="auto" w:fill="auto"/>
            <w:vAlign w:val="center"/>
          </w:tcPr>
          <w:p w:rsidR="007E7426" w:rsidRPr="007E7426" w:rsidRDefault="007E7426" w:rsidP="008801E9">
            <w:pPr>
              <w:suppressAutoHyphens/>
              <w:autoSpaceDE w:val="0"/>
              <w:autoSpaceDN w:val="0"/>
              <w:spacing w:after="0" w:line="240" w:lineRule="auto"/>
              <w:jc w:val="center"/>
              <w:rPr>
                <w:rFonts w:ascii="Times New Roman" w:eastAsia="Times New Roman" w:hAnsi="Times New Roman" w:cs="Times New Roman"/>
                <w:spacing w:val="-1"/>
                <w:lang w:eastAsia="ru-RU"/>
              </w:rPr>
            </w:pPr>
            <w:r w:rsidRPr="007E7426">
              <w:rPr>
                <w:rFonts w:ascii="Times New Roman" w:eastAsia="Times New Roman" w:hAnsi="Times New Roman" w:cs="Times New Roman"/>
                <w:spacing w:val="-1"/>
                <w:lang w:eastAsia="ru-RU"/>
              </w:rPr>
              <w:t>2</w:t>
            </w:r>
            <w:r w:rsidR="008801E9">
              <w:rPr>
                <w:rFonts w:ascii="Times New Roman" w:eastAsia="Times New Roman" w:hAnsi="Times New Roman" w:cs="Times New Roman"/>
                <w:spacing w:val="-1"/>
                <w:lang w:eastAsia="ru-RU"/>
              </w:rPr>
              <w:t>495</w:t>
            </w:r>
            <w:r w:rsidRPr="007E7426">
              <w:rPr>
                <w:rFonts w:ascii="Times New Roman" w:eastAsia="Times New Roman" w:hAnsi="Times New Roman" w:cs="Times New Roman"/>
                <w:spacing w:val="-1"/>
                <w:lang w:eastAsia="ru-RU"/>
              </w:rPr>
              <w:t>,0</w:t>
            </w:r>
          </w:p>
        </w:tc>
        <w:tc>
          <w:tcPr>
            <w:tcW w:w="1104" w:type="dxa"/>
            <w:gridSpan w:val="2"/>
            <w:shd w:val="clear" w:color="auto" w:fill="auto"/>
            <w:vAlign w:val="center"/>
          </w:tcPr>
          <w:p w:rsidR="007E7426" w:rsidRPr="007E7426" w:rsidRDefault="007E7426" w:rsidP="007E742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7E7426">
              <w:rPr>
                <w:rFonts w:ascii="Times New Roman" w:eastAsia="Times New Roman" w:hAnsi="Times New Roman" w:cs="Times New Roman"/>
                <w:spacing w:val="-1"/>
                <w:lang w:eastAsia="ru-RU"/>
              </w:rPr>
              <w:t>640,0</w:t>
            </w:r>
          </w:p>
        </w:tc>
        <w:tc>
          <w:tcPr>
            <w:tcW w:w="1008" w:type="dxa"/>
            <w:gridSpan w:val="3"/>
            <w:shd w:val="clear" w:color="auto" w:fill="auto"/>
            <w:vAlign w:val="center"/>
          </w:tcPr>
          <w:p w:rsidR="007E7426" w:rsidRPr="007E7426" w:rsidRDefault="008801E9" w:rsidP="007E742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355,0</w:t>
            </w:r>
          </w:p>
        </w:tc>
        <w:tc>
          <w:tcPr>
            <w:tcW w:w="1104" w:type="dxa"/>
            <w:gridSpan w:val="2"/>
            <w:shd w:val="clear" w:color="auto" w:fill="auto"/>
            <w:vAlign w:val="center"/>
          </w:tcPr>
          <w:p w:rsidR="007E7426" w:rsidRPr="007E7426" w:rsidRDefault="007E7426" w:rsidP="007E742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7E7426">
              <w:rPr>
                <w:rFonts w:ascii="Times New Roman" w:eastAsia="Times New Roman" w:hAnsi="Times New Roman" w:cs="Times New Roman"/>
                <w:spacing w:val="-1"/>
                <w:lang w:eastAsia="ru-RU"/>
              </w:rPr>
              <w:t>850,0</w:t>
            </w:r>
          </w:p>
        </w:tc>
        <w:tc>
          <w:tcPr>
            <w:tcW w:w="1197" w:type="dxa"/>
            <w:shd w:val="clear" w:color="auto" w:fill="auto"/>
            <w:vAlign w:val="center"/>
          </w:tcPr>
          <w:p w:rsidR="007E7426" w:rsidRPr="007E7426" w:rsidRDefault="007E7426" w:rsidP="007E742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7E7426">
              <w:rPr>
                <w:rFonts w:ascii="Times New Roman" w:eastAsia="Times New Roman" w:hAnsi="Times New Roman" w:cs="Times New Roman"/>
                <w:spacing w:val="-1"/>
                <w:lang w:eastAsia="ru-RU"/>
              </w:rPr>
              <w:t>350,0</w:t>
            </w:r>
          </w:p>
        </w:tc>
        <w:tc>
          <w:tcPr>
            <w:tcW w:w="915" w:type="dxa"/>
            <w:shd w:val="clear" w:color="auto" w:fill="auto"/>
            <w:vAlign w:val="center"/>
          </w:tcPr>
          <w:p w:rsidR="007E7426" w:rsidRPr="007E7426" w:rsidRDefault="007E7426" w:rsidP="007E742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7E7426">
              <w:rPr>
                <w:rFonts w:ascii="Times New Roman" w:eastAsia="Times New Roman" w:hAnsi="Times New Roman" w:cs="Times New Roman"/>
                <w:spacing w:val="-1"/>
                <w:lang w:eastAsia="ru-RU"/>
              </w:rPr>
              <w:t>150,0</w:t>
            </w:r>
          </w:p>
        </w:tc>
        <w:tc>
          <w:tcPr>
            <w:tcW w:w="1360" w:type="dxa"/>
            <w:gridSpan w:val="2"/>
            <w:shd w:val="clear" w:color="auto" w:fill="auto"/>
            <w:vAlign w:val="center"/>
          </w:tcPr>
          <w:p w:rsidR="007E7426" w:rsidRPr="007E7426" w:rsidRDefault="007E7426" w:rsidP="007E742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7E7426">
              <w:rPr>
                <w:rFonts w:ascii="Times New Roman" w:eastAsia="Times New Roman" w:hAnsi="Times New Roman" w:cs="Times New Roman"/>
                <w:spacing w:val="-1"/>
                <w:lang w:eastAsia="ru-RU"/>
              </w:rPr>
              <w:t>150,0</w:t>
            </w:r>
          </w:p>
        </w:tc>
        <w:tc>
          <w:tcPr>
            <w:tcW w:w="1830" w:type="dxa"/>
            <w:gridSpan w:val="2"/>
            <w:shd w:val="clear" w:color="auto" w:fill="auto"/>
          </w:tcPr>
          <w:p w:rsidR="007E7426" w:rsidRPr="00123042" w:rsidRDefault="007E7426" w:rsidP="007E742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123042" w:rsidRPr="00123042" w:rsidTr="00D828B6">
        <w:trPr>
          <w:jc w:val="center"/>
        </w:trPr>
        <w:tc>
          <w:tcPr>
            <w:tcW w:w="710" w:type="dxa"/>
            <w:shd w:val="clear" w:color="auto" w:fill="auto"/>
          </w:tcPr>
          <w:p w:rsidR="00123042" w:rsidRPr="00123042" w:rsidRDefault="008620ED"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29</w:t>
            </w:r>
          </w:p>
        </w:tc>
        <w:tc>
          <w:tcPr>
            <w:tcW w:w="13738" w:type="dxa"/>
            <w:gridSpan w:val="16"/>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2.1. Капитальные вложения</w:t>
            </w:r>
          </w:p>
        </w:tc>
      </w:tr>
      <w:tr w:rsidR="00123042" w:rsidRPr="00123042" w:rsidTr="0081218F">
        <w:trPr>
          <w:jc w:val="center"/>
        </w:trPr>
        <w:tc>
          <w:tcPr>
            <w:tcW w:w="710" w:type="dxa"/>
            <w:shd w:val="clear" w:color="auto" w:fill="auto"/>
          </w:tcPr>
          <w:p w:rsidR="00123042" w:rsidRPr="00123042" w:rsidRDefault="008620ED"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30</w:t>
            </w:r>
          </w:p>
        </w:tc>
        <w:tc>
          <w:tcPr>
            <w:tcW w:w="3963" w:type="dxa"/>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Всего по направлению «Капитальные вложения»</w:t>
            </w:r>
          </w:p>
        </w:tc>
        <w:tc>
          <w:tcPr>
            <w:tcW w:w="1257"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1104"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1008" w:type="dxa"/>
            <w:gridSpan w:val="3"/>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1104"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1197"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915"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1360"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p>
        </w:tc>
        <w:tc>
          <w:tcPr>
            <w:tcW w:w="1830" w:type="dxa"/>
            <w:gridSpan w:val="2"/>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123042" w:rsidRPr="00123042" w:rsidTr="00D828B6">
        <w:trPr>
          <w:jc w:val="center"/>
        </w:trPr>
        <w:tc>
          <w:tcPr>
            <w:tcW w:w="710" w:type="dxa"/>
            <w:shd w:val="clear" w:color="auto" w:fill="auto"/>
          </w:tcPr>
          <w:p w:rsidR="00123042" w:rsidRPr="00123042" w:rsidRDefault="008620ED"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31</w:t>
            </w:r>
          </w:p>
        </w:tc>
        <w:tc>
          <w:tcPr>
            <w:tcW w:w="13738" w:type="dxa"/>
            <w:gridSpan w:val="16"/>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2.2. Прочие нужды</w:t>
            </w:r>
          </w:p>
        </w:tc>
      </w:tr>
      <w:tr w:rsidR="007E7426" w:rsidRPr="00123042" w:rsidTr="0081218F">
        <w:trPr>
          <w:gridAfter w:val="1"/>
          <w:wAfter w:w="24" w:type="dxa"/>
          <w:jc w:val="center"/>
        </w:trPr>
        <w:tc>
          <w:tcPr>
            <w:tcW w:w="710" w:type="dxa"/>
            <w:shd w:val="clear" w:color="auto" w:fill="auto"/>
          </w:tcPr>
          <w:p w:rsidR="007E7426" w:rsidRPr="00123042" w:rsidRDefault="008620ED" w:rsidP="007E742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32</w:t>
            </w:r>
          </w:p>
        </w:tc>
        <w:tc>
          <w:tcPr>
            <w:tcW w:w="3963" w:type="dxa"/>
            <w:shd w:val="clear" w:color="auto" w:fill="auto"/>
          </w:tcPr>
          <w:p w:rsidR="007E7426" w:rsidRPr="00123042" w:rsidRDefault="007E7426" w:rsidP="007E7426">
            <w:pPr>
              <w:suppressAutoHyphens/>
              <w:autoSpaceDE w:val="0"/>
              <w:autoSpaceDN w:val="0"/>
              <w:spacing w:after="0" w:line="240" w:lineRule="auto"/>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Всего по направлению «Прочие нужды», в том числе:</w:t>
            </w:r>
          </w:p>
        </w:tc>
        <w:tc>
          <w:tcPr>
            <w:tcW w:w="1257" w:type="dxa"/>
            <w:gridSpan w:val="2"/>
            <w:shd w:val="clear" w:color="auto" w:fill="auto"/>
            <w:vAlign w:val="center"/>
          </w:tcPr>
          <w:p w:rsidR="007E7426" w:rsidRPr="00123042" w:rsidRDefault="007E7426" w:rsidP="00AF1EB0">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2</w:t>
            </w:r>
            <w:r w:rsidR="00AF1EB0">
              <w:rPr>
                <w:rFonts w:ascii="Times New Roman" w:eastAsia="Times New Roman" w:hAnsi="Times New Roman" w:cs="Times New Roman"/>
                <w:b/>
                <w:spacing w:val="-1"/>
                <w:lang w:eastAsia="ru-RU"/>
              </w:rPr>
              <w:t>495</w:t>
            </w:r>
            <w:r w:rsidRPr="00123042">
              <w:rPr>
                <w:rFonts w:ascii="Times New Roman" w:eastAsia="Times New Roman" w:hAnsi="Times New Roman" w:cs="Times New Roman"/>
                <w:b/>
                <w:spacing w:val="-1"/>
                <w:lang w:eastAsia="ru-RU"/>
              </w:rPr>
              <w:t>,0</w:t>
            </w:r>
          </w:p>
        </w:tc>
        <w:tc>
          <w:tcPr>
            <w:tcW w:w="1104" w:type="dxa"/>
            <w:gridSpan w:val="2"/>
            <w:shd w:val="clear" w:color="auto" w:fill="auto"/>
            <w:vAlign w:val="center"/>
          </w:tcPr>
          <w:p w:rsidR="007E7426" w:rsidRPr="00123042" w:rsidRDefault="007E7426" w:rsidP="007E7426">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640</w:t>
            </w:r>
            <w:r w:rsidRPr="00123042">
              <w:rPr>
                <w:rFonts w:ascii="Times New Roman" w:eastAsia="Times New Roman" w:hAnsi="Times New Roman" w:cs="Times New Roman"/>
                <w:b/>
                <w:spacing w:val="-1"/>
                <w:lang w:eastAsia="ru-RU"/>
              </w:rPr>
              <w:t>,0</w:t>
            </w:r>
          </w:p>
        </w:tc>
        <w:tc>
          <w:tcPr>
            <w:tcW w:w="1008" w:type="dxa"/>
            <w:gridSpan w:val="3"/>
            <w:shd w:val="clear" w:color="auto" w:fill="auto"/>
            <w:vAlign w:val="center"/>
          </w:tcPr>
          <w:p w:rsidR="007E7426" w:rsidRPr="00123042" w:rsidRDefault="00AF1EB0" w:rsidP="007E7426">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355,</w:t>
            </w:r>
            <w:r w:rsidR="007E7426" w:rsidRPr="00123042">
              <w:rPr>
                <w:rFonts w:ascii="Times New Roman" w:eastAsia="Times New Roman" w:hAnsi="Times New Roman" w:cs="Times New Roman"/>
                <w:b/>
                <w:spacing w:val="-1"/>
                <w:lang w:eastAsia="ru-RU"/>
              </w:rPr>
              <w:t>0</w:t>
            </w:r>
          </w:p>
        </w:tc>
        <w:tc>
          <w:tcPr>
            <w:tcW w:w="1104" w:type="dxa"/>
            <w:gridSpan w:val="2"/>
            <w:shd w:val="clear" w:color="auto" w:fill="auto"/>
            <w:vAlign w:val="center"/>
          </w:tcPr>
          <w:p w:rsidR="007E7426" w:rsidRPr="00123042" w:rsidRDefault="007E7426" w:rsidP="007E7426">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850</w:t>
            </w:r>
            <w:r w:rsidRPr="00123042">
              <w:rPr>
                <w:rFonts w:ascii="Times New Roman" w:eastAsia="Times New Roman" w:hAnsi="Times New Roman" w:cs="Times New Roman"/>
                <w:b/>
                <w:spacing w:val="-1"/>
                <w:lang w:eastAsia="ru-RU"/>
              </w:rPr>
              <w:t>,0</w:t>
            </w:r>
          </w:p>
        </w:tc>
        <w:tc>
          <w:tcPr>
            <w:tcW w:w="1197" w:type="dxa"/>
            <w:shd w:val="clear" w:color="auto" w:fill="auto"/>
            <w:vAlign w:val="center"/>
          </w:tcPr>
          <w:p w:rsidR="007E7426" w:rsidRPr="00123042" w:rsidRDefault="007E7426" w:rsidP="007E7426">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3</w:t>
            </w:r>
            <w:r w:rsidRPr="00123042">
              <w:rPr>
                <w:rFonts w:ascii="Times New Roman" w:eastAsia="Times New Roman" w:hAnsi="Times New Roman" w:cs="Times New Roman"/>
                <w:b/>
                <w:spacing w:val="-1"/>
                <w:lang w:eastAsia="ru-RU"/>
              </w:rPr>
              <w:t>50,0</w:t>
            </w:r>
          </w:p>
        </w:tc>
        <w:tc>
          <w:tcPr>
            <w:tcW w:w="915" w:type="dxa"/>
            <w:shd w:val="clear" w:color="auto" w:fill="auto"/>
            <w:vAlign w:val="center"/>
          </w:tcPr>
          <w:p w:rsidR="007E7426" w:rsidRPr="00123042" w:rsidRDefault="007E7426" w:rsidP="007E7426">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w:t>
            </w:r>
            <w:r w:rsidRPr="00123042">
              <w:rPr>
                <w:rFonts w:ascii="Times New Roman" w:eastAsia="Times New Roman" w:hAnsi="Times New Roman" w:cs="Times New Roman"/>
                <w:b/>
                <w:spacing w:val="-1"/>
                <w:lang w:eastAsia="ru-RU"/>
              </w:rPr>
              <w:t>50,0</w:t>
            </w:r>
          </w:p>
        </w:tc>
        <w:tc>
          <w:tcPr>
            <w:tcW w:w="1312" w:type="dxa"/>
            <w:shd w:val="clear" w:color="auto" w:fill="auto"/>
            <w:vAlign w:val="center"/>
          </w:tcPr>
          <w:p w:rsidR="007E7426" w:rsidRPr="00123042" w:rsidRDefault="007E7426" w:rsidP="007E7426">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w:t>
            </w:r>
            <w:r w:rsidRPr="00123042">
              <w:rPr>
                <w:rFonts w:ascii="Times New Roman" w:eastAsia="Times New Roman" w:hAnsi="Times New Roman" w:cs="Times New Roman"/>
                <w:b/>
                <w:spacing w:val="-1"/>
                <w:lang w:eastAsia="ru-RU"/>
              </w:rPr>
              <w:t>50,0</w:t>
            </w:r>
          </w:p>
        </w:tc>
        <w:tc>
          <w:tcPr>
            <w:tcW w:w="1854" w:type="dxa"/>
            <w:gridSpan w:val="2"/>
            <w:shd w:val="clear" w:color="auto" w:fill="auto"/>
          </w:tcPr>
          <w:p w:rsidR="007E7426" w:rsidRPr="00123042" w:rsidRDefault="007E7426" w:rsidP="007E7426">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Х</w:t>
            </w:r>
          </w:p>
        </w:tc>
      </w:tr>
      <w:tr w:rsidR="007E7426" w:rsidRPr="00123042" w:rsidTr="0081218F">
        <w:trPr>
          <w:gridAfter w:val="1"/>
          <w:wAfter w:w="24" w:type="dxa"/>
          <w:jc w:val="center"/>
        </w:trPr>
        <w:tc>
          <w:tcPr>
            <w:tcW w:w="710" w:type="dxa"/>
            <w:shd w:val="clear" w:color="auto" w:fill="auto"/>
          </w:tcPr>
          <w:p w:rsidR="007E7426" w:rsidRPr="00123042" w:rsidRDefault="008620ED" w:rsidP="007E742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33</w:t>
            </w:r>
          </w:p>
        </w:tc>
        <w:tc>
          <w:tcPr>
            <w:tcW w:w="3963" w:type="dxa"/>
            <w:shd w:val="clear" w:color="auto" w:fill="auto"/>
          </w:tcPr>
          <w:p w:rsidR="007E7426" w:rsidRPr="00123042" w:rsidRDefault="007E7426" w:rsidP="007E7426">
            <w:pPr>
              <w:suppressAutoHyphens/>
              <w:autoSpaceDE w:val="0"/>
              <w:autoSpaceDN w:val="0"/>
              <w:spacing w:after="0" w:line="240" w:lineRule="auto"/>
              <w:rPr>
                <w:rFonts w:ascii="Times New Roman" w:eastAsia="Times New Roman" w:hAnsi="Times New Roman" w:cs="Times New Roman"/>
                <w:spacing w:val="-1"/>
                <w:lang w:eastAsia="ru-RU"/>
              </w:rPr>
            </w:pPr>
            <w:r w:rsidRPr="00123042">
              <w:rPr>
                <w:rFonts w:ascii="Times New Roman" w:eastAsia="Times New Roman" w:hAnsi="Times New Roman" w:cs="Times New Roman"/>
                <w:lang w:eastAsia="ru-RU"/>
              </w:rPr>
              <w:t>Местный бюджет</w:t>
            </w:r>
          </w:p>
        </w:tc>
        <w:tc>
          <w:tcPr>
            <w:tcW w:w="1257" w:type="dxa"/>
            <w:gridSpan w:val="2"/>
            <w:shd w:val="clear" w:color="auto" w:fill="auto"/>
            <w:vAlign w:val="center"/>
          </w:tcPr>
          <w:p w:rsidR="007E7426" w:rsidRPr="007E7426" w:rsidRDefault="007E7426" w:rsidP="00AF1EB0">
            <w:pPr>
              <w:suppressAutoHyphens/>
              <w:autoSpaceDE w:val="0"/>
              <w:autoSpaceDN w:val="0"/>
              <w:spacing w:after="0" w:line="240" w:lineRule="auto"/>
              <w:jc w:val="center"/>
              <w:rPr>
                <w:rFonts w:ascii="Times New Roman" w:eastAsia="Times New Roman" w:hAnsi="Times New Roman" w:cs="Times New Roman"/>
                <w:spacing w:val="-1"/>
                <w:lang w:eastAsia="ru-RU"/>
              </w:rPr>
            </w:pPr>
            <w:r w:rsidRPr="007E7426">
              <w:rPr>
                <w:rFonts w:ascii="Times New Roman" w:eastAsia="Times New Roman" w:hAnsi="Times New Roman" w:cs="Times New Roman"/>
                <w:spacing w:val="-1"/>
                <w:lang w:eastAsia="ru-RU"/>
              </w:rPr>
              <w:t>2</w:t>
            </w:r>
            <w:r w:rsidR="00AF1EB0">
              <w:rPr>
                <w:rFonts w:ascii="Times New Roman" w:eastAsia="Times New Roman" w:hAnsi="Times New Roman" w:cs="Times New Roman"/>
                <w:spacing w:val="-1"/>
                <w:lang w:eastAsia="ru-RU"/>
              </w:rPr>
              <w:t>495</w:t>
            </w:r>
            <w:r w:rsidRPr="007E7426">
              <w:rPr>
                <w:rFonts w:ascii="Times New Roman" w:eastAsia="Times New Roman" w:hAnsi="Times New Roman" w:cs="Times New Roman"/>
                <w:spacing w:val="-1"/>
                <w:lang w:eastAsia="ru-RU"/>
              </w:rPr>
              <w:t>,0</w:t>
            </w:r>
          </w:p>
        </w:tc>
        <w:tc>
          <w:tcPr>
            <w:tcW w:w="1104" w:type="dxa"/>
            <w:gridSpan w:val="2"/>
            <w:shd w:val="clear" w:color="auto" w:fill="auto"/>
            <w:vAlign w:val="center"/>
          </w:tcPr>
          <w:p w:rsidR="007E7426" w:rsidRPr="007E7426" w:rsidRDefault="007E7426" w:rsidP="007E742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7E7426">
              <w:rPr>
                <w:rFonts w:ascii="Times New Roman" w:eastAsia="Times New Roman" w:hAnsi="Times New Roman" w:cs="Times New Roman"/>
                <w:spacing w:val="-1"/>
                <w:lang w:eastAsia="ru-RU"/>
              </w:rPr>
              <w:t>640,0</w:t>
            </w:r>
          </w:p>
        </w:tc>
        <w:tc>
          <w:tcPr>
            <w:tcW w:w="1008" w:type="dxa"/>
            <w:gridSpan w:val="3"/>
            <w:shd w:val="clear" w:color="auto" w:fill="auto"/>
            <w:vAlign w:val="center"/>
          </w:tcPr>
          <w:p w:rsidR="007E7426" w:rsidRPr="007E7426" w:rsidRDefault="00AF1EB0" w:rsidP="007E742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355,</w:t>
            </w:r>
            <w:r w:rsidR="007E7426" w:rsidRPr="007E7426">
              <w:rPr>
                <w:rFonts w:ascii="Times New Roman" w:eastAsia="Times New Roman" w:hAnsi="Times New Roman" w:cs="Times New Roman"/>
                <w:spacing w:val="-1"/>
                <w:lang w:eastAsia="ru-RU"/>
              </w:rPr>
              <w:t>0</w:t>
            </w:r>
          </w:p>
        </w:tc>
        <w:tc>
          <w:tcPr>
            <w:tcW w:w="1104" w:type="dxa"/>
            <w:gridSpan w:val="2"/>
            <w:shd w:val="clear" w:color="auto" w:fill="auto"/>
            <w:vAlign w:val="center"/>
          </w:tcPr>
          <w:p w:rsidR="007E7426" w:rsidRPr="007E7426" w:rsidRDefault="007E7426" w:rsidP="007E742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7E7426">
              <w:rPr>
                <w:rFonts w:ascii="Times New Roman" w:eastAsia="Times New Roman" w:hAnsi="Times New Roman" w:cs="Times New Roman"/>
                <w:spacing w:val="-1"/>
                <w:lang w:eastAsia="ru-RU"/>
              </w:rPr>
              <w:t>850,0</w:t>
            </w:r>
          </w:p>
        </w:tc>
        <w:tc>
          <w:tcPr>
            <w:tcW w:w="1197" w:type="dxa"/>
            <w:shd w:val="clear" w:color="auto" w:fill="auto"/>
            <w:vAlign w:val="center"/>
          </w:tcPr>
          <w:p w:rsidR="007E7426" w:rsidRPr="007E7426" w:rsidRDefault="007E7426" w:rsidP="007E742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7E7426">
              <w:rPr>
                <w:rFonts w:ascii="Times New Roman" w:eastAsia="Times New Roman" w:hAnsi="Times New Roman" w:cs="Times New Roman"/>
                <w:spacing w:val="-1"/>
                <w:lang w:eastAsia="ru-RU"/>
              </w:rPr>
              <w:t>350,0</w:t>
            </w:r>
          </w:p>
        </w:tc>
        <w:tc>
          <w:tcPr>
            <w:tcW w:w="915" w:type="dxa"/>
            <w:shd w:val="clear" w:color="auto" w:fill="auto"/>
            <w:vAlign w:val="center"/>
          </w:tcPr>
          <w:p w:rsidR="007E7426" w:rsidRPr="007E7426" w:rsidRDefault="007E7426" w:rsidP="007E742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7E7426">
              <w:rPr>
                <w:rFonts w:ascii="Times New Roman" w:eastAsia="Times New Roman" w:hAnsi="Times New Roman" w:cs="Times New Roman"/>
                <w:spacing w:val="-1"/>
                <w:lang w:eastAsia="ru-RU"/>
              </w:rPr>
              <w:t>150,0</w:t>
            </w:r>
          </w:p>
        </w:tc>
        <w:tc>
          <w:tcPr>
            <w:tcW w:w="1312" w:type="dxa"/>
            <w:shd w:val="clear" w:color="auto" w:fill="auto"/>
            <w:vAlign w:val="center"/>
          </w:tcPr>
          <w:p w:rsidR="007E7426" w:rsidRPr="007E7426" w:rsidRDefault="007E7426" w:rsidP="007E742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7E7426">
              <w:rPr>
                <w:rFonts w:ascii="Times New Roman" w:eastAsia="Times New Roman" w:hAnsi="Times New Roman" w:cs="Times New Roman"/>
                <w:spacing w:val="-1"/>
                <w:lang w:eastAsia="ru-RU"/>
              </w:rPr>
              <w:t>150,0</w:t>
            </w:r>
          </w:p>
        </w:tc>
        <w:tc>
          <w:tcPr>
            <w:tcW w:w="1854" w:type="dxa"/>
            <w:gridSpan w:val="2"/>
            <w:shd w:val="clear" w:color="auto" w:fill="auto"/>
          </w:tcPr>
          <w:p w:rsidR="007E7426" w:rsidRPr="00123042" w:rsidRDefault="007E7426" w:rsidP="007E742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123042" w:rsidRPr="00123042" w:rsidTr="0081218F">
        <w:trPr>
          <w:gridAfter w:val="1"/>
          <w:wAfter w:w="24" w:type="dxa"/>
          <w:jc w:val="center"/>
        </w:trPr>
        <w:tc>
          <w:tcPr>
            <w:tcW w:w="710" w:type="dxa"/>
            <w:shd w:val="clear" w:color="auto" w:fill="auto"/>
          </w:tcPr>
          <w:p w:rsidR="00123042" w:rsidRPr="00123042" w:rsidRDefault="008620ED"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34</w:t>
            </w:r>
          </w:p>
        </w:tc>
        <w:tc>
          <w:tcPr>
            <w:tcW w:w="3963" w:type="dxa"/>
            <w:shd w:val="clear" w:color="auto" w:fill="auto"/>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 xml:space="preserve">Мероприятие </w:t>
            </w:r>
            <w:r w:rsidR="001E16CC">
              <w:rPr>
                <w:rFonts w:ascii="Times New Roman" w:eastAsia="Times New Roman" w:hAnsi="Times New Roman" w:cs="Times New Roman"/>
                <w:b/>
                <w:i/>
                <w:spacing w:val="-1"/>
                <w:lang w:eastAsia="ru-RU"/>
              </w:rPr>
              <w:t>1</w:t>
            </w:r>
          </w:p>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b/>
                <w:i/>
                <w:lang w:eastAsia="ru-RU"/>
              </w:rPr>
            </w:pPr>
            <w:r w:rsidRPr="00123042">
              <w:rPr>
                <w:rFonts w:ascii="Times New Roman" w:eastAsia="Times New Roman" w:hAnsi="Times New Roman" w:cs="Times New Roman"/>
                <w:b/>
                <w:i/>
                <w:spacing w:val="-1"/>
                <w:lang w:eastAsia="ru-RU"/>
              </w:rPr>
              <w:t>Установление границ населенных пунктов</w:t>
            </w:r>
            <w:r w:rsidR="008307D9">
              <w:rPr>
                <w:rFonts w:ascii="Times New Roman" w:eastAsia="Times New Roman" w:hAnsi="Times New Roman" w:cs="Times New Roman"/>
                <w:b/>
                <w:i/>
                <w:spacing w:val="-1"/>
                <w:lang w:eastAsia="ru-RU"/>
              </w:rPr>
              <w:t xml:space="preserve"> Североуральского городского округа</w:t>
            </w:r>
            <w:r w:rsidRPr="00123042">
              <w:rPr>
                <w:rFonts w:ascii="Times New Roman" w:eastAsia="Times New Roman" w:hAnsi="Times New Roman" w:cs="Times New Roman"/>
                <w:b/>
                <w:i/>
                <w:spacing w:val="-1"/>
                <w:lang w:eastAsia="ru-RU"/>
              </w:rPr>
              <w:t>,</w:t>
            </w:r>
            <w:r w:rsidRPr="00123042">
              <w:rPr>
                <w:rFonts w:ascii="Times New Roman" w:eastAsia="Times New Roman" w:hAnsi="Times New Roman" w:cs="Times New Roman"/>
                <w:b/>
                <w:i/>
                <w:lang w:eastAsia="ru-RU"/>
              </w:rPr>
              <w:t xml:space="preserve"> всего,</w:t>
            </w:r>
          </w:p>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lang w:eastAsia="ru-RU"/>
              </w:rPr>
              <w:t>В том числе:</w:t>
            </w:r>
          </w:p>
        </w:tc>
        <w:tc>
          <w:tcPr>
            <w:tcW w:w="1257" w:type="dxa"/>
            <w:gridSpan w:val="2"/>
            <w:shd w:val="clear" w:color="auto" w:fill="auto"/>
            <w:vAlign w:val="center"/>
          </w:tcPr>
          <w:p w:rsidR="00123042" w:rsidRPr="00123042" w:rsidRDefault="0013278E" w:rsidP="0013278E">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1115</w:t>
            </w:r>
            <w:r w:rsidR="00123042" w:rsidRPr="00123042">
              <w:rPr>
                <w:rFonts w:ascii="Times New Roman" w:eastAsia="Times New Roman" w:hAnsi="Times New Roman" w:cs="Times New Roman"/>
                <w:b/>
                <w:lang w:eastAsia="ru-RU"/>
              </w:rPr>
              <w:t>,</w:t>
            </w:r>
            <w:r>
              <w:rPr>
                <w:rFonts w:ascii="Times New Roman" w:eastAsia="Times New Roman" w:hAnsi="Times New Roman" w:cs="Times New Roman"/>
                <w:b/>
                <w:lang w:eastAsia="ru-RU"/>
              </w:rPr>
              <w:t>1</w:t>
            </w:r>
          </w:p>
        </w:tc>
        <w:tc>
          <w:tcPr>
            <w:tcW w:w="1104" w:type="dxa"/>
            <w:gridSpan w:val="2"/>
            <w:shd w:val="clear" w:color="auto" w:fill="auto"/>
            <w:vAlign w:val="center"/>
          </w:tcPr>
          <w:p w:rsidR="00123042" w:rsidRPr="00123042" w:rsidRDefault="0013278E" w:rsidP="00123042">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215,1</w:t>
            </w:r>
          </w:p>
        </w:tc>
        <w:tc>
          <w:tcPr>
            <w:tcW w:w="1008" w:type="dxa"/>
            <w:gridSpan w:val="3"/>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0</w:t>
            </w:r>
          </w:p>
        </w:tc>
        <w:tc>
          <w:tcPr>
            <w:tcW w:w="1104"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700,0</w:t>
            </w:r>
          </w:p>
        </w:tc>
        <w:tc>
          <w:tcPr>
            <w:tcW w:w="1197"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200,0</w:t>
            </w:r>
          </w:p>
        </w:tc>
        <w:tc>
          <w:tcPr>
            <w:tcW w:w="915"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0</w:t>
            </w:r>
          </w:p>
        </w:tc>
        <w:tc>
          <w:tcPr>
            <w:tcW w:w="1312"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0</w:t>
            </w:r>
          </w:p>
        </w:tc>
        <w:tc>
          <w:tcPr>
            <w:tcW w:w="1854" w:type="dxa"/>
            <w:gridSpan w:val="2"/>
            <w:vMerge w:val="restart"/>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Стр. 12</w:t>
            </w:r>
          </w:p>
        </w:tc>
      </w:tr>
      <w:tr w:rsidR="0013278E" w:rsidRPr="00123042" w:rsidTr="0081218F">
        <w:trPr>
          <w:gridAfter w:val="1"/>
          <w:wAfter w:w="24" w:type="dxa"/>
          <w:jc w:val="center"/>
        </w:trPr>
        <w:tc>
          <w:tcPr>
            <w:tcW w:w="710" w:type="dxa"/>
            <w:shd w:val="clear" w:color="auto" w:fill="auto"/>
          </w:tcPr>
          <w:p w:rsidR="0013278E" w:rsidRPr="00123042" w:rsidRDefault="008620ED" w:rsidP="0013278E">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35</w:t>
            </w:r>
          </w:p>
        </w:tc>
        <w:tc>
          <w:tcPr>
            <w:tcW w:w="3963" w:type="dxa"/>
            <w:shd w:val="clear" w:color="auto" w:fill="auto"/>
          </w:tcPr>
          <w:p w:rsidR="0013278E" w:rsidRPr="00123042" w:rsidRDefault="0013278E" w:rsidP="0013278E">
            <w:pPr>
              <w:suppressAutoHyphens/>
              <w:autoSpaceDE w:val="0"/>
              <w:autoSpaceDN w:val="0"/>
              <w:spacing w:after="0" w:line="240" w:lineRule="auto"/>
              <w:jc w:val="both"/>
              <w:rPr>
                <w:rFonts w:ascii="Times New Roman" w:eastAsia="Times New Roman" w:hAnsi="Times New Roman" w:cs="Times New Roman"/>
                <w:i/>
                <w:spacing w:val="-1"/>
                <w:lang w:eastAsia="ru-RU"/>
              </w:rPr>
            </w:pPr>
            <w:r w:rsidRPr="00123042">
              <w:rPr>
                <w:rFonts w:ascii="Times New Roman" w:eastAsia="Times New Roman" w:hAnsi="Times New Roman" w:cs="Times New Roman"/>
                <w:lang w:eastAsia="ru-RU"/>
              </w:rPr>
              <w:t>Местный бюджет</w:t>
            </w:r>
          </w:p>
        </w:tc>
        <w:tc>
          <w:tcPr>
            <w:tcW w:w="1257" w:type="dxa"/>
            <w:gridSpan w:val="2"/>
            <w:shd w:val="clear" w:color="auto" w:fill="auto"/>
            <w:vAlign w:val="center"/>
          </w:tcPr>
          <w:p w:rsidR="0013278E" w:rsidRPr="00123042" w:rsidRDefault="0013278E" w:rsidP="0013278E">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1115</w:t>
            </w:r>
            <w:r w:rsidRPr="00123042">
              <w:rPr>
                <w:rFonts w:ascii="Times New Roman" w:eastAsia="Times New Roman" w:hAnsi="Times New Roman" w:cs="Times New Roman"/>
                <w:b/>
                <w:lang w:eastAsia="ru-RU"/>
              </w:rPr>
              <w:t>,</w:t>
            </w:r>
            <w:r>
              <w:rPr>
                <w:rFonts w:ascii="Times New Roman" w:eastAsia="Times New Roman" w:hAnsi="Times New Roman" w:cs="Times New Roman"/>
                <w:b/>
                <w:lang w:eastAsia="ru-RU"/>
              </w:rPr>
              <w:t>1</w:t>
            </w:r>
          </w:p>
        </w:tc>
        <w:tc>
          <w:tcPr>
            <w:tcW w:w="1104" w:type="dxa"/>
            <w:gridSpan w:val="2"/>
            <w:shd w:val="clear" w:color="auto" w:fill="auto"/>
            <w:vAlign w:val="center"/>
          </w:tcPr>
          <w:p w:rsidR="0013278E" w:rsidRPr="00123042" w:rsidRDefault="0013278E" w:rsidP="0013278E">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215,1</w:t>
            </w:r>
          </w:p>
        </w:tc>
        <w:tc>
          <w:tcPr>
            <w:tcW w:w="1008" w:type="dxa"/>
            <w:gridSpan w:val="3"/>
            <w:shd w:val="clear" w:color="auto" w:fill="auto"/>
            <w:vAlign w:val="center"/>
          </w:tcPr>
          <w:p w:rsidR="0013278E" w:rsidRPr="00123042" w:rsidRDefault="0013278E" w:rsidP="0013278E">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shd w:val="clear" w:color="auto" w:fill="auto"/>
            <w:vAlign w:val="center"/>
          </w:tcPr>
          <w:p w:rsidR="0013278E" w:rsidRPr="00123042" w:rsidRDefault="0013278E" w:rsidP="0013278E">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700,0</w:t>
            </w:r>
          </w:p>
        </w:tc>
        <w:tc>
          <w:tcPr>
            <w:tcW w:w="1197" w:type="dxa"/>
            <w:shd w:val="clear" w:color="auto" w:fill="auto"/>
            <w:vAlign w:val="center"/>
          </w:tcPr>
          <w:p w:rsidR="0013278E" w:rsidRPr="00123042" w:rsidRDefault="0013278E" w:rsidP="0013278E">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200,0</w:t>
            </w:r>
          </w:p>
        </w:tc>
        <w:tc>
          <w:tcPr>
            <w:tcW w:w="915" w:type="dxa"/>
            <w:shd w:val="clear" w:color="auto" w:fill="auto"/>
            <w:vAlign w:val="center"/>
          </w:tcPr>
          <w:p w:rsidR="0013278E" w:rsidRPr="00123042" w:rsidRDefault="0013278E" w:rsidP="0013278E">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312" w:type="dxa"/>
            <w:shd w:val="clear" w:color="auto" w:fill="auto"/>
            <w:vAlign w:val="center"/>
          </w:tcPr>
          <w:p w:rsidR="0013278E" w:rsidRPr="00123042" w:rsidRDefault="0013278E" w:rsidP="0013278E">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854" w:type="dxa"/>
            <w:gridSpan w:val="2"/>
            <w:vMerge/>
            <w:shd w:val="clear" w:color="auto" w:fill="auto"/>
          </w:tcPr>
          <w:p w:rsidR="0013278E" w:rsidRPr="00123042" w:rsidRDefault="0013278E" w:rsidP="0013278E">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123042" w:rsidRPr="00123042" w:rsidTr="0081218F">
        <w:trPr>
          <w:gridAfter w:val="1"/>
          <w:wAfter w:w="24" w:type="dxa"/>
          <w:jc w:val="center"/>
        </w:trPr>
        <w:tc>
          <w:tcPr>
            <w:tcW w:w="710" w:type="dxa"/>
            <w:vMerge w:val="restart"/>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shd w:val="clear" w:color="auto" w:fill="auto"/>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 xml:space="preserve">Установление границ населенного </w:t>
            </w:r>
            <w:proofErr w:type="gramStart"/>
            <w:r w:rsidRPr="00123042">
              <w:rPr>
                <w:rFonts w:ascii="Times New Roman" w:eastAsia="Times New Roman" w:hAnsi="Times New Roman" w:cs="Times New Roman"/>
                <w:i/>
                <w:lang w:eastAsia="ru-RU"/>
              </w:rPr>
              <w:t>пункта  города</w:t>
            </w:r>
            <w:proofErr w:type="gramEnd"/>
            <w:r w:rsidRPr="00123042">
              <w:rPr>
                <w:rFonts w:ascii="Times New Roman" w:eastAsia="Times New Roman" w:hAnsi="Times New Roman" w:cs="Times New Roman"/>
                <w:i/>
                <w:lang w:eastAsia="ru-RU"/>
              </w:rPr>
              <w:t xml:space="preserve"> Североуральска, всего, в том числе</w:t>
            </w:r>
          </w:p>
        </w:tc>
        <w:tc>
          <w:tcPr>
            <w:tcW w:w="1257"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008" w:type="dxa"/>
            <w:gridSpan w:val="3"/>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97"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915"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312"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854" w:type="dxa"/>
            <w:gridSpan w:val="2"/>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123042" w:rsidRPr="00123042" w:rsidTr="0081218F">
        <w:trPr>
          <w:gridAfter w:val="1"/>
          <w:wAfter w:w="24" w:type="dxa"/>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shd w:val="clear" w:color="auto" w:fill="auto"/>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57"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008" w:type="dxa"/>
            <w:gridSpan w:val="3"/>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97"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915"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312"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854" w:type="dxa"/>
            <w:gridSpan w:val="2"/>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123042" w:rsidRPr="00123042" w:rsidTr="0081218F">
        <w:trPr>
          <w:gridAfter w:val="1"/>
          <w:wAfter w:w="24" w:type="dxa"/>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shd w:val="clear" w:color="auto" w:fill="auto"/>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i/>
                <w:lang w:eastAsia="ru-RU"/>
              </w:rPr>
              <w:t>Установление границ населенного пункта поселка</w:t>
            </w:r>
            <w:r w:rsidRPr="00123042">
              <w:rPr>
                <w:rFonts w:ascii="Times New Roman" w:eastAsia="Times New Roman" w:hAnsi="Times New Roman" w:cs="Times New Roman"/>
                <w:lang w:eastAsia="ru-RU"/>
              </w:rPr>
              <w:t xml:space="preserve"> Калья</w:t>
            </w:r>
            <w:r w:rsidRPr="00123042">
              <w:rPr>
                <w:rFonts w:ascii="Times New Roman" w:eastAsia="Times New Roman" w:hAnsi="Times New Roman" w:cs="Times New Roman"/>
                <w:i/>
                <w:lang w:eastAsia="ru-RU"/>
              </w:rPr>
              <w:t>, всего, в том числе</w:t>
            </w:r>
          </w:p>
        </w:tc>
        <w:tc>
          <w:tcPr>
            <w:tcW w:w="1257"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400,0</w:t>
            </w:r>
          </w:p>
        </w:tc>
        <w:tc>
          <w:tcPr>
            <w:tcW w:w="1104"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008" w:type="dxa"/>
            <w:gridSpan w:val="3"/>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400,0</w:t>
            </w:r>
          </w:p>
        </w:tc>
        <w:tc>
          <w:tcPr>
            <w:tcW w:w="1197"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915"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312"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854" w:type="dxa"/>
            <w:gridSpan w:val="2"/>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123042" w:rsidRPr="00123042" w:rsidTr="0081218F">
        <w:trPr>
          <w:gridAfter w:val="1"/>
          <w:wAfter w:w="24" w:type="dxa"/>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shd w:val="clear" w:color="auto" w:fill="auto"/>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57"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400,0</w:t>
            </w:r>
          </w:p>
        </w:tc>
        <w:tc>
          <w:tcPr>
            <w:tcW w:w="1104"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008" w:type="dxa"/>
            <w:gridSpan w:val="3"/>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400,0</w:t>
            </w:r>
          </w:p>
        </w:tc>
        <w:tc>
          <w:tcPr>
            <w:tcW w:w="1197"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915"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312"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854" w:type="dxa"/>
            <w:gridSpan w:val="2"/>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123042" w:rsidRPr="00123042" w:rsidTr="0081218F">
        <w:trPr>
          <w:gridAfter w:val="1"/>
          <w:wAfter w:w="24" w:type="dxa"/>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shd w:val="clear" w:color="auto" w:fill="auto"/>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Установление границ населенного пункта поселка Бокситы, всего, в том числе</w:t>
            </w:r>
          </w:p>
        </w:tc>
        <w:tc>
          <w:tcPr>
            <w:tcW w:w="1257"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100,0</w:t>
            </w:r>
          </w:p>
        </w:tc>
        <w:tc>
          <w:tcPr>
            <w:tcW w:w="1104"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008" w:type="dxa"/>
            <w:gridSpan w:val="3"/>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100,0</w:t>
            </w:r>
          </w:p>
        </w:tc>
        <w:tc>
          <w:tcPr>
            <w:tcW w:w="1197"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915"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312"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854" w:type="dxa"/>
            <w:gridSpan w:val="2"/>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123042" w:rsidRPr="00123042" w:rsidTr="0081218F">
        <w:trPr>
          <w:gridAfter w:val="1"/>
          <w:wAfter w:w="24" w:type="dxa"/>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shd w:val="clear" w:color="auto" w:fill="auto"/>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57"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100,0</w:t>
            </w:r>
          </w:p>
        </w:tc>
        <w:tc>
          <w:tcPr>
            <w:tcW w:w="1104"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008" w:type="dxa"/>
            <w:gridSpan w:val="3"/>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100,0</w:t>
            </w:r>
          </w:p>
        </w:tc>
        <w:tc>
          <w:tcPr>
            <w:tcW w:w="1197"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915"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312"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854" w:type="dxa"/>
            <w:gridSpan w:val="2"/>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123042" w:rsidRPr="00123042" w:rsidTr="0081218F">
        <w:trPr>
          <w:gridAfter w:val="1"/>
          <w:wAfter w:w="24" w:type="dxa"/>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shd w:val="clear" w:color="auto" w:fill="auto"/>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Установление границ населенного пункта поселка Третий Северный, всего, в том числе</w:t>
            </w:r>
          </w:p>
        </w:tc>
        <w:tc>
          <w:tcPr>
            <w:tcW w:w="1257"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008" w:type="dxa"/>
            <w:gridSpan w:val="3"/>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104"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197"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915"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312"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854" w:type="dxa"/>
            <w:gridSpan w:val="2"/>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123042" w:rsidRPr="00123042" w:rsidTr="0081218F">
        <w:trPr>
          <w:gridAfter w:val="1"/>
          <w:wAfter w:w="24" w:type="dxa"/>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shd w:val="clear" w:color="auto" w:fill="auto"/>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57"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008" w:type="dxa"/>
            <w:gridSpan w:val="3"/>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104"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197"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915"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312"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854" w:type="dxa"/>
            <w:gridSpan w:val="2"/>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123042" w:rsidRPr="00123042" w:rsidTr="0081218F">
        <w:trPr>
          <w:gridAfter w:val="1"/>
          <w:wAfter w:w="24" w:type="dxa"/>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shd w:val="clear" w:color="auto" w:fill="auto"/>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 xml:space="preserve">Установление границ населенного пункта поселка </w:t>
            </w:r>
            <w:proofErr w:type="spellStart"/>
            <w:r w:rsidRPr="00123042">
              <w:rPr>
                <w:rFonts w:ascii="Times New Roman" w:eastAsia="Times New Roman" w:hAnsi="Times New Roman" w:cs="Times New Roman"/>
                <w:i/>
                <w:lang w:eastAsia="ru-RU"/>
              </w:rPr>
              <w:t>Баяновка</w:t>
            </w:r>
            <w:proofErr w:type="spellEnd"/>
            <w:r w:rsidRPr="00123042">
              <w:rPr>
                <w:rFonts w:ascii="Times New Roman" w:eastAsia="Times New Roman" w:hAnsi="Times New Roman" w:cs="Times New Roman"/>
                <w:i/>
                <w:lang w:eastAsia="ru-RU"/>
              </w:rPr>
              <w:t>, всего, в том числе</w:t>
            </w:r>
          </w:p>
        </w:tc>
        <w:tc>
          <w:tcPr>
            <w:tcW w:w="1257"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20</w:t>
            </w:r>
            <w:r w:rsidRPr="00123042">
              <w:rPr>
                <w:rFonts w:ascii="Times New Roman" w:eastAsia="Times New Roman" w:hAnsi="Times New Roman" w:cs="Times New Roman"/>
                <w:lang w:val="en-US" w:eastAsia="ru-RU"/>
              </w:rPr>
              <w:t>0</w:t>
            </w:r>
            <w:r w:rsidRPr="00123042">
              <w:rPr>
                <w:rFonts w:ascii="Times New Roman" w:eastAsia="Times New Roman" w:hAnsi="Times New Roman" w:cs="Times New Roman"/>
                <w:lang w:eastAsia="ru-RU"/>
              </w:rPr>
              <w:t>,0</w:t>
            </w:r>
          </w:p>
        </w:tc>
        <w:tc>
          <w:tcPr>
            <w:tcW w:w="1104"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008" w:type="dxa"/>
            <w:gridSpan w:val="3"/>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104"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eastAsia="ru-RU"/>
              </w:rPr>
              <w:t>200,</w:t>
            </w:r>
            <w:r w:rsidRPr="00123042">
              <w:rPr>
                <w:rFonts w:ascii="Times New Roman" w:eastAsia="Times New Roman" w:hAnsi="Times New Roman" w:cs="Times New Roman"/>
                <w:lang w:val="en-US" w:eastAsia="ru-RU"/>
              </w:rPr>
              <w:t>0</w:t>
            </w:r>
          </w:p>
        </w:tc>
        <w:tc>
          <w:tcPr>
            <w:tcW w:w="1197"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915"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312"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854" w:type="dxa"/>
            <w:gridSpan w:val="2"/>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123042" w:rsidRPr="00123042" w:rsidTr="0081218F">
        <w:trPr>
          <w:gridAfter w:val="1"/>
          <w:wAfter w:w="24" w:type="dxa"/>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shd w:val="clear" w:color="auto" w:fill="auto"/>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57"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20</w:t>
            </w:r>
            <w:r w:rsidRPr="00123042">
              <w:rPr>
                <w:rFonts w:ascii="Times New Roman" w:eastAsia="Times New Roman" w:hAnsi="Times New Roman" w:cs="Times New Roman"/>
                <w:lang w:val="en-US" w:eastAsia="ru-RU"/>
              </w:rPr>
              <w:t>0</w:t>
            </w:r>
            <w:r w:rsidRPr="00123042">
              <w:rPr>
                <w:rFonts w:ascii="Times New Roman" w:eastAsia="Times New Roman" w:hAnsi="Times New Roman" w:cs="Times New Roman"/>
                <w:lang w:eastAsia="ru-RU"/>
              </w:rPr>
              <w:t>,0</w:t>
            </w:r>
          </w:p>
        </w:tc>
        <w:tc>
          <w:tcPr>
            <w:tcW w:w="1104"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008" w:type="dxa"/>
            <w:gridSpan w:val="3"/>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104"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eastAsia="ru-RU"/>
              </w:rPr>
              <w:t>200,</w:t>
            </w:r>
            <w:r w:rsidRPr="00123042">
              <w:rPr>
                <w:rFonts w:ascii="Times New Roman" w:eastAsia="Times New Roman" w:hAnsi="Times New Roman" w:cs="Times New Roman"/>
                <w:lang w:val="en-US" w:eastAsia="ru-RU"/>
              </w:rPr>
              <w:t>0</w:t>
            </w:r>
          </w:p>
        </w:tc>
        <w:tc>
          <w:tcPr>
            <w:tcW w:w="1197"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915"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312"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854" w:type="dxa"/>
            <w:gridSpan w:val="2"/>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123042" w:rsidRPr="00123042" w:rsidTr="0081218F">
        <w:trPr>
          <w:gridAfter w:val="1"/>
          <w:wAfter w:w="24" w:type="dxa"/>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shd w:val="clear" w:color="auto" w:fill="auto"/>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Установление границ населенного пункта поселка Сосьва, всего, в том числе</w:t>
            </w:r>
          </w:p>
        </w:tc>
        <w:tc>
          <w:tcPr>
            <w:tcW w:w="1257"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eastAsia="ru-RU"/>
              </w:rPr>
              <w:t>200,</w:t>
            </w:r>
            <w:r w:rsidRPr="00123042">
              <w:rPr>
                <w:rFonts w:ascii="Times New Roman" w:eastAsia="Times New Roman" w:hAnsi="Times New Roman" w:cs="Times New Roman"/>
                <w:lang w:val="en-US" w:eastAsia="ru-RU"/>
              </w:rPr>
              <w:t>0</w:t>
            </w:r>
          </w:p>
        </w:tc>
        <w:tc>
          <w:tcPr>
            <w:tcW w:w="1104"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008" w:type="dxa"/>
            <w:gridSpan w:val="3"/>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104"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197"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200,0</w:t>
            </w:r>
          </w:p>
        </w:tc>
        <w:tc>
          <w:tcPr>
            <w:tcW w:w="915"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312"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854" w:type="dxa"/>
            <w:gridSpan w:val="2"/>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123042" w:rsidRPr="00123042" w:rsidTr="0081218F">
        <w:trPr>
          <w:gridAfter w:val="1"/>
          <w:wAfter w:w="24" w:type="dxa"/>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shd w:val="clear" w:color="auto" w:fill="auto"/>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57"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eastAsia="ru-RU"/>
              </w:rPr>
              <w:t>200,</w:t>
            </w:r>
            <w:r w:rsidRPr="00123042">
              <w:rPr>
                <w:rFonts w:ascii="Times New Roman" w:eastAsia="Times New Roman" w:hAnsi="Times New Roman" w:cs="Times New Roman"/>
                <w:lang w:val="en-US" w:eastAsia="ru-RU"/>
              </w:rPr>
              <w:t>0</w:t>
            </w:r>
          </w:p>
        </w:tc>
        <w:tc>
          <w:tcPr>
            <w:tcW w:w="1104"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008" w:type="dxa"/>
            <w:gridSpan w:val="3"/>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104"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197"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200,0</w:t>
            </w:r>
          </w:p>
        </w:tc>
        <w:tc>
          <w:tcPr>
            <w:tcW w:w="915"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312"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854" w:type="dxa"/>
            <w:gridSpan w:val="2"/>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123042" w:rsidRPr="00123042" w:rsidTr="0081218F">
        <w:trPr>
          <w:gridAfter w:val="1"/>
          <w:wAfter w:w="24" w:type="dxa"/>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shd w:val="clear" w:color="auto" w:fill="auto"/>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 xml:space="preserve">Установление границ населенного пункта </w:t>
            </w:r>
            <w:proofErr w:type="spellStart"/>
            <w:r w:rsidRPr="00123042">
              <w:rPr>
                <w:rFonts w:ascii="Times New Roman" w:eastAsia="Times New Roman" w:hAnsi="Times New Roman" w:cs="Times New Roman"/>
                <w:i/>
                <w:lang w:eastAsia="ru-RU"/>
              </w:rPr>
              <w:t>Всеволодо</w:t>
            </w:r>
            <w:proofErr w:type="spellEnd"/>
            <w:r w:rsidRPr="00123042">
              <w:rPr>
                <w:rFonts w:ascii="Times New Roman" w:eastAsia="Times New Roman" w:hAnsi="Times New Roman" w:cs="Times New Roman"/>
                <w:i/>
                <w:lang w:eastAsia="ru-RU"/>
              </w:rPr>
              <w:t xml:space="preserve"> </w:t>
            </w:r>
            <w:proofErr w:type="spellStart"/>
            <w:r w:rsidRPr="00123042">
              <w:rPr>
                <w:rFonts w:ascii="Times New Roman" w:eastAsia="Times New Roman" w:hAnsi="Times New Roman" w:cs="Times New Roman"/>
                <w:i/>
                <w:lang w:eastAsia="ru-RU"/>
              </w:rPr>
              <w:t>Благодатское</w:t>
            </w:r>
            <w:proofErr w:type="spellEnd"/>
            <w:r w:rsidRPr="00123042">
              <w:rPr>
                <w:rFonts w:ascii="Times New Roman" w:eastAsia="Times New Roman" w:hAnsi="Times New Roman" w:cs="Times New Roman"/>
                <w:i/>
                <w:lang w:eastAsia="ru-RU"/>
              </w:rPr>
              <w:t>, всего, в том числе</w:t>
            </w:r>
          </w:p>
        </w:tc>
        <w:tc>
          <w:tcPr>
            <w:tcW w:w="1257" w:type="dxa"/>
            <w:gridSpan w:val="2"/>
            <w:shd w:val="clear" w:color="auto" w:fill="auto"/>
            <w:vAlign w:val="center"/>
          </w:tcPr>
          <w:p w:rsidR="00123042" w:rsidRPr="00123042" w:rsidRDefault="00123042" w:rsidP="0013278E">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eastAsia="ru-RU"/>
              </w:rPr>
              <w:t>1</w:t>
            </w:r>
            <w:r w:rsidR="0013278E">
              <w:rPr>
                <w:rFonts w:ascii="Times New Roman" w:eastAsia="Times New Roman" w:hAnsi="Times New Roman" w:cs="Times New Roman"/>
                <w:lang w:eastAsia="ru-RU"/>
              </w:rPr>
              <w:t>0</w:t>
            </w:r>
            <w:r w:rsidRPr="00123042">
              <w:rPr>
                <w:rFonts w:ascii="Times New Roman" w:eastAsia="Times New Roman" w:hAnsi="Times New Roman" w:cs="Times New Roman"/>
                <w:lang w:eastAsia="ru-RU"/>
              </w:rPr>
              <w:t>0,</w:t>
            </w:r>
            <w:r w:rsidRPr="00123042">
              <w:rPr>
                <w:rFonts w:ascii="Times New Roman" w:eastAsia="Times New Roman" w:hAnsi="Times New Roman" w:cs="Times New Roman"/>
                <w:lang w:val="en-US" w:eastAsia="ru-RU"/>
              </w:rPr>
              <w:t>0</w:t>
            </w:r>
          </w:p>
        </w:tc>
        <w:tc>
          <w:tcPr>
            <w:tcW w:w="1104"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w:t>
            </w:r>
            <w:r w:rsidR="0013278E">
              <w:rPr>
                <w:rFonts w:ascii="Times New Roman" w:eastAsia="Times New Roman" w:hAnsi="Times New Roman" w:cs="Times New Roman"/>
                <w:lang w:eastAsia="ru-RU"/>
              </w:rPr>
              <w:t>0</w:t>
            </w:r>
            <w:r w:rsidRPr="00123042">
              <w:rPr>
                <w:rFonts w:ascii="Times New Roman" w:eastAsia="Times New Roman" w:hAnsi="Times New Roman" w:cs="Times New Roman"/>
                <w:lang w:eastAsia="ru-RU"/>
              </w:rPr>
              <w:t>0,0</w:t>
            </w:r>
          </w:p>
        </w:tc>
        <w:tc>
          <w:tcPr>
            <w:tcW w:w="1008" w:type="dxa"/>
            <w:gridSpan w:val="3"/>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104"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197"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915"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312"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854" w:type="dxa"/>
            <w:gridSpan w:val="2"/>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123042" w:rsidRPr="00123042" w:rsidTr="0081218F">
        <w:trPr>
          <w:gridAfter w:val="1"/>
          <w:wAfter w:w="24" w:type="dxa"/>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shd w:val="clear" w:color="auto" w:fill="auto"/>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57" w:type="dxa"/>
            <w:gridSpan w:val="2"/>
            <w:shd w:val="clear" w:color="auto" w:fill="auto"/>
            <w:vAlign w:val="center"/>
          </w:tcPr>
          <w:p w:rsidR="00123042" w:rsidRPr="00123042" w:rsidRDefault="00123042" w:rsidP="0013278E">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eastAsia="ru-RU"/>
              </w:rPr>
              <w:t>1</w:t>
            </w:r>
            <w:r w:rsidR="0013278E">
              <w:rPr>
                <w:rFonts w:ascii="Times New Roman" w:eastAsia="Times New Roman" w:hAnsi="Times New Roman" w:cs="Times New Roman"/>
                <w:lang w:eastAsia="ru-RU"/>
              </w:rPr>
              <w:t>0</w:t>
            </w:r>
            <w:r w:rsidRPr="00123042">
              <w:rPr>
                <w:rFonts w:ascii="Times New Roman" w:eastAsia="Times New Roman" w:hAnsi="Times New Roman" w:cs="Times New Roman"/>
                <w:lang w:eastAsia="ru-RU"/>
              </w:rPr>
              <w:t>0,</w:t>
            </w:r>
            <w:r w:rsidRPr="00123042">
              <w:rPr>
                <w:rFonts w:ascii="Times New Roman" w:eastAsia="Times New Roman" w:hAnsi="Times New Roman" w:cs="Times New Roman"/>
                <w:lang w:val="en-US" w:eastAsia="ru-RU"/>
              </w:rPr>
              <w:t>0</w:t>
            </w:r>
          </w:p>
        </w:tc>
        <w:tc>
          <w:tcPr>
            <w:tcW w:w="1104"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w:t>
            </w:r>
            <w:r w:rsidR="0013278E">
              <w:rPr>
                <w:rFonts w:ascii="Times New Roman" w:eastAsia="Times New Roman" w:hAnsi="Times New Roman" w:cs="Times New Roman"/>
                <w:lang w:eastAsia="ru-RU"/>
              </w:rPr>
              <w:t>0</w:t>
            </w:r>
            <w:r w:rsidRPr="00123042">
              <w:rPr>
                <w:rFonts w:ascii="Times New Roman" w:eastAsia="Times New Roman" w:hAnsi="Times New Roman" w:cs="Times New Roman"/>
                <w:lang w:eastAsia="ru-RU"/>
              </w:rPr>
              <w:t>0,0</w:t>
            </w:r>
          </w:p>
        </w:tc>
        <w:tc>
          <w:tcPr>
            <w:tcW w:w="1008" w:type="dxa"/>
            <w:gridSpan w:val="3"/>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104"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197"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915"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312"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854" w:type="dxa"/>
            <w:gridSpan w:val="2"/>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123042" w:rsidRPr="00123042" w:rsidTr="0081218F">
        <w:trPr>
          <w:gridAfter w:val="1"/>
          <w:wAfter w:w="24" w:type="dxa"/>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Установление границ населенного пункта Покровск Уральский, всего, в том числе</w:t>
            </w:r>
          </w:p>
        </w:tc>
        <w:tc>
          <w:tcPr>
            <w:tcW w:w="1257" w:type="dxa"/>
            <w:gridSpan w:val="2"/>
            <w:shd w:val="clear" w:color="auto" w:fill="auto"/>
            <w:vAlign w:val="center"/>
          </w:tcPr>
          <w:p w:rsidR="00123042" w:rsidRPr="00123042" w:rsidRDefault="0013278E" w:rsidP="00123042">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115,1</w:t>
            </w:r>
          </w:p>
        </w:tc>
        <w:tc>
          <w:tcPr>
            <w:tcW w:w="1104" w:type="dxa"/>
            <w:gridSpan w:val="2"/>
            <w:shd w:val="clear" w:color="auto" w:fill="auto"/>
            <w:vAlign w:val="center"/>
          </w:tcPr>
          <w:p w:rsidR="00123042" w:rsidRPr="00123042" w:rsidRDefault="0013278E" w:rsidP="00123042">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115,1</w:t>
            </w:r>
          </w:p>
        </w:tc>
        <w:tc>
          <w:tcPr>
            <w:tcW w:w="1008" w:type="dxa"/>
            <w:gridSpan w:val="3"/>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104"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197"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915"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val="en-US" w:eastAsia="ru-RU"/>
              </w:rPr>
            </w:pPr>
            <w:r w:rsidRPr="00123042">
              <w:rPr>
                <w:rFonts w:ascii="Times New Roman" w:eastAsia="Times New Roman" w:hAnsi="Times New Roman" w:cs="Times New Roman"/>
                <w:lang w:val="en-US" w:eastAsia="ru-RU"/>
              </w:rPr>
              <w:t>0</w:t>
            </w:r>
          </w:p>
        </w:tc>
        <w:tc>
          <w:tcPr>
            <w:tcW w:w="1312"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p>
        </w:tc>
        <w:tc>
          <w:tcPr>
            <w:tcW w:w="1854" w:type="dxa"/>
            <w:gridSpan w:val="2"/>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123042" w:rsidRPr="00123042" w:rsidTr="0081218F">
        <w:trPr>
          <w:gridAfter w:val="1"/>
          <w:wAfter w:w="24" w:type="dxa"/>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lang w:eastAsia="ru-RU"/>
              </w:rPr>
              <w:t>Местный бюджет</w:t>
            </w:r>
          </w:p>
        </w:tc>
        <w:tc>
          <w:tcPr>
            <w:tcW w:w="1257" w:type="dxa"/>
            <w:gridSpan w:val="2"/>
            <w:shd w:val="clear" w:color="auto" w:fill="auto"/>
            <w:vAlign w:val="center"/>
          </w:tcPr>
          <w:p w:rsidR="00123042" w:rsidRPr="00123042" w:rsidRDefault="0013278E" w:rsidP="00123042">
            <w:pPr>
              <w:suppressAutoHyphens/>
              <w:autoSpaceDE w:val="0"/>
              <w:autoSpaceDN w:val="0"/>
              <w:spacing w:after="0" w:line="240" w:lineRule="auto"/>
              <w:jc w:val="center"/>
              <w:rPr>
                <w:rFonts w:ascii="Times New Roman" w:eastAsia="Times New Roman" w:hAnsi="Times New Roman" w:cs="Times New Roman"/>
                <w:i/>
                <w:spacing w:val="-1"/>
                <w:lang w:eastAsia="ru-RU"/>
              </w:rPr>
            </w:pPr>
            <w:r>
              <w:rPr>
                <w:rFonts w:ascii="Times New Roman" w:eastAsia="Times New Roman" w:hAnsi="Times New Roman" w:cs="Times New Roman"/>
                <w:i/>
                <w:spacing w:val="-1"/>
                <w:lang w:eastAsia="ru-RU"/>
              </w:rPr>
              <w:t>115,1</w:t>
            </w:r>
          </w:p>
        </w:tc>
        <w:tc>
          <w:tcPr>
            <w:tcW w:w="1104" w:type="dxa"/>
            <w:gridSpan w:val="2"/>
            <w:shd w:val="clear" w:color="auto" w:fill="auto"/>
            <w:vAlign w:val="center"/>
          </w:tcPr>
          <w:p w:rsidR="00123042" w:rsidRPr="00123042" w:rsidRDefault="0013278E" w:rsidP="00123042">
            <w:pPr>
              <w:suppressAutoHyphens/>
              <w:autoSpaceDE w:val="0"/>
              <w:autoSpaceDN w:val="0"/>
              <w:spacing w:after="0" w:line="240" w:lineRule="auto"/>
              <w:jc w:val="center"/>
              <w:rPr>
                <w:rFonts w:ascii="Times New Roman" w:eastAsia="Times New Roman" w:hAnsi="Times New Roman" w:cs="Times New Roman"/>
                <w:i/>
                <w:spacing w:val="-1"/>
                <w:lang w:eastAsia="ru-RU"/>
              </w:rPr>
            </w:pPr>
            <w:r>
              <w:rPr>
                <w:rFonts w:ascii="Times New Roman" w:eastAsia="Times New Roman" w:hAnsi="Times New Roman" w:cs="Times New Roman"/>
                <w:i/>
                <w:spacing w:val="-1"/>
                <w:lang w:eastAsia="ru-RU"/>
              </w:rPr>
              <w:t>115,1</w:t>
            </w:r>
          </w:p>
        </w:tc>
        <w:tc>
          <w:tcPr>
            <w:tcW w:w="1008" w:type="dxa"/>
            <w:gridSpan w:val="3"/>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i/>
                <w:spacing w:val="-1"/>
                <w:lang w:eastAsia="ru-RU"/>
              </w:rPr>
            </w:pPr>
            <w:r w:rsidRPr="00123042">
              <w:rPr>
                <w:rFonts w:ascii="Times New Roman" w:eastAsia="Times New Roman" w:hAnsi="Times New Roman" w:cs="Times New Roman"/>
                <w:i/>
                <w:spacing w:val="-1"/>
                <w:lang w:eastAsia="ru-RU"/>
              </w:rPr>
              <w:t>0</w:t>
            </w:r>
          </w:p>
        </w:tc>
        <w:tc>
          <w:tcPr>
            <w:tcW w:w="1104"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i/>
                <w:spacing w:val="-1"/>
                <w:lang w:eastAsia="ru-RU"/>
              </w:rPr>
            </w:pPr>
            <w:r w:rsidRPr="00123042">
              <w:rPr>
                <w:rFonts w:ascii="Times New Roman" w:eastAsia="Times New Roman" w:hAnsi="Times New Roman" w:cs="Times New Roman"/>
                <w:i/>
                <w:spacing w:val="-1"/>
                <w:lang w:eastAsia="ru-RU"/>
              </w:rPr>
              <w:t>0</w:t>
            </w:r>
          </w:p>
        </w:tc>
        <w:tc>
          <w:tcPr>
            <w:tcW w:w="1197"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i/>
                <w:spacing w:val="-1"/>
                <w:lang w:eastAsia="ru-RU"/>
              </w:rPr>
            </w:pPr>
            <w:r w:rsidRPr="00123042">
              <w:rPr>
                <w:rFonts w:ascii="Times New Roman" w:eastAsia="Times New Roman" w:hAnsi="Times New Roman" w:cs="Times New Roman"/>
                <w:i/>
                <w:spacing w:val="-1"/>
                <w:lang w:eastAsia="ru-RU"/>
              </w:rPr>
              <w:t>0</w:t>
            </w:r>
          </w:p>
        </w:tc>
        <w:tc>
          <w:tcPr>
            <w:tcW w:w="915"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i/>
                <w:spacing w:val="-1"/>
                <w:lang w:eastAsia="ru-RU"/>
              </w:rPr>
            </w:pPr>
            <w:r w:rsidRPr="00123042">
              <w:rPr>
                <w:rFonts w:ascii="Times New Roman" w:eastAsia="Times New Roman" w:hAnsi="Times New Roman" w:cs="Times New Roman"/>
                <w:i/>
                <w:spacing w:val="-1"/>
                <w:lang w:eastAsia="ru-RU"/>
              </w:rPr>
              <w:t>0</w:t>
            </w:r>
          </w:p>
        </w:tc>
        <w:tc>
          <w:tcPr>
            <w:tcW w:w="1312"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i/>
                <w:spacing w:val="-1"/>
                <w:lang w:eastAsia="ru-RU"/>
              </w:rPr>
            </w:pPr>
            <w:r w:rsidRPr="00123042">
              <w:rPr>
                <w:rFonts w:ascii="Times New Roman" w:eastAsia="Times New Roman" w:hAnsi="Times New Roman" w:cs="Times New Roman"/>
                <w:i/>
                <w:spacing w:val="-1"/>
                <w:lang w:eastAsia="ru-RU"/>
              </w:rPr>
              <w:t>0</w:t>
            </w:r>
          </w:p>
        </w:tc>
        <w:tc>
          <w:tcPr>
            <w:tcW w:w="1854" w:type="dxa"/>
            <w:gridSpan w:val="2"/>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123042" w:rsidRPr="00123042" w:rsidTr="0081218F">
        <w:trPr>
          <w:gridAfter w:val="1"/>
          <w:wAfter w:w="24" w:type="dxa"/>
          <w:jc w:val="center"/>
        </w:trPr>
        <w:tc>
          <w:tcPr>
            <w:tcW w:w="710" w:type="dxa"/>
            <w:shd w:val="clear" w:color="auto" w:fill="auto"/>
          </w:tcPr>
          <w:p w:rsidR="00123042" w:rsidRPr="00123042" w:rsidRDefault="00D5446E" w:rsidP="008620ED">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w:t>
            </w:r>
            <w:r w:rsidR="008620ED">
              <w:rPr>
                <w:rFonts w:ascii="Times New Roman" w:eastAsia="Times New Roman" w:hAnsi="Times New Roman" w:cs="Times New Roman"/>
                <w:spacing w:val="-1"/>
                <w:lang w:eastAsia="ru-RU"/>
              </w:rPr>
              <w:t>6</w:t>
            </w:r>
          </w:p>
        </w:tc>
        <w:tc>
          <w:tcPr>
            <w:tcW w:w="3963" w:type="dxa"/>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 xml:space="preserve">Мероприятие </w:t>
            </w:r>
            <w:r w:rsidR="008307D9">
              <w:rPr>
                <w:rFonts w:ascii="Times New Roman" w:eastAsia="Times New Roman" w:hAnsi="Times New Roman" w:cs="Times New Roman"/>
                <w:b/>
                <w:i/>
                <w:spacing w:val="-1"/>
                <w:lang w:eastAsia="ru-RU"/>
              </w:rPr>
              <w:t>2</w:t>
            </w:r>
          </w:p>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b/>
                <w:i/>
                <w:lang w:eastAsia="ru-RU"/>
              </w:rPr>
            </w:pPr>
            <w:r w:rsidRPr="00123042">
              <w:rPr>
                <w:rFonts w:ascii="Times New Roman" w:eastAsia="Times New Roman" w:hAnsi="Times New Roman" w:cs="Times New Roman"/>
                <w:b/>
                <w:i/>
                <w:spacing w:val="-1"/>
                <w:lang w:eastAsia="ru-RU"/>
              </w:rPr>
              <w:t>Формирование земельных участков,</w:t>
            </w:r>
            <w:r w:rsidRPr="00123042">
              <w:rPr>
                <w:rFonts w:ascii="Times New Roman" w:eastAsia="Times New Roman" w:hAnsi="Times New Roman" w:cs="Times New Roman"/>
                <w:b/>
                <w:i/>
                <w:lang w:eastAsia="ru-RU"/>
              </w:rPr>
              <w:t xml:space="preserve"> всего,</w:t>
            </w:r>
          </w:p>
          <w:p w:rsidR="00123042" w:rsidRPr="00123042" w:rsidRDefault="00123042" w:rsidP="00123042">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lang w:eastAsia="ru-RU"/>
              </w:rPr>
              <w:t>В том числе:</w:t>
            </w:r>
          </w:p>
        </w:tc>
        <w:tc>
          <w:tcPr>
            <w:tcW w:w="1257" w:type="dxa"/>
            <w:gridSpan w:val="2"/>
            <w:shd w:val="clear" w:color="auto" w:fill="auto"/>
            <w:vAlign w:val="center"/>
          </w:tcPr>
          <w:p w:rsidR="00123042" w:rsidRPr="00123042" w:rsidRDefault="0042176B" w:rsidP="00687057">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w:t>
            </w:r>
            <w:r w:rsidR="00687057">
              <w:rPr>
                <w:rFonts w:ascii="Times New Roman" w:eastAsia="Times New Roman" w:hAnsi="Times New Roman" w:cs="Times New Roman"/>
                <w:b/>
                <w:spacing w:val="-1"/>
                <w:lang w:eastAsia="ru-RU"/>
              </w:rPr>
              <w:t>379</w:t>
            </w:r>
            <w:r w:rsidR="00123042" w:rsidRPr="00123042">
              <w:rPr>
                <w:rFonts w:ascii="Times New Roman" w:eastAsia="Times New Roman" w:hAnsi="Times New Roman" w:cs="Times New Roman"/>
                <w:b/>
                <w:spacing w:val="-1"/>
                <w:lang w:eastAsia="ru-RU"/>
              </w:rPr>
              <w:t>,</w:t>
            </w:r>
            <w:r w:rsidR="00E93BA4">
              <w:rPr>
                <w:rFonts w:ascii="Times New Roman" w:eastAsia="Times New Roman" w:hAnsi="Times New Roman" w:cs="Times New Roman"/>
                <w:b/>
                <w:spacing w:val="-1"/>
                <w:lang w:eastAsia="ru-RU"/>
              </w:rPr>
              <w:t>9</w:t>
            </w:r>
          </w:p>
        </w:tc>
        <w:tc>
          <w:tcPr>
            <w:tcW w:w="1104" w:type="dxa"/>
            <w:gridSpan w:val="2"/>
            <w:shd w:val="clear" w:color="auto" w:fill="auto"/>
            <w:vAlign w:val="center"/>
          </w:tcPr>
          <w:p w:rsidR="00123042" w:rsidRPr="00123042" w:rsidRDefault="0042176B" w:rsidP="00CF718D">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42</w:t>
            </w:r>
            <w:r w:rsidR="00CF718D">
              <w:rPr>
                <w:rFonts w:ascii="Times New Roman" w:eastAsia="Times New Roman" w:hAnsi="Times New Roman" w:cs="Times New Roman"/>
                <w:b/>
                <w:spacing w:val="-1"/>
                <w:lang w:eastAsia="ru-RU"/>
              </w:rPr>
              <w:t>4</w:t>
            </w:r>
            <w:r w:rsidR="001F659A">
              <w:rPr>
                <w:rFonts w:ascii="Times New Roman" w:eastAsia="Times New Roman" w:hAnsi="Times New Roman" w:cs="Times New Roman"/>
                <w:b/>
                <w:spacing w:val="-1"/>
                <w:lang w:eastAsia="ru-RU"/>
              </w:rPr>
              <w:t>,9</w:t>
            </w:r>
          </w:p>
        </w:tc>
        <w:tc>
          <w:tcPr>
            <w:tcW w:w="1008" w:type="dxa"/>
            <w:gridSpan w:val="3"/>
            <w:shd w:val="clear" w:color="auto" w:fill="auto"/>
            <w:vAlign w:val="center"/>
          </w:tcPr>
          <w:p w:rsidR="00123042" w:rsidRPr="00123042" w:rsidRDefault="00687057"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355,0</w:t>
            </w:r>
          </w:p>
        </w:tc>
        <w:tc>
          <w:tcPr>
            <w:tcW w:w="1104"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150,0</w:t>
            </w:r>
          </w:p>
        </w:tc>
        <w:tc>
          <w:tcPr>
            <w:tcW w:w="1197"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150,0</w:t>
            </w:r>
          </w:p>
        </w:tc>
        <w:tc>
          <w:tcPr>
            <w:tcW w:w="915"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150,0</w:t>
            </w:r>
          </w:p>
        </w:tc>
        <w:tc>
          <w:tcPr>
            <w:tcW w:w="1312"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150,0</w:t>
            </w:r>
          </w:p>
        </w:tc>
        <w:tc>
          <w:tcPr>
            <w:tcW w:w="1854" w:type="dxa"/>
            <w:gridSpan w:val="2"/>
            <w:vMerge w:val="restart"/>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Стр. 14</w:t>
            </w:r>
          </w:p>
        </w:tc>
      </w:tr>
      <w:tr w:rsidR="00123042" w:rsidRPr="00123042" w:rsidTr="0081218F">
        <w:trPr>
          <w:gridAfter w:val="1"/>
          <w:wAfter w:w="24" w:type="dxa"/>
          <w:jc w:val="center"/>
        </w:trPr>
        <w:tc>
          <w:tcPr>
            <w:tcW w:w="710" w:type="dxa"/>
            <w:shd w:val="clear" w:color="auto" w:fill="auto"/>
          </w:tcPr>
          <w:p w:rsidR="00123042" w:rsidRPr="00123042" w:rsidRDefault="008620ED"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37</w:t>
            </w:r>
          </w:p>
        </w:tc>
        <w:tc>
          <w:tcPr>
            <w:tcW w:w="3963" w:type="dxa"/>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57" w:type="dxa"/>
            <w:gridSpan w:val="2"/>
            <w:shd w:val="clear" w:color="auto" w:fill="auto"/>
            <w:vAlign w:val="center"/>
          </w:tcPr>
          <w:p w:rsidR="00123042" w:rsidRPr="00123042" w:rsidRDefault="001F659A" w:rsidP="00687057">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1</w:t>
            </w:r>
            <w:r w:rsidR="00687057">
              <w:rPr>
                <w:rFonts w:ascii="Times New Roman" w:eastAsia="Times New Roman" w:hAnsi="Times New Roman" w:cs="Times New Roman"/>
                <w:spacing w:val="-1"/>
                <w:lang w:eastAsia="ru-RU"/>
              </w:rPr>
              <w:t>379</w:t>
            </w:r>
            <w:r w:rsidR="00123042" w:rsidRPr="00123042">
              <w:rPr>
                <w:rFonts w:ascii="Times New Roman" w:eastAsia="Times New Roman" w:hAnsi="Times New Roman" w:cs="Times New Roman"/>
                <w:spacing w:val="-1"/>
                <w:lang w:eastAsia="ru-RU"/>
              </w:rPr>
              <w:t>,</w:t>
            </w:r>
            <w:r w:rsidR="00E93BA4">
              <w:rPr>
                <w:rFonts w:ascii="Times New Roman" w:eastAsia="Times New Roman" w:hAnsi="Times New Roman" w:cs="Times New Roman"/>
                <w:spacing w:val="-1"/>
                <w:lang w:eastAsia="ru-RU"/>
              </w:rPr>
              <w:t>9</w:t>
            </w:r>
          </w:p>
        </w:tc>
        <w:tc>
          <w:tcPr>
            <w:tcW w:w="1104" w:type="dxa"/>
            <w:gridSpan w:val="2"/>
            <w:shd w:val="clear" w:color="auto" w:fill="auto"/>
            <w:vAlign w:val="center"/>
          </w:tcPr>
          <w:p w:rsidR="00123042" w:rsidRPr="00123042" w:rsidRDefault="0042176B" w:rsidP="00CF718D">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42</w:t>
            </w:r>
            <w:r w:rsidR="00CF718D">
              <w:rPr>
                <w:rFonts w:ascii="Times New Roman" w:eastAsia="Times New Roman" w:hAnsi="Times New Roman" w:cs="Times New Roman"/>
                <w:spacing w:val="-1"/>
                <w:lang w:eastAsia="ru-RU"/>
              </w:rPr>
              <w:t>4</w:t>
            </w:r>
            <w:r w:rsidR="00E93BA4">
              <w:rPr>
                <w:rFonts w:ascii="Times New Roman" w:eastAsia="Times New Roman" w:hAnsi="Times New Roman" w:cs="Times New Roman"/>
                <w:spacing w:val="-1"/>
                <w:lang w:eastAsia="ru-RU"/>
              </w:rPr>
              <w:t>,9</w:t>
            </w:r>
          </w:p>
        </w:tc>
        <w:tc>
          <w:tcPr>
            <w:tcW w:w="1008" w:type="dxa"/>
            <w:gridSpan w:val="3"/>
            <w:shd w:val="clear" w:color="auto" w:fill="auto"/>
            <w:vAlign w:val="center"/>
          </w:tcPr>
          <w:p w:rsidR="00123042" w:rsidRPr="00123042" w:rsidRDefault="00687057"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355,</w:t>
            </w:r>
            <w:r w:rsidR="00E93BA4">
              <w:rPr>
                <w:rFonts w:ascii="Times New Roman" w:eastAsia="Times New Roman" w:hAnsi="Times New Roman" w:cs="Times New Roman"/>
                <w:spacing w:val="-1"/>
                <w:lang w:eastAsia="ru-RU"/>
              </w:rPr>
              <w:t>0</w:t>
            </w:r>
          </w:p>
        </w:tc>
        <w:tc>
          <w:tcPr>
            <w:tcW w:w="1104"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150,0</w:t>
            </w:r>
          </w:p>
        </w:tc>
        <w:tc>
          <w:tcPr>
            <w:tcW w:w="1197"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150,0</w:t>
            </w:r>
          </w:p>
        </w:tc>
        <w:tc>
          <w:tcPr>
            <w:tcW w:w="915"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150,0</w:t>
            </w:r>
          </w:p>
        </w:tc>
        <w:tc>
          <w:tcPr>
            <w:tcW w:w="1312"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150,0</w:t>
            </w:r>
          </w:p>
        </w:tc>
        <w:tc>
          <w:tcPr>
            <w:tcW w:w="1854" w:type="dxa"/>
            <w:gridSpan w:val="2"/>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123042" w:rsidRPr="00123042" w:rsidTr="0081218F">
        <w:trPr>
          <w:gridAfter w:val="1"/>
          <w:wAfter w:w="24" w:type="dxa"/>
          <w:jc w:val="center"/>
        </w:trPr>
        <w:tc>
          <w:tcPr>
            <w:tcW w:w="710" w:type="dxa"/>
            <w:vMerge w:val="restart"/>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i/>
                <w:lang w:eastAsia="ru-RU"/>
              </w:rPr>
            </w:pPr>
            <w:r w:rsidRPr="00123042">
              <w:rPr>
                <w:rFonts w:ascii="Times New Roman" w:eastAsia="Times New Roman" w:hAnsi="Times New Roman" w:cs="Times New Roman"/>
                <w:i/>
                <w:spacing w:val="-1"/>
                <w:lang w:eastAsia="ru-RU"/>
              </w:rPr>
              <w:t xml:space="preserve">Формирование земельных участков с целью реализации </w:t>
            </w:r>
            <w:r w:rsidRPr="00123042">
              <w:rPr>
                <w:rFonts w:ascii="Times New Roman" w:eastAsia="Times New Roman" w:hAnsi="Times New Roman" w:cs="Times New Roman"/>
                <w:lang w:eastAsia="ru-RU"/>
              </w:rPr>
              <w:t>Федерального закона № 93-ФЗ от 30.06.2006 г.,</w:t>
            </w:r>
            <w:r w:rsidRPr="00123042">
              <w:rPr>
                <w:rFonts w:ascii="Times New Roman" w:eastAsia="Times New Roman" w:hAnsi="Times New Roman" w:cs="Times New Roman"/>
                <w:i/>
                <w:lang w:eastAsia="ru-RU"/>
              </w:rPr>
              <w:t xml:space="preserve"> всего, в том числе</w:t>
            </w:r>
          </w:p>
        </w:tc>
        <w:tc>
          <w:tcPr>
            <w:tcW w:w="1257" w:type="dxa"/>
            <w:gridSpan w:val="2"/>
            <w:shd w:val="clear" w:color="auto" w:fill="auto"/>
            <w:vAlign w:val="center"/>
          </w:tcPr>
          <w:p w:rsidR="00123042" w:rsidRPr="00123042"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36</w:t>
            </w:r>
            <w:r w:rsidR="00123042" w:rsidRPr="00123042">
              <w:rPr>
                <w:rFonts w:ascii="Times New Roman" w:eastAsia="Times New Roman" w:hAnsi="Times New Roman" w:cs="Times New Roman"/>
                <w:spacing w:val="-1"/>
                <w:lang w:eastAsia="ru-RU"/>
              </w:rPr>
              <w:t>0,0</w:t>
            </w:r>
          </w:p>
        </w:tc>
        <w:tc>
          <w:tcPr>
            <w:tcW w:w="1104" w:type="dxa"/>
            <w:gridSpan w:val="2"/>
            <w:shd w:val="clear" w:color="auto" w:fill="auto"/>
            <w:vAlign w:val="center"/>
          </w:tcPr>
          <w:p w:rsidR="00123042" w:rsidRPr="00123042" w:rsidRDefault="00E93BA4" w:rsidP="00E93BA4">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60</w:t>
            </w:r>
            <w:r w:rsidR="00123042" w:rsidRPr="00123042">
              <w:rPr>
                <w:rFonts w:ascii="Times New Roman" w:eastAsia="Times New Roman" w:hAnsi="Times New Roman" w:cs="Times New Roman"/>
                <w:spacing w:val="-1"/>
                <w:lang w:eastAsia="ru-RU"/>
              </w:rPr>
              <w:t>,0</w:t>
            </w:r>
          </w:p>
        </w:tc>
        <w:tc>
          <w:tcPr>
            <w:tcW w:w="1008" w:type="dxa"/>
            <w:gridSpan w:val="3"/>
            <w:shd w:val="clear" w:color="auto" w:fill="auto"/>
            <w:vAlign w:val="center"/>
          </w:tcPr>
          <w:p w:rsidR="00123042" w:rsidRPr="00123042"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0</w:t>
            </w:r>
          </w:p>
        </w:tc>
        <w:tc>
          <w:tcPr>
            <w:tcW w:w="1104"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75,0</w:t>
            </w:r>
          </w:p>
        </w:tc>
        <w:tc>
          <w:tcPr>
            <w:tcW w:w="1197"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75,0</w:t>
            </w:r>
          </w:p>
        </w:tc>
        <w:tc>
          <w:tcPr>
            <w:tcW w:w="915"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75,0</w:t>
            </w:r>
          </w:p>
        </w:tc>
        <w:tc>
          <w:tcPr>
            <w:tcW w:w="1312"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75,0</w:t>
            </w:r>
          </w:p>
        </w:tc>
        <w:tc>
          <w:tcPr>
            <w:tcW w:w="1854" w:type="dxa"/>
            <w:gridSpan w:val="2"/>
            <w:vMerge/>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123042" w:rsidRPr="00123042" w:rsidTr="0081218F">
        <w:trPr>
          <w:gridAfter w:val="1"/>
          <w:wAfter w:w="24" w:type="dxa"/>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lang w:eastAsia="ru-RU"/>
              </w:rPr>
              <w:t>Местный бюджет</w:t>
            </w:r>
          </w:p>
        </w:tc>
        <w:tc>
          <w:tcPr>
            <w:tcW w:w="1257" w:type="dxa"/>
            <w:gridSpan w:val="2"/>
            <w:shd w:val="clear" w:color="auto" w:fill="auto"/>
            <w:vAlign w:val="center"/>
          </w:tcPr>
          <w:p w:rsidR="00123042" w:rsidRPr="00123042"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36</w:t>
            </w:r>
            <w:r w:rsidR="00123042" w:rsidRPr="00123042">
              <w:rPr>
                <w:rFonts w:ascii="Times New Roman" w:eastAsia="Times New Roman" w:hAnsi="Times New Roman" w:cs="Times New Roman"/>
                <w:spacing w:val="-1"/>
                <w:lang w:eastAsia="ru-RU"/>
              </w:rPr>
              <w:t>0,0</w:t>
            </w:r>
          </w:p>
        </w:tc>
        <w:tc>
          <w:tcPr>
            <w:tcW w:w="1104" w:type="dxa"/>
            <w:gridSpan w:val="2"/>
            <w:shd w:val="clear" w:color="auto" w:fill="auto"/>
            <w:vAlign w:val="center"/>
          </w:tcPr>
          <w:p w:rsidR="00123042" w:rsidRPr="00123042"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60</w:t>
            </w:r>
            <w:r w:rsidR="00123042" w:rsidRPr="00123042">
              <w:rPr>
                <w:rFonts w:ascii="Times New Roman" w:eastAsia="Times New Roman" w:hAnsi="Times New Roman" w:cs="Times New Roman"/>
                <w:spacing w:val="-1"/>
                <w:lang w:eastAsia="ru-RU"/>
              </w:rPr>
              <w:t>,0</w:t>
            </w:r>
          </w:p>
        </w:tc>
        <w:tc>
          <w:tcPr>
            <w:tcW w:w="1008" w:type="dxa"/>
            <w:gridSpan w:val="3"/>
            <w:shd w:val="clear" w:color="auto" w:fill="auto"/>
            <w:vAlign w:val="center"/>
          </w:tcPr>
          <w:p w:rsidR="00123042" w:rsidRPr="00123042"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0</w:t>
            </w:r>
          </w:p>
        </w:tc>
        <w:tc>
          <w:tcPr>
            <w:tcW w:w="1104"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75,0</w:t>
            </w:r>
          </w:p>
        </w:tc>
        <w:tc>
          <w:tcPr>
            <w:tcW w:w="1197"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75,0</w:t>
            </w:r>
          </w:p>
        </w:tc>
        <w:tc>
          <w:tcPr>
            <w:tcW w:w="915"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75,0</w:t>
            </w:r>
          </w:p>
        </w:tc>
        <w:tc>
          <w:tcPr>
            <w:tcW w:w="1312"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75,0</w:t>
            </w:r>
          </w:p>
        </w:tc>
        <w:tc>
          <w:tcPr>
            <w:tcW w:w="1854" w:type="dxa"/>
            <w:gridSpan w:val="2"/>
            <w:vMerge/>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123042" w:rsidRPr="00123042" w:rsidTr="0081218F">
        <w:trPr>
          <w:gridAfter w:val="1"/>
          <w:wAfter w:w="24" w:type="dxa"/>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i/>
                <w:spacing w:val="-1"/>
                <w:lang w:eastAsia="ru-RU"/>
              </w:rPr>
              <w:t xml:space="preserve">Формирование земельных участков с целью реализации </w:t>
            </w:r>
            <w:r w:rsidRPr="00123042">
              <w:rPr>
                <w:rFonts w:ascii="Times New Roman" w:eastAsia="Times New Roman" w:hAnsi="Times New Roman" w:cs="Times New Roman"/>
                <w:lang w:eastAsia="ru-RU"/>
              </w:rPr>
              <w:t>Закона Свердловской области № 18-ОЗ от 07.07.2004 г.</w:t>
            </w:r>
            <w:r w:rsidRPr="00123042">
              <w:rPr>
                <w:rFonts w:ascii="Times New Roman" w:eastAsia="Times New Roman" w:hAnsi="Times New Roman" w:cs="Times New Roman"/>
                <w:i/>
                <w:lang w:eastAsia="ru-RU"/>
              </w:rPr>
              <w:t>, всего, в том числе</w:t>
            </w:r>
          </w:p>
        </w:tc>
        <w:tc>
          <w:tcPr>
            <w:tcW w:w="1257" w:type="dxa"/>
            <w:gridSpan w:val="2"/>
            <w:shd w:val="clear" w:color="auto" w:fill="auto"/>
            <w:vAlign w:val="center"/>
          </w:tcPr>
          <w:p w:rsidR="00123042" w:rsidRPr="00123042" w:rsidRDefault="00687057"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5</w:t>
            </w:r>
            <w:r w:rsidR="00E93BA4">
              <w:rPr>
                <w:rFonts w:ascii="Times New Roman" w:eastAsia="Times New Roman" w:hAnsi="Times New Roman" w:cs="Times New Roman"/>
                <w:spacing w:val="-1"/>
                <w:lang w:eastAsia="ru-RU"/>
              </w:rPr>
              <w:t>6</w:t>
            </w:r>
            <w:r w:rsidR="00123042" w:rsidRPr="00123042">
              <w:rPr>
                <w:rFonts w:ascii="Times New Roman" w:eastAsia="Times New Roman" w:hAnsi="Times New Roman" w:cs="Times New Roman"/>
                <w:spacing w:val="-1"/>
                <w:lang w:eastAsia="ru-RU"/>
              </w:rPr>
              <w:t>0,0</w:t>
            </w:r>
          </w:p>
        </w:tc>
        <w:tc>
          <w:tcPr>
            <w:tcW w:w="1104" w:type="dxa"/>
            <w:gridSpan w:val="2"/>
            <w:shd w:val="clear" w:color="auto" w:fill="auto"/>
            <w:vAlign w:val="center"/>
          </w:tcPr>
          <w:p w:rsidR="00123042" w:rsidRPr="00123042"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60</w:t>
            </w:r>
            <w:r w:rsidR="00123042" w:rsidRPr="00123042">
              <w:rPr>
                <w:rFonts w:ascii="Times New Roman" w:eastAsia="Times New Roman" w:hAnsi="Times New Roman" w:cs="Times New Roman"/>
                <w:spacing w:val="-1"/>
                <w:lang w:eastAsia="ru-RU"/>
              </w:rPr>
              <w:t>,0</w:t>
            </w:r>
          </w:p>
        </w:tc>
        <w:tc>
          <w:tcPr>
            <w:tcW w:w="1008" w:type="dxa"/>
            <w:gridSpan w:val="3"/>
            <w:shd w:val="clear" w:color="auto" w:fill="auto"/>
            <w:vAlign w:val="center"/>
          </w:tcPr>
          <w:p w:rsidR="00123042" w:rsidRPr="00123042" w:rsidRDefault="00FF253F" w:rsidP="00FF253F">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250</w:t>
            </w:r>
            <w:r w:rsidR="00AF1EB0">
              <w:rPr>
                <w:rFonts w:ascii="Times New Roman" w:eastAsia="Times New Roman" w:hAnsi="Times New Roman" w:cs="Times New Roman"/>
                <w:spacing w:val="-1"/>
                <w:lang w:eastAsia="ru-RU"/>
              </w:rPr>
              <w:t>,</w:t>
            </w:r>
            <w:r w:rsidR="00E93BA4">
              <w:rPr>
                <w:rFonts w:ascii="Times New Roman" w:eastAsia="Times New Roman" w:hAnsi="Times New Roman" w:cs="Times New Roman"/>
                <w:spacing w:val="-1"/>
                <w:lang w:eastAsia="ru-RU"/>
              </w:rPr>
              <w:t>0</w:t>
            </w:r>
          </w:p>
        </w:tc>
        <w:tc>
          <w:tcPr>
            <w:tcW w:w="1104"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75,0</w:t>
            </w:r>
          </w:p>
        </w:tc>
        <w:tc>
          <w:tcPr>
            <w:tcW w:w="1197"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75,0</w:t>
            </w:r>
          </w:p>
        </w:tc>
        <w:tc>
          <w:tcPr>
            <w:tcW w:w="915"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75,0</w:t>
            </w:r>
          </w:p>
        </w:tc>
        <w:tc>
          <w:tcPr>
            <w:tcW w:w="1312"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75,0</w:t>
            </w:r>
          </w:p>
        </w:tc>
        <w:tc>
          <w:tcPr>
            <w:tcW w:w="1854" w:type="dxa"/>
            <w:gridSpan w:val="2"/>
            <w:vMerge/>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123042" w:rsidRPr="00123042" w:rsidTr="0081218F">
        <w:trPr>
          <w:gridAfter w:val="1"/>
          <w:wAfter w:w="24" w:type="dxa"/>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lang w:eastAsia="ru-RU"/>
              </w:rPr>
              <w:t>Местный бюджет</w:t>
            </w:r>
          </w:p>
        </w:tc>
        <w:tc>
          <w:tcPr>
            <w:tcW w:w="1257" w:type="dxa"/>
            <w:gridSpan w:val="2"/>
            <w:shd w:val="clear" w:color="auto" w:fill="auto"/>
            <w:vAlign w:val="center"/>
          </w:tcPr>
          <w:p w:rsidR="00123042" w:rsidRPr="00123042" w:rsidRDefault="00687057"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5</w:t>
            </w:r>
            <w:r w:rsidR="00E93BA4">
              <w:rPr>
                <w:rFonts w:ascii="Times New Roman" w:eastAsia="Times New Roman" w:hAnsi="Times New Roman" w:cs="Times New Roman"/>
                <w:spacing w:val="-1"/>
                <w:lang w:eastAsia="ru-RU"/>
              </w:rPr>
              <w:t>6</w:t>
            </w:r>
            <w:r w:rsidR="00123042" w:rsidRPr="00123042">
              <w:rPr>
                <w:rFonts w:ascii="Times New Roman" w:eastAsia="Times New Roman" w:hAnsi="Times New Roman" w:cs="Times New Roman"/>
                <w:spacing w:val="-1"/>
                <w:lang w:eastAsia="ru-RU"/>
              </w:rPr>
              <w:t>0,0</w:t>
            </w:r>
          </w:p>
        </w:tc>
        <w:tc>
          <w:tcPr>
            <w:tcW w:w="1104" w:type="dxa"/>
            <w:gridSpan w:val="2"/>
            <w:shd w:val="clear" w:color="auto" w:fill="auto"/>
            <w:vAlign w:val="center"/>
          </w:tcPr>
          <w:p w:rsidR="00123042" w:rsidRPr="00123042"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60</w:t>
            </w:r>
            <w:r w:rsidR="00123042" w:rsidRPr="00123042">
              <w:rPr>
                <w:rFonts w:ascii="Times New Roman" w:eastAsia="Times New Roman" w:hAnsi="Times New Roman" w:cs="Times New Roman"/>
                <w:spacing w:val="-1"/>
                <w:lang w:eastAsia="ru-RU"/>
              </w:rPr>
              <w:t>,0</w:t>
            </w:r>
          </w:p>
        </w:tc>
        <w:tc>
          <w:tcPr>
            <w:tcW w:w="1008" w:type="dxa"/>
            <w:gridSpan w:val="3"/>
            <w:shd w:val="clear" w:color="auto" w:fill="auto"/>
            <w:vAlign w:val="center"/>
          </w:tcPr>
          <w:p w:rsidR="00123042" w:rsidRPr="00123042" w:rsidRDefault="00FF253F"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25</w:t>
            </w:r>
            <w:r w:rsidR="00AF1EB0">
              <w:rPr>
                <w:rFonts w:ascii="Times New Roman" w:eastAsia="Times New Roman" w:hAnsi="Times New Roman" w:cs="Times New Roman"/>
                <w:spacing w:val="-1"/>
                <w:lang w:eastAsia="ru-RU"/>
              </w:rPr>
              <w:t>0,</w:t>
            </w:r>
            <w:r w:rsidR="00E93BA4">
              <w:rPr>
                <w:rFonts w:ascii="Times New Roman" w:eastAsia="Times New Roman" w:hAnsi="Times New Roman" w:cs="Times New Roman"/>
                <w:spacing w:val="-1"/>
                <w:lang w:eastAsia="ru-RU"/>
              </w:rPr>
              <w:t>0</w:t>
            </w:r>
          </w:p>
        </w:tc>
        <w:tc>
          <w:tcPr>
            <w:tcW w:w="1104"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75,0</w:t>
            </w:r>
          </w:p>
        </w:tc>
        <w:tc>
          <w:tcPr>
            <w:tcW w:w="1197"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75,0</w:t>
            </w:r>
          </w:p>
        </w:tc>
        <w:tc>
          <w:tcPr>
            <w:tcW w:w="915"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75,0</w:t>
            </w:r>
          </w:p>
        </w:tc>
        <w:tc>
          <w:tcPr>
            <w:tcW w:w="1312"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75,0</w:t>
            </w:r>
          </w:p>
        </w:tc>
        <w:tc>
          <w:tcPr>
            <w:tcW w:w="1854" w:type="dxa"/>
            <w:gridSpan w:val="2"/>
            <w:vMerge/>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AF1EB0" w:rsidRPr="00123042" w:rsidTr="0081218F">
        <w:trPr>
          <w:gridAfter w:val="1"/>
          <w:wAfter w:w="24" w:type="dxa"/>
          <w:jc w:val="center"/>
        </w:trPr>
        <w:tc>
          <w:tcPr>
            <w:tcW w:w="710" w:type="dxa"/>
            <w:shd w:val="clear" w:color="auto" w:fill="auto"/>
          </w:tcPr>
          <w:p w:rsidR="00AF1EB0" w:rsidRPr="00123042" w:rsidRDefault="00AF1EB0"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shd w:val="clear" w:color="auto" w:fill="auto"/>
          </w:tcPr>
          <w:p w:rsidR="00AF1EB0" w:rsidRPr="00123042" w:rsidRDefault="00AF1EB0" w:rsidP="00123042">
            <w:pPr>
              <w:suppressAutoHyphens/>
              <w:autoSpaceDE w:val="0"/>
              <w:autoSpaceDN w:val="0"/>
              <w:spacing w:after="0" w:line="240" w:lineRule="auto"/>
              <w:rPr>
                <w:rFonts w:ascii="Times New Roman" w:eastAsia="Times New Roman" w:hAnsi="Times New Roman" w:cs="Times New Roman"/>
                <w:lang w:eastAsia="ru-RU"/>
              </w:rPr>
            </w:pPr>
            <w:r w:rsidRPr="00AF1EB0">
              <w:rPr>
                <w:rFonts w:ascii="Times New Roman" w:eastAsia="Times New Roman" w:hAnsi="Times New Roman" w:cs="Times New Roman"/>
                <w:i/>
                <w:spacing w:val="-1"/>
                <w:lang w:eastAsia="ru-RU"/>
              </w:rPr>
              <w:t>Формирование земельных участков с целью реализации проекта планировки в границах улиц Шахтерская – Ватутина – Буденного – Каржавина – Циолковского</w:t>
            </w:r>
            <w:r w:rsidR="0056389D">
              <w:rPr>
                <w:rFonts w:ascii="Times New Roman" w:eastAsia="Times New Roman" w:hAnsi="Times New Roman" w:cs="Times New Roman"/>
                <w:i/>
                <w:spacing w:val="-1"/>
                <w:lang w:eastAsia="ru-RU"/>
              </w:rPr>
              <w:t xml:space="preserve">, а также </w:t>
            </w:r>
            <w:r w:rsidR="00CD1059">
              <w:rPr>
                <w:rFonts w:ascii="Times New Roman" w:eastAsia="Times New Roman" w:hAnsi="Times New Roman" w:cs="Times New Roman"/>
                <w:i/>
                <w:spacing w:val="-1"/>
                <w:lang w:eastAsia="ru-RU"/>
              </w:rPr>
              <w:t>земельных участков в рамках переселения граждан</w:t>
            </w:r>
            <w:r w:rsidR="0081218F">
              <w:t xml:space="preserve"> </w:t>
            </w:r>
            <w:r w:rsidR="0081218F" w:rsidRPr="0081218F">
              <w:rPr>
                <w:rFonts w:ascii="Times New Roman" w:eastAsia="Times New Roman" w:hAnsi="Times New Roman" w:cs="Times New Roman"/>
                <w:i/>
                <w:spacing w:val="-1"/>
                <w:lang w:eastAsia="ru-RU"/>
              </w:rPr>
              <w:t>из ветхого и аварийного жилого фонда</w:t>
            </w:r>
            <w:bookmarkStart w:id="8" w:name="_GoBack"/>
            <w:bookmarkEnd w:id="8"/>
          </w:p>
        </w:tc>
        <w:tc>
          <w:tcPr>
            <w:tcW w:w="1257" w:type="dxa"/>
            <w:gridSpan w:val="2"/>
            <w:shd w:val="clear" w:color="auto" w:fill="auto"/>
            <w:vAlign w:val="center"/>
          </w:tcPr>
          <w:p w:rsidR="00AF1EB0" w:rsidRDefault="00AF1EB0"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255,0</w:t>
            </w:r>
          </w:p>
        </w:tc>
        <w:tc>
          <w:tcPr>
            <w:tcW w:w="1104" w:type="dxa"/>
            <w:gridSpan w:val="2"/>
            <w:shd w:val="clear" w:color="auto" w:fill="auto"/>
            <w:vAlign w:val="center"/>
          </w:tcPr>
          <w:p w:rsidR="00AF1EB0" w:rsidRDefault="00AF1EB0"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0</w:t>
            </w:r>
          </w:p>
        </w:tc>
        <w:tc>
          <w:tcPr>
            <w:tcW w:w="1008" w:type="dxa"/>
            <w:gridSpan w:val="3"/>
            <w:shd w:val="clear" w:color="auto" w:fill="auto"/>
            <w:vAlign w:val="center"/>
          </w:tcPr>
          <w:p w:rsidR="00AF1EB0" w:rsidRDefault="00FF253F"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1</w:t>
            </w:r>
            <w:r w:rsidR="00AF1EB0">
              <w:rPr>
                <w:rFonts w:ascii="Times New Roman" w:eastAsia="Times New Roman" w:hAnsi="Times New Roman" w:cs="Times New Roman"/>
                <w:spacing w:val="-1"/>
                <w:lang w:eastAsia="ru-RU"/>
              </w:rPr>
              <w:t>55,0</w:t>
            </w:r>
          </w:p>
        </w:tc>
        <w:tc>
          <w:tcPr>
            <w:tcW w:w="1104" w:type="dxa"/>
            <w:gridSpan w:val="2"/>
            <w:shd w:val="clear" w:color="auto" w:fill="auto"/>
            <w:vAlign w:val="center"/>
          </w:tcPr>
          <w:p w:rsidR="00AF1EB0" w:rsidRPr="00123042" w:rsidRDefault="00AF1EB0"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0</w:t>
            </w:r>
          </w:p>
        </w:tc>
        <w:tc>
          <w:tcPr>
            <w:tcW w:w="1197" w:type="dxa"/>
            <w:shd w:val="clear" w:color="auto" w:fill="auto"/>
            <w:vAlign w:val="center"/>
          </w:tcPr>
          <w:p w:rsidR="00AF1EB0" w:rsidRPr="00123042" w:rsidRDefault="00AF1EB0"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0</w:t>
            </w:r>
          </w:p>
        </w:tc>
        <w:tc>
          <w:tcPr>
            <w:tcW w:w="915" w:type="dxa"/>
            <w:shd w:val="clear" w:color="auto" w:fill="auto"/>
            <w:vAlign w:val="center"/>
          </w:tcPr>
          <w:p w:rsidR="00AF1EB0" w:rsidRPr="00123042" w:rsidRDefault="00AF1EB0"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0</w:t>
            </w:r>
          </w:p>
        </w:tc>
        <w:tc>
          <w:tcPr>
            <w:tcW w:w="1312" w:type="dxa"/>
            <w:shd w:val="clear" w:color="auto" w:fill="auto"/>
            <w:vAlign w:val="center"/>
          </w:tcPr>
          <w:p w:rsidR="00AF1EB0" w:rsidRPr="00123042" w:rsidRDefault="00AF1EB0"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0</w:t>
            </w:r>
          </w:p>
        </w:tc>
        <w:tc>
          <w:tcPr>
            <w:tcW w:w="1854" w:type="dxa"/>
            <w:gridSpan w:val="2"/>
            <w:shd w:val="clear" w:color="auto" w:fill="auto"/>
            <w:vAlign w:val="center"/>
          </w:tcPr>
          <w:p w:rsidR="00AF1EB0" w:rsidRPr="00123042" w:rsidRDefault="00AF1EB0"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AF1EB0" w:rsidRPr="00123042" w:rsidTr="0081218F">
        <w:trPr>
          <w:gridAfter w:val="1"/>
          <w:wAfter w:w="24" w:type="dxa"/>
          <w:jc w:val="center"/>
        </w:trPr>
        <w:tc>
          <w:tcPr>
            <w:tcW w:w="710" w:type="dxa"/>
            <w:shd w:val="clear" w:color="auto" w:fill="auto"/>
          </w:tcPr>
          <w:p w:rsidR="00AF1EB0" w:rsidRPr="00123042" w:rsidRDefault="00AF1EB0"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shd w:val="clear" w:color="auto" w:fill="auto"/>
          </w:tcPr>
          <w:p w:rsidR="00AF1EB0" w:rsidRPr="00123042" w:rsidRDefault="00AF1EB0" w:rsidP="00123042">
            <w:pPr>
              <w:suppressAutoHyphens/>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Местный бюджет</w:t>
            </w:r>
          </w:p>
        </w:tc>
        <w:tc>
          <w:tcPr>
            <w:tcW w:w="1257" w:type="dxa"/>
            <w:gridSpan w:val="2"/>
            <w:shd w:val="clear" w:color="auto" w:fill="auto"/>
            <w:vAlign w:val="center"/>
          </w:tcPr>
          <w:p w:rsidR="00AF1EB0" w:rsidRDefault="00AF1EB0"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255,0</w:t>
            </w:r>
          </w:p>
        </w:tc>
        <w:tc>
          <w:tcPr>
            <w:tcW w:w="1104" w:type="dxa"/>
            <w:gridSpan w:val="2"/>
            <w:shd w:val="clear" w:color="auto" w:fill="auto"/>
            <w:vAlign w:val="center"/>
          </w:tcPr>
          <w:p w:rsidR="00AF1EB0" w:rsidRDefault="00AF1EB0"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0</w:t>
            </w:r>
          </w:p>
        </w:tc>
        <w:tc>
          <w:tcPr>
            <w:tcW w:w="1008" w:type="dxa"/>
            <w:gridSpan w:val="3"/>
            <w:shd w:val="clear" w:color="auto" w:fill="auto"/>
            <w:vAlign w:val="center"/>
          </w:tcPr>
          <w:p w:rsidR="00AF1EB0" w:rsidRDefault="00FF253F"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1</w:t>
            </w:r>
            <w:r w:rsidR="00AF1EB0">
              <w:rPr>
                <w:rFonts w:ascii="Times New Roman" w:eastAsia="Times New Roman" w:hAnsi="Times New Roman" w:cs="Times New Roman"/>
                <w:spacing w:val="-1"/>
                <w:lang w:eastAsia="ru-RU"/>
              </w:rPr>
              <w:t>55,0</w:t>
            </w:r>
          </w:p>
        </w:tc>
        <w:tc>
          <w:tcPr>
            <w:tcW w:w="1104" w:type="dxa"/>
            <w:gridSpan w:val="2"/>
            <w:shd w:val="clear" w:color="auto" w:fill="auto"/>
            <w:vAlign w:val="center"/>
          </w:tcPr>
          <w:p w:rsidR="00AF1EB0" w:rsidRPr="00123042" w:rsidRDefault="00AF1EB0"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0</w:t>
            </w:r>
          </w:p>
        </w:tc>
        <w:tc>
          <w:tcPr>
            <w:tcW w:w="1197" w:type="dxa"/>
            <w:shd w:val="clear" w:color="auto" w:fill="auto"/>
            <w:vAlign w:val="center"/>
          </w:tcPr>
          <w:p w:rsidR="00AF1EB0" w:rsidRPr="00123042" w:rsidRDefault="00AF1EB0"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0</w:t>
            </w:r>
          </w:p>
        </w:tc>
        <w:tc>
          <w:tcPr>
            <w:tcW w:w="915" w:type="dxa"/>
            <w:shd w:val="clear" w:color="auto" w:fill="auto"/>
            <w:vAlign w:val="center"/>
          </w:tcPr>
          <w:p w:rsidR="00AF1EB0" w:rsidRPr="00123042" w:rsidRDefault="00AF1EB0"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0</w:t>
            </w:r>
          </w:p>
        </w:tc>
        <w:tc>
          <w:tcPr>
            <w:tcW w:w="1312" w:type="dxa"/>
            <w:shd w:val="clear" w:color="auto" w:fill="auto"/>
            <w:vAlign w:val="center"/>
          </w:tcPr>
          <w:p w:rsidR="00AF1EB0" w:rsidRPr="00123042" w:rsidRDefault="00AF1EB0"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0</w:t>
            </w:r>
          </w:p>
        </w:tc>
        <w:tc>
          <w:tcPr>
            <w:tcW w:w="1854" w:type="dxa"/>
            <w:gridSpan w:val="2"/>
            <w:shd w:val="clear" w:color="auto" w:fill="auto"/>
            <w:vAlign w:val="center"/>
          </w:tcPr>
          <w:p w:rsidR="00AF1EB0" w:rsidRPr="00123042" w:rsidRDefault="00AF1EB0"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E93BA4" w:rsidRPr="00123042" w:rsidTr="0081218F">
        <w:trPr>
          <w:gridAfter w:val="1"/>
          <w:wAfter w:w="24" w:type="dxa"/>
          <w:jc w:val="center"/>
        </w:trPr>
        <w:tc>
          <w:tcPr>
            <w:tcW w:w="710" w:type="dxa"/>
            <w:shd w:val="clear" w:color="auto" w:fill="auto"/>
          </w:tcPr>
          <w:p w:rsidR="00E93BA4" w:rsidRPr="00123042"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shd w:val="clear" w:color="auto" w:fill="auto"/>
          </w:tcPr>
          <w:p w:rsidR="00E93BA4" w:rsidRPr="00123042" w:rsidRDefault="00E93BA4" w:rsidP="00123042">
            <w:pPr>
              <w:suppressAutoHyphens/>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Погашение кредиторской задолженности по муниципальным контрактам № 199 от 07.11.2014г., №210 от 18.11.2014г.</w:t>
            </w:r>
          </w:p>
        </w:tc>
        <w:tc>
          <w:tcPr>
            <w:tcW w:w="1257" w:type="dxa"/>
            <w:gridSpan w:val="2"/>
            <w:shd w:val="clear" w:color="auto" w:fill="auto"/>
            <w:vAlign w:val="center"/>
          </w:tcPr>
          <w:p w:rsidR="00E93BA4"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230,8</w:t>
            </w:r>
          </w:p>
        </w:tc>
        <w:tc>
          <w:tcPr>
            <w:tcW w:w="1104" w:type="dxa"/>
            <w:gridSpan w:val="2"/>
            <w:shd w:val="clear" w:color="auto" w:fill="auto"/>
            <w:vAlign w:val="center"/>
          </w:tcPr>
          <w:p w:rsidR="00E93BA4"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230,8</w:t>
            </w:r>
          </w:p>
        </w:tc>
        <w:tc>
          <w:tcPr>
            <w:tcW w:w="1008" w:type="dxa"/>
            <w:gridSpan w:val="3"/>
            <w:shd w:val="clear" w:color="auto" w:fill="auto"/>
            <w:vAlign w:val="center"/>
          </w:tcPr>
          <w:p w:rsidR="00E93BA4"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1104" w:type="dxa"/>
            <w:gridSpan w:val="2"/>
            <w:shd w:val="clear" w:color="auto" w:fill="auto"/>
            <w:vAlign w:val="center"/>
          </w:tcPr>
          <w:p w:rsidR="00E93BA4" w:rsidRPr="00123042"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1197" w:type="dxa"/>
            <w:shd w:val="clear" w:color="auto" w:fill="auto"/>
            <w:vAlign w:val="center"/>
          </w:tcPr>
          <w:p w:rsidR="00E93BA4" w:rsidRPr="00123042"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915" w:type="dxa"/>
            <w:shd w:val="clear" w:color="auto" w:fill="auto"/>
            <w:vAlign w:val="center"/>
          </w:tcPr>
          <w:p w:rsidR="00E93BA4" w:rsidRPr="00123042"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1312" w:type="dxa"/>
            <w:shd w:val="clear" w:color="auto" w:fill="auto"/>
            <w:vAlign w:val="center"/>
          </w:tcPr>
          <w:p w:rsidR="00E93BA4" w:rsidRPr="00123042"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1854" w:type="dxa"/>
            <w:gridSpan w:val="2"/>
            <w:shd w:val="clear" w:color="auto" w:fill="auto"/>
            <w:vAlign w:val="center"/>
          </w:tcPr>
          <w:p w:rsidR="00E93BA4" w:rsidRPr="00123042"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E93BA4" w:rsidRPr="00123042" w:rsidTr="0081218F">
        <w:trPr>
          <w:gridAfter w:val="1"/>
          <w:wAfter w:w="24" w:type="dxa"/>
          <w:jc w:val="center"/>
        </w:trPr>
        <w:tc>
          <w:tcPr>
            <w:tcW w:w="710" w:type="dxa"/>
            <w:shd w:val="clear" w:color="auto" w:fill="auto"/>
          </w:tcPr>
          <w:p w:rsidR="00E93BA4" w:rsidRPr="00123042"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shd w:val="clear" w:color="auto" w:fill="auto"/>
          </w:tcPr>
          <w:p w:rsidR="00E93BA4" w:rsidRPr="00123042" w:rsidRDefault="00E93BA4" w:rsidP="00123042">
            <w:pPr>
              <w:suppressAutoHyphens/>
              <w:autoSpaceDE w:val="0"/>
              <w:autoSpaceDN w:val="0"/>
              <w:spacing w:after="0" w:line="240" w:lineRule="auto"/>
              <w:rPr>
                <w:rFonts w:ascii="Times New Roman" w:eastAsia="Times New Roman" w:hAnsi="Times New Roman" w:cs="Times New Roman"/>
                <w:lang w:eastAsia="ru-RU"/>
              </w:rPr>
            </w:pPr>
            <w:r w:rsidRPr="00E93BA4">
              <w:rPr>
                <w:rFonts w:ascii="Times New Roman" w:eastAsia="Times New Roman" w:hAnsi="Times New Roman" w:cs="Times New Roman"/>
                <w:lang w:eastAsia="ru-RU"/>
              </w:rPr>
              <w:t>Местный бюджет</w:t>
            </w:r>
          </w:p>
        </w:tc>
        <w:tc>
          <w:tcPr>
            <w:tcW w:w="1257" w:type="dxa"/>
            <w:gridSpan w:val="2"/>
            <w:shd w:val="clear" w:color="auto" w:fill="auto"/>
            <w:vAlign w:val="center"/>
          </w:tcPr>
          <w:p w:rsidR="00E93BA4"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230,8</w:t>
            </w:r>
          </w:p>
        </w:tc>
        <w:tc>
          <w:tcPr>
            <w:tcW w:w="1104" w:type="dxa"/>
            <w:gridSpan w:val="2"/>
            <w:shd w:val="clear" w:color="auto" w:fill="auto"/>
            <w:vAlign w:val="center"/>
          </w:tcPr>
          <w:p w:rsidR="00E93BA4"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230,8</w:t>
            </w:r>
          </w:p>
        </w:tc>
        <w:tc>
          <w:tcPr>
            <w:tcW w:w="1008" w:type="dxa"/>
            <w:gridSpan w:val="3"/>
            <w:shd w:val="clear" w:color="auto" w:fill="auto"/>
            <w:vAlign w:val="center"/>
          </w:tcPr>
          <w:p w:rsidR="00E93BA4"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1104" w:type="dxa"/>
            <w:gridSpan w:val="2"/>
            <w:shd w:val="clear" w:color="auto" w:fill="auto"/>
            <w:vAlign w:val="center"/>
          </w:tcPr>
          <w:p w:rsidR="00E93BA4" w:rsidRPr="00123042"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1197" w:type="dxa"/>
            <w:shd w:val="clear" w:color="auto" w:fill="auto"/>
            <w:vAlign w:val="center"/>
          </w:tcPr>
          <w:p w:rsidR="00E93BA4" w:rsidRPr="00123042"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915" w:type="dxa"/>
            <w:shd w:val="clear" w:color="auto" w:fill="auto"/>
            <w:vAlign w:val="center"/>
          </w:tcPr>
          <w:p w:rsidR="00E93BA4" w:rsidRPr="00123042"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1312" w:type="dxa"/>
            <w:shd w:val="clear" w:color="auto" w:fill="auto"/>
            <w:vAlign w:val="center"/>
          </w:tcPr>
          <w:p w:rsidR="00E93BA4" w:rsidRPr="00123042"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1854" w:type="dxa"/>
            <w:gridSpan w:val="2"/>
            <w:shd w:val="clear" w:color="auto" w:fill="auto"/>
            <w:vAlign w:val="center"/>
          </w:tcPr>
          <w:p w:rsidR="00E93BA4" w:rsidRPr="00123042"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E93BA4" w:rsidRPr="00123042" w:rsidTr="0081218F">
        <w:trPr>
          <w:gridAfter w:val="1"/>
          <w:wAfter w:w="24" w:type="dxa"/>
          <w:jc w:val="center"/>
        </w:trPr>
        <w:tc>
          <w:tcPr>
            <w:tcW w:w="710" w:type="dxa"/>
            <w:shd w:val="clear" w:color="auto" w:fill="auto"/>
          </w:tcPr>
          <w:p w:rsidR="00E93BA4" w:rsidRPr="00123042"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shd w:val="clear" w:color="auto" w:fill="auto"/>
          </w:tcPr>
          <w:p w:rsidR="00E93BA4" w:rsidRPr="00123042" w:rsidRDefault="00E93BA4" w:rsidP="00123042">
            <w:pPr>
              <w:suppressAutoHyphens/>
              <w:autoSpaceDE w:val="0"/>
              <w:autoSpaceDN w:val="0"/>
              <w:spacing w:after="0" w:line="240" w:lineRule="auto"/>
              <w:rPr>
                <w:rFonts w:ascii="Times New Roman" w:eastAsia="Times New Roman" w:hAnsi="Times New Roman" w:cs="Times New Roman"/>
                <w:lang w:eastAsia="ru-RU"/>
              </w:rPr>
            </w:pPr>
            <w:r w:rsidRPr="00E93BA4">
              <w:rPr>
                <w:rFonts w:ascii="Times New Roman" w:eastAsia="Times New Roman" w:hAnsi="Times New Roman" w:cs="Times New Roman"/>
                <w:lang w:eastAsia="ru-RU"/>
              </w:rPr>
              <w:t>Погашение кредиторской задолженности</w:t>
            </w:r>
            <w:r>
              <w:rPr>
                <w:rFonts w:ascii="Times New Roman" w:eastAsia="Times New Roman" w:hAnsi="Times New Roman" w:cs="Times New Roman"/>
                <w:lang w:eastAsia="ru-RU"/>
              </w:rPr>
              <w:t xml:space="preserve"> за проведение </w:t>
            </w:r>
            <w:r>
              <w:rPr>
                <w:rFonts w:ascii="Times New Roman" w:eastAsia="Times New Roman" w:hAnsi="Times New Roman" w:cs="Times New Roman"/>
                <w:lang w:eastAsia="ru-RU"/>
              </w:rPr>
              <w:lastRenderedPageBreak/>
              <w:t>кадастровых работ по договорам № 1/13 от 30.10.2013г., «2/13 от 30.10.2013г., № 3/13 от 31.10.2013г.</w:t>
            </w:r>
          </w:p>
        </w:tc>
        <w:tc>
          <w:tcPr>
            <w:tcW w:w="1257" w:type="dxa"/>
            <w:gridSpan w:val="2"/>
            <w:shd w:val="clear" w:color="auto" w:fill="auto"/>
            <w:vAlign w:val="center"/>
          </w:tcPr>
          <w:p w:rsidR="00E93BA4"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lastRenderedPageBreak/>
              <w:t>9,1</w:t>
            </w:r>
          </w:p>
        </w:tc>
        <w:tc>
          <w:tcPr>
            <w:tcW w:w="1104" w:type="dxa"/>
            <w:gridSpan w:val="2"/>
            <w:shd w:val="clear" w:color="auto" w:fill="auto"/>
            <w:vAlign w:val="center"/>
          </w:tcPr>
          <w:p w:rsidR="00E93BA4"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9,1</w:t>
            </w:r>
          </w:p>
        </w:tc>
        <w:tc>
          <w:tcPr>
            <w:tcW w:w="1008" w:type="dxa"/>
            <w:gridSpan w:val="3"/>
            <w:shd w:val="clear" w:color="auto" w:fill="auto"/>
            <w:vAlign w:val="center"/>
          </w:tcPr>
          <w:p w:rsidR="00E93BA4"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1104" w:type="dxa"/>
            <w:gridSpan w:val="2"/>
            <w:shd w:val="clear" w:color="auto" w:fill="auto"/>
            <w:vAlign w:val="center"/>
          </w:tcPr>
          <w:p w:rsidR="00E93BA4" w:rsidRPr="00123042"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1197" w:type="dxa"/>
            <w:shd w:val="clear" w:color="auto" w:fill="auto"/>
            <w:vAlign w:val="center"/>
          </w:tcPr>
          <w:p w:rsidR="00E93BA4" w:rsidRPr="00123042"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915" w:type="dxa"/>
            <w:shd w:val="clear" w:color="auto" w:fill="auto"/>
            <w:vAlign w:val="center"/>
          </w:tcPr>
          <w:p w:rsidR="00E93BA4" w:rsidRPr="00123042"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1312" w:type="dxa"/>
            <w:shd w:val="clear" w:color="auto" w:fill="auto"/>
            <w:vAlign w:val="center"/>
          </w:tcPr>
          <w:p w:rsidR="00E93BA4" w:rsidRPr="00123042"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1854" w:type="dxa"/>
            <w:gridSpan w:val="2"/>
            <w:shd w:val="clear" w:color="auto" w:fill="auto"/>
            <w:vAlign w:val="center"/>
          </w:tcPr>
          <w:p w:rsidR="00E93BA4" w:rsidRPr="00123042"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E93BA4" w:rsidRPr="00123042" w:rsidTr="0081218F">
        <w:trPr>
          <w:gridAfter w:val="1"/>
          <w:wAfter w:w="24" w:type="dxa"/>
          <w:jc w:val="center"/>
        </w:trPr>
        <w:tc>
          <w:tcPr>
            <w:tcW w:w="710" w:type="dxa"/>
            <w:shd w:val="clear" w:color="auto" w:fill="auto"/>
          </w:tcPr>
          <w:p w:rsidR="00E93BA4" w:rsidRPr="00123042"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shd w:val="clear" w:color="auto" w:fill="auto"/>
          </w:tcPr>
          <w:p w:rsidR="00E93BA4" w:rsidRPr="00123042" w:rsidRDefault="00E93BA4" w:rsidP="00123042">
            <w:pPr>
              <w:suppressAutoHyphens/>
              <w:autoSpaceDE w:val="0"/>
              <w:autoSpaceDN w:val="0"/>
              <w:spacing w:after="0" w:line="240" w:lineRule="auto"/>
              <w:rPr>
                <w:rFonts w:ascii="Times New Roman" w:eastAsia="Times New Roman" w:hAnsi="Times New Roman" w:cs="Times New Roman"/>
                <w:lang w:eastAsia="ru-RU"/>
              </w:rPr>
            </w:pPr>
            <w:r w:rsidRPr="00E93BA4">
              <w:rPr>
                <w:rFonts w:ascii="Times New Roman" w:eastAsia="Times New Roman" w:hAnsi="Times New Roman" w:cs="Times New Roman"/>
                <w:lang w:eastAsia="ru-RU"/>
              </w:rPr>
              <w:t>Местный бюджет</w:t>
            </w:r>
          </w:p>
        </w:tc>
        <w:tc>
          <w:tcPr>
            <w:tcW w:w="1257" w:type="dxa"/>
            <w:gridSpan w:val="2"/>
            <w:shd w:val="clear" w:color="auto" w:fill="auto"/>
            <w:vAlign w:val="center"/>
          </w:tcPr>
          <w:p w:rsidR="00E93BA4"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9,1</w:t>
            </w:r>
          </w:p>
        </w:tc>
        <w:tc>
          <w:tcPr>
            <w:tcW w:w="1104" w:type="dxa"/>
            <w:gridSpan w:val="2"/>
            <w:shd w:val="clear" w:color="auto" w:fill="auto"/>
            <w:vAlign w:val="center"/>
          </w:tcPr>
          <w:p w:rsidR="00E93BA4"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9,1</w:t>
            </w:r>
          </w:p>
        </w:tc>
        <w:tc>
          <w:tcPr>
            <w:tcW w:w="1008" w:type="dxa"/>
            <w:gridSpan w:val="3"/>
            <w:shd w:val="clear" w:color="auto" w:fill="auto"/>
            <w:vAlign w:val="center"/>
          </w:tcPr>
          <w:p w:rsidR="00E93BA4"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1104" w:type="dxa"/>
            <w:gridSpan w:val="2"/>
            <w:shd w:val="clear" w:color="auto" w:fill="auto"/>
            <w:vAlign w:val="center"/>
          </w:tcPr>
          <w:p w:rsidR="00E93BA4" w:rsidRPr="00123042"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1197" w:type="dxa"/>
            <w:shd w:val="clear" w:color="auto" w:fill="auto"/>
            <w:vAlign w:val="center"/>
          </w:tcPr>
          <w:p w:rsidR="00E93BA4" w:rsidRPr="00123042"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915" w:type="dxa"/>
            <w:shd w:val="clear" w:color="auto" w:fill="auto"/>
            <w:vAlign w:val="center"/>
          </w:tcPr>
          <w:p w:rsidR="00E93BA4" w:rsidRPr="00123042"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1312" w:type="dxa"/>
            <w:shd w:val="clear" w:color="auto" w:fill="auto"/>
            <w:vAlign w:val="center"/>
          </w:tcPr>
          <w:p w:rsidR="00E93BA4" w:rsidRPr="00123042"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1854" w:type="dxa"/>
            <w:gridSpan w:val="2"/>
            <w:shd w:val="clear" w:color="auto" w:fill="auto"/>
            <w:vAlign w:val="center"/>
          </w:tcPr>
          <w:p w:rsidR="00E93BA4" w:rsidRPr="00123042" w:rsidRDefault="00E93BA4"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42176B" w:rsidRPr="00123042" w:rsidTr="0081218F">
        <w:trPr>
          <w:gridAfter w:val="1"/>
          <w:wAfter w:w="24" w:type="dxa"/>
          <w:jc w:val="center"/>
        </w:trPr>
        <w:tc>
          <w:tcPr>
            <w:tcW w:w="710" w:type="dxa"/>
            <w:shd w:val="clear" w:color="auto" w:fill="auto"/>
          </w:tcPr>
          <w:p w:rsidR="0042176B" w:rsidRPr="00123042" w:rsidRDefault="0042176B" w:rsidP="0042176B">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shd w:val="clear" w:color="auto" w:fill="auto"/>
          </w:tcPr>
          <w:p w:rsidR="0042176B" w:rsidRPr="008307D9" w:rsidRDefault="0042176B" w:rsidP="008307D9">
            <w:pPr>
              <w:suppressAutoHyphens/>
              <w:autoSpaceDE w:val="0"/>
              <w:autoSpaceDN w:val="0"/>
              <w:spacing w:after="0" w:line="240" w:lineRule="auto"/>
              <w:rPr>
                <w:rFonts w:ascii="Times New Roman" w:eastAsia="Times New Roman" w:hAnsi="Times New Roman" w:cs="Times New Roman"/>
                <w:i/>
                <w:spacing w:val="-1"/>
                <w:lang w:eastAsia="ru-RU"/>
              </w:rPr>
            </w:pPr>
            <w:r w:rsidRPr="008307D9">
              <w:rPr>
                <w:rFonts w:ascii="Times New Roman" w:eastAsia="Times New Roman" w:hAnsi="Times New Roman" w:cs="Times New Roman"/>
                <w:i/>
                <w:spacing w:val="-1"/>
                <w:lang w:eastAsia="ru-RU"/>
              </w:rPr>
              <w:t>Приобретение программного комплекса «Территориальный комплекс МУГИСО» для начисления арендной платы за земельные участки</w:t>
            </w:r>
          </w:p>
        </w:tc>
        <w:tc>
          <w:tcPr>
            <w:tcW w:w="1257" w:type="dxa"/>
            <w:gridSpan w:val="2"/>
            <w:shd w:val="clear" w:color="auto" w:fill="auto"/>
            <w:vAlign w:val="center"/>
          </w:tcPr>
          <w:p w:rsidR="0042176B" w:rsidRPr="008307D9" w:rsidRDefault="0042176B" w:rsidP="008307D9">
            <w:pPr>
              <w:suppressAutoHyphens/>
              <w:autoSpaceDE w:val="0"/>
              <w:autoSpaceDN w:val="0"/>
              <w:spacing w:after="0" w:line="240" w:lineRule="auto"/>
              <w:jc w:val="center"/>
              <w:rPr>
                <w:rFonts w:ascii="Times New Roman" w:eastAsia="Times New Roman" w:hAnsi="Times New Roman" w:cs="Times New Roman"/>
                <w:spacing w:val="-1"/>
                <w:lang w:eastAsia="ru-RU"/>
              </w:rPr>
            </w:pPr>
            <w:r w:rsidRPr="008307D9">
              <w:rPr>
                <w:rFonts w:ascii="Times New Roman" w:eastAsia="Times New Roman" w:hAnsi="Times New Roman" w:cs="Times New Roman"/>
                <w:spacing w:val="-1"/>
                <w:lang w:eastAsia="ru-RU"/>
              </w:rPr>
              <w:t>65,0</w:t>
            </w:r>
          </w:p>
        </w:tc>
        <w:tc>
          <w:tcPr>
            <w:tcW w:w="1104" w:type="dxa"/>
            <w:gridSpan w:val="2"/>
            <w:shd w:val="clear" w:color="auto" w:fill="auto"/>
            <w:vAlign w:val="center"/>
          </w:tcPr>
          <w:p w:rsidR="0042176B" w:rsidRPr="008307D9" w:rsidRDefault="0042176B" w:rsidP="008307D9">
            <w:pPr>
              <w:suppressAutoHyphens/>
              <w:autoSpaceDE w:val="0"/>
              <w:autoSpaceDN w:val="0"/>
              <w:spacing w:after="0" w:line="240" w:lineRule="auto"/>
              <w:jc w:val="center"/>
              <w:rPr>
                <w:rFonts w:ascii="Times New Roman" w:eastAsia="Times New Roman" w:hAnsi="Times New Roman" w:cs="Times New Roman"/>
                <w:spacing w:val="-1"/>
                <w:lang w:eastAsia="ru-RU"/>
              </w:rPr>
            </w:pPr>
            <w:r w:rsidRPr="008307D9">
              <w:rPr>
                <w:rFonts w:ascii="Times New Roman" w:eastAsia="Times New Roman" w:hAnsi="Times New Roman" w:cs="Times New Roman"/>
                <w:spacing w:val="-1"/>
                <w:lang w:eastAsia="ru-RU"/>
              </w:rPr>
              <w:t>65,0</w:t>
            </w:r>
          </w:p>
        </w:tc>
        <w:tc>
          <w:tcPr>
            <w:tcW w:w="1008" w:type="dxa"/>
            <w:gridSpan w:val="3"/>
            <w:shd w:val="clear" w:color="auto" w:fill="auto"/>
            <w:vAlign w:val="center"/>
          </w:tcPr>
          <w:p w:rsidR="0042176B" w:rsidRPr="0042176B" w:rsidRDefault="0042176B" w:rsidP="0042176B">
            <w:pPr>
              <w:suppressAutoHyphens/>
              <w:autoSpaceDE w:val="0"/>
              <w:autoSpaceDN w:val="0"/>
              <w:spacing w:after="0" w:line="240" w:lineRule="auto"/>
              <w:rPr>
                <w:rFonts w:ascii="Times New Roman" w:eastAsia="Times New Roman" w:hAnsi="Times New Roman" w:cs="Times New Roman"/>
                <w:lang w:eastAsia="ru-RU"/>
              </w:rPr>
            </w:pPr>
            <w:r w:rsidRPr="0042176B">
              <w:rPr>
                <w:rFonts w:ascii="Times New Roman" w:eastAsia="Times New Roman" w:hAnsi="Times New Roman" w:cs="Times New Roman"/>
                <w:lang w:eastAsia="ru-RU"/>
              </w:rPr>
              <w:t>0</w:t>
            </w:r>
          </w:p>
        </w:tc>
        <w:tc>
          <w:tcPr>
            <w:tcW w:w="1104" w:type="dxa"/>
            <w:gridSpan w:val="2"/>
            <w:shd w:val="clear" w:color="auto" w:fill="auto"/>
            <w:vAlign w:val="center"/>
          </w:tcPr>
          <w:p w:rsidR="0042176B" w:rsidRPr="0042176B" w:rsidRDefault="0042176B" w:rsidP="0042176B">
            <w:pPr>
              <w:suppressAutoHyphens/>
              <w:autoSpaceDE w:val="0"/>
              <w:autoSpaceDN w:val="0"/>
              <w:spacing w:after="0" w:line="240" w:lineRule="auto"/>
              <w:rPr>
                <w:rFonts w:ascii="Times New Roman" w:eastAsia="Times New Roman" w:hAnsi="Times New Roman" w:cs="Times New Roman"/>
                <w:lang w:eastAsia="ru-RU"/>
              </w:rPr>
            </w:pPr>
            <w:r w:rsidRPr="0042176B">
              <w:rPr>
                <w:rFonts w:ascii="Times New Roman" w:eastAsia="Times New Roman" w:hAnsi="Times New Roman" w:cs="Times New Roman"/>
                <w:lang w:eastAsia="ru-RU"/>
              </w:rPr>
              <w:t>0</w:t>
            </w:r>
          </w:p>
        </w:tc>
        <w:tc>
          <w:tcPr>
            <w:tcW w:w="1197" w:type="dxa"/>
            <w:shd w:val="clear" w:color="auto" w:fill="auto"/>
            <w:vAlign w:val="center"/>
          </w:tcPr>
          <w:p w:rsidR="0042176B" w:rsidRPr="0042176B" w:rsidRDefault="0042176B" w:rsidP="0042176B">
            <w:pPr>
              <w:suppressAutoHyphens/>
              <w:autoSpaceDE w:val="0"/>
              <w:autoSpaceDN w:val="0"/>
              <w:spacing w:after="0" w:line="240" w:lineRule="auto"/>
              <w:rPr>
                <w:rFonts w:ascii="Times New Roman" w:eastAsia="Times New Roman" w:hAnsi="Times New Roman" w:cs="Times New Roman"/>
                <w:lang w:eastAsia="ru-RU"/>
              </w:rPr>
            </w:pPr>
            <w:r w:rsidRPr="0042176B">
              <w:rPr>
                <w:rFonts w:ascii="Times New Roman" w:eastAsia="Times New Roman" w:hAnsi="Times New Roman" w:cs="Times New Roman"/>
                <w:lang w:eastAsia="ru-RU"/>
              </w:rPr>
              <w:t>0</w:t>
            </w:r>
          </w:p>
        </w:tc>
        <w:tc>
          <w:tcPr>
            <w:tcW w:w="915" w:type="dxa"/>
            <w:shd w:val="clear" w:color="auto" w:fill="auto"/>
            <w:vAlign w:val="center"/>
          </w:tcPr>
          <w:p w:rsidR="0042176B" w:rsidRPr="0042176B" w:rsidRDefault="0042176B" w:rsidP="0042176B">
            <w:pPr>
              <w:suppressAutoHyphens/>
              <w:autoSpaceDE w:val="0"/>
              <w:autoSpaceDN w:val="0"/>
              <w:spacing w:after="0" w:line="240" w:lineRule="auto"/>
              <w:rPr>
                <w:rFonts w:ascii="Times New Roman" w:eastAsia="Times New Roman" w:hAnsi="Times New Roman" w:cs="Times New Roman"/>
                <w:lang w:eastAsia="ru-RU"/>
              </w:rPr>
            </w:pPr>
            <w:r w:rsidRPr="0042176B">
              <w:rPr>
                <w:rFonts w:ascii="Times New Roman" w:eastAsia="Times New Roman" w:hAnsi="Times New Roman" w:cs="Times New Roman"/>
                <w:lang w:eastAsia="ru-RU"/>
              </w:rPr>
              <w:t>0</w:t>
            </w:r>
          </w:p>
        </w:tc>
        <w:tc>
          <w:tcPr>
            <w:tcW w:w="1312" w:type="dxa"/>
            <w:shd w:val="clear" w:color="auto" w:fill="auto"/>
            <w:vAlign w:val="center"/>
          </w:tcPr>
          <w:p w:rsidR="0042176B" w:rsidRPr="0042176B" w:rsidRDefault="0042176B" w:rsidP="0042176B">
            <w:pPr>
              <w:suppressAutoHyphens/>
              <w:autoSpaceDE w:val="0"/>
              <w:autoSpaceDN w:val="0"/>
              <w:spacing w:after="0" w:line="240" w:lineRule="auto"/>
              <w:rPr>
                <w:rFonts w:ascii="Times New Roman" w:eastAsia="Times New Roman" w:hAnsi="Times New Roman" w:cs="Times New Roman"/>
                <w:lang w:eastAsia="ru-RU"/>
              </w:rPr>
            </w:pPr>
            <w:r w:rsidRPr="0042176B">
              <w:rPr>
                <w:rFonts w:ascii="Times New Roman" w:eastAsia="Times New Roman" w:hAnsi="Times New Roman" w:cs="Times New Roman"/>
                <w:lang w:eastAsia="ru-RU"/>
              </w:rPr>
              <w:t>0</w:t>
            </w:r>
          </w:p>
        </w:tc>
        <w:tc>
          <w:tcPr>
            <w:tcW w:w="1854" w:type="dxa"/>
            <w:gridSpan w:val="2"/>
            <w:shd w:val="clear" w:color="auto" w:fill="auto"/>
            <w:vAlign w:val="center"/>
          </w:tcPr>
          <w:p w:rsidR="0042176B" w:rsidRPr="00123042" w:rsidRDefault="0042176B" w:rsidP="0042176B">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42176B" w:rsidRPr="00123042" w:rsidTr="0081218F">
        <w:trPr>
          <w:gridAfter w:val="1"/>
          <w:wAfter w:w="24" w:type="dxa"/>
          <w:jc w:val="center"/>
        </w:trPr>
        <w:tc>
          <w:tcPr>
            <w:tcW w:w="710" w:type="dxa"/>
            <w:shd w:val="clear" w:color="auto" w:fill="auto"/>
          </w:tcPr>
          <w:p w:rsidR="0042176B" w:rsidRPr="00123042" w:rsidRDefault="0042176B" w:rsidP="0042176B">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shd w:val="clear" w:color="auto" w:fill="auto"/>
          </w:tcPr>
          <w:p w:rsidR="0042176B" w:rsidRPr="0042176B" w:rsidRDefault="0042176B" w:rsidP="0042176B">
            <w:pPr>
              <w:suppressAutoHyphens/>
              <w:autoSpaceDE w:val="0"/>
              <w:autoSpaceDN w:val="0"/>
              <w:spacing w:after="0" w:line="240" w:lineRule="auto"/>
              <w:rPr>
                <w:rFonts w:ascii="Times New Roman" w:eastAsia="Times New Roman" w:hAnsi="Times New Roman" w:cs="Times New Roman"/>
                <w:lang w:eastAsia="ru-RU"/>
              </w:rPr>
            </w:pPr>
            <w:r w:rsidRPr="0042176B">
              <w:rPr>
                <w:rFonts w:ascii="Times New Roman" w:eastAsia="Times New Roman" w:hAnsi="Times New Roman" w:cs="Times New Roman"/>
                <w:lang w:eastAsia="ru-RU"/>
              </w:rPr>
              <w:t>Местный бюджет</w:t>
            </w:r>
          </w:p>
        </w:tc>
        <w:tc>
          <w:tcPr>
            <w:tcW w:w="1257" w:type="dxa"/>
            <w:gridSpan w:val="2"/>
            <w:shd w:val="clear" w:color="auto" w:fill="auto"/>
            <w:vAlign w:val="center"/>
          </w:tcPr>
          <w:p w:rsidR="0042176B" w:rsidRPr="0042176B" w:rsidRDefault="0042176B" w:rsidP="0042176B">
            <w:pPr>
              <w:suppressAutoHyphens/>
              <w:autoSpaceDE w:val="0"/>
              <w:autoSpaceDN w:val="0"/>
              <w:spacing w:after="0" w:line="240" w:lineRule="auto"/>
              <w:rPr>
                <w:rFonts w:ascii="Times New Roman" w:eastAsia="Times New Roman" w:hAnsi="Times New Roman" w:cs="Times New Roman"/>
                <w:lang w:eastAsia="ru-RU"/>
              </w:rPr>
            </w:pPr>
            <w:r w:rsidRPr="0042176B">
              <w:rPr>
                <w:rFonts w:ascii="Times New Roman" w:eastAsia="Times New Roman" w:hAnsi="Times New Roman" w:cs="Times New Roman"/>
                <w:lang w:eastAsia="ru-RU"/>
              </w:rPr>
              <w:t>65,0</w:t>
            </w:r>
          </w:p>
        </w:tc>
        <w:tc>
          <w:tcPr>
            <w:tcW w:w="1104" w:type="dxa"/>
            <w:gridSpan w:val="2"/>
            <w:shd w:val="clear" w:color="auto" w:fill="auto"/>
            <w:vAlign w:val="center"/>
          </w:tcPr>
          <w:p w:rsidR="0042176B" w:rsidRPr="0042176B" w:rsidRDefault="0042176B" w:rsidP="0042176B">
            <w:pPr>
              <w:suppressAutoHyphens/>
              <w:autoSpaceDE w:val="0"/>
              <w:autoSpaceDN w:val="0"/>
              <w:spacing w:after="0" w:line="240" w:lineRule="auto"/>
              <w:rPr>
                <w:rFonts w:ascii="Times New Roman" w:eastAsia="Times New Roman" w:hAnsi="Times New Roman" w:cs="Times New Roman"/>
                <w:lang w:eastAsia="ru-RU"/>
              </w:rPr>
            </w:pPr>
            <w:r w:rsidRPr="0042176B">
              <w:rPr>
                <w:rFonts w:ascii="Times New Roman" w:eastAsia="Times New Roman" w:hAnsi="Times New Roman" w:cs="Times New Roman"/>
                <w:lang w:eastAsia="ru-RU"/>
              </w:rPr>
              <w:t>65,0</w:t>
            </w:r>
          </w:p>
        </w:tc>
        <w:tc>
          <w:tcPr>
            <w:tcW w:w="1008" w:type="dxa"/>
            <w:gridSpan w:val="3"/>
            <w:shd w:val="clear" w:color="auto" w:fill="auto"/>
            <w:vAlign w:val="center"/>
          </w:tcPr>
          <w:p w:rsidR="0042176B" w:rsidRPr="0042176B" w:rsidRDefault="0042176B" w:rsidP="0042176B">
            <w:pPr>
              <w:suppressAutoHyphens/>
              <w:autoSpaceDE w:val="0"/>
              <w:autoSpaceDN w:val="0"/>
              <w:spacing w:after="0" w:line="240" w:lineRule="auto"/>
              <w:rPr>
                <w:rFonts w:ascii="Times New Roman" w:eastAsia="Times New Roman" w:hAnsi="Times New Roman" w:cs="Times New Roman"/>
                <w:lang w:eastAsia="ru-RU"/>
              </w:rPr>
            </w:pPr>
            <w:r w:rsidRPr="0042176B">
              <w:rPr>
                <w:rFonts w:ascii="Times New Roman" w:eastAsia="Times New Roman" w:hAnsi="Times New Roman" w:cs="Times New Roman"/>
                <w:lang w:eastAsia="ru-RU"/>
              </w:rPr>
              <w:t>0</w:t>
            </w:r>
          </w:p>
        </w:tc>
        <w:tc>
          <w:tcPr>
            <w:tcW w:w="1104" w:type="dxa"/>
            <w:gridSpan w:val="2"/>
            <w:shd w:val="clear" w:color="auto" w:fill="auto"/>
            <w:vAlign w:val="center"/>
          </w:tcPr>
          <w:p w:rsidR="0042176B" w:rsidRPr="0042176B" w:rsidRDefault="0042176B" w:rsidP="0042176B">
            <w:pPr>
              <w:suppressAutoHyphens/>
              <w:autoSpaceDE w:val="0"/>
              <w:autoSpaceDN w:val="0"/>
              <w:spacing w:after="0" w:line="240" w:lineRule="auto"/>
              <w:rPr>
                <w:rFonts w:ascii="Times New Roman" w:eastAsia="Times New Roman" w:hAnsi="Times New Roman" w:cs="Times New Roman"/>
                <w:lang w:eastAsia="ru-RU"/>
              </w:rPr>
            </w:pPr>
            <w:r w:rsidRPr="0042176B">
              <w:rPr>
                <w:rFonts w:ascii="Times New Roman" w:eastAsia="Times New Roman" w:hAnsi="Times New Roman" w:cs="Times New Roman"/>
                <w:lang w:eastAsia="ru-RU"/>
              </w:rPr>
              <w:t>0</w:t>
            </w:r>
          </w:p>
        </w:tc>
        <w:tc>
          <w:tcPr>
            <w:tcW w:w="1197" w:type="dxa"/>
            <w:shd w:val="clear" w:color="auto" w:fill="auto"/>
            <w:vAlign w:val="center"/>
          </w:tcPr>
          <w:p w:rsidR="0042176B" w:rsidRPr="0042176B" w:rsidRDefault="0042176B" w:rsidP="0042176B">
            <w:pPr>
              <w:suppressAutoHyphens/>
              <w:autoSpaceDE w:val="0"/>
              <w:autoSpaceDN w:val="0"/>
              <w:spacing w:after="0" w:line="240" w:lineRule="auto"/>
              <w:rPr>
                <w:rFonts w:ascii="Times New Roman" w:eastAsia="Times New Roman" w:hAnsi="Times New Roman" w:cs="Times New Roman"/>
                <w:lang w:eastAsia="ru-RU"/>
              </w:rPr>
            </w:pPr>
            <w:r w:rsidRPr="0042176B">
              <w:rPr>
                <w:rFonts w:ascii="Times New Roman" w:eastAsia="Times New Roman" w:hAnsi="Times New Roman" w:cs="Times New Roman"/>
                <w:lang w:eastAsia="ru-RU"/>
              </w:rPr>
              <w:t>0</w:t>
            </w:r>
          </w:p>
        </w:tc>
        <w:tc>
          <w:tcPr>
            <w:tcW w:w="915" w:type="dxa"/>
            <w:shd w:val="clear" w:color="auto" w:fill="auto"/>
            <w:vAlign w:val="center"/>
          </w:tcPr>
          <w:p w:rsidR="0042176B" w:rsidRPr="0042176B" w:rsidRDefault="0042176B" w:rsidP="0042176B">
            <w:pPr>
              <w:suppressAutoHyphens/>
              <w:autoSpaceDE w:val="0"/>
              <w:autoSpaceDN w:val="0"/>
              <w:spacing w:after="0" w:line="240" w:lineRule="auto"/>
              <w:rPr>
                <w:rFonts w:ascii="Times New Roman" w:eastAsia="Times New Roman" w:hAnsi="Times New Roman" w:cs="Times New Roman"/>
                <w:lang w:eastAsia="ru-RU"/>
              </w:rPr>
            </w:pPr>
            <w:r w:rsidRPr="0042176B">
              <w:rPr>
                <w:rFonts w:ascii="Times New Roman" w:eastAsia="Times New Roman" w:hAnsi="Times New Roman" w:cs="Times New Roman"/>
                <w:lang w:eastAsia="ru-RU"/>
              </w:rPr>
              <w:t>0</w:t>
            </w:r>
          </w:p>
        </w:tc>
        <w:tc>
          <w:tcPr>
            <w:tcW w:w="1312" w:type="dxa"/>
            <w:shd w:val="clear" w:color="auto" w:fill="auto"/>
            <w:vAlign w:val="center"/>
          </w:tcPr>
          <w:p w:rsidR="0042176B" w:rsidRPr="0042176B" w:rsidRDefault="0042176B" w:rsidP="0042176B">
            <w:pPr>
              <w:suppressAutoHyphens/>
              <w:autoSpaceDE w:val="0"/>
              <w:autoSpaceDN w:val="0"/>
              <w:spacing w:after="0" w:line="240" w:lineRule="auto"/>
              <w:rPr>
                <w:rFonts w:ascii="Times New Roman" w:eastAsia="Times New Roman" w:hAnsi="Times New Roman" w:cs="Times New Roman"/>
                <w:lang w:eastAsia="ru-RU"/>
              </w:rPr>
            </w:pPr>
            <w:r w:rsidRPr="0042176B">
              <w:rPr>
                <w:rFonts w:ascii="Times New Roman" w:eastAsia="Times New Roman" w:hAnsi="Times New Roman" w:cs="Times New Roman"/>
                <w:lang w:eastAsia="ru-RU"/>
              </w:rPr>
              <w:t>0</w:t>
            </w:r>
          </w:p>
        </w:tc>
        <w:tc>
          <w:tcPr>
            <w:tcW w:w="1854" w:type="dxa"/>
            <w:gridSpan w:val="2"/>
            <w:shd w:val="clear" w:color="auto" w:fill="auto"/>
            <w:vAlign w:val="center"/>
          </w:tcPr>
          <w:p w:rsidR="0042176B" w:rsidRPr="00123042" w:rsidRDefault="0042176B" w:rsidP="0042176B">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123042" w:rsidRPr="00123042" w:rsidTr="00D828B6">
        <w:trPr>
          <w:jc w:val="center"/>
        </w:trPr>
        <w:tc>
          <w:tcPr>
            <w:tcW w:w="710" w:type="dxa"/>
            <w:shd w:val="clear" w:color="auto" w:fill="auto"/>
          </w:tcPr>
          <w:p w:rsidR="00123042" w:rsidRPr="00123042" w:rsidRDefault="00123042" w:rsidP="008307D9">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3</w:t>
            </w:r>
            <w:r w:rsidR="008620ED">
              <w:rPr>
                <w:rFonts w:ascii="Times New Roman" w:eastAsia="Times New Roman" w:hAnsi="Times New Roman" w:cs="Times New Roman"/>
                <w:spacing w:val="-1"/>
                <w:lang w:eastAsia="ru-RU"/>
              </w:rPr>
              <w:t>8</w:t>
            </w:r>
          </w:p>
        </w:tc>
        <w:tc>
          <w:tcPr>
            <w:tcW w:w="13738" w:type="dxa"/>
            <w:gridSpan w:val="16"/>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 xml:space="preserve">Подпрограмма 3: </w:t>
            </w:r>
            <w:r w:rsidRPr="00123042">
              <w:rPr>
                <w:rFonts w:ascii="Times New Roman" w:eastAsia="Times New Roman" w:hAnsi="Times New Roman" w:cs="Times New Roman"/>
                <w:b/>
                <w:lang w:eastAsia="ru-RU"/>
              </w:rPr>
              <w:t>«</w:t>
            </w:r>
            <w:r w:rsidRPr="00123042">
              <w:rPr>
                <w:rFonts w:ascii="Times New Roman" w:eastAsia="Times New Roman" w:hAnsi="Times New Roman" w:cs="Times New Roman"/>
                <w:b/>
                <w:lang w:eastAsia="ar-SA"/>
              </w:rPr>
              <w:t>Формирование земельных участков, занятых парками, скверами, водными объектами и иными территориями общего пользования</w:t>
            </w:r>
            <w:r w:rsidRPr="00123042">
              <w:rPr>
                <w:rFonts w:ascii="Times New Roman" w:eastAsia="Times New Roman" w:hAnsi="Times New Roman" w:cs="Times New Roman"/>
                <w:b/>
                <w:lang w:eastAsia="ru-RU"/>
              </w:rPr>
              <w:t>»</w:t>
            </w:r>
          </w:p>
        </w:tc>
      </w:tr>
      <w:tr w:rsidR="00123042" w:rsidRPr="00123042" w:rsidTr="0081218F">
        <w:trPr>
          <w:jc w:val="center"/>
        </w:trPr>
        <w:tc>
          <w:tcPr>
            <w:tcW w:w="710" w:type="dxa"/>
            <w:shd w:val="clear" w:color="auto" w:fill="auto"/>
          </w:tcPr>
          <w:p w:rsidR="00123042" w:rsidRPr="00123042" w:rsidRDefault="008620ED"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39</w:t>
            </w:r>
          </w:p>
        </w:tc>
        <w:tc>
          <w:tcPr>
            <w:tcW w:w="3963" w:type="dxa"/>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 xml:space="preserve">Всего по Подпрограмме 3, </w:t>
            </w:r>
          </w:p>
          <w:p w:rsidR="00123042" w:rsidRPr="00123042" w:rsidRDefault="00123042" w:rsidP="00123042">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Всего, в том числе:</w:t>
            </w:r>
          </w:p>
        </w:tc>
        <w:tc>
          <w:tcPr>
            <w:tcW w:w="1257" w:type="dxa"/>
            <w:gridSpan w:val="2"/>
            <w:tcBorders>
              <w:top w:val="single" w:sz="4" w:space="0" w:color="000000"/>
              <w:left w:val="single" w:sz="4" w:space="0" w:color="000000"/>
              <w:bottom w:val="single" w:sz="4" w:space="0" w:color="000000"/>
              <w:right w:val="nil"/>
            </w:tcBorders>
            <w:shd w:val="clear" w:color="auto" w:fill="FFFFFF"/>
            <w:vAlign w:val="center"/>
          </w:tcPr>
          <w:p w:rsidR="00123042" w:rsidRPr="00123042" w:rsidRDefault="00CF718D" w:rsidP="00123042">
            <w:pPr>
              <w:suppressAutoHyphens/>
              <w:autoSpaceDE w:val="0"/>
              <w:autoSpaceDN w:val="0"/>
              <w:snapToGrid w:val="0"/>
              <w:spacing w:after="0" w:line="100" w:lineRule="atLeast"/>
              <w:jc w:val="center"/>
              <w:rPr>
                <w:rFonts w:ascii="Times New Roman" w:eastAsia="Calibri" w:hAnsi="Times New Roman" w:cs="Times New Roman"/>
                <w:b/>
                <w:lang w:eastAsia="ru-RU"/>
              </w:rPr>
            </w:pPr>
            <w:r>
              <w:rPr>
                <w:rFonts w:ascii="Times New Roman" w:eastAsia="Calibri" w:hAnsi="Times New Roman" w:cs="Times New Roman"/>
                <w:b/>
                <w:lang w:eastAsia="ru-RU"/>
              </w:rPr>
              <w:t>5</w:t>
            </w:r>
            <w:r w:rsidR="00123042" w:rsidRPr="00123042">
              <w:rPr>
                <w:rFonts w:ascii="Times New Roman" w:eastAsia="Calibri" w:hAnsi="Times New Roman" w:cs="Times New Roman"/>
                <w:b/>
                <w:lang w:eastAsia="ru-RU"/>
              </w:rPr>
              <w:t>00,0</w:t>
            </w:r>
          </w:p>
        </w:tc>
        <w:tc>
          <w:tcPr>
            <w:tcW w:w="1104" w:type="dxa"/>
            <w:gridSpan w:val="2"/>
            <w:tcBorders>
              <w:top w:val="single" w:sz="4" w:space="0" w:color="000000"/>
              <w:left w:val="single" w:sz="4" w:space="0" w:color="000000"/>
              <w:bottom w:val="single" w:sz="4" w:space="0" w:color="000000"/>
              <w:right w:val="nil"/>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b/>
                <w:lang w:eastAsia="ru-RU"/>
              </w:rPr>
            </w:pPr>
            <w:r w:rsidRPr="00123042">
              <w:rPr>
                <w:rFonts w:ascii="Times New Roman" w:eastAsia="Calibri" w:hAnsi="Times New Roman" w:cs="Times New Roman"/>
                <w:b/>
                <w:lang w:eastAsia="ru-RU"/>
              </w:rPr>
              <w:t>0</w:t>
            </w:r>
          </w:p>
        </w:tc>
        <w:tc>
          <w:tcPr>
            <w:tcW w:w="1008" w:type="dxa"/>
            <w:gridSpan w:val="3"/>
            <w:tcBorders>
              <w:top w:val="single" w:sz="4" w:space="0" w:color="auto"/>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b/>
                <w:lang w:eastAsia="ru-RU"/>
              </w:rPr>
            </w:pPr>
            <w:r w:rsidRPr="00123042">
              <w:rPr>
                <w:rFonts w:ascii="Times New Roman" w:eastAsia="Calibri" w:hAnsi="Times New Roman" w:cs="Times New Roman"/>
                <w:b/>
                <w:lang w:eastAsia="ru-RU"/>
              </w:rPr>
              <w:t>0</w:t>
            </w:r>
          </w:p>
        </w:tc>
        <w:tc>
          <w:tcPr>
            <w:tcW w:w="884" w:type="dxa"/>
            <w:tcBorders>
              <w:top w:val="single" w:sz="4" w:space="0" w:color="auto"/>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b/>
                <w:lang w:eastAsia="ru-RU"/>
              </w:rPr>
            </w:pPr>
            <w:r w:rsidRPr="00123042">
              <w:rPr>
                <w:rFonts w:ascii="Times New Roman" w:eastAsia="Calibri" w:hAnsi="Times New Roman" w:cs="Times New Roman"/>
                <w:b/>
                <w:lang w:eastAsia="ru-RU"/>
              </w:rPr>
              <w:t>0</w:t>
            </w:r>
          </w:p>
        </w:tc>
        <w:tc>
          <w:tcPr>
            <w:tcW w:w="1417" w:type="dxa"/>
            <w:gridSpan w:val="2"/>
            <w:tcBorders>
              <w:top w:val="single" w:sz="4" w:space="0" w:color="auto"/>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b/>
                <w:lang w:eastAsia="ru-RU"/>
              </w:rPr>
            </w:pPr>
            <w:r w:rsidRPr="00123042">
              <w:rPr>
                <w:rFonts w:ascii="Times New Roman" w:eastAsia="Calibri" w:hAnsi="Times New Roman" w:cs="Times New Roman"/>
                <w:b/>
                <w:lang w:eastAsia="ru-RU"/>
              </w:rPr>
              <w:t>200,0</w:t>
            </w:r>
          </w:p>
        </w:tc>
        <w:tc>
          <w:tcPr>
            <w:tcW w:w="915" w:type="dxa"/>
            <w:tcBorders>
              <w:top w:val="single" w:sz="4" w:space="0" w:color="auto"/>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b/>
                <w:lang w:eastAsia="ru-RU"/>
              </w:rPr>
            </w:pPr>
            <w:r w:rsidRPr="00123042">
              <w:rPr>
                <w:rFonts w:ascii="Times New Roman" w:eastAsia="Calibri" w:hAnsi="Times New Roman" w:cs="Times New Roman"/>
                <w:b/>
                <w:lang w:eastAsia="ru-RU"/>
              </w:rPr>
              <w:t>200,0</w:t>
            </w:r>
          </w:p>
        </w:tc>
        <w:tc>
          <w:tcPr>
            <w:tcW w:w="1312" w:type="dxa"/>
            <w:tcBorders>
              <w:top w:val="single" w:sz="4" w:space="0" w:color="auto"/>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b/>
                <w:lang w:eastAsia="ru-RU"/>
              </w:rPr>
            </w:pPr>
            <w:r w:rsidRPr="00123042">
              <w:rPr>
                <w:rFonts w:ascii="Times New Roman" w:eastAsia="Calibri" w:hAnsi="Times New Roman" w:cs="Times New Roman"/>
                <w:b/>
                <w:lang w:eastAsia="ru-RU"/>
              </w:rPr>
              <w:t>100,0</w:t>
            </w:r>
          </w:p>
        </w:tc>
        <w:tc>
          <w:tcPr>
            <w:tcW w:w="1878" w:type="dxa"/>
            <w:gridSpan w:val="3"/>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Х</w:t>
            </w:r>
          </w:p>
        </w:tc>
      </w:tr>
      <w:tr w:rsidR="00123042" w:rsidRPr="00123042" w:rsidTr="0081218F">
        <w:trPr>
          <w:jc w:val="center"/>
        </w:trPr>
        <w:tc>
          <w:tcPr>
            <w:tcW w:w="710" w:type="dxa"/>
            <w:shd w:val="clear" w:color="auto" w:fill="auto"/>
          </w:tcPr>
          <w:p w:rsidR="00123042" w:rsidRPr="00123042" w:rsidRDefault="008620ED"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40</w:t>
            </w:r>
          </w:p>
        </w:tc>
        <w:tc>
          <w:tcPr>
            <w:tcW w:w="3963" w:type="dxa"/>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spacing w:val="-1"/>
                <w:lang w:eastAsia="ru-RU"/>
              </w:rPr>
            </w:pPr>
            <w:r w:rsidRPr="00123042">
              <w:rPr>
                <w:rFonts w:ascii="Times New Roman" w:eastAsia="Times New Roman" w:hAnsi="Times New Roman" w:cs="Times New Roman"/>
                <w:lang w:eastAsia="ru-RU"/>
              </w:rPr>
              <w:t>Местный бюджет</w:t>
            </w:r>
          </w:p>
        </w:tc>
        <w:tc>
          <w:tcPr>
            <w:tcW w:w="1257" w:type="dxa"/>
            <w:gridSpan w:val="2"/>
            <w:tcBorders>
              <w:top w:val="single" w:sz="4" w:space="0" w:color="000000"/>
              <w:left w:val="single" w:sz="4" w:space="0" w:color="000000"/>
              <w:bottom w:val="single" w:sz="4" w:space="0" w:color="000000"/>
              <w:right w:val="nil"/>
            </w:tcBorders>
            <w:shd w:val="clear" w:color="auto" w:fill="FFFFFF"/>
            <w:vAlign w:val="center"/>
          </w:tcPr>
          <w:p w:rsidR="00123042" w:rsidRPr="00123042" w:rsidRDefault="00CF718D"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Pr>
                <w:rFonts w:ascii="Times New Roman" w:eastAsia="Calibri" w:hAnsi="Times New Roman" w:cs="Times New Roman"/>
                <w:lang w:eastAsia="ru-RU"/>
              </w:rPr>
              <w:t>5</w:t>
            </w:r>
            <w:r w:rsidR="00123042" w:rsidRPr="00123042">
              <w:rPr>
                <w:rFonts w:ascii="Times New Roman" w:eastAsia="Calibri" w:hAnsi="Times New Roman" w:cs="Times New Roman"/>
                <w:lang w:eastAsia="ru-RU"/>
              </w:rPr>
              <w:t>00,0</w:t>
            </w:r>
          </w:p>
        </w:tc>
        <w:tc>
          <w:tcPr>
            <w:tcW w:w="1104" w:type="dxa"/>
            <w:gridSpan w:val="2"/>
            <w:tcBorders>
              <w:top w:val="single" w:sz="4" w:space="0" w:color="000000"/>
              <w:left w:val="single" w:sz="4" w:space="0" w:color="000000"/>
              <w:bottom w:val="single" w:sz="4" w:space="0" w:color="000000"/>
              <w:right w:val="nil"/>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1008" w:type="dxa"/>
            <w:gridSpan w:val="3"/>
            <w:tcBorders>
              <w:top w:val="single" w:sz="4" w:space="0" w:color="auto"/>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884" w:type="dxa"/>
            <w:tcBorders>
              <w:top w:val="single" w:sz="4" w:space="0" w:color="auto"/>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1417" w:type="dxa"/>
            <w:gridSpan w:val="2"/>
            <w:tcBorders>
              <w:top w:val="single" w:sz="4" w:space="0" w:color="auto"/>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200,0</w:t>
            </w:r>
          </w:p>
        </w:tc>
        <w:tc>
          <w:tcPr>
            <w:tcW w:w="915" w:type="dxa"/>
            <w:tcBorders>
              <w:top w:val="single" w:sz="4" w:space="0" w:color="auto"/>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200,0</w:t>
            </w:r>
          </w:p>
        </w:tc>
        <w:tc>
          <w:tcPr>
            <w:tcW w:w="1312" w:type="dxa"/>
            <w:tcBorders>
              <w:top w:val="single" w:sz="4" w:space="0" w:color="auto"/>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p>
        </w:tc>
        <w:tc>
          <w:tcPr>
            <w:tcW w:w="1878" w:type="dxa"/>
            <w:gridSpan w:val="3"/>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123042" w:rsidRPr="00123042" w:rsidTr="00D828B6">
        <w:trPr>
          <w:jc w:val="center"/>
        </w:trPr>
        <w:tc>
          <w:tcPr>
            <w:tcW w:w="710" w:type="dxa"/>
            <w:shd w:val="clear" w:color="auto" w:fill="auto"/>
          </w:tcPr>
          <w:p w:rsidR="00123042" w:rsidRPr="00123042" w:rsidRDefault="008620ED"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41</w:t>
            </w:r>
          </w:p>
        </w:tc>
        <w:tc>
          <w:tcPr>
            <w:tcW w:w="13738" w:type="dxa"/>
            <w:gridSpan w:val="16"/>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3.1. Капитальные вложения</w:t>
            </w:r>
          </w:p>
        </w:tc>
      </w:tr>
      <w:tr w:rsidR="00123042" w:rsidRPr="00123042" w:rsidTr="0081218F">
        <w:trPr>
          <w:jc w:val="center"/>
        </w:trPr>
        <w:tc>
          <w:tcPr>
            <w:tcW w:w="710" w:type="dxa"/>
            <w:shd w:val="clear" w:color="auto" w:fill="auto"/>
          </w:tcPr>
          <w:p w:rsidR="00123042" w:rsidRPr="00123042" w:rsidRDefault="008620ED"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42</w:t>
            </w:r>
          </w:p>
        </w:tc>
        <w:tc>
          <w:tcPr>
            <w:tcW w:w="3963" w:type="dxa"/>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Всего по разделу «Капитальные вложения»</w:t>
            </w:r>
          </w:p>
        </w:tc>
        <w:tc>
          <w:tcPr>
            <w:tcW w:w="1257"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b/>
                <w:lang w:eastAsia="ru-RU"/>
              </w:rPr>
            </w:pPr>
            <w:r w:rsidRPr="00123042">
              <w:rPr>
                <w:rFonts w:ascii="Times New Roman" w:eastAsia="Calibri" w:hAnsi="Times New Roman" w:cs="Times New Roman"/>
                <w:b/>
                <w:lang w:eastAsia="ru-RU"/>
              </w:rPr>
              <w:t>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b/>
                <w:lang w:eastAsia="ru-RU"/>
              </w:rPr>
            </w:pPr>
            <w:r w:rsidRPr="00123042">
              <w:rPr>
                <w:rFonts w:ascii="Times New Roman" w:eastAsia="Calibri" w:hAnsi="Times New Roman" w:cs="Times New Roman"/>
                <w:b/>
                <w:lang w:eastAsia="ru-RU"/>
              </w:rPr>
              <w:t>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b/>
                <w:lang w:eastAsia="ru-RU"/>
              </w:rPr>
            </w:pPr>
            <w:r w:rsidRPr="00123042">
              <w:rPr>
                <w:rFonts w:ascii="Times New Roman" w:eastAsia="Calibri" w:hAnsi="Times New Roman" w:cs="Times New Roman"/>
                <w:b/>
                <w:lang w:eastAsia="ru-RU"/>
              </w:rPr>
              <w:t>0</w:t>
            </w:r>
          </w:p>
        </w:tc>
        <w:tc>
          <w:tcPr>
            <w:tcW w:w="1417"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0</w:t>
            </w:r>
          </w:p>
        </w:tc>
        <w:tc>
          <w:tcPr>
            <w:tcW w:w="915"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0</w:t>
            </w:r>
          </w:p>
        </w:tc>
        <w:tc>
          <w:tcPr>
            <w:tcW w:w="1312"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0</w:t>
            </w:r>
          </w:p>
        </w:tc>
        <w:tc>
          <w:tcPr>
            <w:tcW w:w="1878" w:type="dxa"/>
            <w:gridSpan w:val="3"/>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123042" w:rsidRPr="00123042" w:rsidTr="00D828B6">
        <w:trPr>
          <w:jc w:val="center"/>
        </w:trPr>
        <w:tc>
          <w:tcPr>
            <w:tcW w:w="710" w:type="dxa"/>
            <w:shd w:val="clear" w:color="auto" w:fill="auto"/>
          </w:tcPr>
          <w:p w:rsidR="00123042" w:rsidRPr="00123042" w:rsidRDefault="0042176B" w:rsidP="00C01ECD">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4</w:t>
            </w:r>
            <w:r w:rsidR="008620ED">
              <w:rPr>
                <w:rFonts w:ascii="Times New Roman" w:eastAsia="Times New Roman" w:hAnsi="Times New Roman" w:cs="Times New Roman"/>
                <w:spacing w:val="-1"/>
                <w:lang w:eastAsia="ru-RU"/>
              </w:rPr>
              <w:t>3</w:t>
            </w:r>
          </w:p>
        </w:tc>
        <w:tc>
          <w:tcPr>
            <w:tcW w:w="13738" w:type="dxa"/>
            <w:gridSpan w:val="16"/>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b/>
                <w:spacing w:val="-1"/>
                <w:lang w:eastAsia="ru-RU"/>
              </w:rPr>
              <w:t>3.2. Прочие нужды</w:t>
            </w:r>
          </w:p>
        </w:tc>
      </w:tr>
      <w:tr w:rsidR="00123042" w:rsidRPr="00123042" w:rsidTr="0081218F">
        <w:trPr>
          <w:jc w:val="center"/>
        </w:trPr>
        <w:tc>
          <w:tcPr>
            <w:tcW w:w="710" w:type="dxa"/>
            <w:shd w:val="clear" w:color="auto" w:fill="auto"/>
          </w:tcPr>
          <w:p w:rsidR="00123042" w:rsidRPr="00123042" w:rsidRDefault="008620ED"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44</w:t>
            </w:r>
          </w:p>
        </w:tc>
        <w:tc>
          <w:tcPr>
            <w:tcW w:w="3963" w:type="dxa"/>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Всего по направлению «Прочие нужды», в том числе:</w:t>
            </w:r>
          </w:p>
        </w:tc>
        <w:tc>
          <w:tcPr>
            <w:tcW w:w="1257" w:type="dxa"/>
            <w:gridSpan w:val="2"/>
            <w:tcBorders>
              <w:top w:val="single" w:sz="4" w:space="0" w:color="000000"/>
              <w:left w:val="single" w:sz="4" w:space="0" w:color="000000"/>
              <w:bottom w:val="single" w:sz="4" w:space="0" w:color="000000"/>
              <w:right w:val="nil"/>
            </w:tcBorders>
            <w:shd w:val="clear" w:color="auto" w:fill="FFFFFF"/>
            <w:vAlign w:val="center"/>
          </w:tcPr>
          <w:p w:rsidR="00123042" w:rsidRPr="00123042" w:rsidRDefault="00EF5542" w:rsidP="00123042">
            <w:pPr>
              <w:suppressAutoHyphens/>
              <w:autoSpaceDE w:val="0"/>
              <w:autoSpaceDN w:val="0"/>
              <w:snapToGrid w:val="0"/>
              <w:spacing w:after="0" w:line="100" w:lineRule="atLeast"/>
              <w:jc w:val="center"/>
              <w:rPr>
                <w:rFonts w:ascii="Times New Roman" w:eastAsia="Calibri" w:hAnsi="Times New Roman" w:cs="Times New Roman"/>
                <w:b/>
                <w:lang w:eastAsia="ru-RU"/>
              </w:rPr>
            </w:pPr>
            <w:r>
              <w:rPr>
                <w:rFonts w:ascii="Times New Roman" w:eastAsia="Calibri" w:hAnsi="Times New Roman" w:cs="Times New Roman"/>
                <w:b/>
                <w:lang w:eastAsia="ru-RU"/>
              </w:rPr>
              <w:t>5</w:t>
            </w:r>
            <w:r w:rsidR="00123042" w:rsidRPr="00123042">
              <w:rPr>
                <w:rFonts w:ascii="Times New Roman" w:eastAsia="Calibri" w:hAnsi="Times New Roman" w:cs="Times New Roman"/>
                <w:b/>
                <w:lang w:eastAsia="ru-RU"/>
              </w:rPr>
              <w:t>00,0</w:t>
            </w:r>
          </w:p>
        </w:tc>
        <w:tc>
          <w:tcPr>
            <w:tcW w:w="1104" w:type="dxa"/>
            <w:gridSpan w:val="2"/>
            <w:tcBorders>
              <w:top w:val="single" w:sz="4" w:space="0" w:color="000000"/>
              <w:left w:val="single" w:sz="4" w:space="0" w:color="000000"/>
              <w:bottom w:val="single" w:sz="4" w:space="0" w:color="000000"/>
              <w:right w:val="nil"/>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b/>
                <w:lang w:eastAsia="ru-RU"/>
              </w:rPr>
            </w:pPr>
            <w:r w:rsidRPr="00123042">
              <w:rPr>
                <w:rFonts w:ascii="Times New Roman" w:eastAsia="Calibri" w:hAnsi="Times New Roman" w:cs="Times New Roman"/>
                <w:b/>
                <w:lang w:eastAsia="ru-RU"/>
              </w:rPr>
              <w:t>0</w:t>
            </w:r>
          </w:p>
        </w:tc>
        <w:tc>
          <w:tcPr>
            <w:tcW w:w="1008" w:type="dxa"/>
            <w:gridSpan w:val="3"/>
            <w:tcBorders>
              <w:top w:val="single" w:sz="4" w:space="0" w:color="auto"/>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b/>
                <w:lang w:eastAsia="ru-RU"/>
              </w:rPr>
            </w:pPr>
            <w:r w:rsidRPr="00123042">
              <w:rPr>
                <w:rFonts w:ascii="Times New Roman" w:eastAsia="Calibri" w:hAnsi="Times New Roman" w:cs="Times New Roman"/>
                <w:b/>
                <w:lang w:eastAsia="ru-RU"/>
              </w:rPr>
              <w:t>0</w:t>
            </w:r>
          </w:p>
        </w:tc>
        <w:tc>
          <w:tcPr>
            <w:tcW w:w="884" w:type="dxa"/>
            <w:tcBorders>
              <w:top w:val="single" w:sz="4" w:space="0" w:color="auto"/>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b/>
                <w:lang w:eastAsia="ru-RU"/>
              </w:rPr>
            </w:pPr>
            <w:r w:rsidRPr="00123042">
              <w:rPr>
                <w:rFonts w:ascii="Times New Roman" w:eastAsia="Calibri" w:hAnsi="Times New Roman" w:cs="Times New Roman"/>
                <w:b/>
                <w:lang w:eastAsia="ru-RU"/>
              </w:rPr>
              <w:t>0</w:t>
            </w:r>
          </w:p>
        </w:tc>
        <w:tc>
          <w:tcPr>
            <w:tcW w:w="1417" w:type="dxa"/>
            <w:gridSpan w:val="2"/>
            <w:tcBorders>
              <w:top w:val="single" w:sz="4" w:space="0" w:color="auto"/>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b/>
                <w:lang w:eastAsia="ru-RU"/>
              </w:rPr>
            </w:pPr>
            <w:r w:rsidRPr="00123042">
              <w:rPr>
                <w:rFonts w:ascii="Times New Roman" w:eastAsia="Calibri" w:hAnsi="Times New Roman" w:cs="Times New Roman"/>
                <w:b/>
                <w:lang w:eastAsia="ru-RU"/>
              </w:rPr>
              <w:t>200,0</w:t>
            </w:r>
          </w:p>
        </w:tc>
        <w:tc>
          <w:tcPr>
            <w:tcW w:w="915" w:type="dxa"/>
            <w:tcBorders>
              <w:top w:val="single" w:sz="4" w:space="0" w:color="auto"/>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b/>
                <w:lang w:eastAsia="ru-RU"/>
              </w:rPr>
            </w:pPr>
            <w:r w:rsidRPr="00123042">
              <w:rPr>
                <w:rFonts w:ascii="Times New Roman" w:eastAsia="Calibri" w:hAnsi="Times New Roman" w:cs="Times New Roman"/>
                <w:b/>
                <w:lang w:eastAsia="ru-RU"/>
              </w:rPr>
              <w:t>200,0</w:t>
            </w:r>
          </w:p>
        </w:tc>
        <w:tc>
          <w:tcPr>
            <w:tcW w:w="1312" w:type="dxa"/>
            <w:tcBorders>
              <w:top w:val="single" w:sz="4" w:space="0" w:color="auto"/>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b/>
                <w:lang w:eastAsia="ru-RU"/>
              </w:rPr>
            </w:pPr>
            <w:r w:rsidRPr="00123042">
              <w:rPr>
                <w:rFonts w:ascii="Times New Roman" w:eastAsia="Calibri" w:hAnsi="Times New Roman" w:cs="Times New Roman"/>
                <w:b/>
                <w:lang w:eastAsia="ru-RU"/>
              </w:rPr>
              <w:t>100,0</w:t>
            </w:r>
          </w:p>
        </w:tc>
        <w:tc>
          <w:tcPr>
            <w:tcW w:w="1878" w:type="dxa"/>
            <w:gridSpan w:val="3"/>
            <w:vMerge w:val="restart"/>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Х</w:t>
            </w:r>
          </w:p>
        </w:tc>
      </w:tr>
      <w:tr w:rsidR="00123042" w:rsidRPr="00123042" w:rsidTr="0081218F">
        <w:trPr>
          <w:jc w:val="center"/>
        </w:trPr>
        <w:tc>
          <w:tcPr>
            <w:tcW w:w="710" w:type="dxa"/>
            <w:shd w:val="clear" w:color="auto" w:fill="auto"/>
          </w:tcPr>
          <w:p w:rsidR="00123042" w:rsidRPr="00123042" w:rsidRDefault="008620ED"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45</w:t>
            </w:r>
          </w:p>
        </w:tc>
        <w:tc>
          <w:tcPr>
            <w:tcW w:w="3963" w:type="dxa"/>
            <w:shd w:val="clear" w:color="auto" w:fill="auto"/>
            <w:vAlign w:val="center"/>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Местный бюджет</w:t>
            </w:r>
          </w:p>
        </w:tc>
        <w:tc>
          <w:tcPr>
            <w:tcW w:w="1257" w:type="dxa"/>
            <w:gridSpan w:val="2"/>
            <w:tcBorders>
              <w:top w:val="single" w:sz="4" w:space="0" w:color="000000"/>
              <w:left w:val="single" w:sz="4" w:space="0" w:color="000000"/>
              <w:bottom w:val="single" w:sz="4" w:space="0" w:color="000000"/>
              <w:right w:val="nil"/>
            </w:tcBorders>
            <w:shd w:val="clear" w:color="auto" w:fill="FFFFFF"/>
            <w:vAlign w:val="center"/>
          </w:tcPr>
          <w:p w:rsidR="00123042" w:rsidRPr="00123042" w:rsidRDefault="00EF55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Pr>
                <w:rFonts w:ascii="Times New Roman" w:eastAsia="Calibri" w:hAnsi="Times New Roman" w:cs="Times New Roman"/>
                <w:lang w:eastAsia="ru-RU"/>
              </w:rPr>
              <w:t>5</w:t>
            </w:r>
            <w:r w:rsidR="00123042" w:rsidRPr="00123042">
              <w:rPr>
                <w:rFonts w:ascii="Times New Roman" w:eastAsia="Calibri" w:hAnsi="Times New Roman" w:cs="Times New Roman"/>
                <w:lang w:eastAsia="ru-RU"/>
              </w:rPr>
              <w:t>00,0</w:t>
            </w:r>
          </w:p>
        </w:tc>
        <w:tc>
          <w:tcPr>
            <w:tcW w:w="1104" w:type="dxa"/>
            <w:gridSpan w:val="2"/>
            <w:tcBorders>
              <w:top w:val="single" w:sz="4" w:space="0" w:color="000000"/>
              <w:left w:val="single" w:sz="4" w:space="0" w:color="000000"/>
              <w:bottom w:val="single" w:sz="4" w:space="0" w:color="000000"/>
              <w:right w:val="nil"/>
            </w:tcBorders>
            <w:shd w:val="clear" w:color="auto" w:fill="FFFFFF"/>
            <w:vAlign w:val="center"/>
          </w:tcPr>
          <w:p w:rsidR="00123042" w:rsidRPr="00123042" w:rsidRDefault="00123042" w:rsidP="00EF5542">
            <w:pPr>
              <w:suppressAutoHyphens/>
              <w:autoSpaceDE w:val="0"/>
              <w:autoSpaceDN w:val="0"/>
              <w:snapToGrid w:val="0"/>
              <w:spacing w:after="0" w:line="100" w:lineRule="atLeast"/>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1008" w:type="dxa"/>
            <w:gridSpan w:val="3"/>
            <w:tcBorders>
              <w:top w:val="single" w:sz="4" w:space="0" w:color="auto"/>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884" w:type="dxa"/>
            <w:tcBorders>
              <w:top w:val="single" w:sz="4" w:space="0" w:color="auto"/>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1417" w:type="dxa"/>
            <w:gridSpan w:val="2"/>
            <w:tcBorders>
              <w:top w:val="single" w:sz="4" w:space="0" w:color="auto"/>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200,0</w:t>
            </w:r>
          </w:p>
        </w:tc>
        <w:tc>
          <w:tcPr>
            <w:tcW w:w="915" w:type="dxa"/>
            <w:tcBorders>
              <w:top w:val="single" w:sz="4" w:space="0" w:color="auto"/>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200,0</w:t>
            </w:r>
          </w:p>
        </w:tc>
        <w:tc>
          <w:tcPr>
            <w:tcW w:w="1312" w:type="dxa"/>
            <w:tcBorders>
              <w:top w:val="single" w:sz="4" w:space="0" w:color="auto"/>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p>
        </w:tc>
        <w:tc>
          <w:tcPr>
            <w:tcW w:w="1878" w:type="dxa"/>
            <w:gridSpan w:val="3"/>
            <w:vMerge/>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p>
        </w:tc>
      </w:tr>
      <w:tr w:rsidR="00123042" w:rsidRPr="00123042" w:rsidTr="0081218F">
        <w:trPr>
          <w:trHeight w:val="1135"/>
          <w:jc w:val="center"/>
        </w:trPr>
        <w:tc>
          <w:tcPr>
            <w:tcW w:w="710" w:type="dxa"/>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p w:rsidR="00123042" w:rsidRPr="00123042" w:rsidRDefault="00123042" w:rsidP="0042176B">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4</w:t>
            </w:r>
            <w:r w:rsidR="008620ED">
              <w:rPr>
                <w:rFonts w:ascii="Times New Roman" w:eastAsia="Times New Roman" w:hAnsi="Times New Roman" w:cs="Times New Roman"/>
                <w:spacing w:val="-1"/>
                <w:lang w:eastAsia="ru-RU"/>
              </w:rPr>
              <w:t>6</w:t>
            </w:r>
          </w:p>
        </w:tc>
        <w:tc>
          <w:tcPr>
            <w:tcW w:w="3963" w:type="dxa"/>
            <w:tcBorders>
              <w:top w:val="single" w:sz="4" w:space="0" w:color="auto"/>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rPr>
                <w:rFonts w:ascii="Times New Roman" w:eastAsia="Times New Roman" w:hAnsi="Times New Roman" w:cs="Times New Roman"/>
                <w:i/>
                <w:lang w:eastAsia="ru-RU"/>
              </w:rPr>
            </w:pPr>
            <w:r w:rsidRPr="00123042">
              <w:rPr>
                <w:rFonts w:ascii="Times New Roman" w:eastAsia="Times New Roman" w:hAnsi="Times New Roman" w:cs="Times New Roman"/>
                <w:b/>
                <w:i/>
                <w:lang w:eastAsia="ru-RU"/>
              </w:rPr>
              <w:t xml:space="preserve">Мероприятие </w:t>
            </w:r>
            <w:r w:rsidR="008307D9">
              <w:rPr>
                <w:rFonts w:ascii="Times New Roman" w:eastAsia="Times New Roman" w:hAnsi="Times New Roman" w:cs="Times New Roman"/>
                <w:b/>
                <w:i/>
                <w:lang w:eastAsia="ru-RU"/>
              </w:rPr>
              <w:t>1</w:t>
            </w:r>
            <w:r w:rsidRPr="00123042">
              <w:rPr>
                <w:rFonts w:ascii="Times New Roman" w:eastAsia="Times New Roman" w:hAnsi="Times New Roman" w:cs="Times New Roman"/>
                <w:i/>
                <w:lang w:eastAsia="ru-RU"/>
              </w:rPr>
              <w:t>.</w:t>
            </w:r>
          </w:p>
          <w:p w:rsidR="00123042" w:rsidRPr="00123042" w:rsidRDefault="00123042" w:rsidP="00123042">
            <w:pPr>
              <w:suppressAutoHyphens/>
              <w:autoSpaceDE w:val="0"/>
              <w:autoSpaceDN w:val="0"/>
              <w:snapToGrid w:val="0"/>
              <w:spacing w:after="0" w:line="100" w:lineRule="atLeast"/>
              <w:rPr>
                <w:rFonts w:ascii="Times New Roman" w:eastAsia="Times New Roman" w:hAnsi="Times New Roman" w:cs="Times New Roman"/>
                <w:b/>
                <w:i/>
                <w:lang w:eastAsia="ru-RU"/>
              </w:rPr>
            </w:pPr>
            <w:r w:rsidRPr="00123042">
              <w:rPr>
                <w:rFonts w:ascii="Times New Roman" w:eastAsia="Times New Roman" w:hAnsi="Times New Roman" w:cs="Times New Roman"/>
                <w:b/>
                <w:i/>
                <w:lang w:eastAsia="ar-SA"/>
              </w:rPr>
              <w:t>Формирование земельных участков, занятых парками</w:t>
            </w:r>
            <w:r w:rsidRPr="00123042">
              <w:rPr>
                <w:rFonts w:ascii="Times New Roman" w:eastAsia="Times New Roman" w:hAnsi="Times New Roman" w:cs="Times New Roman"/>
                <w:b/>
                <w:lang w:eastAsia="ar-SA"/>
              </w:rPr>
              <w:t>,</w:t>
            </w:r>
            <w:r w:rsidRPr="00123042">
              <w:rPr>
                <w:rFonts w:ascii="Times New Roman" w:eastAsia="Times New Roman" w:hAnsi="Times New Roman" w:cs="Times New Roman"/>
                <w:b/>
                <w:i/>
                <w:lang w:eastAsia="ru-RU"/>
              </w:rPr>
              <w:t xml:space="preserve"> всего,</w:t>
            </w:r>
          </w:p>
          <w:p w:rsidR="00123042" w:rsidRPr="00123042" w:rsidRDefault="00123042" w:rsidP="00123042">
            <w:pPr>
              <w:suppressAutoHyphens/>
              <w:autoSpaceDE w:val="0"/>
              <w:autoSpaceDN w:val="0"/>
              <w:snapToGrid w:val="0"/>
              <w:spacing w:after="0" w:line="100" w:lineRule="atLeast"/>
              <w:rPr>
                <w:rFonts w:ascii="Times New Roman" w:eastAsia="Times New Roman" w:hAnsi="Times New Roman" w:cs="Times New Roman"/>
                <w:b/>
                <w:i/>
                <w:lang w:eastAsia="ru-RU"/>
              </w:rPr>
            </w:pPr>
            <w:r w:rsidRPr="00123042">
              <w:rPr>
                <w:rFonts w:ascii="Times New Roman" w:eastAsia="Times New Roman" w:hAnsi="Times New Roman" w:cs="Times New Roman"/>
                <w:b/>
                <w:i/>
                <w:lang w:eastAsia="ru-RU"/>
              </w:rPr>
              <w:t xml:space="preserve"> в том числе:</w:t>
            </w:r>
          </w:p>
        </w:tc>
        <w:tc>
          <w:tcPr>
            <w:tcW w:w="1257" w:type="dxa"/>
            <w:gridSpan w:val="2"/>
            <w:tcBorders>
              <w:top w:val="single" w:sz="4" w:space="0" w:color="auto"/>
              <w:left w:val="single" w:sz="4" w:space="0" w:color="auto"/>
              <w:right w:val="single" w:sz="4" w:space="0" w:color="auto"/>
            </w:tcBorders>
            <w:shd w:val="clear" w:color="auto" w:fill="FFFFFF"/>
            <w:vAlign w:val="center"/>
          </w:tcPr>
          <w:p w:rsidR="00123042" w:rsidRPr="00123042" w:rsidRDefault="00EF5542" w:rsidP="00123042">
            <w:pPr>
              <w:suppressAutoHyphens/>
              <w:autoSpaceDE w:val="0"/>
              <w:autoSpaceDN w:val="0"/>
              <w:snapToGrid w:val="0"/>
              <w:spacing w:after="0" w:line="100" w:lineRule="atLeast"/>
              <w:jc w:val="center"/>
              <w:rPr>
                <w:rFonts w:ascii="Times New Roman" w:eastAsia="Calibri" w:hAnsi="Times New Roman" w:cs="Times New Roman"/>
                <w:b/>
                <w:lang w:eastAsia="ru-RU"/>
              </w:rPr>
            </w:pPr>
            <w:r>
              <w:rPr>
                <w:rFonts w:ascii="Times New Roman" w:eastAsia="Calibri" w:hAnsi="Times New Roman" w:cs="Times New Roman"/>
                <w:b/>
                <w:lang w:eastAsia="ru-RU"/>
              </w:rPr>
              <w:t>5</w:t>
            </w:r>
            <w:r w:rsidR="00123042" w:rsidRPr="00123042">
              <w:rPr>
                <w:rFonts w:ascii="Times New Roman" w:eastAsia="Calibri" w:hAnsi="Times New Roman" w:cs="Times New Roman"/>
                <w:b/>
                <w:lang w:eastAsia="ru-RU"/>
              </w:rPr>
              <w:t>00,0</w:t>
            </w:r>
          </w:p>
        </w:tc>
        <w:tc>
          <w:tcPr>
            <w:tcW w:w="1104" w:type="dxa"/>
            <w:gridSpan w:val="2"/>
            <w:tcBorders>
              <w:top w:val="single" w:sz="4" w:space="0" w:color="auto"/>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b/>
                <w:lang w:eastAsia="ru-RU"/>
              </w:rPr>
            </w:pPr>
            <w:r w:rsidRPr="00123042">
              <w:rPr>
                <w:rFonts w:ascii="Times New Roman" w:eastAsia="Calibri" w:hAnsi="Times New Roman" w:cs="Times New Roman"/>
                <w:b/>
                <w:lang w:eastAsia="ru-RU"/>
              </w:rPr>
              <w:t>0</w:t>
            </w:r>
          </w:p>
        </w:tc>
        <w:tc>
          <w:tcPr>
            <w:tcW w:w="1008" w:type="dxa"/>
            <w:gridSpan w:val="3"/>
            <w:tcBorders>
              <w:top w:val="single" w:sz="4" w:space="0" w:color="auto"/>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b/>
                <w:lang w:eastAsia="ru-RU"/>
              </w:rPr>
            </w:pPr>
            <w:r w:rsidRPr="00123042">
              <w:rPr>
                <w:rFonts w:ascii="Times New Roman" w:eastAsia="Calibri" w:hAnsi="Times New Roman" w:cs="Times New Roman"/>
                <w:b/>
                <w:lang w:eastAsia="ru-RU"/>
              </w:rPr>
              <w:t>0</w:t>
            </w:r>
          </w:p>
        </w:tc>
        <w:tc>
          <w:tcPr>
            <w:tcW w:w="884" w:type="dxa"/>
            <w:tcBorders>
              <w:top w:val="single" w:sz="4" w:space="0" w:color="auto"/>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b/>
                <w:lang w:eastAsia="ru-RU"/>
              </w:rPr>
            </w:pPr>
            <w:r w:rsidRPr="00123042">
              <w:rPr>
                <w:rFonts w:ascii="Times New Roman" w:eastAsia="Calibri" w:hAnsi="Times New Roman" w:cs="Times New Roman"/>
                <w:b/>
                <w:lang w:eastAsia="ru-RU"/>
              </w:rPr>
              <w:t>0</w:t>
            </w:r>
          </w:p>
        </w:tc>
        <w:tc>
          <w:tcPr>
            <w:tcW w:w="1417" w:type="dxa"/>
            <w:gridSpan w:val="2"/>
            <w:tcBorders>
              <w:top w:val="single" w:sz="4" w:space="0" w:color="auto"/>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b/>
                <w:lang w:eastAsia="ru-RU"/>
              </w:rPr>
            </w:pPr>
            <w:r w:rsidRPr="00123042">
              <w:rPr>
                <w:rFonts w:ascii="Times New Roman" w:eastAsia="Calibri" w:hAnsi="Times New Roman" w:cs="Times New Roman"/>
                <w:b/>
                <w:lang w:eastAsia="ru-RU"/>
              </w:rPr>
              <w:t>200,0</w:t>
            </w:r>
          </w:p>
        </w:tc>
        <w:tc>
          <w:tcPr>
            <w:tcW w:w="915" w:type="dxa"/>
            <w:tcBorders>
              <w:top w:val="single" w:sz="4" w:space="0" w:color="auto"/>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b/>
                <w:lang w:eastAsia="ru-RU"/>
              </w:rPr>
            </w:pPr>
            <w:r w:rsidRPr="00123042">
              <w:rPr>
                <w:rFonts w:ascii="Times New Roman" w:eastAsia="Calibri" w:hAnsi="Times New Roman" w:cs="Times New Roman"/>
                <w:b/>
                <w:lang w:eastAsia="ru-RU"/>
              </w:rPr>
              <w:t>200,0</w:t>
            </w:r>
          </w:p>
        </w:tc>
        <w:tc>
          <w:tcPr>
            <w:tcW w:w="1312" w:type="dxa"/>
            <w:tcBorders>
              <w:top w:val="single" w:sz="4" w:space="0" w:color="auto"/>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b/>
                <w:lang w:eastAsia="ru-RU"/>
              </w:rPr>
            </w:pPr>
            <w:r w:rsidRPr="00123042">
              <w:rPr>
                <w:rFonts w:ascii="Times New Roman" w:eastAsia="Calibri" w:hAnsi="Times New Roman" w:cs="Times New Roman"/>
                <w:b/>
                <w:lang w:eastAsia="ru-RU"/>
              </w:rPr>
              <w:t>100,0</w:t>
            </w:r>
          </w:p>
        </w:tc>
        <w:tc>
          <w:tcPr>
            <w:tcW w:w="1878" w:type="dxa"/>
            <w:gridSpan w:val="3"/>
            <w:vMerge w:val="restart"/>
            <w:tcBorders>
              <w:top w:val="single" w:sz="4" w:space="0" w:color="auto"/>
              <w:left w:val="single" w:sz="4" w:space="0" w:color="auto"/>
              <w:right w:val="single" w:sz="4" w:space="0" w:color="auto"/>
            </w:tcBorders>
            <w:shd w:val="clear" w:color="auto" w:fill="FFFFFF"/>
            <w:vAlign w:val="center"/>
          </w:tcPr>
          <w:p w:rsidR="00123042" w:rsidRPr="00123042" w:rsidRDefault="00123042" w:rsidP="001F659A">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 xml:space="preserve">Стр. </w:t>
            </w:r>
            <w:r w:rsidR="001F659A">
              <w:rPr>
                <w:rFonts w:ascii="Times New Roman" w:eastAsia="Calibri" w:hAnsi="Times New Roman" w:cs="Times New Roman"/>
                <w:lang w:eastAsia="ru-RU"/>
              </w:rPr>
              <w:t>18</w:t>
            </w:r>
          </w:p>
        </w:tc>
      </w:tr>
      <w:tr w:rsidR="00123042" w:rsidRPr="00123042" w:rsidTr="0081218F">
        <w:trPr>
          <w:trHeight w:val="254"/>
          <w:jc w:val="center"/>
        </w:trPr>
        <w:tc>
          <w:tcPr>
            <w:tcW w:w="710" w:type="dxa"/>
            <w:shd w:val="clear" w:color="auto" w:fill="auto"/>
          </w:tcPr>
          <w:p w:rsidR="00123042" w:rsidRPr="00123042" w:rsidRDefault="00123042" w:rsidP="001F659A">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4</w:t>
            </w:r>
            <w:r w:rsidR="008620ED">
              <w:rPr>
                <w:rFonts w:ascii="Times New Roman" w:eastAsia="Times New Roman" w:hAnsi="Times New Roman" w:cs="Times New Roman"/>
                <w:spacing w:val="-1"/>
                <w:lang w:eastAsia="ru-RU"/>
              </w:rPr>
              <w:t>7</w:t>
            </w:r>
          </w:p>
        </w:tc>
        <w:tc>
          <w:tcPr>
            <w:tcW w:w="3963" w:type="dxa"/>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rPr>
                <w:rFonts w:ascii="Times New Roman" w:eastAsia="Times New Roman" w:hAnsi="Times New Roman" w:cs="Times New Roman"/>
                <w:i/>
                <w:lang w:eastAsia="ru-RU"/>
              </w:rPr>
            </w:pPr>
            <w:r w:rsidRPr="00123042">
              <w:rPr>
                <w:rFonts w:ascii="Times New Roman" w:eastAsia="Times New Roman" w:hAnsi="Times New Roman" w:cs="Times New Roman"/>
                <w:lang w:eastAsia="ru-RU"/>
              </w:rPr>
              <w:t>Местный бюджет</w:t>
            </w:r>
          </w:p>
        </w:tc>
        <w:tc>
          <w:tcPr>
            <w:tcW w:w="12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EF55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Pr>
                <w:rFonts w:ascii="Times New Roman" w:eastAsia="Calibri" w:hAnsi="Times New Roman" w:cs="Times New Roman"/>
                <w:lang w:eastAsia="ru-RU"/>
              </w:rPr>
              <w:t>5</w:t>
            </w:r>
            <w:r w:rsidR="00123042" w:rsidRPr="00123042">
              <w:rPr>
                <w:rFonts w:ascii="Times New Roman" w:eastAsia="Calibri" w:hAnsi="Times New Roman" w:cs="Times New Roman"/>
                <w:lang w:eastAsia="ru-RU"/>
              </w:rPr>
              <w:t>00,0</w:t>
            </w:r>
          </w:p>
        </w:tc>
        <w:tc>
          <w:tcPr>
            <w:tcW w:w="1104" w:type="dxa"/>
            <w:gridSpan w:val="2"/>
            <w:tcBorders>
              <w:top w:val="single" w:sz="4" w:space="0" w:color="auto"/>
              <w:left w:val="single" w:sz="4" w:space="0" w:color="auto"/>
              <w:right w:val="single" w:sz="4" w:space="0" w:color="auto"/>
            </w:tcBorders>
            <w:shd w:val="clear" w:color="auto" w:fill="FFFFFF"/>
            <w:vAlign w:val="center"/>
          </w:tcPr>
          <w:p w:rsidR="00123042" w:rsidRPr="00123042" w:rsidRDefault="00123042" w:rsidP="00EF55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1008" w:type="dxa"/>
            <w:gridSpan w:val="3"/>
            <w:tcBorders>
              <w:top w:val="single" w:sz="4" w:space="0" w:color="auto"/>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884" w:type="dxa"/>
            <w:tcBorders>
              <w:top w:val="single" w:sz="4" w:space="0" w:color="auto"/>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1417" w:type="dxa"/>
            <w:gridSpan w:val="2"/>
            <w:tcBorders>
              <w:top w:val="single" w:sz="4" w:space="0" w:color="auto"/>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200,0</w:t>
            </w:r>
          </w:p>
        </w:tc>
        <w:tc>
          <w:tcPr>
            <w:tcW w:w="915" w:type="dxa"/>
            <w:tcBorders>
              <w:top w:val="single" w:sz="4" w:space="0" w:color="auto"/>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200,0</w:t>
            </w:r>
          </w:p>
        </w:tc>
        <w:tc>
          <w:tcPr>
            <w:tcW w:w="1312" w:type="dxa"/>
            <w:tcBorders>
              <w:top w:val="single" w:sz="4" w:space="0" w:color="auto"/>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p>
        </w:tc>
        <w:tc>
          <w:tcPr>
            <w:tcW w:w="1878" w:type="dxa"/>
            <w:gridSpan w:val="3"/>
            <w:vMerge/>
            <w:tcBorders>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p>
        </w:tc>
      </w:tr>
      <w:tr w:rsidR="00123042" w:rsidRPr="00123042" w:rsidTr="0081218F">
        <w:trPr>
          <w:trHeight w:val="825"/>
          <w:jc w:val="center"/>
        </w:trPr>
        <w:tc>
          <w:tcPr>
            <w:tcW w:w="710" w:type="dxa"/>
            <w:vMerge w:val="restart"/>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spacing w:after="0" w:line="240" w:lineRule="auto"/>
              <w:rPr>
                <w:rFonts w:ascii="Times New Roman" w:eastAsia="Times New Roman" w:hAnsi="Times New Roman" w:cs="Times New Roman"/>
                <w:i/>
                <w:lang w:eastAsia="ar-SA"/>
              </w:rPr>
            </w:pPr>
            <w:r w:rsidRPr="00123042">
              <w:rPr>
                <w:rFonts w:ascii="Times New Roman" w:eastAsia="Times New Roman" w:hAnsi="Times New Roman" w:cs="Times New Roman"/>
                <w:i/>
                <w:lang w:eastAsia="ar-SA"/>
              </w:rPr>
              <w:t>Межевание и постановка на кадастровый учет земельного участка под объект «Георгиевский парк»</w:t>
            </w:r>
          </w:p>
        </w:tc>
        <w:tc>
          <w:tcPr>
            <w:tcW w:w="12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EF55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1878" w:type="dxa"/>
            <w:gridSpan w:val="3"/>
            <w:vMerge/>
            <w:tcBorders>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p>
        </w:tc>
      </w:tr>
      <w:tr w:rsidR="00123042" w:rsidRPr="00123042" w:rsidTr="0081218F">
        <w:trPr>
          <w:trHeight w:val="307"/>
          <w:jc w:val="center"/>
        </w:trPr>
        <w:tc>
          <w:tcPr>
            <w:tcW w:w="710" w:type="dxa"/>
            <w:vMerge/>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spacing w:after="0" w:line="240" w:lineRule="auto"/>
              <w:rPr>
                <w:rFonts w:ascii="Times New Roman" w:eastAsia="Times New Roman" w:hAnsi="Times New Roman" w:cs="Times New Roman"/>
                <w:i/>
                <w:lang w:eastAsia="ar-SA"/>
              </w:rPr>
            </w:pPr>
            <w:r w:rsidRPr="00123042">
              <w:rPr>
                <w:rFonts w:ascii="Times New Roman" w:eastAsia="Times New Roman" w:hAnsi="Times New Roman" w:cs="Times New Roman"/>
                <w:lang w:eastAsia="ru-RU"/>
              </w:rPr>
              <w:t>Местный бюджет</w:t>
            </w:r>
          </w:p>
        </w:tc>
        <w:tc>
          <w:tcPr>
            <w:tcW w:w="12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EF55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1878" w:type="dxa"/>
            <w:gridSpan w:val="3"/>
            <w:vMerge/>
            <w:tcBorders>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p>
        </w:tc>
      </w:tr>
      <w:tr w:rsidR="00123042" w:rsidRPr="00123042" w:rsidTr="0081218F">
        <w:trPr>
          <w:trHeight w:val="825"/>
          <w:jc w:val="center"/>
        </w:trPr>
        <w:tc>
          <w:tcPr>
            <w:tcW w:w="710" w:type="dxa"/>
            <w:vMerge/>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spacing w:after="0" w:line="240" w:lineRule="auto"/>
              <w:rPr>
                <w:rFonts w:ascii="Times New Roman" w:eastAsia="Times New Roman" w:hAnsi="Times New Roman" w:cs="Times New Roman"/>
                <w:i/>
                <w:lang w:eastAsia="ar-SA"/>
              </w:rPr>
            </w:pPr>
            <w:r w:rsidRPr="00123042">
              <w:rPr>
                <w:rFonts w:ascii="Times New Roman" w:eastAsia="Times New Roman" w:hAnsi="Times New Roman" w:cs="Times New Roman"/>
                <w:i/>
                <w:lang w:eastAsia="ar-SA"/>
              </w:rPr>
              <w:t>Межевание и постановка на кадастровый учет земельного участка под объект – парк отдыха по ул. Ленина, напротив дома по ул. Ленина, 42</w:t>
            </w:r>
          </w:p>
        </w:tc>
        <w:tc>
          <w:tcPr>
            <w:tcW w:w="12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1878" w:type="dxa"/>
            <w:gridSpan w:val="3"/>
            <w:vMerge/>
            <w:tcBorders>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p>
        </w:tc>
      </w:tr>
      <w:tr w:rsidR="00123042" w:rsidRPr="00123042" w:rsidTr="0081218F">
        <w:trPr>
          <w:trHeight w:val="325"/>
          <w:jc w:val="center"/>
        </w:trPr>
        <w:tc>
          <w:tcPr>
            <w:tcW w:w="710" w:type="dxa"/>
            <w:vMerge/>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spacing w:after="0" w:line="240" w:lineRule="auto"/>
              <w:rPr>
                <w:rFonts w:ascii="Times New Roman" w:eastAsia="Times New Roman" w:hAnsi="Times New Roman" w:cs="Times New Roman"/>
                <w:i/>
                <w:lang w:eastAsia="ar-SA"/>
              </w:rPr>
            </w:pPr>
            <w:r w:rsidRPr="00123042">
              <w:rPr>
                <w:rFonts w:ascii="Times New Roman" w:eastAsia="Times New Roman" w:hAnsi="Times New Roman" w:cs="Times New Roman"/>
                <w:lang w:eastAsia="ru-RU"/>
              </w:rPr>
              <w:t>Местный бюджет</w:t>
            </w:r>
          </w:p>
        </w:tc>
        <w:tc>
          <w:tcPr>
            <w:tcW w:w="12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1878" w:type="dxa"/>
            <w:gridSpan w:val="3"/>
            <w:vMerge/>
            <w:tcBorders>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p>
        </w:tc>
      </w:tr>
      <w:tr w:rsidR="00123042" w:rsidRPr="00123042" w:rsidTr="0081218F">
        <w:trPr>
          <w:trHeight w:val="825"/>
          <w:jc w:val="center"/>
        </w:trPr>
        <w:tc>
          <w:tcPr>
            <w:tcW w:w="710" w:type="dxa"/>
            <w:vMerge/>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spacing w:after="0" w:line="240" w:lineRule="auto"/>
              <w:rPr>
                <w:rFonts w:ascii="Times New Roman" w:eastAsia="Times New Roman" w:hAnsi="Times New Roman" w:cs="Times New Roman"/>
                <w:i/>
                <w:lang w:eastAsia="ar-SA"/>
              </w:rPr>
            </w:pPr>
            <w:r w:rsidRPr="00123042">
              <w:rPr>
                <w:rFonts w:ascii="Times New Roman" w:eastAsia="Times New Roman" w:hAnsi="Times New Roman" w:cs="Times New Roman"/>
                <w:i/>
                <w:lang w:eastAsia="ar-SA"/>
              </w:rPr>
              <w:t>Межевание и постановка на кадастровый учет земельного участка под объект сквер «Солнечный остров» в п. Черемухово по ул. Калинина</w:t>
            </w:r>
          </w:p>
        </w:tc>
        <w:tc>
          <w:tcPr>
            <w:tcW w:w="12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1878" w:type="dxa"/>
            <w:gridSpan w:val="3"/>
            <w:vMerge/>
            <w:tcBorders>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p>
        </w:tc>
      </w:tr>
      <w:tr w:rsidR="00123042" w:rsidRPr="00123042" w:rsidTr="0081218F">
        <w:trPr>
          <w:trHeight w:val="215"/>
          <w:jc w:val="center"/>
        </w:trPr>
        <w:tc>
          <w:tcPr>
            <w:tcW w:w="710" w:type="dxa"/>
            <w:vMerge/>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spacing w:after="0" w:line="240" w:lineRule="auto"/>
              <w:rPr>
                <w:rFonts w:ascii="Times New Roman" w:eastAsia="Times New Roman" w:hAnsi="Times New Roman" w:cs="Times New Roman"/>
                <w:i/>
                <w:lang w:eastAsia="ar-SA"/>
              </w:rPr>
            </w:pPr>
            <w:r w:rsidRPr="00123042">
              <w:rPr>
                <w:rFonts w:ascii="Times New Roman" w:eastAsia="Times New Roman" w:hAnsi="Times New Roman" w:cs="Times New Roman"/>
                <w:lang w:eastAsia="ru-RU"/>
              </w:rPr>
              <w:t>Местный бюджет</w:t>
            </w:r>
          </w:p>
        </w:tc>
        <w:tc>
          <w:tcPr>
            <w:tcW w:w="12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1878" w:type="dxa"/>
            <w:gridSpan w:val="3"/>
            <w:vMerge/>
            <w:tcBorders>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p>
        </w:tc>
      </w:tr>
      <w:tr w:rsidR="00123042" w:rsidRPr="00123042" w:rsidTr="0081218F">
        <w:trPr>
          <w:trHeight w:val="825"/>
          <w:jc w:val="center"/>
        </w:trPr>
        <w:tc>
          <w:tcPr>
            <w:tcW w:w="710" w:type="dxa"/>
            <w:vMerge/>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spacing w:after="0" w:line="240" w:lineRule="auto"/>
              <w:rPr>
                <w:rFonts w:ascii="Times New Roman" w:eastAsia="Times New Roman" w:hAnsi="Times New Roman" w:cs="Times New Roman"/>
                <w:i/>
                <w:lang w:eastAsia="ar-SA"/>
              </w:rPr>
            </w:pPr>
            <w:r w:rsidRPr="00123042">
              <w:rPr>
                <w:rFonts w:ascii="Times New Roman" w:eastAsia="Times New Roman" w:hAnsi="Times New Roman" w:cs="Times New Roman"/>
                <w:i/>
                <w:lang w:eastAsia="ar-SA"/>
              </w:rPr>
              <w:t xml:space="preserve">Межевание и постановка на кадастровый учет земельного участка под объект – пляж </w:t>
            </w:r>
            <w:proofErr w:type="spellStart"/>
            <w:r w:rsidRPr="00123042">
              <w:rPr>
                <w:rFonts w:ascii="Times New Roman" w:eastAsia="Times New Roman" w:hAnsi="Times New Roman" w:cs="Times New Roman"/>
                <w:i/>
                <w:lang w:eastAsia="ar-SA"/>
              </w:rPr>
              <w:t>Колонгинского</w:t>
            </w:r>
            <w:proofErr w:type="spellEnd"/>
            <w:r w:rsidRPr="00123042">
              <w:rPr>
                <w:rFonts w:ascii="Times New Roman" w:eastAsia="Times New Roman" w:hAnsi="Times New Roman" w:cs="Times New Roman"/>
                <w:i/>
                <w:lang w:eastAsia="ar-SA"/>
              </w:rPr>
              <w:t xml:space="preserve"> водохранилища</w:t>
            </w:r>
          </w:p>
        </w:tc>
        <w:tc>
          <w:tcPr>
            <w:tcW w:w="12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p>
        </w:tc>
        <w:tc>
          <w:tcPr>
            <w:tcW w:w="1878" w:type="dxa"/>
            <w:gridSpan w:val="3"/>
            <w:vMerge/>
            <w:tcBorders>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p>
        </w:tc>
      </w:tr>
      <w:tr w:rsidR="00123042" w:rsidRPr="00123042" w:rsidTr="0081218F">
        <w:trPr>
          <w:trHeight w:val="79"/>
          <w:jc w:val="center"/>
        </w:trPr>
        <w:tc>
          <w:tcPr>
            <w:tcW w:w="710" w:type="dxa"/>
            <w:vMerge/>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spacing w:after="0" w:line="240" w:lineRule="auto"/>
              <w:rPr>
                <w:rFonts w:ascii="Times New Roman" w:eastAsia="Times New Roman" w:hAnsi="Times New Roman" w:cs="Times New Roman"/>
                <w:i/>
                <w:lang w:eastAsia="ar-SA"/>
              </w:rPr>
            </w:pPr>
            <w:r w:rsidRPr="00123042">
              <w:rPr>
                <w:rFonts w:ascii="Times New Roman" w:eastAsia="Times New Roman" w:hAnsi="Times New Roman" w:cs="Times New Roman"/>
                <w:lang w:eastAsia="ru-RU"/>
              </w:rPr>
              <w:t>Местный бюджет</w:t>
            </w:r>
          </w:p>
        </w:tc>
        <w:tc>
          <w:tcPr>
            <w:tcW w:w="12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p>
        </w:tc>
        <w:tc>
          <w:tcPr>
            <w:tcW w:w="1878" w:type="dxa"/>
            <w:gridSpan w:val="3"/>
            <w:vMerge/>
            <w:tcBorders>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p>
        </w:tc>
      </w:tr>
      <w:tr w:rsidR="00123042" w:rsidRPr="00123042" w:rsidTr="0081218F">
        <w:trPr>
          <w:trHeight w:val="825"/>
          <w:jc w:val="center"/>
        </w:trPr>
        <w:tc>
          <w:tcPr>
            <w:tcW w:w="710" w:type="dxa"/>
            <w:vMerge/>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spacing w:after="0" w:line="240" w:lineRule="auto"/>
              <w:rPr>
                <w:rFonts w:ascii="Times New Roman" w:eastAsia="Times New Roman" w:hAnsi="Times New Roman" w:cs="Times New Roman"/>
                <w:i/>
                <w:lang w:eastAsia="ar-SA"/>
              </w:rPr>
            </w:pPr>
            <w:r w:rsidRPr="00123042">
              <w:rPr>
                <w:rFonts w:ascii="Times New Roman" w:eastAsia="Times New Roman" w:hAnsi="Times New Roman" w:cs="Times New Roman"/>
                <w:i/>
                <w:lang w:eastAsia="ar-SA"/>
              </w:rPr>
              <w:t>Межевание и постановка на кадастровый учет земельного участка под объект – лиственничная аллея</w:t>
            </w:r>
          </w:p>
        </w:tc>
        <w:tc>
          <w:tcPr>
            <w:tcW w:w="12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200,0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200,0</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1878" w:type="dxa"/>
            <w:gridSpan w:val="3"/>
            <w:vMerge/>
            <w:tcBorders>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p>
        </w:tc>
      </w:tr>
      <w:tr w:rsidR="00123042" w:rsidRPr="00123042" w:rsidTr="0081218F">
        <w:trPr>
          <w:trHeight w:val="193"/>
          <w:jc w:val="center"/>
        </w:trPr>
        <w:tc>
          <w:tcPr>
            <w:tcW w:w="710" w:type="dxa"/>
            <w:vMerge/>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rPr>
                <w:rFonts w:ascii="Times New Roman" w:eastAsia="Times New Roman" w:hAnsi="Times New Roman" w:cs="Times New Roman"/>
                <w:b/>
                <w:i/>
                <w:lang w:eastAsia="ru-RU"/>
              </w:rPr>
            </w:pPr>
            <w:r w:rsidRPr="00123042">
              <w:rPr>
                <w:rFonts w:ascii="Times New Roman" w:eastAsia="Times New Roman" w:hAnsi="Times New Roman" w:cs="Times New Roman"/>
                <w:lang w:eastAsia="ru-RU"/>
              </w:rPr>
              <w:t>Местный бюджет</w:t>
            </w:r>
          </w:p>
        </w:tc>
        <w:tc>
          <w:tcPr>
            <w:tcW w:w="12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200,0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200,0</w:t>
            </w: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0</w:t>
            </w:r>
          </w:p>
        </w:tc>
        <w:tc>
          <w:tcPr>
            <w:tcW w:w="1878" w:type="dxa"/>
            <w:gridSpan w:val="3"/>
            <w:vMerge/>
            <w:tcBorders>
              <w:left w:val="single" w:sz="4" w:space="0" w:color="auto"/>
              <w:right w:val="single" w:sz="4" w:space="0" w:color="auto"/>
            </w:tcBorders>
            <w:shd w:val="clear" w:color="auto" w:fill="FFFFFF"/>
            <w:vAlign w:val="center"/>
          </w:tcPr>
          <w:p w:rsidR="00123042" w:rsidRPr="00123042" w:rsidRDefault="00123042" w:rsidP="00123042">
            <w:pPr>
              <w:suppressAutoHyphens/>
              <w:autoSpaceDE w:val="0"/>
              <w:autoSpaceDN w:val="0"/>
              <w:snapToGrid w:val="0"/>
              <w:spacing w:after="0" w:line="100" w:lineRule="atLeast"/>
              <w:jc w:val="center"/>
              <w:rPr>
                <w:rFonts w:ascii="Times New Roman" w:eastAsia="Calibri" w:hAnsi="Times New Roman" w:cs="Times New Roman"/>
                <w:lang w:eastAsia="ru-RU"/>
              </w:rPr>
            </w:pPr>
          </w:p>
        </w:tc>
      </w:tr>
    </w:tbl>
    <w:p w:rsidR="00123042" w:rsidRPr="00123042" w:rsidRDefault="00123042" w:rsidP="00123042">
      <w:pPr>
        <w:tabs>
          <w:tab w:val="left" w:pos="3432"/>
        </w:tabs>
        <w:suppressAutoHyphens/>
        <w:autoSpaceDE w:val="0"/>
        <w:spacing w:after="0" w:line="240" w:lineRule="auto"/>
        <w:rPr>
          <w:rFonts w:ascii="Times New Roman" w:eastAsia="Times New Roman" w:hAnsi="Times New Roman" w:cs="Times New Roman"/>
          <w:sz w:val="28"/>
          <w:szCs w:val="28"/>
          <w:lang w:eastAsia="ar-SA"/>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71B38" w:rsidRPr="00DF15E5" w:rsidRDefault="00171B38" w:rsidP="00DF15E5"/>
    <w:sectPr w:rsidR="00171B38" w:rsidRPr="00DF15E5" w:rsidSect="00D828B6">
      <w:pgSz w:w="16840" w:h="11907" w:orient="landscape" w:code="9"/>
      <w:pgMar w:top="426" w:right="567" w:bottom="284" w:left="709" w:header="720" w:footer="720" w:gutter="0"/>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13D"/>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1" w15:restartNumberingAfterBreak="0">
    <w:nsid w:val="06C90F3E"/>
    <w:multiLevelType w:val="multilevel"/>
    <w:tmpl w:val="9BBE3CCA"/>
    <w:lvl w:ilvl="0">
      <w:start w:val="1"/>
      <w:numFmt w:val="decimal"/>
      <w:lvlText w:val="%1."/>
      <w:lvlJc w:val="left"/>
      <w:pPr>
        <w:ind w:left="644" w:hanging="360"/>
      </w:pPr>
      <w:rPr>
        <w:rFonts w:hint="default"/>
        <w:b/>
      </w:rPr>
    </w:lvl>
    <w:lvl w:ilvl="1">
      <w:start w:val="1"/>
      <w:numFmt w:val="decimal"/>
      <w:isLgl/>
      <w:lvlText w:val="%1.%2."/>
      <w:lvlJc w:val="left"/>
      <w:pPr>
        <w:ind w:left="1287" w:hanging="720"/>
      </w:pPr>
      <w:rPr>
        <w:rFonts w:ascii="Times New Roman" w:hAnsi="Times New Roman" w:cs="Times New Roman" w:hint="default"/>
        <w:b/>
        <w:i/>
        <w:sz w:val="28"/>
        <w:szCs w:val="28"/>
      </w:rPr>
    </w:lvl>
    <w:lvl w:ilvl="2">
      <w:start w:val="1"/>
      <w:numFmt w:val="decimal"/>
      <w:isLgl/>
      <w:lvlText w:val="%1.%2.%3."/>
      <w:lvlJc w:val="left"/>
      <w:pPr>
        <w:ind w:left="1570" w:hanging="720"/>
      </w:pPr>
      <w:rPr>
        <w:rFonts w:ascii="Calibri" w:hAnsi="Calibri" w:hint="default"/>
        <w:sz w:val="24"/>
      </w:rPr>
    </w:lvl>
    <w:lvl w:ilvl="3">
      <w:start w:val="1"/>
      <w:numFmt w:val="decimal"/>
      <w:isLgl/>
      <w:lvlText w:val="%1.%2.%3.%4."/>
      <w:lvlJc w:val="left"/>
      <w:pPr>
        <w:ind w:left="2213" w:hanging="1080"/>
      </w:pPr>
      <w:rPr>
        <w:rFonts w:ascii="Calibri" w:hAnsi="Calibri" w:hint="default"/>
        <w:sz w:val="24"/>
      </w:rPr>
    </w:lvl>
    <w:lvl w:ilvl="4">
      <w:start w:val="1"/>
      <w:numFmt w:val="decimal"/>
      <w:isLgl/>
      <w:lvlText w:val="%1.%2.%3.%4.%5."/>
      <w:lvlJc w:val="left"/>
      <w:pPr>
        <w:ind w:left="2496" w:hanging="1080"/>
      </w:pPr>
      <w:rPr>
        <w:rFonts w:ascii="Calibri" w:hAnsi="Calibri" w:hint="default"/>
        <w:sz w:val="24"/>
      </w:rPr>
    </w:lvl>
    <w:lvl w:ilvl="5">
      <w:start w:val="1"/>
      <w:numFmt w:val="decimal"/>
      <w:isLgl/>
      <w:lvlText w:val="%1.%2.%3.%4.%5.%6."/>
      <w:lvlJc w:val="left"/>
      <w:pPr>
        <w:ind w:left="3139" w:hanging="1440"/>
      </w:pPr>
      <w:rPr>
        <w:rFonts w:ascii="Calibri" w:hAnsi="Calibri" w:hint="default"/>
        <w:sz w:val="24"/>
      </w:rPr>
    </w:lvl>
    <w:lvl w:ilvl="6">
      <w:start w:val="1"/>
      <w:numFmt w:val="decimal"/>
      <w:isLgl/>
      <w:lvlText w:val="%1.%2.%3.%4.%5.%6.%7."/>
      <w:lvlJc w:val="left"/>
      <w:pPr>
        <w:ind w:left="3782" w:hanging="1800"/>
      </w:pPr>
      <w:rPr>
        <w:rFonts w:ascii="Calibri" w:hAnsi="Calibri" w:hint="default"/>
        <w:sz w:val="24"/>
      </w:rPr>
    </w:lvl>
    <w:lvl w:ilvl="7">
      <w:start w:val="1"/>
      <w:numFmt w:val="decimal"/>
      <w:isLgl/>
      <w:lvlText w:val="%1.%2.%3.%4.%5.%6.%7.%8."/>
      <w:lvlJc w:val="left"/>
      <w:pPr>
        <w:ind w:left="4065" w:hanging="1800"/>
      </w:pPr>
      <w:rPr>
        <w:rFonts w:ascii="Calibri" w:hAnsi="Calibri" w:hint="default"/>
        <w:sz w:val="24"/>
      </w:rPr>
    </w:lvl>
    <w:lvl w:ilvl="8">
      <w:start w:val="1"/>
      <w:numFmt w:val="decimal"/>
      <w:isLgl/>
      <w:lvlText w:val="%1.%2.%3.%4.%5.%6.%7.%8.%9."/>
      <w:lvlJc w:val="left"/>
      <w:pPr>
        <w:ind w:left="4708" w:hanging="2160"/>
      </w:pPr>
      <w:rPr>
        <w:rFonts w:ascii="Calibri" w:hAnsi="Calibri" w:hint="default"/>
        <w:sz w:val="24"/>
      </w:rPr>
    </w:lvl>
  </w:abstractNum>
  <w:abstractNum w:abstractNumId="2" w15:restartNumberingAfterBreak="0">
    <w:nsid w:val="06FC2E0C"/>
    <w:multiLevelType w:val="hybridMultilevel"/>
    <w:tmpl w:val="0E36A2C2"/>
    <w:lvl w:ilvl="0" w:tplc="14A68BA8">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15:restartNumberingAfterBreak="0">
    <w:nsid w:val="07B01CDE"/>
    <w:multiLevelType w:val="hybridMultilevel"/>
    <w:tmpl w:val="E6D8811A"/>
    <w:lvl w:ilvl="0" w:tplc="61185ECA">
      <w:start w:val="1"/>
      <w:numFmt w:val="decimal"/>
      <w:lvlText w:val="%1."/>
      <w:lvlJc w:val="left"/>
      <w:pPr>
        <w:ind w:left="743"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4" w15:restartNumberingAfterBreak="0">
    <w:nsid w:val="0D0E776C"/>
    <w:multiLevelType w:val="hybridMultilevel"/>
    <w:tmpl w:val="662E7166"/>
    <w:lvl w:ilvl="0" w:tplc="0B34063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D19297D"/>
    <w:multiLevelType w:val="hybridMultilevel"/>
    <w:tmpl w:val="2578BF42"/>
    <w:lvl w:ilvl="0" w:tplc="2EF273CE">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6" w15:restartNumberingAfterBreak="0">
    <w:nsid w:val="103B54F6"/>
    <w:multiLevelType w:val="hybridMultilevel"/>
    <w:tmpl w:val="3DBCB262"/>
    <w:lvl w:ilvl="0" w:tplc="F18C4846">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7" w15:restartNumberingAfterBreak="0">
    <w:nsid w:val="1DB01DBC"/>
    <w:multiLevelType w:val="multilevel"/>
    <w:tmpl w:val="6290C23C"/>
    <w:lvl w:ilvl="0">
      <w:start w:val="1"/>
      <w:numFmt w:val="decimal"/>
      <w:lvlText w:val="%1."/>
      <w:lvlJc w:val="left"/>
      <w:pPr>
        <w:ind w:left="928" w:hanging="360"/>
      </w:pPr>
      <w:rPr>
        <w:rFonts w:hint="default"/>
      </w:rPr>
    </w:lvl>
    <w:lvl w:ilvl="1">
      <w:start w:val="3"/>
      <w:numFmt w:val="decimal"/>
      <w:isLgl/>
      <w:lvlText w:val="%1.%2"/>
      <w:lvlJc w:val="left"/>
      <w:pPr>
        <w:ind w:left="786" w:hanging="360"/>
      </w:pPr>
      <w:rPr>
        <w:rFonts w:hint="default"/>
        <w:i/>
        <w:color w:val="auto"/>
      </w:rPr>
    </w:lvl>
    <w:lvl w:ilvl="2">
      <w:start w:val="1"/>
      <w:numFmt w:val="decimal"/>
      <w:isLgl/>
      <w:lvlText w:val="%1.%2.%3"/>
      <w:lvlJc w:val="left"/>
      <w:pPr>
        <w:ind w:left="6261" w:hanging="720"/>
      </w:pPr>
      <w:rPr>
        <w:rFonts w:hint="default"/>
        <w:i/>
        <w:color w:val="auto"/>
      </w:rPr>
    </w:lvl>
    <w:lvl w:ilvl="3">
      <w:start w:val="1"/>
      <w:numFmt w:val="decimal"/>
      <w:isLgl/>
      <w:lvlText w:val="%1.%2.%3.%4"/>
      <w:lvlJc w:val="left"/>
      <w:pPr>
        <w:ind w:left="8748" w:hanging="720"/>
      </w:pPr>
      <w:rPr>
        <w:rFonts w:hint="default"/>
        <w:i/>
        <w:color w:val="auto"/>
      </w:rPr>
    </w:lvl>
    <w:lvl w:ilvl="4">
      <w:start w:val="1"/>
      <w:numFmt w:val="decimal"/>
      <w:isLgl/>
      <w:lvlText w:val="%1.%2.%3.%4.%5"/>
      <w:lvlJc w:val="left"/>
      <w:pPr>
        <w:ind w:left="11595" w:hanging="1080"/>
      </w:pPr>
      <w:rPr>
        <w:rFonts w:hint="default"/>
        <w:i/>
        <w:color w:val="auto"/>
      </w:rPr>
    </w:lvl>
    <w:lvl w:ilvl="5">
      <w:start w:val="1"/>
      <w:numFmt w:val="decimal"/>
      <w:isLgl/>
      <w:lvlText w:val="%1.%2.%3.%4.%5.%6"/>
      <w:lvlJc w:val="left"/>
      <w:pPr>
        <w:ind w:left="14082" w:hanging="1080"/>
      </w:pPr>
      <w:rPr>
        <w:rFonts w:hint="default"/>
        <w:i/>
        <w:color w:val="auto"/>
      </w:rPr>
    </w:lvl>
    <w:lvl w:ilvl="6">
      <w:start w:val="1"/>
      <w:numFmt w:val="decimal"/>
      <w:isLgl/>
      <w:lvlText w:val="%1.%2.%3.%4.%5.%6.%7"/>
      <w:lvlJc w:val="left"/>
      <w:pPr>
        <w:ind w:left="16929" w:hanging="1440"/>
      </w:pPr>
      <w:rPr>
        <w:rFonts w:hint="default"/>
        <w:i/>
        <w:color w:val="auto"/>
      </w:rPr>
    </w:lvl>
    <w:lvl w:ilvl="7">
      <w:start w:val="1"/>
      <w:numFmt w:val="decimal"/>
      <w:isLgl/>
      <w:lvlText w:val="%1.%2.%3.%4.%5.%6.%7.%8"/>
      <w:lvlJc w:val="left"/>
      <w:pPr>
        <w:ind w:left="19416" w:hanging="1440"/>
      </w:pPr>
      <w:rPr>
        <w:rFonts w:hint="default"/>
        <w:i/>
        <w:color w:val="auto"/>
      </w:rPr>
    </w:lvl>
    <w:lvl w:ilvl="8">
      <w:start w:val="1"/>
      <w:numFmt w:val="decimal"/>
      <w:isLgl/>
      <w:lvlText w:val="%1.%2.%3.%4.%5.%6.%7.%8.%9"/>
      <w:lvlJc w:val="left"/>
      <w:pPr>
        <w:ind w:left="22263" w:hanging="1800"/>
      </w:pPr>
      <w:rPr>
        <w:rFonts w:hint="default"/>
        <w:i/>
        <w:color w:val="auto"/>
      </w:rPr>
    </w:lvl>
  </w:abstractNum>
  <w:abstractNum w:abstractNumId="8" w15:restartNumberingAfterBreak="0">
    <w:nsid w:val="1F815D39"/>
    <w:multiLevelType w:val="hybridMultilevel"/>
    <w:tmpl w:val="09B47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217CDF"/>
    <w:multiLevelType w:val="hybridMultilevel"/>
    <w:tmpl w:val="D778B6B8"/>
    <w:lvl w:ilvl="0" w:tplc="58B6CE10">
      <w:start w:val="1"/>
      <w:numFmt w:val="decimal"/>
      <w:lvlText w:val="%1."/>
      <w:lvlJc w:val="left"/>
      <w:pPr>
        <w:ind w:left="1089" w:hanging="360"/>
      </w:pPr>
      <w:rPr>
        <w:rFonts w:ascii="Arial" w:hAnsi="Arial" w:cs="Arial" w:hint="default"/>
        <w:b/>
        <w:color w:val="373737"/>
        <w:sz w:val="26"/>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10" w15:restartNumberingAfterBreak="0">
    <w:nsid w:val="2F911265"/>
    <w:multiLevelType w:val="hybridMultilevel"/>
    <w:tmpl w:val="80FCAD1C"/>
    <w:lvl w:ilvl="0" w:tplc="BD143C7A">
      <w:start w:val="1"/>
      <w:numFmt w:val="decimal"/>
      <w:lvlText w:val="%1)"/>
      <w:lvlJc w:val="left"/>
      <w:pPr>
        <w:ind w:left="1359" w:hanging="360"/>
      </w:pPr>
      <w:rPr>
        <w:rFonts w:hint="default"/>
      </w:rPr>
    </w:lvl>
    <w:lvl w:ilvl="1" w:tplc="04190019" w:tentative="1">
      <w:start w:val="1"/>
      <w:numFmt w:val="lowerLetter"/>
      <w:lvlText w:val="%2."/>
      <w:lvlJc w:val="left"/>
      <w:pPr>
        <w:ind w:left="2079" w:hanging="360"/>
      </w:pPr>
    </w:lvl>
    <w:lvl w:ilvl="2" w:tplc="0419001B" w:tentative="1">
      <w:start w:val="1"/>
      <w:numFmt w:val="lowerRoman"/>
      <w:lvlText w:val="%3."/>
      <w:lvlJc w:val="right"/>
      <w:pPr>
        <w:ind w:left="2799" w:hanging="180"/>
      </w:pPr>
    </w:lvl>
    <w:lvl w:ilvl="3" w:tplc="0419000F" w:tentative="1">
      <w:start w:val="1"/>
      <w:numFmt w:val="decimal"/>
      <w:lvlText w:val="%4."/>
      <w:lvlJc w:val="left"/>
      <w:pPr>
        <w:ind w:left="3519" w:hanging="360"/>
      </w:pPr>
    </w:lvl>
    <w:lvl w:ilvl="4" w:tplc="04190019" w:tentative="1">
      <w:start w:val="1"/>
      <w:numFmt w:val="lowerLetter"/>
      <w:lvlText w:val="%5."/>
      <w:lvlJc w:val="left"/>
      <w:pPr>
        <w:ind w:left="4239" w:hanging="360"/>
      </w:pPr>
    </w:lvl>
    <w:lvl w:ilvl="5" w:tplc="0419001B" w:tentative="1">
      <w:start w:val="1"/>
      <w:numFmt w:val="lowerRoman"/>
      <w:lvlText w:val="%6."/>
      <w:lvlJc w:val="right"/>
      <w:pPr>
        <w:ind w:left="4959" w:hanging="180"/>
      </w:pPr>
    </w:lvl>
    <w:lvl w:ilvl="6" w:tplc="0419000F" w:tentative="1">
      <w:start w:val="1"/>
      <w:numFmt w:val="decimal"/>
      <w:lvlText w:val="%7."/>
      <w:lvlJc w:val="left"/>
      <w:pPr>
        <w:ind w:left="5679" w:hanging="360"/>
      </w:pPr>
    </w:lvl>
    <w:lvl w:ilvl="7" w:tplc="04190019" w:tentative="1">
      <w:start w:val="1"/>
      <w:numFmt w:val="lowerLetter"/>
      <w:lvlText w:val="%8."/>
      <w:lvlJc w:val="left"/>
      <w:pPr>
        <w:ind w:left="6399" w:hanging="360"/>
      </w:pPr>
    </w:lvl>
    <w:lvl w:ilvl="8" w:tplc="0419001B" w:tentative="1">
      <w:start w:val="1"/>
      <w:numFmt w:val="lowerRoman"/>
      <w:lvlText w:val="%9."/>
      <w:lvlJc w:val="right"/>
      <w:pPr>
        <w:ind w:left="7119" w:hanging="180"/>
      </w:pPr>
    </w:lvl>
  </w:abstractNum>
  <w:abstractNum w:abstractNumId="11" w15:restartNumberingAfterBreak="0">
    <w:nsid w:val="2FCE2BB6"/>
    <w:multiLevelType w:val="hybridMultilevel"/>
    <w:tmpl w:val="32CE5576"/>
    <w:lvl w:ilvl="0" w:tplc="DCC04FA8">
      <w:start w:val="3"/>
      <w:numFmt w:val="decimal"/>
      <w:lvlText w:val="%1."/>
      <w:lvlJc w:val="left"/>
      <w:pPr>
        <w:ind w:left="1287" w:hanging="360"/>
      </w:pPr>
      <w:rPr>
        <w:rFonts w:hint="default"/>
        <w:b/>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25D5D27"/>
    <w:multiLevelType w:val="hybridMultilevel"/>
    <w:tmpl w:val="EB385508"/>
    <w:lvl w:ilvl="0" w:tplc="FBEE7876">
      <w:start w:val="1"/>
      <w:numFmt w:val="decimal"/>
      <w:lvlText w:val="%1."/>
      <w:lvlJc w:val="left"/>
      <w:pPr>
        <w:ind w:left="1449" w:hanging="360"/>
      </w:pPr>
      <w:rPr>
        <w:rFonts w:ascii="Arial" w:hAnsi="Arial" w:cs="Arial" w:hint="default"/>
        <w:b/>
        <w:color w:val="373737"/>
        <w:sz w:val="26"/>
      </w:r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13" w15:restartNumberingAfterBreak="0">
    <w:nsid w:val="335A427E"/>
    <w:multiLevelType w:val="hybridMultilevel"/>
    <w:tmpl w:val="3DBCB262"/>
    <w:lvl w:ilvl="0" w:tplc="F18C4846">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4" w15:restartNumberingAfterBreak="0">
    <w:nsid w:val="351D6221"/>
    <w:multiLevelType w:val="hybridMultilevel"/>
    <w:tmpl w:val="91027E8C"/>
    <w:lvl w:ilvl="0" w:tplc="86003FEC">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15" w15:restartNumberingAfterBreak="0">
    <w:nsid w:val="357176B8"/>
    <w:multiLevelType w:val="hybridMultilevel"/>
    <w:tmpl w:val="2C0C2F7A"/>
    <w:lvl w:ilvl="0" w:tplc="A9ACDF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3321C2B"/>
    <w:multiLevelType w:val="hybridMultilevel"/>
    <w:tmpl w:val="6EFC5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B375C0"/>
    <w:multiLevelType w:val="hybridMultilevel"/>
    <w:tmpl w:val="05BC5818"/>
    <w:lvl w:ilvl="0" w:tplc="14E4C5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3F14944"/>
    <w:multiLevelType w:val="multilevel"/>
    <w:tmpl w:val="38823D30"/>
    <w:lvl w:ilvl="0">
      <w:start w:val="1"/>
      <w:numFmt w:val="decimal"/>
      <w:lvlText w:val="%1."/>
      <w:lvlJc w:val="left"/>
      <w:pPr>
        <w:ind w:left="1449" w:hanging="360"/>
      </w:pPr>
      <w:rPr>
        <w:rFonts w:ascii="Times New Roman" w:hAnsi="Times New Roman" w:cs="Times New Roman" w:hint="default"/>
        <w:color w:val="auto"/>
        <w:sz w:val="28"/>
      </w:rPr>
    </w:lvl>
    <w:lvl w:ilvl="1">
      <w:start w:val="1"/>
      <w:numFmt w:val="decimal"/>
      <w:isLgl/>
      <w:lvlText w:val="%1.%2."/>
      <w:lvlJc w:val="left"/>
      <w:pPr>
        <w:ind w:left="2169" w:hanging="720"/>
      </w:pPr>
      <w:rPr>
        <w:rFonts w:ascii="Times New Roman" w:hAnsi="Times New Roman" w:cs="Times New Roman" w:hint="default"/>
      </w:rPr>
    </w:lvl>
    <w:lvl w:ilvl="2">
      <w:start w:val="1"/>
      <w:numFmt w:val="decimal"/>
      <w:isLgl/>
      <w:lvlText w:val="%1.%2.%3."/>
      <w:lvlJc w:val="left"/>
      <w:pPr>
        <w:ind w:left="2529" w:hanging="720"/>
      </w:pPr>
      <w:rPr>
        <w:rFonts w:ascii="Times New Roman" w:hAnsi="Times New Roman" w:cs="Times New Roman" w:hint="default"/>
      </w:rPr>
    </w:lvl>
    <w:lvl w:ilvl="3">
      <w:start w:val="1"/>
      <w:numFmt w:val="decimal"/>
      <w:isLgl/>
      <w:lvlText w:val="%1.%2.%3.%4."/>
      <w:lvlJc w:val="left"/>
      <w:pPr>
        <w:ind w:left="3249" w:hanging="1080"/>
      </w:pPr>
      <w:rPr>
        <w:rFonts w:ascii="Times New Roman" w:hAnsi="Times New Roman" w:cs="Times New Roman" w:hint="default"/>
      </w:rPr>
    </w:lvl>
    <w:lvl w:ilvl="4">
      <w:start w:val="1"/>
      <w:numFmt w:val="decimal"/>
      <w:isLgl/>
      <w:lvlText w:val="%1.%2.%3.%4.%5."/>
      <w:lvlJc w:val="left"/>
      <w:pPr>
        <w:ind w:left="3969" w:hanging="1440"/>
      </w:pPr>
      <w:rPr>
        <w:rFonts w:ascii="Times New Roman" w:hAnsi="Times New Roman" w:cs="Times New Roman" w:hint="default"/>
      </w:rPr>
    </w:lvl>
    <w:lvl w:ilvl="5">
      <w:start w:val="1"/>
      <w:numFmt w:val="decimal"/>
      <w:isLgl/>
      <w:lvlText w:val="%1.%2.%3.%4.%5.%6."/>
      <w:lvlJc w:val="left"/>
      <w:pPr>
        <w:ind w:left="4329" w:hanging="1440"/>
      </w:pPr>
      <w:rPr>
        <w:rFonts w:ascii="Times New Roman" w:hAnsi="Times New Roman" w:cs="Times New Roman" w:hint="default"/>
      </w:rPr>
    </w:lvl>
    <w:lvl w:ilvl="6">
      <w:start w:val="1"/>
      <w:numFmt w:val="decimal"/>
      <w:isLgl/>
      <w:lvlText w:val="%1.%2.%3.%4.%5.%6.%7."/>
      <w:lvlJc w:val="left"/>
      <w:pPr>
        <w:ind w:left="5049" w:hanging="1800"/>
      </w:pPr>
      <w:rPr>
        <w:rFonts w:ascii="Times New Roman" w:hAnsi="Times New Roman" w:cs="Times New Roman" w:hint="default"/>
      </w:rPr>
    </w:lvl>
    <w:lvl w:ilvl="7">
      <w:start w:val="1"/>
      <w:numFmt w:val="decimal"/>
      <w:isLgl/>
      <w:lvlText w:val="%1.%2.%3.%4.%5.%6.%7.%8."/>
      <w:lvlJc w:val="left"/>
      <w:pPr>
        <w:ind w:left="5769" w:hanging="2160"/>
      </w:pPr>
      <w:rPr>
        <w:rFonts w:ascii="Times New Roman" w:hAnsi="Times New Roman" w:cs="Times New Roman" w:hint="default"/>
      </w:rPr>
    </w:lvl>
    <w:lvl w:ilvl="8">
      <w:start w:val="1"/>
      <w:numFmt w:val="decimal"/>
      <w:isLgl/>
      <w:lvlText w:val="%1.%2.%3.%4.%5.%6.%7.%8.%9."/>
      <w:lvlJc w:val="left"/>
      <w:pPr>
        <w:ind w:left="6129" w:hanging="2160"/>
      </w:pPr>
      <w:rPr>
        <w:rFonts w:ascii="Times New Roman" w:hAnsi="Times New Roman" w:cs="Times New Roman" w:hint="default"/>
      </w:rPr>
    </w:lvl>
  </w:abstractNum>
  <w:abstractNum w:abstractNumId="19" w15:restartNumberingAfterBreak="0">
    <w:nsid w:val="48D12E4A"/>
    <w:multiLevelType w:val="hybridMultilevel"/>
    <w:tmpl w:val="EB0232D6"/>
    <w:lvl w:ilvl="0" w:tplc="1C36B42E">
      <w:start w:val="1"/>
      <w:numFmt w:val="decimal"/>
      <w:lvlText w:val="%1)"/>
      <w:lvlJc w:val="left"/>
      <w:pPr>
        <w:ind w:left="376" w:hanging="360"/>
      </w:pPr>
      <w:rPr>
        <w:rFonts w:hint="default"/>
        <w:b w:val="0"/>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0" w15:restartNumberingAfterBreak="0">
    <w:nsid w:val="48DE3D70"/>
    <w:multiLevelType w:val="multilevel"/>
    <w:tmpl w:val="DFEE6A16"/>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15:restartNumberingAfterBreak="0">
    <w:nsid w:val="502E3504"/>
    <w:multiLevelType w:val="hybridMultilevel"/>
    <w:tmpl w:val="2578BF42"/>
    <w:lvl w:ilvl="0" w:tplc="2EF273CE">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2" w15:restartNumberingAfterBreak="0">
    <w:nsid w:val="550B4A2D"/>
    <w:multiLevelType w:val="multilevel"/>
    <w:tmpl w:val="BFB0644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15:restartNumberingAfterBreak="0">
    <w:nsid w:val="5C283F87"/>
    <w:multiLevelType w:val="hybridMultilevel"/>
    <w:tmpl w:val="EB0232D6"/>
    <w:lvl w:ilvl="0" w:tplc="1C36B42E">
      <w:start w:val="1"/>
      <w:numFmt w:val="decimal"/>
      <w:lvlText w:val="%1)"/>
      <w:lvlJc w:val="left"/>
      <w:pPr>
        <w:ind w:left="376" w:hanging="360"/>
      </w:pPr>
      <w:rPr>
        <w:rFonts w:hint="default"/>
        <w:b w:val="0"/>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4" w15:restartNumberingAfterBreak="0">
    <w:nsid w:val="624C4B48"/>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25" w15:restartNumberingAfterBreak="0">
    <w:nsid w:val="63D23F84"/>
    <w:multiLevelType w:val="hybridMultilevel"/>
    <w:tmpl w:val="3EB2A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8943B7"/>
    <w:multiLevelType w:val="hybridMultilevel"/>
    <w:tmpl w:val="B8C63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D20A04"/>
    <w:multiLevelType w:val="hybridMultilevel"/>
    <w:tmpl w:val="019E7146"/>
    <w:lvl w:ilvl="0" w:tplc="12AE23B4">
      <w:start w:val="1"/>
      <w:numFmt w:val="decimal"/>
      <w:lvlText w:val="%1)"/>
      <w:lvlJc w:val="left"/>
      <w:pPr>
        <w:ind w:left="928"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5CA0CCB"/>
    <w:multiLevelType w:val="multilevel"/>
    <w:tmpl w:val="F71EE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DF2C2B"/>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30" w15:restartNumberingAfterBreak="0">
    <w:nsid w:val="767F4445"/>
    <w:multiLevelType w:val="multilevel"/>
    <w:tmpl w:val="8042E1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6C9613A"/>
    <w:multiLevelType w:val="hybridMultilevel"/>
    <w:tmpl w:val="F4A85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8C13C3"/>
    <w:multiLevelType w:val="multilevel"/>
    <w:tmpl w:val="45949A1C"/>
    <w:lvl w:ilvl="0">
      <w:start w:val="1"/>
      <w:numFmt w:val="decimal"/>
      <w:lvlText w:val="%1."/>
      <w:lvlJc w:val="left"/>
      <w:pPr>
        <w:ind w:left="450" w:hanging="450"/>
      </w:pPr>
      <w:rPr>
        <w:rFonts w:hint="default"/>
        <w:b/>
      </w:rPr>
    </w:lvl>
    <w:lvl w:ilvl="1">
      <w:start w:val="1"/>
      <w:numFmt w:val="decimal"/>
      <w:lvlText w:val="%1.%2."/>
      <w:lvlJc w:val="left"/>
      <w:pPr>
        <w:ind w:left="2138" w:hanging="720"/>
      </w:pPr>
      <w:rPr>
        <w:rFonts w:hint="default"/>
        <w:b/>
        <w:i/>
        <w:sz w:val="28"/>
        <w:szCs w:val="28"/>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3" w15:restartNumberingAfterBreak="0">
    <w:nsid w:val="78291A29"/>
    <w:multiLevelType w:val="multilevel"/>
    <w:tmpl w:val="741271CC"/>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7AE87A90"/>
    <w:multiLevelType w:val="multilevel"/>
    <w:tmpl w:val="741271CC"/>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6"/>
  </w:num>
  <w:num w:numId="2">
    <w:abstractNumId w:val="16"/>
  </w:num>
  <w:num w:numId="3">
    <w:abstractNumId w:val="15"/>
  </w:num>
  <w:num w:numId="4">
    <w:abstractNumId w:val="25"/>
  </w:num>
  <w:num w:numId="5">
    <w:abstractNumId w:val="30"/>
  </w:num>
  <w:num w:numId="6">
    <w:abstractNumId w:val="31"/>
  </w:num>
  <w:num w:numId="7">
    <w:abstractNumId w:val="28"/>
  </w:num>
  <w:num w:numId="8">
    <w:abstractNumId w:val="9"/>
  </w:num>
  <w:num w:numId="9">
    <w:abstractNumId w:val="12"/>
  </w:num>
  <w:num w:numId="10">
    <w:abstractNumId w:val="18"/>
  </w:num>
  <w:num w:numId="11">
    <w:abstractNumId w:val="8"/>
  </w:num>
  <w:num w:numId="12">
    <w:abstractNumId w:val="17"/>
  </w:num>
  <w:num w:numId="13">
    <w:abstractNumId w:val="1"/>
  </w:num>
  <w:num w:numId="14">
    <w:abstractNumId w:val="32"/>
  </w:num>
  <w:num w:numId="15">
    <w:abstractNumId w:val="3"/>
  </w:num>
  <w:num w:numId="16">
    <w:abstractNumId w:val="2"/>
  </w:num>
  <w:num w:numId="17">
    <w:abstractNumId w:val="20"/>
  </w:num>
  <w:num w:numId="18">
    <w:abstractNumId w:val="22"/>
  </w:num>
  <w:num w:numId="19">
    <w:abstractNumId w:val="27"/>
  </w:num>
  <w:num w:numId="20">
    <w:abstractNumId w:val="6"/>
  </w:num>
  <w:num w:numId="21">
    <w:abstractNumId w:val="29"/>
  </w:num>
  <w:num w:numId="22">
    <w:abstractNumId w:val="21"/>
  </w:num>
  <w:num w:numId="23">
    <w:abstractNumId w:val="19"/>
  </w:num>
  <w:num w:numId="24">
    <w:abstractNumId w:val="14"/>
  </w:num>
  <w:num w:numId="25">
    <w:abstractNumId w:val="13"/>
  </w:num>
  <w:num w:numId="26">
    <w:abstractNumId w:val="24"/>
  </w:num>
  <w:num w:numId="27">
    <w:abstractNumId w:val="0"/>
  </w:num>
  <w:num w:numId="28">
    <w:abstractNumId w:val="5"/>
  </w:num>
  <w:num w:numId="29">
    <w:abstractNumId w:val="23"/>
  </w:num>
  <w:num w:numId="30">
    <w:abstractNumId w:val="10"/>
  </w:num>
  <w:num w:numId="31">
    <w:abstractNumId w:val="4"/>
  </w:num>
  <w:num w:numId="32">
    <w:abstractNumId w:val="11"/>
  </w:num>
  <w:num w:numId="33">
    <w:abstractNumId w:val="7"/>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5B"/>
    <w:rsid w:val="00005C84"/>
    <w:rsid w:val="00043FF1"/>
    <w:rsid w:val="000B5A77"/>
    <w:rsid w:val="00102E16"/>
    <w:rsid w:val="00111C79"/>
    <w:rsid w:val="00123042"/>
    <w:rsid w:val="0013278E"/>
    <w:rsid w:val="00170B85"/>
    <w:rsid w:val="00171B38"/>
    <w:rsid w:val="00196350"/>
    <w:rsid w:val="001A5B1E"/>
    <w:rsid w:val="001C270B"/>
    <w:rsid w:val="001C3CE3"/>
    <w:rsid w:val="001D5200"/>
    <w:rsid w:val="001E16CC"/>
    <w:rsid w:val="001F395B"/>
    <w:rsid w:val="001F659A"/>
    <w:rsid w:val="00246C00"/>
    <w:rsid w:val="002D1CBC"/>
    <w:rsid w:val="00330FC8"/>
    <w:rsid w:val="00333998"/>
    <w:rsid w:val="0038786E"/>
    <w:rsid w:val="0039392E"/>
    <w:rsid w:val="003A506C"/>
    <w:rsid w:val="003C1A02"/>
    <w:rsid w:val="003C539C"/>
    <w:rsid w:val="0041167F"/>
    <w:rsid w:val="0042176B"/>
    <w:rsid w:val="004231FF"/>
    <w:rsid w:val="004268C5"/>
    <w:rsid w:val="00467DB8"/>
    <w:rsid w:val="004837E0"/>
    <w:rsid w:val="00492250"/>
    <w:rsid w:val="004A413A"/>
    <w:rsid w:val="004C58C9"/>
    <w:rsid w:val="004F5276"/>
    <w:rsid w:val="0056389D"/>
    <w:rsid w:val="00595A31"/>
    <w:rsid w:val="005B1DB7"/>
    <w:rsid w:val="005C29AF"/>
    <w:rsid w:val="005D57BE"/>
    <w:rsid w:val="006063FC"/>
    <w:rsid w:val="00607679"/>
    <w:rsid w:val="00623550"/>
    <w:rsid w:val="00657ABD"/>
    <w:rsid w:val="00687057"/>
    <w:rsid w:val="00697A5B"/>
    <w:rsid w:val="006C24F6"/>
    <w:rsid w:val="006E32D8"/>
    <w:rsid w:val="006E46CC"/>
    <w:rsid w:val="00773BAE"/>
    <w:rsid w:val="007C0A6C"/>
    <w:rsid w:val="007D3C78"/>
    <w:rsid w:val="007D69A4"/>
    <w:rsid w:val="007E7426"/>
    <w:rsid w:val="007E7A67"/>
    <w:rsid w:val="00803D74"/>
    <w:rsid w:val="008066DE"/>
    <w:rsid w:val="0081218F"/>
    <w:rsid w:val="008208CC"/>
    <w:rsid w:val="008307D9"/>
    <w:rsid w:val="00845A3B"/>
    <w:rsid w:val="008620ED"/>
    <w:rsid w:val="00863B2D"/>
    <w:rsid w:val="008801E9"/>
    <w:rsid w:val="00896860"/>
    <w:rsid w:val="008B4034"/>
    <w:rsid w:val="008E14D6"/>
    <w:rsid w:val="00901CC0"/>
    <w:rsid w:val="00993CCD"/>
    <w:rsid w:val="009A6AE6"/>
    <w:rsid w:val="009D415C"/>
    <w:rsid w:val="00A0348F"/>
    <w:rsid w:val="00A827B5"/>
    <w:rsid w:val="00A83787"/>
    <w:rsid w:val="00AA3910"/>
    <w:rsid w:val="00AF1EB0"/>
    <w:rsid w:val="00AF77C7"/>
    <w:rsid w:val="00B16289"/>
    <w:rsid w:val="00B435E2"/>
    <w:rsid w:val="00B660EF"/>
    <w:rsid w:val="00B96F90"/>
    <w:rsid w:val="00BB04A5"/>
    <w:rsid w:val="00BB196E"/>
    <w:rsid w:val="00BC6F5B"/>
    <w:rsid w:val="00BE114D"/>
    <w:rsid w:val="00C01ECD"/>
    <w:rsid w:val="00C2692C"/>
    <w:rsid w:val="00C64B5C"/>
    <w:rsid w:val="00C67D88"/>
    <w:rsid w:val="00C81C6F"/>
    <w:rsid w:val="00CA26AA"/>
    <w:rsid w:val="00CD1059"/>
    <w:rsid w:val="00CF5CB6"/>
    <w:rsid w:val="00CF718D"/>
    <w:rsid w:val="00D14EF6"/>
    <w:rsid w:val="00D23D2B"/>
    <w:rsid w:val="00D24225"/>
    <w:rsid w:val="00D50E81"/>
    <w:rsid w:val="00D5446E"/>
    <w:rsid w:val="00D773D5"/>
    <w:rsid w:val="00D828B6"/>
    <w:rsid w:val="00DB5C56"/>
    <w:rsid w:val="00DF15E5"/>
    <w:rsid w:val="00E104D7"/>
    <w:rsid w:val="00E12B25"/>
    <w:rsid w:val="00E257D3"/>
    <w:rsid w:val="00E33173"/>
    <w:rsid w:val="00E338BA"/>
    <w:rsid w:val="00E350FA"/>
    <w:rsid w:val="00E51CF2"/>
    <w:rsid w:val="00E62102"/>
    <w:rsid w:val="00E92461"/>
    <w:rsid w:val="00E93BA4"/>
    <w:rsid w:val="00EB23B8"/>
    <w:rsid w:val="00EF5542"/>
    <w:rsid w:val="00EF6729"/>
    <w:rsid w:val="00F424BA"/>
    <w:rsid w:val="00F613B4"/>
    <w:rsid w:val="00F723C7"/>
    <w:rsid w:val="00F8078F"/>
    <w:rsid w:val="00F81548"/>
    <w:rsid w:val="00FC1A3A"/>
    <w:rsid w:val="00FC235F"/>
    <w:rsid w:val="00FC7C0D"/>
    <w:rsid w:val="00FD02DA"/>
    <w:rsid w:val="00FD34EE"/>
    <w:rsid w:val="00FF253F"/>
    <w:rsid w:val="00FF6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9C3FC-17A8-475B-93B8-85611CEE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33173"/>
    <w:pPr>
      <w:keepNext/>
      <w:autoSpaceDE w:val="0"/>
      <w:autoSpaceDN w:val="0"/>
      <w:spacing w:after="0" w:line="240" w:lineRule="auto"/>
      <w:ind w:left="-567" w:firstLine="993"/>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3173"/>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E33173"/>
  </w:style>
  <w:style w:type="character" w:styleId="a3">
    <w:name w:val="Strong"/>
    <w:qFormat/>
    <w:rsid w:val="00E33173"/>
    <w:rPr>
      <w:b/>
      <w:bCs/>
    </w:rPr>
  </w:style>
  <w:style w:type="paragraph" w:styleId="a4">
    <w:name w:val="No Spacing"/>
    <w:uiPriority w:val="1"/>
    <w:qFormat/>
    <w:rsid w:val="00E33173"/>
    <w:pPr>
      <w:suppressAutoHyphens/>
      <w:spacing w:after="0" w:line="240" w:lineRule="auto"/>
    </w:pPr>
    <w:rPr>
      <w:rFonts w:ascii="Calibri" w:eastAsia="Calibri" w:hAnsi="Calibri" w:cs="Times New Roman"/>
      <w:lang w:eastAsia="ar-SA"/>
    </w:rPr>
  </w:style>
  <w:style w:type="paragraph" w:customStyle="1" w:styleId="a5">
    <w:name w:val="Содержимое таблицы"/>
    <w:basedOn w:val="a"/>
    <w:rsid w:val="00E33173"/>
    <w:pPr>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styleId="a6">
    <w:name w:val="List Paragraph"/>
    <w:basedOn w:val="a"/>
    <w:uiPriority w:val="34"/>
    <w:qFormat/>
    <w:rsid w:val="00E33173"/>
    <w:pPr>
      <w:suppressAutoHyphens/>
      <w:autoSpaceDE w:val="0"/>
      <w:spacing w:after="0" w:line="240" w:lineRule="auto"/>
      <w:ind w:left="720"/>
      <w:contextualSpacing/>
    </w:pPr>
    <w:rPr>
      <w:rFonts w:ascii="Times New Roman" w:eastAsia="Times New Roman" w:hAnsi="Times New Roman" w:cs="Times New Roman"/>
      <w:sz w:val="20"/>
      <w:szCs w:val="20"/>
      <w:lang w:eastAsia="ar-SA"/>
    </w:rPr>
  </w:style>
  <w:style w:type="character" w:styleId="a7">
    <w:name w:val="Hyperlink"/>
    <w:rsid w:val="00E33173"/>
    <w:rPr>
      <w:color w:val="0000FF"/>
      <w:u w:val="single"/>
    </w:rPr>
  </w:style>
  <w:style w:type="paragraph" w:styleId="a8">
    <w:name w:val="header"/>
    <w:basedOn w:val="a"/>
    <w:link w:val="a9"/>
    <w:rsid w:val="00E33173"/>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E33173"/>
    <w:rPr>
      <w:rFonts w:ascii="Times New Roman" w:eastAsia="Times New Roman" w:hAnsi="Times New Roman" w:cs="Times New Roman"/>
      <w:sz w:val="20"/>
      <w:szCs w:val="20"/>
      <w:lang w:eastAsia="ru-RU"/>
    </w:rPr>
  </w:style>
  <w:style w:type="character" w:styleId="aa">
    <w:name w:val="page number"/>
    <w:basedOn w:val="a0"/>
    <w:rsid w:val="00E33173"/>
  </w:style>
  <w:style w:type="paragraph" w:styleId="ab">
    <w:name w:val="footer"/>
    <w:basedOn w:val="a"/>
    <w:link w:val="ac"/>
    <w:rsid w:val="00E33173"/>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rsid w:val="00E33173"/>
    <w:rPr>
      <w:rFonts w:ascii="Times New Roman" w:eastAsia="Times New Roman" w:hAnsi="Times New Roman" w:cs="Times New Roman"/>
      <w:sz w:val="20"/>
      <w:szCs w:val="20"/>
      <w:lang w:eastAsia="ru-RU"/>
    </w:rPr>
  </w:style>
  <w:style w:type="paragraph" w:customStyle="1" w:styleId="ConsPlusNormal">
    <w:name w:val="ConsPlusNormal"/>
    <w:uiPriority w:val="99"/>
    <w:rsid w:val="00E3317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Текст выноски Знак"/>
    <w:basedOn w:val="a0"/>
    <w:link w:val="ae"/>
    <w:uiPriority w:val="99"/>
    <w:semiHidden/>
    <w:rsid w:val="00E33173"/>
    <w:rPr>
      <w:rFonts w:ascii="Tahoma" w:eastAsia="Times New Roman" w:hAnsi="Tahoma" w:cs="Tahoma"/>
      <w:sz w:val="16"/>
      <w:szCs w:val="16"/>
      <w:lang w:eastAsia="ru-RU"/>
    </w:rPr>
  </w:style>
  <w:style w:type="paragraph" w:styleId="ae">
    <w:name w:val="Balloon Text"/>
    <w:basedOn w:val="a"/>
    <w:link w:val="ad"/>
    <w:uiPriority w:val="99"/>
    <w:semiHidden/>
    <w:unhideWhenUsed/>
    <w:rsid w:val="00E33173"/>
    <w:pPr>
      <w:autoSpaceDE w:val="0"/>
      <w:autoSpaceDN w:val="0"/>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E33173"/>
    <w:rPr>
      <w:rFonts w:ascii="Segoe UI" w:hAnsi="Segoe UI" w:cs="Segoe UI"/>
      <w:sz w:val="18"/>
      <w:szCs w:val="18"/>
    </w:rPr>
  </w:style>
  <w:style w:type="character" w:customStyle="1" w:styleId="apple-converted-space">
    <w:name w:val="apple-converted-space"/>
    <w:basedOn w:val="a0"/>
    <w:rsid w:val="00E33173"/>
  </w:style>
  <w:style w:type="paragraph" w:styleId="af">
    <w:name w:val="Normal (Web)"/>
    <w:basedOn w:val="a"/>
    <w:uiPriority w:val="99"/>
    <w:semiHidden/>
    <w:unhideWhenUsed/>
    <w:rsid w:val="00E33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331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Title"/>
    <w:basedOn w:val="a"/>
    <w:link w:val="af1"/>
    <w:qFormat/>
    <w:rsid w:val="00E33173"/>
    <w:pPr>
      <w:spacing w:after="0" w:line="240" w:lineRule="auto"/>
      <w:jc w:val="center"/>
    </w:pPr>
    <w:rPr>
      <w:rFonts w:ascii="Times New Roman" w:eastAsia="Times New Roman" w:hAnsi="Times New Roman" w:cs="Times New Roman"/>
      <w:sz w:val="24"/>
      <w:szCs w:val="20"/>
      <w:lang w:eastAsia="ru-RU"/>
    </w:rPr>
  </w:style>
  <w:style w:type="character" w:customStyle="1" w:styleId="af1">
    <w:name w:val="Название Знак"/>
    <w:basedOn w:val="a0"/>
    <w:link w:val="af0"/>
    <w:rsid w:val="00E33173"/>
    <w:rPr>
      <w:rFonts w:ascii="Times New Roman" w:eastAsia="Times New Roman" w:hAnsi="Times New Roman" w:cs="Times New Roman"/>
      <w:sz w:val="24"/>
      <w:szCs w:val="20"/>
      <w:lang w:eastAsia="ru-RU"/>
    </w:rPr>
  </w:style>
  <w:style w:type="numbering" w:customStyle="1" w:styleId="110">
    <w:name w:val="Нет списка11"/>
    <w:next w:val="a2"/>
    <w:uiPriority w:val="99"/>
    <w:semiHidden/>
    <w:unhideWhenUsed/>
    <w:rsid w:val="00E33173"/>
  </w:style>
  <w:style w:type="table" w:styleId="13">
    <w:name w:val="Table Simple 1"/>
    <w:basedOn w:val="a1"/>
    <w:rsid w:val="00E3317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2">
    <w:name w:val="Table Grid"/>
    <w:basedOn w:val="a1"/>
    <w:rsid w:val="00E33173"/>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123042"/>
  </w:style>
  <w:style w:type="numbering" w:customStyle="1" w:styleId="120">
    <w:name w:val="Нет списка12"/>
    <w:next w:val="a2"/>
    <w:uiPriority w:val="99"/>
    <w:semiHidden/>
    <w:unhideWhenUsed/>
    <w:rsid w:val="00123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18</Pages>
  <Words>5993</Words>
  <Characters>34162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Гарибов Олег Ятимович</dc:creator>
  <cp:keywords/>
  <dc:description/>
  <cp:lastModifiedBy>Гарибов Олег Ятимович</cp:lastModifiedBy>
  <cp:revision>116</cp:revision>
  <cp:lastPrinted>2015-10-26T13:06:00Z</cp:lastPrinted>
  <dcterms:created xsi:type="dcterms:W3CDTF">2015-10-21T03:40:00Z</dcterms:created>
  <dcterms:modified xsi:type="dcterms:W3CDTF">2016-09-22T13:12:00Z</dcterms:modified>
</cp:coreProperties>
</file>