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Главы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13.07.2015г. 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№ 16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состава,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и регламента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антитеррористической комиссии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Состав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антитеррористической комиссии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Североуральского городского округа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Меньшиков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Борис Васильевич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Глава Сев</w:t>
            </w:r>
            <w:r>
              <w:rPr>
                <w:rFonts w:ascii="Times New Roman" w:hAnsi="Times New Roman"/>
                <w:sz w:val="28"/>
                <w:szCs w:val="28"/>
              </w:rPr>
              <w:t>ероуральского городского округа,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Глава администрации Сев</w:t>
            </w:r>
            <w:r>
              <w:rPr>
                <w:rFonts w:ascii="Times New Roman" w:hAnsi="Times New Roman"/>
                <w:sz w:val="28"/>
                <w:szCs w:val="28"/>
              </w:rPr>
              <w:t>ероуральского городского округа,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Салямов</w:t>
            </w:r>
            <w:proofErr w:type="spellEnd"/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по городу Североуральск,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Колчин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ведущий специалист отдела мобилизационной работы, гражданской обороны и предупреждения чрезвычайных ситуаций администрации Сев</w:t>
            </w:r>
            <w:r>
              <w:rPr>
                <w:rFonts w:ascii="Times New Roman" w:hAnsi="Times New Roman"/>
                <w:sz w:val="28"/>
                <w:szCs w:val="28"/>
              </w:rPr>
              <w:t>ероуральского городского округа,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B5695D" w:rsidRPr="00B5695D" w:rsidTr="00B5695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Агзамов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Североуральского городского округа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Батушев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Начальник Североуральского межрайонного отдела Управления Федеральной службы по </w:t>
            </w:r>
            <w:proofErr w:type="gramStart"/>
            <w:r w:rsidRPr="00B5695D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Свердловской области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Дармин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Кокшаров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Свердловской области по г. Североуральск (по согласованию)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Кощеева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Валентина Георгиевна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Управления 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>Администрации Сев</w:t>
            </w:r>
            <w:r>
              <w:rPr>
                <w:rFonts w:ascii="Times New Roman" w:hAnsi="Times New Roman"/>
                <w:sz w:val="28"/>
                <w:szCs w:val="28"/>
              </w:rPr>
              <w:t>ероуральского городского округа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в поселках </w:t>
            </w: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Баяновка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и Покровск-Уральский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Куликова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Начальник Отделения Федеральной миграционной службы России по Свердловской области в городе Североуральске (по согласованию)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Матюшенко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Североуральского городского округа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Михайличенко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Управления 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>Администрации Сев</w:t>
            </w:r>
            <w:r>
              <w:rPr>
                <w:rFonts w:ascii="Times New Roman" w:hAnsi="Times New Roman"/>
                <w:sz w:val="28"/>
                <w:szCs w:val="28"/>
              </w:rPr>
              <w:t>ероуральского городского округа</w:t>
            </w:r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в поселках Черемухово, Сосьва и в селе Всеволодо-Благодатское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Ниткин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Антон Иванович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95D">
              <w:rPr>
                <w:rFonts w:ascii="Times New Roman" w:hAnsi="Times New Roman"/>
                <w:sz w:val="28"/>
                <w:szCs w:val="28"/>
              </w:rPr>
              <w:t>Оперуполн</w:t>
            </w:r>
            <w:bookmarkStart w:id="0" w:name="_GoBack"/>
            <w:bookmarkEnd w:id="0"/>
            <w:r w:rsidRPr="00B5695D">
              <w:rPr>
                <w:rFonts w:ascii="Times New Roman" w:hAnsi="Times New Roman"/>
                <w:sz w:val="28"/>
                <w:szCs w:val="28"/>
              </w:rPr>
              <w:t>омоченный</w:t>
            </w:r>
            <w:proofErr w:type="gram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отдела в г. Серове УФСБ России по Свердловской области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</w:t>
            </w:r>
            <w:r>
              <w:rPr>
                <w:rFonts w:ascii="Times New Roman" w:hAnsi="Times New Roman"/>
                <w:sz w:val="28"/>
                <w:szCs w:val="28"/>
              </w:rPr>
              <w:t>охранения Свердловской области «Североуральская ЦРБ»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Ощепкова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B5695D" w:rsidRPr="00B5695D" w:rsidRDefault="00B5695D" w:rsidP="00B5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Начальник Федерального государственного казенного учреждения «15 отряд Федеральной противопожарной службы по Свердловской области» (по согласованию)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 xml:space="preserve">Степанов  </w:t>
            </w:r>
          </w:p>
          <w:p w:rsidR="00B5695D" w:rsidRPr="00B5695D" w:rsidRDefault="00B5695D" w:rsidP="00B569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95D" w:rsidRPr="00B5695D" w:rsidRDefault="00B5695D" w:rsidP="00B569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Глава Управления  Администрации Североуральского городского округа  в поселках Калья и  Третий Северный</w:t>
            </w:r>
          </w:p>
        </w:tc>
      </w:tr>
      <w:tr w:rsidR="00B5695D" w:rsidRPr="00B5695D" w:rsidTr="00B5695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95D" w:rsidRPr="00B5695D" w:rsidRDefault="00B5695D" w:rsidP="00B569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5D">
              <w:rPr>
                <w:rFonts w:ascii="Times New Roman" w:hAnsi="Times New Roman"/>
                <w:sz w:val="28"/>
                <w:szCs w:val="28"/>
              </w:rPr>
              <w:t>Хицко</w:t>
            </w:r>
            <w:proofErr w:type="spellEnd"/>
            <w:r w:rsidRPr="00B5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5D" w:rsidRPr="00B5695D" w:rsidRDefault="00B5695D" w:rsidP="00B569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95D" w:rsidRPr="00B5695D" w:rsidRDefault="00B5695D" w:rsidP="00B569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5695D">
              <w:rPr>
                <w:rFonts w:ascii="Times New Roman" w:hAnsi="Times New Roman"/>
                <w:sz w:val="28"/>
                <w:szCs w:val="28"/>
              </w:rPr>
              <w:t>Руководитель следственного отдела по г. Североуральск следственного управления следственного комитета Российской Федерации по Свердловской области</w:t>
            </w:r>
          </w:p>
        </w:tc>
      </w:tr>
    </w:tbl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95D" w:rsidRPr="00B5695D" w:rsidRDefault="00B5695D" w:rsidP="00B56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bookmarkStart w:id="1" w:name="Par39"/>
      <w:bookmarkEnd w:id="1"/>
    </w:p>
    <w:p w:rsidR="007D6916" w:rsidRDefault="007D6916"/>
    <w:sectPr w:rsidR="007D6916" w:rsidSect="00B5695D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F" w:rsidRDefault="00506C0F" w:rsidP="00B5695D">
      <w:pPr>
        <w:spacing w:after="0" w:line="240" w:lineRule="auto"/>
      </w:pPr>
      <w:r>
        <w:separator/>
      </w:r>
    </w:p>
  </w:endnote>
  <w:endnote w:type="continuationSeparator" w:id="0">
    <w:p w:rsidR="00506C0F" w:rsidRDefault="00506C0F" w:rsidP="00B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F" w:rsidRDefault="00506C0F" w:rsidP="00B5695D">
      <w:pPr>
        <w:spacing w:after="0" w:line="240" w:lineRule="auto"/>
      </w:pPr>
      <w:r>
        <w:separator/>
      </w:r>
    </w:p>
  </w:footnote>
  <w:footnote w:type="continuationSeparator" w:id="0">
    <w:p w:rsidR="00506C0F" w:rsidRDefault="00506C0F" w:rsidP="00B5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021725"/>
      <w:docPartObj>
        <w:docPartGallery w:val="Page Numbers (Top of Page)"/>
        <w:docPartUnique/>
      </w:docPartObj>
    </w:sdtPr>
    <w:sdtContent>
      <w:p w:rsidR="00B5695D" w:rsidRDefault="00B569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95D" w:rsidRDefault="00B56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F"/>
    <w:rsid w:val="00506C0F"/>
    <w:rsid w:val="007D6916"/>
    <w:rsid w:val="00B5695D"/>
    <w:rsid w:val="00DC7CCF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5D"/>
  </w:style>
  <w:style w:type="paragraph" w:styleId="a6">
    <w:name w:val="footer"/>
    <w:basedOn w:val="a"/>
    <w:link w:val="a7"/>
    <w:uiPriority w:val="99"/>
    <w:unhideWhenUsed/>
    <w:rsid w:val="00B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5D"/>
  </w:style>
  <w:style w:type="paragraph" w:styleId="a6">
    <w:name w:val="footer"/>
    <w:basedOn w:val="a"/>
    <w:link w:val="a7"/>
    <w:uiPriority w:val="99"/>
    <w:unhideWhenUsed/>
    <w:rsid w:val="00B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2015-06-30T06:39:00Z</dcterms:created>
  <dcterms:modified xsi:type="dcterms:W3CDTF">2015-07-15T08:13:00Z</dcterms:modified>
</cp:coreProperties>
</file>