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B7" w:rsidRPr="006769A1" w:rsidRDefault="008274FA" w:rsidP="00BD03B7">
      <w:pPr>
        <w:jc w:val="center"/>
        <w:rPr>
          <w:rFonts w:ascii="PT Astra Serif" w:hAnsi="PT Astra Serif"/>
          <w:sz w:val="27"/>
          <w:szCs w:val="27"/>
        </w:rPr>
      </w:pPr>
      <w:r w:rsidRPr="006769A1">
        <w:rPr>
          <w:rFonts w:ascii="PT Astra Serif" w:hAnsi="PT Astra Serif"/>
          <w:noProof/>
          <w:sz w:val="27"/>
          <w:szCs w:val="27"/>
        </w:rPr>
        <w:drawing>
          <wp:inline distT="0" distB="0" distL="0" distR="0" wp14:anchorId="792FD87B" wp14:editId="3B90EC6E">
            <wp:extent cx="551815" cy="67564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FA" w:rsidRPr="006769A1" w:rsidRDefault="00BD03B7" w:rsidP="008274F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6769A1">
        <w:rPr>
          <w:rFonts w:ascii="PT Astra Serif" w:hAnsi="PT Astra Serif"/>
          <w:b/>
          <w:sz w:val="27"/>
          <w:szCs w:val="27"/>
        </w:rPr>
        <w:t>РОССИЙСКАЯ ФЕДЕРАЦИЯ</w:t>
      </w:r>
    </w:p>
    <w:p w:rsidR="00BD03B7" w:rsidRPr="006769A1" w:rsidRDefault="00BD03B7" w:rsidP="008274F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6769A1">
        <w:rPr>
          <w:rFonts w:ascii="PT Astra Serif" w:hAnsi="PT Astra Serif"/>
          <w:b/>
          <w:sz w:val="27"/>
          <w:szCs w:val="27"/>
        </w:rPr>
        <w:t>Свердловская область</w:t>
      </w:r>
    </w:p>
    <w:p w:rsidR="008274FA" w:rsidRPr="006769A1" w:rsidRDefault="008274FA" w:rsidP="008274F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BD03B7" w:rsidRPr="006769A1" w:rsidRDefault="00BD03B7" w:rsidP="00BD03B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7"/>
          <w:szCs w:val="27"/>
        </w:rPr>
      </w:pPr>
      <w:r w:rsidRPr="006769A1">
        <w:rPr>
          <w:rFonts w:ascii="PT Astra Serif" w:hAnsi="PT Astra Serif"/>
          <w:b/>
          <w:sz w:val="27"/>
          <w:szCs w:val="27"/>
        </w:rPr>
        <w:t>ДУМА СЕВЕРОУРАЛЬСКОГО ГОРОДСКОГО ОКРУГА</w:t>
      </w:r>
    </w:p>
    <w:p w:rsidR="00BD03B7" w:rsidRPr="006769A1" w:rsidRDefault="00BD03B7" w:rsidP="00BD03B7">
      <w:pPr>
        <w:ind w:right="11"/>
        <w:jc w:val="center"/>
        <w:rPr>
          <w:rFonts w:ascii="PT Astra Serif" w:hAnsi="PT Astra Serif"/>
          <w:b/>
          <w:sz w:val="27"/>
          <w:szCs w:val="27"/>
        </w:rPr>
      </w:pPr>
      <w:r w:rsidRPr="006769A1">
        <w:rPr>
          <w:rFonts w:ascii="PT Astra Serif" w:hAnsi="PT Astra Serif"/>
          <w:b/>
          <w:sz w:val="27"/>
          <w:szCs w:val="27"/>
        </w:rPr>
        <w:t>РЕШЕНИЕ</w:t>
      </w:r>
    </w:p>
    <w:p w:rsidR="00BD03B7" w:rsidRPr="006769A1" w:rsidRDefault="00BD03B7" w:rsidP="00BD03B7">
      <w:pPr>
        <w:spacing w:after="0" w:line="240" w:lineRule="auto"/>
        <w:ind w:right="11"/>
        <w:rPr>
          <w:rFonts w:ascii="PT Astra Serif" w:hAnsi="PT Astra Serif"/>
          <w:b/>
          <w:sz w:val="27"/>
          <w:szCs w:val="27"/>
        </w:rPr>
      </w:pPr>
      <w:r w:rsidRPr="006769A1">
        <w:rPr>
          <w:rFonts w:ascii="PT Astra Serif" w:hAnsi="PT Astra Serif"/>
          <w:sz w:val="27"/>
          <w:szCs w:val="27"/>
        </w:rPr>
        <w:t xml:space="preserve">от </w:t>
      </w:r>
      <w:r w:rsidR="003F6B29">
        <w:rPr>
          <w:rFonts w:ascii="PT Astra Serif" w:hAnsi="PT Astra Serif"/>
          <w:sz w:val="27"/>
          <w:szCs w:val="27"/>
        </w:rPr>
        <w:t>28 октября</w:t>
      </w:r>
      <w:r w:rsidR="008274FA" w:rsidRPr="006769A1">
        <w:rPr>
          <w:rFonts w:ascii="PT Astra Serif" w:hAnsi="PT Astra Serif"/>
          <w:sz w:val="27"/>
          <w:szCs w:val="27"/>
        </w:rPr>
        <w:t xml:space="preserve"> 2020 года</w:t>
      </w:r>
      <w:r w:rsidRPr="006769A1">
        <w:rPr>
          <w:rFonts w:ascii="PT Astra Serif" w:hAnsi="PT Astra Serif"/>
          <w:sz w:val="27"/>
          <w:szCs w:val="27"/>
        </w:rPr>
        <w:tab/>
      </w:r>
      <w:r w:rsidR="008274FA" w:rsidRPr="006769A1">
        <w:rPr>
          <w:rFonts w:ascii="PT Astra Serif" w:hAnsi="PT Astra Serif"/>
          <w:b/>
          <w:sz w:val="27"/>
          <w:szCs w:val="27"/>
        </w:rPr>
        <w:t xml:space="preserve">         </w:t>
      </w:r>
      <w:r w:rsidR="003F6B29">
        <w:rPr>
          <w:rFonts w:ascii="PT Astra Serif" w:hAnsi="PT Astra Serif"/>
          <w:b/>
          <w:sz w:val="27"/>
          <w:szCs w:val="27"/>
        </w:rPr>
        <w:t xml:space="preserve">            </w:t>
      </w:r>
      <w:r w:rsidRPr="006769A1">
        <w:rPr>
          <w:rFonts w:ascii="PT Astra Serif" w:hAnsi="PT Astra Serif"/>
          <w:b/>
          <w:sz w:val="27"/>
          <w:szCs w:val="27"/>
        </w:rPr>
        <w:t xml:space="preserve">№ </w:t>
      </w:r>
      <w:r w:rsidR="00D81B0D">
        <w:rPr>
          <w:rFonts w:ascii="PT Astra Serif" w:hAnsi="PT Astra Serif"/>
          <w:b/>
          <w:sz w:val="27"/>
          <w:szCs w:val="27"/>
        </w:rPr>
        <w:t>50</w:t>
      </w:r>
    </w:p>
    <w:p w:rsidR="00BD03B7" w:rsidRPr="006769A1" w:rsidRDefault="00BD03B7" w:rsidP="006C3443">
      <w:pPr>
        <w:spacing w:after="0" w:line="240" w:lineRule="auto"/>
        <w:ind w:right="11"/>
        <w:rPr>
          <w:rFonts w:ascii="PT Astra Serif" w:hAnsi="PT Astra Serif"/>
          <w:sz w:val="27"/>
          <w:szCs w:val="27"/>
        </w:rPr>
      </w:pPr>
      <w:r w:rsidRPr="006769A1">
        <w:rPr>
          <w:rFonts w:ascii="PT Astra Serif" w:hAnsi="PT Astra Serif"/>
          <w:sz w:val="27"/>
          <w:szCs w:val="27"/>
        </w:rPr>
        <w:t>г. Североуральск</w:t>
      </w:r>
    </w:p>
    <w:p w:rsidR="00FB257B" w:rsidRPr="006769A1" w:rsidRDefault="00E94B81" w:rsidP="006C3443">
      <w:pPr>
        <w:spacing w:line="240" w:lineRule="auto"/>
        <w:rPr>
          <w:rFonts w:ascii="PT Astra Serif" w:hAnsi="PT Astra Serif" w:cs="Times New Roman"/>
          <w:sz w:val="27"/>
          <w:szCs w:val="27"/>
        </w:rPr>
      </w:pPr>
      <w:r w:rsidRPr="006769A1">
        <w:rPr>
          <w:rFonts w:ascii="PT Astra Serif" w:hAnsi="PT Astra Serif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3822700" cy="2978150"/>
                <wp:effectExtent l="12700" t="12700" r="1270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48" w:rsidRPr="00D94434" w:rsidRDefault="007E5418" w:rsidP="00DF2068">
                            <w:pPr>
                              <w:pStyle w:val="a3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94434">
                              <w:rPr>
                                <w:rFonts w:ascii="PT Astra Serif" w:hAnsi="PT Astra Serif" w:cs="Times New Roman"/>
                                <w:sz w:val="27"/>
                                <w:szCs w:val="27"/>
                              </w:rPr>
                              <w:t xml:space="preserve">О внесении изменений в </w:t>
                            </w:r>
                            <w:hyperlink r:id="rId9" w:history="1">
                              <w:r w:rsidRPr="00D94434">
                                <w:rPr>
                                  <w:rFonts w:ascii="PT Astra Serif" w:hAnsi="PT Astra Serif" w:cs="Times New Roman"/>
                                  <w:bCs/>
                                  <w:sz w:val="27"/>
                                  <w:szCs w:val="27"/>
                                </w:rPr>
                                <w:t>Положение</w:t>
                              </w:r>
                            </w:hyperlink>
                            <w:r w:rsidRPr="00D94434">
                              <w:rPr>
                                <w:rFonts w:ascii="PT Astra Serif" w:hAnsi="PT Astra Serif" w:cs="Times New Roman"/>
                                <w:bCs/>
                                <w:sz w:val="27"/>
                                <w:szCs w:val="27"/>
                              </w:rPr>
      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                      </w:r>
                            <w:r w:rsidRPr="00D94434">
                              <w:rPr>
                                <w:rFonts w:ascii="PT Astra Serif" w:hAnsi="PT Astra Serif" w:cs="Times New Roman"/>
                                <w:sz w:val="27"/>
                                <w:szCs w:val="27"/>
                              </w:rPr>
                              <w:t xml:space="preserve"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</w:t>
                            </w:r>
                            <w:r w:rsidR="00765D9C" w:rsidRPr="00D94434">
                              <w:rPr>
                                <w:rFonts w:ascii="PT Astra Serif" w:hAnsi="PT Astra Serif" w:cs="Times New Roman"/>
                                <w:sz w:val="27"/>
                                <w:szCs w:val="27"/>
                              </w:rPr>
                              <w:t>Р</w:t>
                            </w:r>
                            <w:r w:rsidRPr="00D94434">
                              <w:rPr>
                                <w:rFonts w:ascii="PT Astra Serif" w:hAnsi="PT Astra Serif" w:cs="Times New Roman"/>
                                <w:sz w:val="27"/>
                                <w:szCs w:val="27"/>
                              </w:rPr>
                              <w:t>ешением Думы Североуральского городского округа от 29.05.2019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1.15pt;width:301pt;height:2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" strokecolor="white [3212]">
                <v:textbox>
                  <w:txbxContent>
                    <w:p w:rsidR="00486348" w:rsidRPr="00D94434" w:rsidRDefault="007E5418" w:rsidP="00DF2068">
                      <w:pPr>
                        <w:pStyle w:val="a3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D94434">
                        <w:rPr>
                          <w:rFonts w:ascii="PT Astra Serif" w:hAnsi="PT Astra Serif" w:cs="Times New Roman"/>
                          <w:sz w:val="27"/>
                          <w:szCs w:val="27"/>
                        </w:rPr>
                        <w:t xml:space="preserve">О внесении изменений в </w:t>
                      </w:r>
                      <w:hyperlink r:id="rId10" w:history="1">
                        <w:r w:rsidRPr="00D94434">
                          <w:rPr>
                            <w:rFonts w:ascii="PT Astra Serif" w:hAnsi="PT Astra Serif" w:cs="Times New Roman"/>
                            <w:bCs/>
                            <w:sz w:val="27"/>
                            <w:szCs w:val="27"/>
                          </w:rPr>
                          <w:t>Положение</w:t>
                        </w:r>
                      </w:hyperlink>
                      <w:r w:rsidRPr="00D94434">
                        <w:rPr>
                          <w:rFonts w:ascii="PT Astra Serif" w:hAnsi="PT Astra Serif" w:cs="Times New Roman"/>
                          <w:bCs/>
                          <w:sz w:val="27"/>
                          <w:szCs w:val="27"/>
                        </w:rPr>
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                </w:r>
                      <w:r w:rsidRPr="00D94434">
                        <w:rPr>
                          <w:rFonts w:ascii="PT Astra Serif" w:hAnsi="PT Astra Serif" w:cs="Times New Roman"/>
                          <w:sz w:val="27"/>
                          <w:szCs w:val="27"/>
                        </w:rPr>
                        <w:t xml:space="preserve"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</w:t>
                      </w:r>
                      <w:r w:rsidR="00765D9C" w:rsidRPr="00D94434">
                        <w:rPr>
                          <w:rFonts w:ascii="PT Astra Serif" w:hAnsi="PT Astra Serif" w:cs="Times New Roman"/>
                          <w:sz w:val="27"/>
                          <w:szCs w:val="27"/>
                        </w:rPr>
                        <w:t>Р</w:t>
                      </w:r>
                      <w:r w:rsidRPr="00D94434">
                        <w:rPr>
                          <w:rFonts w:ascii="PT Astra Serif" w:hAnsi="PT Astra Serif" w:cs="Times New Roman"/>
                          <w:sz w:val="27"/>
                          <w:szCs w:val="27"/>
                        </w:rPr>
                        <w:t>ешением Думы Североуральского городского округа от 29.05.2019 № 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69A1">
        <w:rPr>
          <w:rFonts w:ascii="PT Astra Serif" w:hAnsi="PT Astra Serif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209550</wp:posOffset>
                </wp:positionV>
                <wp:extent cx="252095" cy="247650"/>
                <wp:effectExtent l="13335" t="7620" r="1079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48" w:rsidRPr="00EF2206" w:rsidRDefault="00486348" w:rsidP="00EF2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0.5pt;margin-top:16.5pt;width:19.8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" strokecolor="white [3212]">
                <v:textbox>
                  <w:txbxContent>
                    <w:p w:rsidR="00486348" w:rsidRPr="00EF2206" w:rsidRDefault="00486348" w:rsidP="00EF2206"/>
                  </w:txbxContent>
                </v:textbox>
              </v:shape>
            </w:pict>
          </mc:Fallback>
        </mc:AlternateContent>
      </w:r>
    </w:p>
    <w:p w:rsidR="00FB257B" w:rsidRPr="006769A1" w:rsidRDefault="00FB257B" w:rsidP="006C3443">
      <w:pPr>
        <w:spacing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B257B" w:rsidRPr="006769A1" w:rsidRDefault="00FB257B" w:rsidP="006C3443">
      <w:pPr>
        <w:spacing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B257B" w:rsidRPr="006769A1" w:rsidRDefault="00FB257B" w:rsidP="006C3443">
      <w:pPr>
        <w:spacing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B257B" w:rsidRPr="006769A1" w:rsidRDefault="00FB257B" w:rsidP="006C3443">
      <w:pPr>
        <w:spacing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7E5418" w:rsidRPr="006769A1" w:rsidRDefault="007E5418" w:rsidP="006C3443">
      <w:pPr>
        <w:spacing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01B0F" w:rsidRPr="006769A1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01B0F" w:rsidRPr="006769A1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01B0F" w:rsidRPr="006769A1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01B0F" w:rsidRPr="006769A1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F01B0F" w:rsidRPr="006769A1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7"/>
          <w:szCs w:val="27"/>
        </w:rPr>
      </w:pPr>
    </w:p>
    <w:p w:rsidR="00E61510" w:rsidRDefault="00E61510" w:rsidP="00F01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7"/>
          <w:szCs w:val="27"/>
        </w:rPr>
      </w:pPr>
    </w:p>
    <w:p w:rsidR="009B269D" w:rsidRPr="006769A1" w:rsidRDefault="009B269D" w:rsidP="005B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7"/>
          <w:szCs w:val="27"/>
        </w:rPr>
      </w:pPr>
      <w:r w:rsidRPr="006769A1">
        <w:rPr>
          <w:rFonts w:ascii="PT Astra Serif" w:hAnsi="PT Astra Serif" w:cs="Times New Roman"/>
          <w:sz w:val="27"/>
          <w:szCs w:val="27"/>
        </w:rPr>
        <w:t xml:space="preserve">В соответствии со </w:t>
      </w:r>
      <w:hyperlink r:id="rId11" w:history="1">
        <w:r w:rsidRPr="006769A1">
          <w:rPr>
            <w:rFonts w:ascii="PT Astra Serif" w:hAnsi="PT Astra Serif" w:cs="Times New Roman"/>
            <w:sz w:val="27"/>
            <w:szCs w:val="27"/>
          </w:rPr>
          <w:t>статьей 13</w:t>
        </w:r>
        <w:r w:rsidR="00B748F9" w:rsidRPr="006769A1">
          <w:rPr>
            <w:rFonts w:ascii="PT Astra Serif" w:hAnsi="PT Astra Serif" w:cs="Times New Roman"/>
            <w:sz w:val="27"/>
            <w:szCs w:val="27"/>
          </w:rPr>
          <w:t>4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Трудового кодекса Российской Федерации, </w:t>
      </w:r>
      <w:hyperlink r:id="rId12" w:history="1">
        <w:r w:rsidRPr="006769A1">
          <w:rPr>
            <w:rFonts w:ascii="PT Astra Serif" w:hAnsi="PT Astra Serif" w:cs="Times New Roman"/>
            <w:sz w:val="27"/>
            <w:szCs w:val="27"/>
          </w:rPr>
          <w:t>статьей 86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Бюджетного кодекса Российской Федерации,</w:t>
      </w:r>
      <w:r w:rsidR="00765AF3" w:rsidRPr="006769A1">
        <w:rPr>
          <w:rFonts w:ascii="PT Astra Serif" w:hAnsi="PT Astra Serif" w:cs="Times New Roman"/>
          <w:sz w:val="27"/>
          <w:szCs w:val="27"/>
        </w:rPr>
        <w:t xml:space="preserve"> Федеральным законом</w:t>
      </w:r>
      <w:r w:rsidRPr="006769A1">
        <w:rPr>
          <w:rFonts w:ascii="PT Astra Serif" w:hAnsi="PT Astra Serif" w:cs="Times New Roman"/>
          <w:sz w:val="27"/>
          <w:szCs w:val="27"/>
        </w:rPr>
        <w:t xml:space="preserve"> от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06 октября 2003 года </w:t>
      </w:r>
      <w:r w:rsidR="00CD0F42" w:rsidRPr="006769A1">
        <w:rPr>
          <w:rFonts w:ascii="PT Astra Serif" w:hAnsi="PT Astra Serif" w:cs="Times New Roman"/>
          <w:sz w:val="27"/>
          <w:szCs w:val="27"/>
        </w:rPr>
        <w:t>№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131-ФЗ «</w:t>
      </w:r>
      <w:r w:rsidRPr="006769A1">
        <w:rPr>
          <w:rFonts w:ascii="PT Astra Serif" w:hAnsi="PT Astra Serif" w:cs="Times New Roman"/>
          <w:sz w:val="27"/>
          <w:szCs w:val="27"/>
        </w:rPr>
        <w:t>Об общих принципах организации местного самоуп</w:t>
      </w:r>
      <w:r w:rsidR="006C3443" w:rsidRPr="006769A1">
        <w:rPr>
          <w:rFonts w:ascii="PT Astra Serif" w:hAnsi="PT Astra Serif" w:cs="Times New Roman"/>
          <w:sz w:val="27"/>
          <w:szCs w:val="27"/>
        </w:rPr>
        <w:t>равления в Российской Федерации»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hyperlink r:id="rId13" w:history="1">
        <w:r w:rsidRPr="006769A1">
          <w:rPr>
            <w:rFonts w:ascii="PT Astra Serif" w:hAnsi="PT Astra Serif" w:cs="Times New Roman"/>
            <w:sz w:val="27"/>
            <w:szCs w:val="27"/>
          </w:rPr>
          <w:t>статьей 22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Федерального закона от 02 марта 2007 года </w:t>
      </w:r>
      <w:r w:rsidR="00CD0F42" w:rsidRPr="006769A1">
        <w:rPr>
          <w:rFonts w:ascii="PT Astra Serif" w:hAnsi="PT Astra Serif" w:cs="Times New Roman"/>
          <w:sz w:val="27"/>
          <w:szCs w:val="27"/>
        </w:rPr>
        <w:t>№</w:t>
      </w:r>
      <w:r w:rsidRPr="006769A1">
        <w:rPr>
          <w:rFonts w:ascii="PT Astra Serif" w:hAnsi="PT Astra Serif" w:cs="Times New Roman"/>
          <w:sz w:val="27"/>
          <w:szCs w:val="27"/>
        </w:rPr>
        <w:t xml:space="preserve"> 25-ФЗ </w:t>
      </w:r>
      <w:r w:rsidR="00CD0F42" w:rsidRPr="006769A1">
        <w:rPr>
          <w:rFonts w:ascii="PT Astra Serif" w:hAnsi="PT Astra Serif" w:cs="Times New Roman"/>
          <w:sz w:val="27"/>
          <w:szCs w:val="27"/>
        </w:rPr>
        <w:t>«</w:t>
      </w:r>
      <w:r w:rsidRPr="006769A1">
        <w:rPr>
          <w:rFonts w:ascii="PT Astra Serif" w:hAnsi="PT Astra Serif" w:cs="Times New Roman"/>
          <w:sz w:val="27"/>
          <w:szCs w:val="27"/>
        </w:rPr>
        <w:t>О муниципальной службе в Российской Федерации</w:t>
      </w:r>
      <w:r w:rsidR="00CD0F42" w:rsidRPr="006769A1">
        <w:rPr>
          <w:rFonts w:ascii="PT Astra Serif" w:hAnsi="PT Astra Serif" w:cs="Times New Roman"/>
          <w:sz w:val="27"/>
          <w:szCs w:val="27"/>
        </w:rPr>
        <w:t>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hyperlink r:id="rId14" w:history="1">
        <w:r w:rsidRPr="006769A1">
          <w:rPr>
            <w:rFonts w:ascii="PT Astra Serif" w:hAnsi="PT Astra Serif" w:cs="Times New Roman"/>
            <w:sz w:val="27"/>
            <w:szCs w:val="27"/>
          </w:rPr>
          <w:t>Законом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Российской Федерации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от 21 июля 1993 года </w:t>
      </w:r>
      <w:r w:rsidR="00CD0F42" w:rsidRPr="006769A1">
        <w:rPr>
          <w:rFonts w:ascii="PT Astra Serif" w:hAnsi="PT Astra Serif" w:cs="Times New Roman"/>
          <w:sz w:val="27"/>
          <w:szCs w:val="27"/>
        </w:rPr>
        <w:t>№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5485-1 «О государственной тайне»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hyperlink r:id="rId15" w:history="1">
        <w:r w:rsidRPr="006769A1">
          <w:rPr>
            <w:rFonts w:ascii="PT Astra Serif" w:hAnsi="PT Astra Serif" w:cs="Times New Roman"/>
            <w:sz w:val="27"/>
            <w:szCs w:val="27"/>
          </w:rPr>
          <w:t>Постановлением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Правительства Российской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Федерации от 18.09.2006 </w:t>
      </w:r>
      <w:r w:rsidR="00CD0F42" w:rsidRPr="006769A1">
        <w:rPr>
          <w:rFonts w:ascii="PT Astra Serif" w:hAnsi="PT Astra Serif" w:cs="Times New Roman"/>
          <w:sz w:val="27"/>
          <w:szCs w:val="27"/>
        </w:rPr>
        <w:t>№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573 «</w:t>
      </w:r>
      <w:r w:rsidRPr="006769A1">
        <w:rPr>
          <w:rFonts w:ascii="PT Astra Serif" w:hAnsi="PT Astra Serif" w:cs="Times New Roman"/>
          <w:sz w:val="27"/>
          <w:szCs w:val="27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6C3443" w:rsidRPr="006769A1">
        <w:rPr>
          <w:rFonts w:ascii="PT Astra Serif" w:hAnsi="PT Astra Serif" w:cs="Times New Roman"/>
          <w:sz w:val="27"/>
          <w:szCs w:val="27"/>
        </w:rPr>
        <w:t>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hyperlink r:id="rId16" w:history="1">
        <w:r w:rsidR="00462AEA" w:rsidRPr="006769A1">
          <w:rPr>
            <w:rFonts w:ascii="PT Astra Serif" w:hAnsi="PT Astra Serif" w:cs="Times New Roman"/>
            <w:sz w:val="27"/>
            <w:szCs w:val="27"/>
          </w:rPr>
          <w:t>З</w:t>
        </w:r>
        <w:r w:rsidRPr="006769A1">
          <w:rPr>
            <w:rFonts w:ascii="PT Astra Serif" w:hAnsi="PT Astra Serif" w:cs="Times New Roman"/>
            <w:sz w:val="27"/>
            <w:szCs w:val="27"/>
          </w:rPr>
          <w:t>аконом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</w:t>
      </w:r>
      <w:r w:rsidR="00462AEA" w:rsidRPr="006769A1">
        <w:rPr>
          <w:rFonts w:ascii="PT Astra Serif" w:hAnsi="PT Astra Serif" w:cs="Times New Roman"/>
          <w:sz w:val="27"/>
          <w:szCs w:val="27"/>
        </w:rPr>
        <w:t xml:space="preserve">Свердловской области </w:t>
      </w:r>
      <w:r w:rsidRPr="006769A1">
        <w:rPr>
          <w:rFonts w:ascii="PT Astra Serif" w:hAnsi="PT Astra Serif" w:cs="Times New Roman"/>
          <w:sz w:val="27"/>
          <w:szCs w:val="27"/>
        </w:rPr>
        <w:t>от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29 октября 2007 года </w:t>
      </w:r>
      <w:r w:rsidR="00CD0F42" w:rsidRPr="006769A1">
        <w:rPr>
          <w:rFonts w:ascii="PT Astra Serif" w:hAnsi="PT Astra Serif" w:cs="Times New Roman"/>
          <w:sz w:val="27"/>
          <w:szCs w:val="27"/>
        </w:rPr>
        <w:t>№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136-ОЗ «</w:t>
      </w:r>
      <w:r w:rsidRPr="006769A1">
        <w:rPr>
          <w:rFonts w:ascii="PT Astra Serif" w:hAnsi="PT Astra Serif" w:cs="Times New Roman"/>
          <w:sz w:val="27"/>
          <w:szCs w:val="27"/>
        </w:rPr>
        <w:t xml:space="preserve">Об особенностях муниципальной службы на </w:t>
      </w:r>
      <w:r w:rsidR="006C3443" w:rsidRPr="006769A1">
        <w:rPr>
          <w:rFonts w:ascii="PT Astra Serif" w:hAnsi="PT Astra Serif" w:cs="Times New Roman"/>
          <w:sz w:val="27"/>
          <w:szCs w:val="27"/>
        </w:rPr>
        <w:t>территории Свердловской области»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hyperlink r:id="rId17" w:history="1">
        <w:r w:rsidRPr="006769A1">
          <w:rPr>
            <w:rFonts w:ascii="PT Astra Serif" w:hAnsi="PT Astra Serif" w:cs="Times New Roman"/>
            <w:sz w:val="27"/>
            <w:szCs w:val="27"/>
          </w:rPr>
          <w:t>статьей 2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Закона Свердловской области от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26 декабря 2008 года </w:t>
      </w:r>
      <w:r w:rsidR="00CD0F42" w:rsidRPr="006769A1">
        <w:rPr>
          <w:rFonts w:ascii="PT Astra Serif" w:hAnsi="PT Astra Serif" w:cs="Times New Roman"/>
          <w:sz w:val="27"/>
          <w:szCs w:val="27"/>
        </w:rPr>
        <w:t>№</w:t>
      </w:r>
      <w:r w:rsidR="006C3443" w:rsidRPr="006769A1">
        <w:rPr>
          <w:rFonts w:ascii="PT Astra Serif" w:hAnsi="PT Astra Serif" w:cs="Times New Roman"/>
          <w:sz w:val="27"/>
          <w:szCs w:val="27"/>
        </w:rPr>
        <w:t xml:space="preserve"> 146-ОЗ «</w:t>
      </w:r>
      <w:r w:rsidRPr="006769A1">
        <w:rPr>
          <w:rFonts w:ascii="PT Astra Serif" w:hAnsi="PT Astra Serif" w:cs="Times New Roman"/>
          <w:sz w:val="27"/>
          <w:szCs w:val="27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</w:t>
      </w:r>
      <w:r w:rsidR="006C3443" w:rsidRPr="006769A1">
        <w:rPr>
          <w:rFonts w:ascii="PT Astra Serif" w:hAnsi="PT Astra Serif" w:cs="Times New Roman"/>
          <w:sz w:val="27"/>
          <w:szCs w:val="27"/>
        </w:rPr>
        <w:t>территории Свердловской области»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hyperlink r:id="rId18" w:history="1">
        <w:r w:rsidRPr="006769A1">
          <w:rPr>
            <w:rFonts w:ascii="PT Astra Serif" w:hAnsi="PT Astra Serif" w:cs="Times New Roman"/>
            <w:sz w:val="27"/>
            <w:szCs w:val="27"/>
          </w:rPr>
          <w:t>Законом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Свердловско</w:t>
      </w:r>
      <w:r w:rsidR="00CD530A" w:rsidRPr="006769A1">
        <w:rPr>
          <w:rFonts w:ascii="PT Astra Serif" w:hAnsi="PT Astra Serif" w:cs="Times New Roman"/>
          <w:sz w:val="27"/>
          <w:szCs w:val="27"/>
        </w:rPr>
        <w:t>й области от 14 июня 2005 года №</w:t>
      </w:r>
      <w:r w:rsidRPr="006769A1">
        <w:rPr>
          <w:rFonts w:ascii="PT Astra Serif" w:hAnsi="PT Astra Serif" w:cs="Times New Roman"/>
          <w:sz w:val="27"/>
          <w:szCs w:val="27"/>
        </w:rPr>
        <w:t xml:space="preserve"> 49-ОЗ </w:t>
      </w:r>
      <w:r w:rsidR="00CD530A" w:rsidRPr="006769A1">
        <w:rPr>
          <w:rFonts w:ascii="PT Astra Serif" w:hAnsi="PT Astra Serif" w:cs="Times New Roman"/>
          <w:sz w:val="27"/>
          <w:szCs w:val="27"/>
        </w:rPr>
        <w:t>«</w:t>
      </w:r>
      <w:r w:rsidRPr="006769A1">
        <w:rPr>
          <w:rFonts w:ascii="PT Astra Serif" w:hAnsi="PT Astra Serif" w:cs="Times New Roman"/>
          <w:sz w:val="27"/>
          <w:szCs w:val="27"/>
        </w:rPr>
        <w:t xml:space="preserve"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</w:t>
      </w:r>
      <w:r w:rsidRPr="006769A1">
        <w:rPr>
          <w:rFonts w:ascii="PT Astra Serif" w:hAnsi="PT Astra Serif" w:cs="Times New Roman"/>
          <w:sz w:val="27"/>
          <w:szCs w:val="27"/>
        </w:rPr>
        <w:lastRenderedPageBreak/>
        <w:t>муниципальных органах, не входящих в структуру органов местного самоуправления</w:t>
      </w:r>
      <w:r w:rsidR="00CD530A" w:rsidRPr="006769A1">
        <w:rPr>
          <w:rFonts w:ascii="PT Astra Serif" w:hAnsi="PT Astra Serif" w:cs="Times New Roman"/>
          <w:sz w:val="27"/>
          <w:szCs w:val="27"/>
        </w:rPr>
        <w:t xml:space="preserve"> этих муниципальных образований»</w:t>
      </w:r>
      <w:r w:rsidRPr="006769A1">
        <w:rPr>
          <w:rFonts w:ascii="PT Astra Serif" w:hAnsi="PT Astra Serif" w:cs="Times New Roman"/>
          <w:sz w:val="27"/>
          <w:szCs w:val="27"/>
        </w:rPr>
        <w:t xml:space="preserve">, </w:t>
      </w:r>
      <w:r w:rsidR="00CD530A" w:rsidRPr="006769A1">
        <w:rPr>
          <w:rFonts w:ascii="PT Astra Serif" w:hAnsi="PT Astra Serif" w:cs="Times New Roman"/>
          <w:sz w:val="27"/>
          <w:szCs w:val="27"/>
        </w:rPr>
        <w:t>Постановлением Правительства Свердловской области от 1</w:t>
      </w:r>
      <w:r w:rsidR="006C3443" w:rsidRPr="006769A1">
        <w:rPr>
          <w:rFonts w:ascii="PT Astra Serif" w:hAnsi="PT Astra Serif" w:cs="Times New Roman"/>
          <w:sz w:val="27"/>
          <w:szCs w:val="27"/>
        </w:rPr>
        <w:t>8</w:t>
      </w:r>
      <w:r w:rsidR="00CD530A" w:rsidRPr="006769A1">
        <w:rPr>
          <w:rFonts w:ascii="PT Astra Serif" w:hAnsi="PT Astra Serif" w:cs="Times New Roman"/>
          <w:sz w:val="27"/>
          <w:szCs w:val="27"/>
        </w:rPr>
        <w:t>.09.201</w:t>
      </w:r>
      <w:r w:rsidR="006C3443" w:rsidRPr="006769A1">
        <w:rPr>
          <w:rFonts w:ascii="PT Astra Serif" w:hAnsi="PT Astra Serif" w:cs="Times New Roman"/>
          <w:sz w:val="27"/>
          <w:szCs w:val="27"/>
        </w:rPr>
        <w:t>9</w:t>
      </w:r>
      <w:r w:rsidR="00CD530A" w:rsidRPr="006769A1">
        <w:rPr>
          <w:rFonts w:ascii="PT Astra Serif" w:hAnsi="PT Astra Serif" w:cs="Times New Roman"/>
          <w:sz w:val="27"/>
          <w:szCs w:val="27"/>
        </w:rPr>
        <w:t xml:space="preserve"> № 5</w:t>
      </w:r>
      <w:r w:rsidR="006C3443" w:rsidRPr="006769A1">
        <w:rPr>
          <w:rFonts w:ascii="PT Astra Serif" w:hAnsi="PT Astra Serif" w:cs="Times New Roman"/>
          <w:sz w:val="27"/>
          <w:szCs w:val="27"/>
        </w:rPr>
        <w:t>86</w:t>
      </w:r>
      <w:r w:rsidR="00CD530A" w:rsidRPr="006769A1">
        <w:rPr>
          <w:rFonts w:ascii="PT Astra Serif" w:hAnsi="PT Astra Serif" w:cs="Times New Roman"/>
          <w:sz w:val="27"/>
          <w:szCs w:val="27"/>
        </w:rPr>
        <w:t>-ПП «Об утверждении методик, применяемых для расчета межбюджетных трансфертов из областного бюджета местным бюджетам, на 20</w:t>
      </w:r>
      <w:r w:rsidR="006C3443" w:rsidRPr="006769A1">
        <w:rPr>
          <w:rFonts w:ascii="PT Astra Serif" w:hAnsi="PT Astra Serif" w:cs="Times New Roman"/>
          <w:sz w:val="27"/>
          <w:szCs w:val="27"/>
        </w:rPr>
        <w:t>20</w:t>
      </w:r>
      <w:r w:rsidR="00CD530A" w:rsidRPr="006769A1">
        <w:rPr>
          <w:rFonts w:ascii="PT Astra Serif" w:hAnsi="PT Astra Serif" w:cs="Times New Roman"/>
          <w:sz w:val="27"/>
          <w:szCs w:val="27"/>
        </w:rPr>
        <w:t xml:space="preserve"> год и плановый период 202</w:t>
      </w:r>
      <w:r w:rsidR="006C3443" w:rsidRPr="006769A1">
        <w:rPr>
          <w:rFonts w:ascii="PT Astra Serif" w:hAnsi="PT Astra Serif" w:cs="Times New Roman"/>
          <w:sz w:val="27"/>
          <w:szCs w:val="27"/>
        </w:rPr>
        <w:t>1</w:t>
      </w:r>
      <w:r w:rsidR="00CD530A" w:rsidRPr="006769A1">
        <w:rPr>
          <w:rFonts w:ascii="PT Astra Serif" w:hAnsi="PT Astra Serif" w:cs="Times New Roman"/>
          <w:sz w:val="27"/>
          <w:szCs w:val="27"/>
        </w:rPr>
        <w:t xml:space="preserve"> и 202</w:t>
      </w:r>
      <w:r w:rsidR="006C3443" w:rsidRPr="006769A1">
        <w:rPr>
          <w:rFonts w:ascii="PT Astra Serif" w:hAnsi="PT Astra Serif" w:cs="Times New Roman"/>
          <w:sz w:val="27"/>
          <w:szCs w:val="27"/>
        </w:rPr>
        <w:t>2</w:t>
      </w:r>
      <w:r w:rsidR="00CD530A" w:rsidRPr="006769A1">
        <w:rPr>
          <w:rFonts w:ascii="PT Astra Serif" w:hAnsi="PT Astra Serif" w:cs="Times New Roman"/>
          <w:sz w:val="27"/>
          <w:szCs w:val="27"/>
        </w:rPr>
        <w:t xml:space="preserve"> годов», </w:t>
      </w:r>
      <w:hyperlink r:id="rId19" w:history="1">
        <w:r w:rsidRPr="006769A1">
          <w:rPr>
            <w:rFonts w:ascii="PT Astra Serif" w:hAnsi="PT Astra Serif" w:cs="Times New Roman"/>
            <w:sz w:val="27"/>
            <w:szCs w:val="27"/>
          </w:rPr>
          <w:t>Уставом</w:t>
        </w:r>
      </w:hyperlink>
      <w:r w:rsidRPr="006769A1">
        <w:rPr>
          <w:rFonts w:ascii="PT Astra Serif" w:hAnsi="PT Astra Serif" w:cs="Times New Roman"/>
          <w:sz w:val="27"/>
          <w:szCs w:val="27"/>
        </w:rPr>
        <w:t xml:space="preserve"> Североуральского городского округа</w:t>
      </w:r>
      <w:r w:rsidR="00DF2068" w:rsidRPr="006769A1">
        <w:rPr>
          <w:rFonts w:ascii="PT Astra Serif" w:hAnsi="PT Astra Serif" w:cs="Times New Roman"/>
          <w:sz w:val="27"/>
          <w:szCs w:val="27"/>
        </w:rPr>
        <w:t>,</w:t>
      </w:r>
      <w:r w:rsidRPr="006769A1">
        <w:rPr>
          <w:rFonts w:ascii="PT Astra Serif" w:hAnsi="PT Astra Serif" w:cs="Times New Roman"/>
          <w:sz w:val="27"/>
          <w:szCs w:val="27"/>
        </w:rPr>
        <w:t xml:space="preserve"> Дума Североуральского городского округа </w:t>
      </w:r>
    </w:p>
    <w:p w:rsidR="009B269D" w:rsidRPr="00EF6780" w:rsidRDefault="009B269D" w:rsidP="00BD03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9B269D" w:rsidRPr="006769A1" w:rsidRDefault="009B269D" w:rsidP="00DF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7"/>
          <w:szCs w:val="27"/>
        </w:rPr>
      </w:pPr>
      <w:r w:rsidRPr="006769A1">
        <w:rPr>
          <w:rFonts w:ascii="PT Astra Serif" w:hAnsi="PT Astra Serif" w:cs="Times New Roman"/>
          <w:b/>
          <w:sz w:val="27"/>
          <w:szCs w:val="27"/>
        </w:rPr>
        <w:t>РЕШИЛА:</w:t>
      </w:r>
    </w:p>
    <w:p w:rsidR="00DF2068" w:rsidRPr="00EF6780" w:rsidRDefault="00DF2068" w:rsidP="00DF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684325" w:rsidRPr="006769A1" w:rsidRDefault="00F02DAF" w:rsidP="005267B2">
      <w:pPr>
        <w:pStyle w:val="a3"/>
        <w:ind w:firstLine="426"/>
        <w:jc w:val="both"/>
        <w:rPr>
          <w:rFonts w:ascii="PT Astra Serif" w:hAnsi="PT Astra Serif" w:cs="Times New Roman"/>
          <w:sz w:val="27"/>
          <w:szCs w:val="27"/>
        </w:rPr>
      </w:pPr>
      <w:r w:rsidRPr="006769A1">
        <w:rPr>
          <w:rFonts w:ascii="PT Astra Serif" w:hAnsi="PT Astra Serif" w:cs="Times New Roman"/>
          <w:bCs/>
          <w:sz w:val="27"/>
          <w:szCs w:val="27"/>
        </w:rPr>
        <w:t>1.</w:t>
      </w:r>
      <w:r w:rsidR="003B2C3E" w:rsidRPr="006769A1">
        <w:rPr>
          <w:rFonts w:ascii="PT Astra Serif" w:hAnsi="PT Astra Serif" w:cs="Times New Roman"/>
          <w:bCs/>
          <w:sz w:val="27"/>
          <w:szCs w:val="27"/>
        </w:rPr>
        <w:t xml:space="preserve"> </w:t>
      </w:r>
      <w:r w:rsidR="005267B2" w:rsidRPr="006769A1">
        <w:rPr>
          <w:rFonts w:ascii="PT Astra Serif" w:hAnsi="PT Astra Serif" w:cs="Times New Roman"/>
          <w:bCs/>
          <w:sz w:val="27"/>
          <w:szCs w:val="27"/>
        </w:rPr>
        <w:t xml:space="preserve">Внести изменения в </w:t>
      </w:r>
      <w:hyperlink r:id="rId20" w:history="1">
        <w:r w:rsidR="009B269D" w:rsidRPr="006769A1">
          <w:rPr>
            <w:rFonts w:ascii="PT Astra Serif" w:hAnsi="PT Astra Serif" w:cs="Times New Roman"/>
            <w:bCs/>
            <w:sz w:val="27"/>
            <w:szCs w:val="27"/>
          </w:rPr>
          <w:t>Положение</w:t>
        </w:r>
      </w:hyperlink>
      <w:r w:rsidR="009B269D" w:rsidRPr="006769A1">
        <w:rPr>
          <w:rFonts w:ascii="PT Astra Serif" w:hAnsi="PT Astra Serif" w:cs="Times New Roman"/>
          <w:bCs/>
          <w:sz w:val="27"/>
          <w:szCs w:val="27"/>
        </w:rPr>
        <w:t xml:space="preserve"> об оплате труда выборных должностных лиц местного самоуправления</w:t>
      </w:r>
      <w:r w:rsidR="00A53A01" w:rsidRPr="006769A1">
        <w:rPr>
          <w:rFonts w:ascii="PT Astra Serif" w:hAnsi="PT Astra Serif" w:cs="Times New Roman"/>
          <w:bCs/>
          <w:sz w:val="27"/>
          <w:szCs w:val="27"/>
        </w:rPr>
        <w:t xml:space="preserve"> Североуральского городского округа</w:t>
      </w:r>
      <w:r w:rsidR="009B269D" w:rsidRPr="006769A1">
        <w:rPr>
          <w:rFonts w:ascii="PT Astra Serif" w:hAnsi="PT Astra Serif" w:cs="Times New Roman"/>
          <w:bCs/>
          <w:sz w:val="27"/>
          <w:szCs w:val="27"/>
        </w:rPr>
        <w:t xml:space="preserve">, </w:t>
      </w:r>
      <w:r w:rsidR="00A53A01" w:rsidRPr="006769A1">
        <w:rPr>
          <w:rFonts w:ascii="PT Astra Serif" w:hAnsi="PT Astra Serif" w:cs="Times New Roman"/>
          <w:bCs/>
          <w:sz w:val="27"/>
          <w:szCs w:val="27"/>
        </w:rPr>
        <w:t xml:space="preserve">депутатов Думы Североуральского городского округа, </w:t>
      </w:r>
      <w:r w:rsidR="009B269D" w:rsidRPr="006769A1">
        <w:rPr>
          <w:rFonts w:ascii="PT Astra Serif" w:hAnsi="PT Astra Serif" w:cs="Times New Roman"/>
          <w:bCs/>
          <w:sz w:val="27"/>
          <w:szCs w:val="27"/>
        </w:rPr>
        <w:t>осуществляющих свои полномочия на постоянной основе, муниципальных служащих</w:t>
      </w:r>
      <w:r w:rsidR="005F0D4C" w:rsidRPr="006769A1">
        <w:rPr>
          <w:rFonts w:ascii="PT Astra Serif" w:hAnsi="PT Astra Serif" w:cs="Times New Roman"/>
          <w:bCs/>
          <w:sz w:val="27"/>
          <w:szCs w:val="27"/>
        </w:rPr>
        <w:t xml:space="preserve"> Североуральского городского округа</w:t>
      </w:r>
      <w:r w:rsidR="009B269D" w:rsidRPr="006769A1">
        <w:rPr>
          <w:rFonts w:ascii="PT Astra Serif" w:hAnsi="PT Astra Serif" w:cs="Times New Roman"/>
          <w:bCs/>
          <w:sz w:val="27"/>
          <w:szCs w:val="27"/>
        </w:rPr>
        <w:t xml:space="preserve">, </w:t>
      </w:r>
      <w:r w:rsidR="003C2B23" w:rsidRPr="006769A1">
        <w:rPr>
          <w:rFonts w:ascii="PT Astra Serif" w:hAnsi="PT Astra Serif" w:cs="Times New Roman"/>
          <w:sz w:val="27"/>
          <w:szCs w:val="27"/>
        </w:rPr>
        <w:t>лиц, исполняющи</w:t>
      </w:r>
      <w:r w:rsidR="00534E24" w:rsidRPr="006769A1">
        <w:rPr>
          <w:rFonts w:ascii="PT Astra Serif" w:hAnsi="PT Astra Serif" w:cs="Times New Roman"/>
          <w:sz w:val="27"/>
          <w:szCs w:val="27"/>
        </w:rPr>
        <w:t>х</w:t>
      </w:r>
      <w:r w:rsidR="003C2B23" w:rsidRPr="006769A1">
        <w:rPr>
          <w:rFonts w:ascii="PT Astra Serif" w:hAnsi="PT Astra Serif" w:cs="Times New Roman"/>
          <w:sz w:val="27"/>
          <w:szCs w:val="27"/>
        </w:rPr>
        <w:t xml:space="preserve"> обязанности по техническому  обеспечению деятельности органов местного самоуправления Североуральского городского округа</w:t>
      </w:r>
      <w:r w:rsidR="005267B2" w:rsidRPr="006769A1">
        <w:rPr>
          <w:rFonts w:ascii="PT Astra Serif" w:hAnsi="PT Astra Serif" w:cs="Times New Roman"/>
          <w:sz w:val="27"/>
          <w:szCs w:val="27"/>
        </w:rPr>
        <w:t>, утвержденное решением Думы Североуральского городского округа от 29.05.2019 № 29 следующие изменения:</w:t>
      </w:r>
    </w:p>
    <w:p w:rsidR="005267B2" w:rsidRPr="006769A1" w:rsidRDefault="005267B2" w:rsidP="005267B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769A1">
        <w:rPr>
          <w:rFonts w:ascii="Times New Roman" w:hAnsi="Times New Roman" w:cs="Times New Roman"/>
          <w:sz w:val="27"/>
          <w:szCs w:val="27"/>
        </w:rPr>
        <w:t>1) изложить таблицу № 1 в новой редакции (прил</w:t>
      </w:r>
      <w:r w:rsidR="00CF44CA" w:rsidRPr="006769A1">
        <w:rPr>
          <w:rFonts w:ascii="Times New Roman" w:hAnsi="Times New Roman" w:cs="Times New Roman"/>
          <w:sz w:val="27"/>
          <w:szCs w:val="27"/>
        </w:rPr>
        <w:t>ожение № 1</w:t>
      </w:r>
      <w:r w:rsidRPr="006769A1">
        <w:rPr>
          <w:rFonts w:ascii="Times New Roman" w:hAnsi="Times New Roman" w:cs="Times New Roman"/>
          <w:sz w:val="27"/>
          <w:szCs w:val="27"/>
        </w:rPr>
        <w:t>);</w:t>
      </w:r>
    </w:p>
    <w:p w:rsidR="005267B2" w:rsidRPr="006769A1" w:rsidRDefault="006C3443" w:rsidP="005267B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769A1">
        <w:rPr>
          <w:rFonts w:ascii="Times New Roman" w:hAnsi="Times New Roman" w:cs="Times New Roman"/>
          <w:sz w:val="27"/>
          <w:szCs w:val="27"/>
        </w:rPr>
        <w:t>2. И</w:t>
      </w:r>
      <w:r w:rsidR="005267B2" w:rsidRPr="006769A1">
        <w:rPr>
          <w:rFonts w:ascii="Times New Roman" w:hAnsi="Times New Roman" w:cs="Times New Roman"/>
          <w:sz w:val="27"/>
          <w:szCs w:val="27"/>
        </w:rPr>
        <w:t xml:space="preserve">зложить приложение к Положению </w:t>
      </w:r>
      <w:r w:rsidR="005267B2" w:rsidRPr="006769A1">
        <w:rPr>
          <w:rFonts w:ascii="PT Astra Serif" w:hAnsi="PT Astra Serif" w:cs="Times New Roman"/>
          <w:bCs/>
          <w:sz w:val="27"/>
          <w:szCs w:val="27"/>
        </w:rPr>
        <w:t xml:space="preserve">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 w:rsidR="005267B2" w:rsidRPr="006769A1">
        <w:rPr>
          <w:rFonts w:ascii="PT Astra Serif" w:hAnsi="PT Astra Serif" w:cs="Times New Roman"/>
          <w:sz w:val="27"/>
          <w:szCs w:val="27"/>
        </w:rPr>
        <w:t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в новой редакции (прил</w:t>
      </w:r>
      <w:r w:rsidR="00CF44CA" w:rsidRPr="006769A1">
        <w:rPr>
          <w:rFonts w:ascii="PT Astra Serif" w:hAnsi="PT Astra Serif" w:cs="Times New Roman"/>
          <w:sz w:val="27"/>
          <w:szCs w:val="27"/>
        </w:rPr>
        <w:t>ожение № 2</w:t>
      </w:r>
      <w:r w:rsidR="005267B2" w:rsidRPr="006769A1">
        <w:rPr>
          <w:rFonts w:ascii="PT Astra Serif" w:hAnsi="PT Astra Serif" w:cs="Times New Roman"/>
          <w:sz w:val="27"/>
          <w:szCs w:val="27"/>
        </w:rPr>
        <w:t>).</w:t>
      </w:r>
    </w:p>
    <w:p w:rsidR="00684325" w:rsidRPr="006769A1" w:rsidRDefault="006C3443" w:rsidP="00DF206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Cs/>
          <w:sz w:val="27"/>
          <w:szCs w:val="27"/>
        </w:rPr>
      </w:pPr>
      <w:r w:rsidRPr="006769A1">
        <w:rPr>
          <w:rFonts w:ascii="PT Astra Serif" w:hAnsi="PT Astra Serif" w:cs="Times New Roman"/>
          <w:bCs/>
          <w:sz w:val="27"/>
          <w:szCs w:val="27"/>
        </w:rPr>
        <w:t>3</w:t>
      </w:r>
      <w:r w:rsidR="00F02DAF" w:rsidRPr="006769A1">
        <w:rPr>
          <w:rFonts w:ascii="PT Astra Serif" w:hAnsi="PT Astra Serif" w:cs="Times New Roman"/>
          <w:bCs/>
          <w:sz w:val="27"/>
          <w:szCs w:val="27"/>
        </w:rPr>
        <w:t>.</w:t>
      </w:r>
      <w:r w:rsidR="003B2C3E" w:rsidRPr="006769A1">
        <w:rPr>
          <w:rFonts w:ascii="PT Astra Serif" w:hAnsi="PT Astra Serif" w:cs="Times New Roman"/>
          <w:sz w:val="27"/>
          <w:szCs w:val="27"/>
        </w:rPr>
        <w:t xml:space="preserve"> </w:t>
      </w:r>
      <w:r w:rsidR="00462AEA" w:rsidRPr="006769A1">
        <w:rPr>
          <w:rFonts w:ascii="PT Astra Serif" w:hAnsi="PT Astra Serif" w:cs="Times New Roman"/>
          <w:sz w:val="27"/>
          <w:szCs w:val="27"/>
        </w:rPr>
        <w:t xml:space="preserve">Установить, что настоящее </w:t>
      </w:r>
      <w:r w:rsidR="00D80243" w:rsidRPr="006769A1">
        <w:rPr>
          <w:rFonts w:ascii="PT Astra Serif" w:hAnsi="PT Astra Serif" w:cs="Times New Roman"/>
          <w:sz w:val="27"/>
          <w:szCs w:val="27"/>
        </w:rPr>
        <w:t>Р</w:t>
      </w:r>
      <w:r w:rsidR="001776B8" w:rsidRPr="006769A1">
        <w:rPr>
          <w:rFonts w:ascii="PT Astra Serif" w:hAnsi="PT Astra Serif" w:cs="Times New Roman"/>
          <w:sz w:val="27"/>
          <w:szCs w:val="27"/>
        </w:rPr>
        <w:t>еш</w:t>
      </w:r>
      <w:r w:rsidR="00A52459" w:rsidRPr="006769A1">
        <w:rPr>
          <w:rFonts w:ascii="PT Astra Serif" w:hAnsi="PT Astra Serif" w:cs="Times New Roman"/>
          <w:sz w:val="27"/>
          <w:szCs w:val="27"/>
        </w:rPr>
        <w:t>ение вступает в силу</w:t>
      </w:r>
      <w:r w:rsidR="00462AEA" w:rsidRPr="006769A1">
        <w:rPr>
          <w:rFonts w:ascii="PT Astra Serif" w:hAnsi="PT Astra Serif" w:cs="Times New Roman"/>
          <w:sz w:val="27"/>
          <w:szCs w:val="27"/>
        </w:rPr>
        <w:t xml:space="preserve"> с </w:t>
      </w:r>
      <w:r w:rsidR="00A52459" w:rsidRPr="006769A1">
        <w:rPr>
          <w:rFonts w:ascii="PT Astra Serif" w:hAnsi="PT Astra Serif" w:cs="Times New Roman"/>
          <w:sz w:val="27"/>
          <w:szCs w:val="27"/>
        </w:rPr>
        <w:t xml:space="preserve">01 </w:t>
      </w:r>
      <w:r w:rsidR="005267B2" w:rsidRPr="006769A1">
        <w:rPr>
          <w:rFonts w:ascii="PT Astra Serif" w:hAnsi="PT Astra Serif" w:cs="Times New Roman"/>
          <w:sz w:val="27"/>
          <w:szCs w:val="27"/>
        </w:rPr>
        <w:t>октября</w:t>
      </w:r>
      <w:r w:rsidR="001776B8" w:rsidRPr="006769A1">
        <w:rPr>
          <w:rFonts w:ascii="PT Astra Serif" w:hAnsi="PT Astra Serif" w:cs="Times New Roman"/>
          <w:sz w:val="27"/>
          <w:szCs w:val="27"/>
        </w:rPr>
        <w:t xml:space="preserve"> 20</w:t>
      </w:r>
      <w:r w:rsidR="005267B2" w:rsidRPr="006769A1">
        <w:rPr>
          <w:rFonts w:ascii="PT Astra Serif" w:hAnsi="PT Astra Serif" w:cs="Times New Roman"/>
          <w:sz w:val="27"/>
          <w:szCs w:val="27"/>
        </w:rPr>
        <w:t>20</w:t>
      </w:r>
      <w:r w:rsidR="001776B8" w:rsidRPr="006769A1">
        <w:rPr>
          <w:rFonts w:ascii="PT Astra Serif" w:hAnsi="PT Astra Serif" w:cs="Times New Roman"/>
          <w:sz w:val="27"/>
          <w:szCs w:val="27"/>
        </w:rPr>
        <w:t xml:space="preserve"> года.</w:t>
      </w:r>
    </w:p>
    <w:p w:rsidR="00684325" w:rsidRPr="006769A1" w:rsidRDefault="006C3443" w:rsidP="00DF206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Cs/>
          <w:sz w:val="27"/>
          <w:szCs w:val="27"/>
        </w:rPr>
      </w:pPr>
      <w:r w:rsidRPr="006769A1">
        <w:rPr>
          <w:rFonts w:ascii="PT Astra Serif" w:hAnsi="PT Astra Serif" w:cs="Times New Roman"/>
          <w:sz w:val="27"/>
          <w:szCs w:val="27"/>
        </w:rPr>
        <w:t>4</w:t>
      </w:r>
      <w:r w:rsidR="00A52459" w:rsidRPr="006769A1">
        <w:rPr>
          <w:rFonts w:ascii="PT Astra Serif" w:hAnsi="PT Astra Serif" w:cs="Times New Roman"/>
          <w:sz w:val="27"/>
          <w:szCs w:val="27"/>
        </w:rPr>
        <w:t>.</w:t>
      </w:r>
      <w:r w:rsidR="0020639B" w:rsidRPr="006769A1">
        <w:rPr>
          <w:rFonts w:ascii="PT Astra Serif" w:hAnsi="PT Astra Serif" w:cs="Times New Roman"/>
          <w:sz w:val="27"/>
          <w:szCs w:val="27"/>
        </w:rPr>
        <w:t xml:space="preserve"> </w:t>
      </w:r>
      <w:r w:rsidR="00684325" w:rsidRPr="006769A1">
        <w:rPr>
          <w:rFonts w:ascii="PT Astra Serif" w:hAnsi="PT Astra Serif" w:cs="Times New Roman"/>
          <w:sz w:val="27"/>
          <w:szCs w:val="27"/>
        </w:rPr>
        <w:t>Органам местного</w:t>
      </w:r>
      <w:r w:rsidR="0020639B" w:rsidRPr="006769A1">
        <w:rPr>
          <w:rFonts w:ascii="PT Astra Serif" w:hAnsi="PT Astra Serif" w:cs="Times New Roman"/>
          <w:sz w:val="27"/>
          <w:szCs w:val="27"/>
        </w:rPr>
        <w:t xml:space="preserve"> </w:t>
      </w:r>
      <w:r w:rsidR="00684325" w:rsidRPr="006769A1">
        <w:rPr>
          <w:rFonts w:ascii="PT Astra Serif" w:hAnsi="PT Astra Serif" w:cs="Times New Roman"/>
          <w:sz w:val="27"/>
          <w:szCs w:val="27"/>
        </w:rPr>
        <w:t>самоуправления Североуральского городского округа в течение 90 дней с момента вступления настоящего Решения в силу привести свои локальные нормативные акты в со</w:t>
      </w:r>
      <w:r w:rsidR="00765AF3" w:rsidRPr="006769A1">
        <w:rPr>
          <w:rFonts w:ascii="PT Astra Serif" w:hAnsi="PT Astra Serif" w:cs="Times New Roman"/>
          <w:sz w:val="27"/>
          <w:szCs w:val="27"/>
        </w:rPr>
        <w:t>ответствие с настоящим Решением.</w:t>
      </w:r>
    </w:p>
    <w:p w:rsidR="00F02DAF" w:rsidRPr="006769A1" w:rsidRDefault="006C3443" w:rsidP="00DF2068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7"/>
          <w:szCs w:val="27"/>
        </w:rPr>
      </w:pPr>
      <w:r w:rsidRPr="006769A1">
        <w:rPr>
          <w:rFonts w:ascii="PT Astra Serif" w:hAnsi="PT Astra Serif" w:cs="Times New Roman"/>
          <w:iCs/>
          <w:sz w:val="27"/>
          <w:szCs w:val="27"/>
        </w:rPr>
        <w:t>5</w:t>
      </w:r>
      <w:r w:rsidR="00F02DAF" w:rsidRPr="006769A1">
        <w:rPr>
          <w:rFonts w:ascii="PT Astra Serif" w:hAnsi="PT Astra Serif" w:cs="Times New Roman"/>
          <w:iCs/>
          <w:sz w:val="27"/>
          <w:szCs w:val="27"/>
        </w:rPr>
        <w:t>.</w:t>
      </w:r>
      <w:r w:rsidR="003B2C3E" w:rsidRPr="006769A1">
        <w:rPr>
          <w:rFonts w:ascii="PT Astra Serif" w:hAnsi="PT Astra Serif" w:cs="Times New Roman"/>
          <w:iCs/>
          <w:sz w:val="27"/>
          <w:szCs w:val="27"/>
        </w:rPr>
        <w:t xml:space="preserve"> </w:t>
      </w:r>
      <w:r w:rsidR="00684325" w:rsidRPr="006769A1">
        <w:rPr>
          <w:rFonts w:ascii="PT Astra Serif" w:hAnsi="PT Astra Serif" w:cs="Times New Roman"/>
          <w:iCs/>
          <w:sz w:val="27"/>
          <w:szCs w:val="27"/>
        </w:rPr>
        <w:t xml:space="preserve">Опубликовать настоящее </w:t>
      </w:r>
      <w:r w:rsidR="0020639B" w:rsidRPr="006769A1">
        <w:rPr>
          <w:rFonts w:ascii="PT Astra Serif" w:hAnsi="PT Astra Serif" w:cs="Times New Roman"/>
          <w:iCs/>
          <w:sz w:val="27"/>
          <w:szCs w:val="27"/>
        </w:rPr>
        <w:t>Р</w:t>
      </w:r>
      <w:r w:rsidR="00684325" w:rsidRPr="006769A1">
        <w:rPr>
          <w:rFonts w:ascii="PT Astra Serif" w:hAnsi="PT Astra Serif" w:cs="Times New Roman"/>
          <w:iCs/>
          <w:sz w:val="27"/>
          <w:szCs w:val="27"/>
        </w:rPr>
        <w:t>ешение в газете «Наше слово»</w:t>
      </w:r>
      <w:r w:rsidR="00462AEA" w:rsidRPr="006769A1">
        <w:rPr>
          <w:rFonts w:ascii="PT Astra Serif" w:hAnsi="PT Astra Serif" w:cs="Times New Roman"/>
          <w:iCs/>
          <w:sz w:val="27"/>
          <w:szCs w:val="27"/>
        </w:rPr>
        <w:t xml:space="preserve"> и на официальном сайте Администрации Североуральского городского округа</w:t>
      </w:r>
      <w:r w:rsidR="00684325" w:rsidRPr="006769A1">
        <w:rPr>
          <w:rFonts w:ascii="PT Astra Serif" w:hAnsi="PT Astra Serif" w:cs="Times New Roman"/>
          <w:iCs/>
          <w:sz w:val="27"/>
          <w:szCs w:val="27"/>
        </w:rPr>
        <w:t>.</w:t>
      </w:r>
    </w:p>
    <w:p w:rsidR="00684325" w:rsidRPr="006769A1" w:rsidRDefault="006C3443" w:rsidP="00DF2068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7"/>
          <w:szCs w:val="27"/>
        </w:rPr>
      </w:pPr>
      <w:r w:rsidRPr="006769A1">
        <w:rPr>
          <w:rFonts w:ascii="PT Astra Serif" w:hAnsi="PT Astra Serif" w:cs="Times New Roman"/>
          <w:iCs/>
          <w:sz w:val="27"/>
          <w:szCs w:val="27"/>
        </w:rPr>
        <w:t>6</w:t>
      </w:r>
      <w:r w:rsidR="00F02DAF" w:rsidRPr="006769A1">
        <w:rPr>
          <w:rFonts w:ascii="PT Astra Serif" w:hAnsi="PT Astra Serif" w:cs="Times New Roman"/>
          <w:iCs/>
          <w:sz w:val="27"/>
          <w:szCs w:val="27"/>
        </w:rPr>
        <w:t xml:space="preserve">. </w:t>
      </w:r>
      <w:r w:rsidR="00684325" w:rsidRPr="006769A1">
        <w:rPr>
          <w:rFonts w:ascii="PT Astra Serif" w:hAnsi="PT Astra Serif" w:cs="Times New Roman"/>
          <w:iCs/>
          <w:sz w:val="27"/>
          <w:szCs w:val="27"/>
        </w:rPr>
        <w:t xml:space="preserve">Контроль за выполнением настоящего </w:t>
      </w:r>
      <w:r w:rsidR="0020639B" w:rsidRPr="006769A1">
        <w:rPr>
          <w:rFonts w:ascii="PT Astra Serif" w:hAnsi="PT Astra Serif" w:cs="Times New Roman"/>
          <w:iCs/>
          <w:sz w:val="27"/>
          <w:szCs w:val="27"/>
        </w:rPr>
        <w:t>Р</w:t>
      </w:r>
      <w:r w:rsidR="00684325" w:rsidRPr="006769A1">
        <w:rPr>
          <w:rFonts w:ascii="PT Astra Serif" w:hAnsi="PT Astra Serif" w:cs="Times New Roman"/>
          <w:iCs/>
          <w:sz w:val="27"/>
          <w:szCs w:val="27"/>
        </w:rPr>
        <w:t>ешения возложить на постоянную депутатскую комиссию Думы Североуральского городского округа по бюджету и налогам (</w:t>
      </w:r>
      <w:r w:rsidR="00BA51D5" w:rsidRPr="006769A1">
        <w:rPr>
          <w:rFonts w:ascii="PT Astra Serif" w:hAnsi="PT Astra Serif" w:cs="Times New Roman"/>
          <w:iCs/>
          <w:sz w:val="27"/>
          <w:szCs w:val="27"/>
        </w:rPr>
        <w:t>Е.С.</w:t>
      </w:r>
      <w:r w:rsidR="0020639B" w:rsidRPr="006769A1">
        <w:rPr>
          <w:rFonts w:ascii="PT Astra Serif" w:hAnsi="PT Astra Serif" w:cs="Times New Roman"/>
          <w:iCs/>
          <w:sz w:val="27"/>
          <w:szCs w:val="27"/>
        </w:rPr>
        <w:t xml:space="preserve"> </w:t>
      </w:r>
      <w:r w:rsidR="00BA51D5" w:rsidRPr="006769A1">
        <w:rPr>
          <w:rFonts w:ascii="PT Astra Serif" w:hAnsi="PT Astra Serif" w:cs="Times New Roman"/>
          <w:iCs/>
          <w:sz w:val="27"/>
          <w:szCs w:val="27"/>
        </w:rPr>
        <w:t>Матюшенко</w:t>
      </w:r>
      <w:r w:rsidR="00684325" w:rsidRPr="006769A1">
        <w:rPr>
          <w:rFonts w:ascii="PT Astra Serif" w:hAnsi="PT Astra Serif" w:cs="Times New Roman"/>
          <w:iCs/>
          <w:sz w:val="27"/>
          <w:szCs w:val="27"/>
        </w:rPr>
        <w:t>).</w:t>
      </w:r>
    </w:p>
    <w:p w:rsidR="004733F5" w:rsidRPr="006769A1" w:rsidRDefault="004733F5" w:rsidP="00DF2068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7"/>
          <w:szCs w:val="27"/>
        </w:rPr>
      </w:pPr>
    </w:p>
    <w:tbl>
      <w:tblPr>
        <w:tblStyle w:val="11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733F5" w:rsidRPr="006769A1" w:rsidTr="005267B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33F5" w:rsidRPr="006769A1" w:rsidRDefault="004733F5" w:rsidP="004733F5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Глав</w:t>
            </w:r>
            <w:r w:rsidR="00537CF9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а</w:t>
            </w: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 Североуральского </w:t>
            </w:r>
          </w:p>
          <w:p w:rsidR="004733F5" w:rsidRPr="006769A1" w:rsidRDefault="004733F5" w:rsidP="004733F5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городского округа </w:t>
            </w:r>
          </w:p>
          <w:p w:rsidR="004733F5" w:rsidRPr="006769A1" w:rsidRDefault="004733F5" w:rsidP="004733F5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</w:p>
          <w:p w:rsidR="004733F5" w:rsidRPr="006769A1" w:rsidRDefault="004733F5" w:rsidP="004733F5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</w:p>
          <w:p w:rsidR="004733F5" w:rsidRPr="006769A1" w:rsidRDefault="004733F5" w:rsidP="004733F5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</w:p>
          <w:p w:rsidR="004733F5" w:rsidRPr="006769A1" w:rsidRDefault="004733F5" w:rsidP="00537CF9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7"/>
                <w:szCs w:val="27"/>
                <w:lang w:bidi="hi-IN"/>
              </w:rPr>
            </w:pP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______________В.</w:t>
            </w:r>
            <w:r w:rsidR="00537CF9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П</w:t>
            </w: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. </w:t>
            </w:r>
            <w:r w:rsidR="00537CF9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Матюшенко</w:t>
            </w: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33F5" w:rsidRPr="006769A1" w:rsidRDefault="006D5F9B" w:rsidP="004733F5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  <w:proofErr w:type="spellStart"/>
            <w:r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И.о</w:t>
            </w:r>
            <w:proofErr w:type="spellEnd"/>
            <w:r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. </w:t>
            </w:r>
            <w:r w:rsidR="004733F5"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я</w:t>
            </w:r>
            <w:r w:rsidR="004733F5"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 Думы</w:t>
            </w:r>
          </w:p>
          <w:p w:rsidR="004733F5" w:rsidRPr="006769A1" w:rsidRDefault="004733F5" w:rsidP="004733F5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Североуральского городского </w:t>
            </w:r>
          </w:p>
          <w:p w:rsidR="004733F5" w:rsidRPr="006769A1" w:rsidRDefault="004733F5" w:rsidP="004733F5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округа</w:t>
            </w:r>
          </w:p>
          <w:p w:rsidR="004733F5" w:rsidRPr="006769A1" w:rsidRDefault="004733F5" w:rsidP="004733F5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</w:p>
          <w:p w:rsidR="004733F5" w:rsidRPr="006769A1" w:rsidRDefault="004733F5" w:rsidP="004733F5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</w:pPr>
          </w:p>
          <w:p w:rsidR="004733F5" w:rsidRPr="006769A1" w:rsidRDefault="004733F5" w:rsidP="006D5F9B">
            <w:pPr>
              <w:widowControl w:val="0"/>
              <w:suppressAutoHyphens/>
              <w:ind w:left="606" w:right="141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7"/>
                <w:szCs w:val="27"/>
                <w:lang w:bidi="hi-IN"/>
              </w:rPr>
            </w:pPr>
            <w:r w:rsidRPr="006769A1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 xml:space="preserve">_____________ </w:t>
            </w:r>
            <w:r w:rsidR="00EE1D49">
              <w:rPr>
                <w:rFonts w:ascii="PT Astra Serif" w:eastAsia="Arial Unicode MS" w:hAnsi="PT Astra Serif" w:cs="Arial Unicode MS"/>
                <w:color w:val="000000"/>
                <w:kern w:val="1"/>
                <w:sz w:val="27"/>
                <w:szCs w:val="27"/>
                <w:lang w:bidi="hi-IN"/>
              </w:rPr>
              <w:t>А.Н. Копылов</w:t>
            </w:r>
          </w:p>
        </w:tc>
      </w:tr>
    </w:tbl>
    <w:p w:rsidR="006C3443" w:rsidRDefault="006C3443" w:rsidP="00CF44CA">
      <w:pPr>
        <w:pStyle w:val="a4"/>
        <w:ind w:left="4253"/>
        <w:rPr>
          <w:rFonts w:ascii="Times New Roman" w:hAnsi="Times New Roman" w:cs="Times New Roman"/>
        </w:rPr>
      </w:pPr>
    </w:p>
    <w:p w:rsidR="006769A1" w:rsidRDefault="006769A1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</w:p>
    <w:p w:rsidR="006769A1" w:rsidRDefault="006769A1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</w:p>
    <w:p w:rsidR="006769A1" w:rsidRDefault="006769A1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</w:p>
    <w:p w:rsidR="006769A1" w:rsidRDefault="006769A1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</w:p>
    <w:p w:rsidR="00CF44CA" w:rsidRPr="008045F9" w:rsidRDefault="00CF44CA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  <w:r w:rsidRPr="008045F9">
        <w:rPr>
          <w:rFonts w:ascii="PT Astra Serif" w:hAnsi="PT Astra Serif" w:cs="Times New Roman"/>
        </w:rPr>
        <w:lastRenderedPageBreak/>
        <w:t xml:space="preserve">Приложение № </w:t>
      </w:r>
      <w:r w:rsidR="006C3443" w:rsidRPr="008045F9">
        <w:rPr>
          <w:rFonts w:ascii="PT Astra Serif" w:hAnsi="PT Astra Serif" w:cs="Times New Roman"/>
        </w:rPr>
        <w:t>1</w:t>
      </w:r>
      <w:r w:rsidRPr="008045F9">
        <w:rPr>
          <w:rFonts w:ascii="PT Astra Serif" w:hAnsi="PT Astra Serif" w:cs="Times New Roman"/>
        </w:rPr>
        <w:t xml:space="preserve"> </w:t>
      </w:r>
    </w:p>
    <w:p w:rsidR="0036751E" w:rsidRDefault="00CF44CA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  <w:r w:rsidRPr="008045F9">
        <w:rPr>
          <w:rFonts w:ascii="PT Astra Serif" w:hAnsi="PT Astra Serif" w:cs="Times New Roman"/>
        </w:rPr>
        <w:t xml:space="preserve">к </w:t>
      </w:r>
      <w:r w:rsidR="0038658B">
        <w:rPr>
          <w:rFonts w:ascii="PT Astra Serif" w:hAnsi="PT Astra Serif" w:cs="Times New Roman"/>
        </w:rPr>
        <w:t>Р</w:t>
      </w:r>
      <w:r w:rsidRPr="008045F9">
        <w:rPr>
          <w:rFonts w:ascii="PT Astra Serif" w:hAnsi="PT Astra Serif" w:cs="Times New Roman"/>
        </w:rPr>
        <w:t xml:space="preserve">ешению Думы </w:t>
      </w:r>
    </w:p>
    <w:p w:rsidR="0036751E" w:rsidRDefault="00CF44CA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  <w:r w:rsidRPr="008045F9">
        <w:rPr>
          <w:rFonts w:ascii="PT Astra Serif" w:hAnsi="PT Astra Serif" w:cs="Times New Roman"/>
        </w:rPr>
        <w:t>Североуральского гор</w:t>
      </w:r>
      <w:r w:rsidR="006C3443" w:rsidRPr="008045F9">
        <w:rPr>
          <w:rFonts w:ascii="PT Astra Serif" w:hAnsi="PT Astra Serif" w:cs="Times New Roman"/>
        </w:rPr>
        <w:t xml:space="preserve">одского округа </w:t>
      </w:r>
    </w:p>
    <w:p w:rsidR="00CF44CA" w:rsidRPr="008045F9" w:rsidRDefault="006C3443" w:rsidP="008045F9">
      <w:pPr>
        <w:pStyle w:val="a4"/>
        <w:spacing w:after="0" w:line="240" w:lineRule="auto"/>
        <w:ind w:left="4253"/>
        <w:jc w:val="right"/>
        <w:rPr>
          <w:rFonts w:ascii="PT Astra Serif" w:hAnsi="PT Astra Serif" w:cs="Times New Roman"/>
        </w:rPr>
      </w:pPr>
      <w:r w:rsidRPr="008045F9">
        <w:rPr>
          <w:rFonts w:ascii="PT Astra Serif" w:hAnsi="PT Astra Serif" w:cs="Times New Roman"/>
        </w:rPr>
        <w:t>от</w:t>
      </w:r>
      <w:r w:rsidR="007F3537" w:rsidRPr="008045F9">
        <w:rPr>
          <w:rFonts w:ascii="PT Astra Serif" w:hAnsi="PT Astra Serif" w:cs="Times New Roman"/>
        </w:rPr>
        <w:t xml:space="preserve"> </w:t>
      </w:r>
      <w:r w:rsidR="00571F6A">
        <w:rPr>
          <w:rFonts w:ascii="PT Astra Serif" w:hAnsi="PT Astra Serif" w:cs="Times New Roman"/>
        </w:rPr>
        <w:t>28 октября</w:t>
      </w:r>
      <w:r w:rsidR="007F3537" w:rsidRPr="008045F9">
        <w:rPr>
          <w:rFonts w:ascii="PT Astra Serif" w:hAnsi="PT Astra Serif" w:cs="Times New Roman"/>
        </w:rPr>
        <w:t xml:space="preserve"> 2020 года</w:t>
      </w:r>
      <w:r w:rsidR="00CF44CA" w:rsidRPr="008045F9">
        <w:rPr>
          <w:rFonts w:ascii="PT Astra Serif" w:hAnsi="PT Astra Serif" w:cs="Times New Roman"/>
        </w:rPr>
        <w:t xml:space="preserve"> №</w:t>
      </w:r>
      <w:r w:rsidR="00A637DB">
        <w:rPr>
          <w:rFonts w:ascii="PT Astra Serif" w:hAnsi="PT Astra Serif" w:cs="Times New Roman"/>
        </w:rPr>
        <w:t xml:space="preserve"> 50</w:t>
      </w:r>
    </w:p>
    <w:p w:rsidR="00CF44CA" w:rsidRPr="008045F9" w:rsidRDefault="00CF44CA" w:rsidP="008045F9">
      <w:pPr>
        <w:pStyle w:val="a3"/>
        <w:ind w:left="4253"/>
        <w:jc w:val="right"/>
        <w:rPr>
          <w:rFonts w:ascii="PT Astra Serif" w:hAnsi="PT Astra Serif" w:cs="Times New Roman"/>
        </w:rPr>
      </w:pPr>
      <w:r w:rsidRPr="008045F9">
        <w:rPr>
          <w:rFonts w:ascii="PT Astra Serif" w:hAnsi="PT Astra Serif" w:cs="Times New Roman"/>
        </w:rPr>
        <w:t xml:space="preserve">«О внесении изменений в </w:t>
      </w:r>
      <w:hyperlink r:id="rId21" w:history="1">
        <w:r w:rsidRPr="008045F9">
          <w:rPr>
            <w:rFonts w:ascii="PT Astra Serif" w:hAnsi="PT Astra Serif" w:cs="Times New Roman"/>
            <w:bCs/>
          </w:rPr>
          <w:t>Положение</w:t>
        </w:r>
      </w:hyperlink>
      <w:r w:rsidRPr="008045F9">
        <w:rPr>
          <w:rFonts w:ascii="PT Astra Serif" w:hAnsi="PT Astra Serif" w:cs="Times New Roman"/>
          <w:bCs/>
        </w:rPr>
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 w:rsidRPr="008045F9">
        <w:rPr>
          <w:rFonts w:ascii="PT Astra Serif" w:hAnsi="PT Astra Serif" w:cs="Times New Roman"/>
        </w:rPr>
        <w:t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от 29.05.2019 № 29»</w:t>
      </w:r>
    </w:p>
    <w:p w:rsidR="00CF44CA" w:rsidRPr="009C6E1C" w:rsidRDefault="00CF44CA" w:rsidP="006C3443">
      <w:pPr>
        <w:spacing w:after="0" w:line="240" w:lineRule="auto"/>
        <w:ind w:left="4253"/>
        <w:rPr>
          <w:rFonts w:ascii="PT Astra Serif" w:hAnsi="PT Astra Serif" w:cs="Times New Roman"/>
        </w:rPr>
      </w:pPr>
    </w:p>
    <w:p w:rsidR="008F2B63" w:rsidRPr="00E2068A" w:rsidRDefault="008F2B63" w:rsidP="00BD03B7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D2272E" w:rsidRPr="00E2068A" w:rsidRDefault="00D2272E" w:rsidP="00BD03B7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C53CD9" w:rsidRPr="00E2068A" w:rsidRDefault="00C53CD9" w:rsidP="00CF44CA">
      <w:pPr>
        <w:pStyle w:val="a4"/>
        <w:spacing w:after="0" w:line="240" w:lineRule="auto"/>
        <w:ind w:left="1440" w:firstLine="567"/>
        <w:rPr>
          <w:rFonts w:ascii="PT Astra Serif" w:hAnsi="PT Astra Serif" w:cs="Times New Roman"/>
          <w:sz w:val="28"/>
          <w:szCs w:val="28"/>
        </w:rPr>
      </w:pPr>
    </w:p>
    <w:p w:rsidR="00DC6CB9" w:rsidRPr="00E2068A" w:rsidRDefault="00DC6CB9" w:rsidP="00486348">
      <w:pPr>
        <w:pStyle w:val="a4"/>
        <w:spacing w:after="0" w:line="240" w:lineRule="auto"/>
        <w:ind w:left="1440" w:firstLine="567"/>
        <w:jc w:val="right"/>
        <w:rPr>
          <w:rFonts w:ascii="PT Astra Serif" w:hAnsi="PT Astra Serif" w:cs="Times New Roman"/>
          <w:sz w:val="28"/>
          <w:szCs w:val="28"/>
        </w:rPr>
      </w:pPr>
      <w:r w:rsidRPr="00E2068A">
        <w:rPr>
          <w:rFonts w:ascii="PT Astra Serif" w:hAnsi="PT Astra Serif" w:cs="Times New Roman"/>
          <w:sz w:val="28"/>
          <w:szCs w:val="28"/>
        </w:rPr>
        <w:t>Таблица №1</w:t>
      </w:r>
    </w:p>
    <w:tbl>
      <w:tblPr>
        <w:tblStyle w:val="a5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4348"/>
        <w:gridCol w:w="1643"/>
        <w:gridCol w:w="1761"/>
        <w:gridCol w:w="1594"/>
      </w:tblGrid>
      <w:tr w:rsidR="00DC6CB9" w:rsidRPr="00E2068A" w:rsidTr="00F47355">
        <w:tc>
          <w:tcPr>
            <w:tcW w:w="4678" w:type="dxa"/>
            <w:vMerge w:val="restart"/>
          </w:tcPr>
          <w:p w:rsidR="00DC6CB9" w:rsidRPr="00E2068A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Классный чин муниципальных служащих</w:t>
            </w:r>
          </w:p>
        </w:tc>
        <w:tc>
          <w:tcPr>
            <w:tcW w:w="5187" w:type="dxa"/>
            <w:gridSpan w:val="3"/>
          </w:tcPr>
          <w:p w:rsidR="00DC6CB9" w:rsidRPr="00E2068A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Размер ежемесячной надбавки (в рублях)</w:t>
            </w:r>
          </w:p>
        </w:tc>
      </w:tr>
      <w:tr w:rsidR="00DC6CB9" w:rsidRPr="00E2068A" w:rsidTr="00F47355">
        <w:tc>
          <w:tcPr>
            <w:tcW w:w="4678" w:type="dxa"/>
            <w:vMerge/>
          </w:tcPr>
          <w:p w:rsidR="00DC6CB9" w:rsidRPr="00E2068A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CB9" w:rsidRPr="00E2068A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3-го класса</w:t>
            </w:r>
          </w:p>
        </w:tc>
        <w:tc>
          <w:tcPr>
            <w:tcW w:w="1843" w:type="dxa"/>
          </w:tcPr>
          <w:p w:rsidR="00DC6CB9" w:rsidRPr="00E2068A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2-го класса</w:t>
            </w:r>
          </w:p>
        </w:tc>
        <w:tc>
          <w:tcPr>
            <w:tcW w:w="1643" w:type="dxa"/>
          </w:tcPr>
          <w:p w:rsidR="00DC6CB9" w:rsidRPr="00E2068A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1-го класса</w:t>
            </w:r>
          </w:p>
        </w:tc>
      </w:tr>
      <w:tr w:rsidR="00DC6CB9" w:rsidRPr="00E2068A" w:rsidTr="00F47355">
        <w:tc>
          <w:tcPr>
            <w:tcW w:w="4678" w:type="dxa"/>
          </w:tcPr>
          <w:p w:rsidR="00DC6CB9" w:rsidRPr="00E2068A" w:rsidRDefault="00DC6CB9" w:rsidP="004704D8">
            <w:pPr>
              <w:pStyle w:val="a4"/>
              <w:ind w:left="0" w:firstLine="42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01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766</w:t>
            </w:r>
          </w:p>
        </w:tc>
        <w:tc>
          <w:tcPr>
            <w:tcW w:w="18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830</w:t>
            </w:r>
          </w:p>
        </w:tc>
        <w:tc>
          <w:tcPr>
            <w:tcW w:w="16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894</w:t>
            </w:r>
          </w:p>
        </w:tc>
      </w:tr>
      <w:tr w:rsidR="00DC6CB9" w:rsidRPr="00E2068A" w:rsidTr="00F47355">
        <w:tc>
          <w:tcPr>
            <w:tcW w:w="4678" w:type="dxa"/>
          </w:tcPr>
          <w:p w:rsidR="00DC6CB9" w:rsidRPr="00E2068A" w:rsidRDefault="00DC6CB9" w:rsidP="004704D8">
            <w:pPr>
              <w:pStyle w:val="a4"/>
              <w:ind w:left="0" w:firstLine="42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Рефер</w:t>
            </w:r>
            <w:r w:rsidR="001E54F6" w:rsidRPr="00E2068A">
              <w:rPr>
                <w:rFonts w:ascii="PT Astra Serif" w:hAnsi="PT Astra Serif" w:cs="Times New Roman"/>
                <w:sz w:val="28"/>
                <w:szCs w:val="28"/>
              </w:rPr>
              <w:t>ен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т муниципальной службы</w:t>
            </w:r>
          </w:p>
        </w:tc>
        <w:tc>
          <w:tcPr>
            <w:tcW w:w="1701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958</w:t>
            </w:r>
          </w:p>
        </w:tc>
        <w:tc>
          <w:tcPr>
            <w:tcW w:w="18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1022</w:t>
            </w:r>
          </w:p>
        </w:tc>
        <w:tc>
          <w:tcPr>
            <w:tcW w:w="16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1086</w:t>
            </w:r>
          </w:p>
        </w:tc>
      </w:tr>
      <w:tr w:rsidR="00DC6CB9" w:rsidRPr="00E2068A" w:rsidTr="00F47355">
        <w:tc>
          <w:tcPr>
            <w:tcW w:w="4678" w:type="dxa"/>
          </w:tcPr>
          <w:p w:rsidR="00DC6CB9" w:rsidRPr="00E2068A" w:rsidRDefault="00DC6CB9" w:rsidP="004704D8">
            <w:pPr>
              <w:pStyle w:val="a4"/>
              <w:ind w:left="0" w:firstLine="42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701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1277</w:t>
            </w:r>
          </w:p>
        </w:tc>
        <w:tc>
          <w:tcPr>
            <w:tcW w:w="18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1340</w:t>
            </w:r>
          </w:p>
        </w:tc>
        <w:tc>
          <w:tcPr>
            <w:tcW w:w="16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1404</w:t>
            </w:r>
          </w:p>
        </w:tc>
      </w:tr>
      <w:tr w:rsidR="00DC6CB9" w:rsidRPr="00E2068A" w:rsidTr="00F47355">
        <w:tc>
          <w:tcPr>
            <w:tcW w:w="4678" w:type="dxa"/>
          </w:tcPr>
          <w:p w:rsidR="00DC6CB9" w:rsidRPr="00E2068A" w:rsidRDefault="00DC6CB9" w:rsidP="004704D8">
            <w:pPr>
              <w:pStyle w:val="a4"/>
              <w:ind w:left="0" w:firstLine="42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1701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1532</w:t>
            </w:r>
          </w:p>
        </w:tc>
        <w:tc>
          <w:tcPr>
            <w:tcW w:w="18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1660</w:t>
            </w:r>
          </w:p>
        </w:tc>
        <w:tc>
          <w:tcPr>
            <w:tcW w:w="16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1788</w:t>
            </w:r>
          </w:p>
        </w:tc>
      </w:tr>
      <w:tr w:rsidR="00DC6CB9" w:rsidRPr="00E2068A" w:rsidTr="00F47355">
        <w:tc>
          <w:tcPr>
            <w:tcW w:w="4678" w:type="dxa"/>
          </w:tcPr>
          <w:p w:rsidR="00DC6CB9" w:rsidRPr="00E2068A" w:rsidRDefault="00DC6CB9" w:rsidP="004704D8">
            <w:pPr>
              <w:pStyle w:val="a4"/>
              <w:ind w:left="0" w:firstLine="42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01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1915</w:t>
            </w:r>
          </w:p>
        </w:tc>
        <w:tc>
          <w:tcPr>
            <w:tcW w:w="18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2170</w:t>
            </w:r>
          </w:p>
        </w:tc>
        <w:tc>
          <w:tcPr>
            <w:tcW w:w="1643" w:type="dxa"/>
          </w:tcPr>
          <w:p w:rsidR="00DC6CB9" w:rsidRPr="00E2068A" w:rsidRDefault="00CF44CA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2555</w:t>
            </w:r>
          </w:p>
        </w:tc>
      </w:tr>
    </w:tbl>
    <w:p w:rsidR="00DC6CB9" w:rsidRPr="00E2068A" w:rsidRDefault="00DC6CB9" w:rsidP="00486348">
      <w:pPr>
        <w:pStyle w:val="a4"/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068A">
        <w:rPr>
          <w:rFonts w:ascii="PT Astra Serif" w:hAnsi="PT Astra Serif" w:cs="Times New Roman"/>
          <w:sz w:val="28"/>
          <w:szCs w:val="28"/>
        </w:rPr>
        <w:tab/>
      </w:r>
    </w:p>
    <w:p w:rsidR="00E801FE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01FE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01FE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01FE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A1840" w:rsidRPr="00E2068A" w:rsidRDefault="005A1840" w:rsidP="00CF44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0F4B10" w:rsidRPr="00E2068A" w:rsidRDefault="000F4B10" w:rsidP="00486348">
      <w:pPr>
        <w:pStyle w:val="a4"/>
        <w:spacing w:line="240" w:lineRule="auto"/>
        <w:ind w:left="1854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8644B" w:rsidRPr="00E2068A" w:rsidRDefault="0028644B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8644B" w:rsidRPr="00E2068A" w:rsidRDefault="0028644B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2F2E" w:rsidRPr="00DD3FA7" w:rsidRDefault="00142F2E" w:rsidP="00DD3FA7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A0C9E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45F9" w:rsidRDefault="008045F9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Pr="00E2068A" w:rsidRDefault="008045F9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2264428</wp:posOffset>
                </wp:positionH>
                <wp:positionV relativeFrom="paragraph">
                  <wp:posOffset>26447</wp:posOffset>
                </wp:positionV>
                <wp:extent cx="3768725" cy="301498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014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4CA" w:rsidRDefault="00CF44CA" w:rsidP="008045F9">
                            <w:pPr>
                              <w:pStyle w:val="a4"/>
                              <w:ind w:left="0" w:right="-169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Приложение № 2 </w:t>
                            </w:r>
                          </w:p>
                          <w:p w:rsidR="00C82D79" w:rsidRDefault="00CF44CA" w:rsidP="008045F9">
                            <w:pPr>
                              <w:pStyle w:val="a4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 </w:t>
                            </w:r>
                            <w:r w:rsidR="008045F9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ешению Думы </w:t>
                            </w:r>
                          </w:p>
                          <w:p w:rsidR="00C82D79" w:rsidRDefault="00CF44CA" w:rsidP="008045F9">
                            <w:pPr>
                              <w:pStyle w:val="a4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Североуральского городского округа </w:t>
                            </w:r>
                          </w:p>
                          <w:p w:rsidR="008045F9" w:rsidRDefault="00CF44CA" w:rsidP="008045F9">
                            <w:pPr>
                              <w:pStyle w:val="a4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C67E70">
                              <w:rPr>
                                <w:rFonts w:ascii="Times New Roman" w:hAnsi="Times New Roman" w:cs="Times New Roman"/>
                              </w:rPr>
                              <w:t>28 октября</w:t>
                            </w:r>
                            <w:r w:rsidR="007F3537">
                              <w:rPr>
                                <w:rFonts w:ascii="Times New Roman" w:hAnsi="Times New Roman" w:cs="Times New Roman"/>
                              </w:rPr>
                              <w:t xml:space="preserve"> 2020 года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№</w:t>
                            </w:r>
                            <w:r w:rsidR="004F22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F221A"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  <w:bookmarkStart w:id="0" w:name="_GoBack"/>
                            <w:bookmarkEnd w:id="0"/>
                          </w:p>
                          <w:p w:rsidR="00CF44CA" w:rsidRPr="00CF44CA" w:rsidRDefault="00CF44CA" w:rsidP="008045F9">
                            <w:pPr>
                              <w:pStyle w:val="a4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CF44CA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hyperlink r:id="rId22" w:history="1">
                              <w:r w:rsidRPr="00CF44CA">
                                <w:rPr>
                                  <w:rFonts w:ascii="PT Astra Serif" w:hAnsi="PT Astra Serif" w:cs="Times New Roman"/>
                                  <w:bCs/>
                                  <w:sz w:val="24"/>
                                  <w:szCs w:val="24"/>
                                </w:rPr>
                                <w:t>Положение</w:t>
                              </w:r>
                            </w:hyperlink>
                            <w:r w:rsidRPr="00CF44CA">
                              <w:rPr>
                                <w:rFonts w:ascii="PT Astra Serif" w:hAnsi="PT Astra Serif" w:cs="Times New Roman"/>
                                <w:bCs/>
                                <w:sz w:val="24"/>
                                <w:szCs w:val="24"/>
                              </w:rPr>
      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                      </w:r>
                            <w:r w:rsidRPr="00CF44CA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от 29.05.2019 № 29</w:t>
                            </w:r>
                            <w: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F44CA" w:rsidRDefault="00CF44CA" w:rsidP="00CF44CA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44CA" w:rsidRDefault="00CF44CA" w:rsidP="00CF44CA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348" w:rsidRDefault="00486348" w:rsidP="00CF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178.3pt;margin-top:2.1pt;width:296.75pt;height:2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" fillcolor="white [3201]" stroked="f" strokecolor="black [3200]" strokeweight="1pt">
                <v:stroke dashstyle="dash"/>
                <v:shadow color="#868686"/>
                <v:textbox>
                  <w:txbxContent>
                    <w:p w:rsidR="00CF44CA" w:rsidRDefault="00CF44CA" w:rsidP="008045F9">
                      <w:pPr>
                        <w:pStyle w:val="a4"/>
                        <w:ind w:left="0" w:right="-169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Приложение № 2 </w:t>
                      </w:r>
                    </w:p>
                    <w:p w:rsidR="00C82D79" w:rsidRDefault="00CF44CA" w:rsidP="008045F9">
                      <w:pPr>
                        <w:pStyle w:val="a4"/>
                        <w:ind w:left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к </w:t>
                      </w:r>
                      <w:r w:rsidR="008045F9">
                        <w:rPr>
                          <w:rFonts w:ascii="Times New Roman" w:hAnsi="Times New Roman" w:cs="Times New Roma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ешению Думы </w:t>
                      </w:r>
                    </w:p>
                    <w:p w:rsidR="00C82D79" w:rsidRDefault="00CF44CA" w:rsidP="008045F9">
                      <w:pPr>
                        <w:pStyle w:val="a4"/>
                        <w:ind w:left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Североуральского городского округа </w:t>
                      </w:r>
                    </w:p>
                    <w:p w:rsidR="008045F9" w:rsidRDefault="00CF44CA" w:rsidP="008045F9">
                      <w:pPr>
                        <w:pStyle w:val="a4"/>
                        <w:ind w:left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C67E70">
                        <w:rPr>
                          <w:rFonts w:ascii="Times New Roman" w:hAnsi="Times New Roman" w:cs="Times New Roman"/>
                        </w:rPr>
                        <w:t>28 октября</w:t>
                      </w:r>
                      <w:r w:rsidR="007F3537">
                        <w:rPr>
                          <w:rFonts w:ascii="Times New Roman" w:hAnsi="Times New Roman" w:cs="Times New Roman"/>
                        </w:rPr>
                        <w:t xml:space="preserve"> 2020 года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№</w:t>
                      </w:r>
                      <w:r w:rsidR="004F22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F221A">
                        <w:rPr>
                          <w:rFonts w:ascii="Times New Roman" w:hAnsi="Times New Roman" w:cs="Times New Roman"/>
                        </w:rPr>
                        <w:t>50</w:t>
                      </w:r>
                      <w:bookmarkStart w:id="1" w:name="_GoBack"/>
                      <w:bookmarkEnd w:id="1"/>
                    </w:p>
                    <w:p w:rsidR="00CF44CA" w:rsidRPr="00CF44CA" w:rsidRDefault="00CF44CA" w:rsidP="008045F9">
                      <w:pPr>
                        <w:pStyle w:val="a4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«</w:t>
                      </w:r>
                      <w:r w:rsidRPr="00CF44CA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hyperlink r:id="rId23" w:history="1">
                        <w:r w:rsidRPr="00CF44CA">
                          <w:rPr>
                            <w:rFonts w:ascii="PT Astra Serif" w:hAnsi="PT Astra Serif" w:cs="Times New Roman"/>
                            <w:bCs/>
                            <w:sz w:val="24"/>
                            <w:szCs w:val="24"/>
                          </w:rPr>
                          <w:t>Положение</w:t>
                        </w:r>
                      </w:hyperlink>
                      <w:r w:rsidRPr="00CF44CA">
                        <w:rPr>
                          <w:rFonts w:ascii="PT Astra Serif" w:hAnsi="PT Astra Serif" w:cs="Times New Roman"/>
                          <w:bCs/>
                          <w:sz w:val="24"/>
                          <w:szCs w:val="24"/>
                        </w:rPr>
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                </w:r>
                      <w:r w:rsidRPr="00CF44CA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от 29.05.2019 № 29</w:t>
                      </w:r>
                      <w: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CF44CA" w:rsidRDefault="00CF44CA" w:rsidP="00CF44CA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F44CA" w:rsidRDefault="00CF44CA" w:rsidP="00CF44CA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86348" w:rsidRDefault="00486348" w:rsidP="00CF44CA"/>
                  </w:txbxContent>
                </v:textbox>
              </v:shape>
            </w:pict>
          </mc:Fallback>
        </mc:AlternateContent>
      </w:r>
    </w:p>
    <w:p w:rsidR="001A0C9E" w:rsidRPr="00E2068A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Pr="00E2068A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2F2E" w:rsidRPr="00E2068A" w:rsidRDefault="00142F2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Pr="00E2068A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E2068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Default="00CF44CA" w:rsidP="00975B6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8644B" w:rsidRPr="00E2068A" w:rsidRDefault="0028644B" w:rsidP="007A30CD">
      <w:pPr>
        <w:pStyle w:val="a4"/>
        <w:spacing w:line="240" w:lineRule="auto"/>
        <w:ind w:left="0"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068A">
        <w:rPr>
          <w:rFonts w:ascii="PT Astra Serif" w:hAnsi="PT Astra Serif" w:cs="Times New Roman"/>
          <w:b/>
          <w:sz w:val="28"/>
          <w:szCs w:val="28"/>
        </w:rPr>
        <w:t xml:space="preserve">Размеры должностных окладов выборных должностных лиц местного самоуправления, </w:t>
      </w:r>
      <w:r w:rsidR="002A0994" w:rsidRPr="00E2068A">
        <w:rPr>
          <w:rFonts w:ascii="PT Astra Serif" w:hAnsi="PT Astra Serif" w:cs="Times New Roman"/>
          <w:b/>
          <w:bCs/>
          <w:sz w:val="28"/>
          <w:szCs w:val="28"/>
        </w:rPr>
        <w:t>депутатов Думы Североуральского городского округа, осуществляющих свои полномочия на постоянной основе</w:t>
      </w:r>
      <w:r w:rsidR="002A0994" w:rsidRPr="00E2068A">
        <w:rPr>
          <w:rFonts w:ascii="PT Astra Serif" w:hAnsi="PT Astra Serif" w:cs="Times New Roman"/>
          <w:bCs/>
          <w:sz w:val="28"/>
          <w:szCs w:val="28"/>
        </w:rPr>
        <w:t>,</w:t>
      </w:r>
      <w:r w:rsidR="00B70CE6" w:rsidRPr="00E2068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068A">
        <w:rPr>
          <w:rFonts w:ascii="PT Astra Serif" w:hAnsi="PT Astra Serif" w:cs="Times New Roman"/>
          <w:b/>
          <w:sz w:val="28"/>
          <w:szCs w:val="28"/>
        </w:rPr>
        <w:t>муниципальных служащих</w:t>
      </w:r>
      <w:r w:rsidR="009F4E89" w:rsidRPr="00E2068A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  <w:r w:rsidRPr="00E2068A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B70CE6" w:rsidRPr="00E2068A">
        <w:rPr>
          <w:rFonts w:ascii="PT Astra Serif" w:hAnsi="PT Astra Serif" w:cs="Times New Roman"/>
          <w:b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 Североуральского городского округа</w:t>
      </w:r>
    </w:p>
    <w:p w:rsidR="0028644B" w:rsidRPr="00E2068A" w:rsidRDefault="0028644B" w:rsidP="00486348">
      <w:pPr>
        <w:pStyle w:val="a4"/>
        <w:spacing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51"/>
        <w:gridCol w:w="2009"/>
        <w:gridCol w:w="1849"/>
      </w:tblGrid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Категории</w:t>
            </w:r>
          </w:p>
        </w:tc>
        <w:tc>
          <w:tcPr>
            <w:tcW w:w="1849" w:type="dxa"/>
          </w:tcPr>
          <w:p w:rsidR="0028644B" w:rsidRPr="00E2068A" w:rsidRDefault="0028644B" w:rsidP="00060E3A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Должностной оклад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28644B" w:rsidRPr="00E2068A" w:rsidTr="007A30CD">
        <w:tc>
          <w:tcPr>
            <w:tcW w:w="9243" w:type="dxa"/>
            <w:gridSpan w:val="4"/>
          </w:tcPr>
          <w:p w:rsidR="0028644B" w:rsidRPr="00E2068A" w:rsidRDefault="0028644B" w:rsidP="00B9574B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Выборные должностные лица местного самоуправления</w:t>
            </w:r>
            <w:r w:rsidR="00E37673"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, депутаты Думы Североуральского городского округа, осуществляющие свои полномочия на постоянной основе 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Глава Североуральского городского округа 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8644B" w:rsidRPr="00E2068A" w:rsidRDefault="00975B61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26146</w:t>
            </w:r>
          </w:p>
        </w:tc>
      </w:tr>
      <w:tr w:rsidR="003F55E6" w:rsidRPr="00E2068A" w:rsidTr="007A30CD">
        <w:tc>
          <w:tcPr>
            <w:tcW w:w="1134" w:type="dxa"/>
          </w:tcPr>
          <w:p w:rsidR="003F55E6" w:rsidRPr="00E2068A" w:rsidRDefault="003F55E6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3F55E6" w:rsidRPr="00E2068A" w:rsidRDefault="003F55E6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Председатель Думы Североуральского городского округа</w:t>
            </w:r>
          </w:p>
        </w:tc>
        <w:tc>
          <w:tcPr>
            <w:tcW w:w="2009" w:type="dxa"/>
          </w:tcPr>
          <w:p w:rsidR="003F55E6" w:rsidRPr="00E2068A" w:rsidRDefault="003F55E6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F55E6" w:rsidRPr="00E2068A" w:rsidRDefault="00975B61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26146</w:t>
            </w:r>
          </w:p>
        </w:tc>
      </w:tr>
      <w:tr w:rsidR="00E37673" w:rsidRPr="00E2068A" w:rsidTr="007A30CD">
        <w:tc>
          <w:tcPr>
            <w:tcW w:w="1134" w:type="dxa"/>
          </w:tcPr>
          <w:p w:rsidR="00E37673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37673" w:rsidRPr="00E2068A" w:rsidRDefault="00E37673" w:rsidP="00B9574B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2009" w:type="dxa"/>
          </w:tcPr>
          <w:p w:rsidR="00E37673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37673" w:rsidRPr="00E2068A" w:rsidRDefault="00975B61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23531</w:t>
            </w:r>
          </w:p>
        </w:tc>
      </w:tr>
      <w:tr w:rsidR="0028644B" w:rsidRPr="00E2068A" w:rsidTr="007A30CD">
        <w:tc>
          <w:tcPr>
            <w:tcW w:w="9243" w:type="dxa"/>
            <w:gridSpan w:val="4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Думы Североуральского городского округа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аппарата Думы Североуральского городского округа, не входящего 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 состав другого структурного подразделения 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главная 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644B" w:rsidRPr="00E2068A" w:rsidRDefault="00975B61" w:rsidP="00975B61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13340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14875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E4570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644B" w:rsidRPr="00E2068A" w:rsidRDefault="00975B61" w:rsidP="00975B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9965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6900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</w:p>
        </w:tc>
      </w:tr>
      <w:tr w:rsidR="0028644B" w:rsidRPr="00E2068A" w:rsidTr="007A30CD">
        <w:tc>
          <w:tcPr>
            <w:tcW w:w="9243" w:type="dxa"/>
            <w:gridSpan w:val="4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Контрольно-счетной палаты Североуральского городского округа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849" w:type="dxa"/>
          </w:tcPr>
          <w:p w:rsidR="0028644B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17636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E4570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Инспектор Контрольно-счетной </w:t>
            </w:r>
            <w:proofErr w:type="gramStart"/>
            <w:r w:rsidRPr="00E2068A">
              <w:rPr>
                <w:rFonts w:ascii="PT Astra Serif" w:hAnsi="PT Astra Serif" w:cs="Times New Roman"/>
                <w:sz w:val="28"/>
                <w:szCs w:val="28"/>
              </w:rPr>
              <w:t>палаты  Североуральского</w:t>
            </w:r>
            <w:proofErr w:type="gramEnd"/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12363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13956</w:t>
            </w:r>
          </w:p>
        </w:tc>
      </w:tr>
      <w:tr w:rsidR="0028644B" w:rsidRPr="00E2068A" w:rsidTr="007A30CD">
        <w:tc>
          <w:tcPr>
            <w:tcW w:w="9243" w:type="dxa"/>
            <w:gridSpan w:val="4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Администрации Североуральского городского округа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849" w:type="dxa"/>
          </w:tcPr>
          <w:p w:rsidR="0028644B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19924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3F55E6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849" w:type="dxa"/>
          </w:tcPr>
          <w:p w:rsidR="0028644B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17636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4E6339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Заведующий отделом, не входящим в состав другого структурного подразделения 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644B" w:rsidRPr="00E2068A" w:rsidRDefault="00C66CEF" w:rsidP="00D05CF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13340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14875</w:t>
            </w:r>
          </w:p>
          <w:p w:rsidR="0028644B" w:rsidRPr="00E2068A" w:rsidRDefault="0028644B" w:rsidP="00D05CF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4E6339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Заведующий службой, не входящей в состав другого структурного подразделения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644B" w:rsidRPr="00E2068A" w:rsidRDefault="00C66CEF" w:rsidP="00D05CF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13340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14875</w:t>
            </w:r>
          </w:p>
          <w:p w:rsidR="0028644B" w:rsidRPr="00E2068A" w:rsidRDefault="0028644B" w:rsidP="00D05CF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4E6339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Заместитель заведующего отделом, не входящим в состав другого структурного подразделения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11962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13495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D05CFD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Заместитель заведующего службой, не входящим в состав дру</w:t>
            </w:r>
            <w:r w:rsidR="002802AF" w:rsidRPr="00E2068A">
              <w:rPr>
                <w:rFonts w:ascii="PT Astra Serif" w:hAnsi="PT Astra Serif" w:cs="Times New Roman"/>
                <w:sz w:val="28"/>
                <w:szCs w:val="28"/>
              </w:rPr>
              <w:t>гого структурного подразделения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11962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13495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644B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10732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D05CFD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9965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9965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Специалист 1 категории отдела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6900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19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Специалист 2 категории отдела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5367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6900</w:t>
            </w:r>
          </w:p>
        </w:tc>
      </w:tr>
      <w:tr w:rsidR="0028644B" w:rsidRPr="00E2068A" w:rsidTr="007A30CD">
        <w:tc>
          <w:tcPr>
            <w:tcW w:w="9243" w:type="dxa"/>
            <w:gridSpan w:val="4"/>
          </w:tcPr>
          <w:p w:rsidR="0028644B" w:rsidRPr="00E2068A" w:rsidRDefault="0028644B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в территориальных органах Администрации Североуральского городского округа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в поселках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9796</w:t>
            </w:r>
            <w:r w:rsidR="00CE5723" w:rsidRPr="00E2068A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10873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в поселках и селе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644B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10873</w:t>
            </w:r>
          </w:p>
        </w:tc>
      </w:tr>
      <w:tr w:rsidR="0028644B" w:rsidRPr="00E2068A" w:rsidTr="007A30CD">
        <w:tc>
          <w:tcPr>
            <w:tcW w:w="9243" w:type="dxa"/>
            <w:gridSpan w:val="4"/>
          </w:tcPr>
          <w:p w:rsidR="0028644B" w:rsidRPr="00E2068A" w:rsidRDefault="0028644B" w:rsidP="009272B3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функциональных органов Администрации Североуральского городского округа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C51DB9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 w:rsidR="007C4C46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="007C4C46" w:rsidRPr="00E2068A">
              <w:rPr>
                <w:rFonts w:ascii="PT Astra Serif" w:hAnsi="PT Astra Serif" w:cs="Times New Roman"/>
                <w:sz w:val="28"/>
                <w:szCs w:val="28"/>
              </w:rPr>
              <w:t>функционального  органа</w:t>
            </w:r>
            <w:proofErr w:type="gramEnd"/>
            <w:r w:rsidR="007C4C46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Североуральского городского округа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13800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15335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7C4C46" w:rsidP="00C51DB9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Заместитель н</w:t>
            </w:r>
            <w:r w:rsidR="0028644B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ачальника 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функционального органа Администрации Североуральского городского округа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12363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13956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C51DB9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  <w:r w:rsidR="0013181C" w:rsidRPr="00E2068A">
              <w:rPr>
                <w:rFonts w:ascii="PT Astra Serif" w:hAnsi="PT Astra Serif" w:cs="Times New Roman"/>
                <w:sz w:val="28"/>
                <w:szCs w:val="28"/>
              </w:rPr>
              <w:t>функционального органа Администрации Североуральского городского округа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11500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13036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644B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10732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9965</w:t>
            </w:r>
          </w:p>
        </w:tc>
      </w:tr>
      <w:tr w:rsidR="0028644B" w:rsidRPr="00E2068A" w:rsidTr="007A30CD">
        <w:tc>
          <w:tcPr>
            <w:tcW w:w="1134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009" w:type="dxa"/>
          </w:tcPr>
          <w:p w:rsidR="0028644B" w:rsidRPr="00E2068A" w:rsidRDefault="0028644B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849" w:type="dxa"/>
          </w:tcPr>
          <w:p w:rsidR="0028644B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6900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</w:p>
        </w:tc>
      </w:tr>
      <w:tr w:rsidR="002802AF" w:rsidRPr="00E2068A" w:rsidTr="007A30CD">
        <w:tc>
          <w:tcPr>
            <w:tcW w:w="9243" w:type="dxa"/>
            <w:gridSpan w:val="4"/>
          </w:tcPr>
          <w:p w:rsidR="002802AF" w:rsidRPr="00E2068A" w:rsidRDefault="002802AF" w:rsidP="00C51DB9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отраслевых органов Администрации Североуральского городского округа</w:t>
            </w:r>
          </w:p>
        </w:tc>
      </w:tr>
      <w:tr w:rsidR="002802AF" w:rsidRPr="00E2068A" w:rsidTr="007A30CD">
        <w:tc>
          <w:tcPr>
            <w:tcW w:w="1134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</w:t>
            </w:r>
            <w:r w:rsidR="0013181C" w:rsidRPr="00E2068A">
              <w:rPr>
                <w:rFonts w:ascii="PT Astra Serif" w:hAnsi="PT Astra Serif" w:cs="Times New Roman"/>
                <w:sz w:val="28"/>
                <w:szCs w:val="28"/>
              </w:rPr>
              <w:t>отраслевого органа Администрации Североуральского городского округа</w:t>
            </w:r>
          </w:p>
        </w:tc>
        <w:tc>
          <w:tcPr>
            <w:tcW w:w="2009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</w:tcPr>
          <w:p w:rsidR="002802AF" w:rsidRPr="00E2068A" w:rsidRDefault="00C66CEF" w:rsidP="00724FAD">
            <w:pPr>
              <w:pStyle w:val="a4"/>
              <w:ind w:left="0" w:firstLine="1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15998</w:t>
            </w:r>
            <w:r w:rsidR="00D85297" w:rsidRPr="00E2068A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 w:rsidR="00724FAD">
              <w:rPr>
                <w:rFonts w:ascii="PT Astra Serif" w:hAnsi="PT Astra Serif" w:cs="Times New Roman"/>
                <w:sz w:val="28"/>
                <w:szCs w:val="28"/>
              </w:rPr>
              <w:t>532</w:t>
            </w:r>
          </w:p>
        </w:tc>
      </w:tr>
      <w:tr w:rsidR="002802AF" w:rsidRPr="00E2068A" w:rsidTr="007A30CD">
        <w:tc>
          <w:tcPr>
            <w:tcW w:w="1134" w:type="dxa"/>
          </w:tcPr>
          <w:p w:rsidR="002802AF" w:rsidRPr="00E2068A" w:rsidRDefault="00CE572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02AF" w:rsidRPr="00E2068A" w:rsidRDefault="0013181C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Заместитель н</w:t>
            </w:r>
            <w:r w:rsidR="002802AF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ачальника 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отраслевого органа Администрации Североуральского городского округа</w:t>
            </w:r>
          </w:p>
        </w:tc>
        <w:tc>
          <w:tcPr>
            <w:tcW w:w="2009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849" w:type="dxa"/>
          </w:tcPr>
          <w:p w:rsidR="002802AF" w:rsidRPr="00E2068A" w:rsidRDefault="00C66CEF" w:rsidP="00C66CEF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12363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13956</w:t>
            </w:r>
          </w:p>
        </w:tc>
      </w:tr>
      <w:tr w:rsidR="002802AF" w:rsidRPr="00E2068A" w:rsidTr="007A30CD">
        <w:tc>
          <w:tcPr>
            <w:tcW w:w="1134" w:type="dxa"/>
          </w:tcPr>
          <w:p w:rsidR="002802AF" w:rsidRPr="00E2068A" w:rsidRDefault="00E37673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09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02AF" w:rsidRPr="00E2068A" w:rsidRDefault="00C66CEF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10732</w:t>
            </w:r>
          </w:p>
        </w:tc>
      </w:tr>
      <w:tr w:rsidR="002802AF" w:rsidRPr="00E2068A" w:rsidTr="007A30CD">
        <w:tc>
          <w:tcPr>
            <w:tcW w:w="1134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09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849" w:type="dxa"/>
          </w:tcPr>
          <w:p w:rsidR="002802AF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9965</w:t>
            </w:r>
          </w:p>
        </w:tc>
      </w:tr>
      <w:tr w:rsidR="002802AF" w:rsidRPr="00E2068A" w:rsidTr="007A30CD">
        <w:tc>
          <w:tcPr>
            <w:tcW w:w="1134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E37673" w:rsidRPr="00E2068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009" w:type="dxa"/>
          </w:tcPr>
          <w:p w:rsidR="002802AF" w:rsidRPr="00E2068A" w:rsidRDefault="002802AF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849" w:type="dxa"/>
          </w:tcPr>
          <w:p w:rsidR="002802AF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6900</w:t>
            </w:r>
            <w:r w:rsidR="00BA5737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8435</w:t>
            </w:r>
          </w:p>
        </w:tc>
      </w:tr>
      <w:tr w:rsidR="002802AF" w:rsidRPr="00E2068A" w:rsidTr="007A30CD">
        <w:tc>
          <w:tcPr>
            <w:tcW w:w="9243" w:type="dxa"/>
            <w:gridSpan w:val="4"/>
          </w:tcPr>
          <w:p w:rsidR="002802AF" w:rsidRPr="00E2068A" w:rsidRDefault="003C66F0" w:rsidP="00E801FE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Должности лиц, исполняющих обязанности по </w:t>
            </w:r>
            <w:proofErr w:type="gramStart"/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>техническому  обеспечению</w:t>
            </w:r>
            <w:proofErr w:type="gramEnd"/>
            <w:r w:rsidRPr="00E2068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деятельности органов местного самоуправления Североуральского городского округа</w:t>
            </w:r>
          </w:p>
        </w:tc>
      </w:tr>
      <w:tr w:rsidR="00702DC4" w:rsidRPr="00E2068A" w:rsidTr="007A30CD">
        <w:tc>
          <w:tcPr>
            <w:tcW w:w="1134" w:type="dxa"/>
          </w:tcPr>
          <w:p w:rsidR="00702DC4" w:rsidRPr="00E2068A" w:rsidRDefault="00E2762C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A000B"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702DC4" w:rsidRPr="00E2068A" w:rsidRDefault="00702DC4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Старший инспектор, программист</w:t>
            </w:r>
          </w:p>
        </w:tc>
        <w:tc>
          <w:tcPr>
            <w:tcW w:w="2009" w:type="dxa"/>
          </w:tcPr>
          <w:p w:rsidR="00702DC4" w:rsidRPr="00E2068A" w:rsidRDefault="00702DC4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2DC4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6134</w:t>
            </w:r>
            <w:r w:rsidR="00702DC4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6900</w:t>
            </w:r>
          </w:p>
        </w:tc>
      </w:tr>
      <w:tr w:rsidR="00702DC4" w:rsidRPr="00E2068A" w:rsidTr="007A30CD">
        <w:tc>
          <w:tcPr>
            <w:tcW w:w="1134" w:type="dxa"/>
          </w:tcPr>
          <w:p w:rsidR="00702DC4" w:rsidRPr="00E2068A" w:rsidRDefault="00E2762C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A000B" w:rsidRPr="00E2068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702DC4" w:rsidRPr="00E2068A" w:rsidRDefault="00702DC4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009" w:type="dxa"/>
          </w:tcPr>
          <w:p w:rsidR="00702DC4" w:rsidRPr="00E2068A" w:rsidRDefault="00702DC4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2DC4" w:rsidRPr="00E2068A" w:rsidRDefault="00C66CEF" w:rsidP="00C66CEF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4567</w:t>
            </w:r>
            <w:r w:rsidR="00702DC4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5709</w:t>
            </w:r>
          </w:p>
        </w:tc>
      </w:tr>
      <w:tr w:rsidR="00702DC4" w:rsidRPr="00E2068A" w:rsidTr="007A30CD">
        <w:tc>
          <w:tcPr>
            <w:tcW w:w="1134" w:type="dxa"/>
          </w:tcPr>
          <w:p w:rsidR="00702DC4" w:rsidRPr="00E2068A" w:rsidRDefault="00E2762C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A000B" w:rsidRPr="00E2068A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E2068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702DC4" w:rsidRPr="00E2068A" w:rsidRDefault="00702DC4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068A">
              <w:rPr>
                <w:rFonts w:ascii="PT Astra Serif" w:hAnsi="PT Astra Serif" w:cs="Times New Roman"/>
                <w:sz w:val="28"/>
                <w:szCs w:val="28"/>
              </w:rPr>
              <w:t>Инспектор</w:t>
            </w:r>
            <w:r w:rsidR="00902AB1" w:rsidRPr="00E2068A">
              <w:rPr>
                <w:rFonts w:ascii="PT Astra Serif" w:hAnsi="PT Astra Serif" w:cs="Times New Roman"/>
                <w:sz w:val="28"/>
                <w:szCs w:val="28"/>
              </w:rPr>
              <w:t>, дел</w:t>
            </w:r>
            <w:r w:rsidR="00E37596" w:rsidRPr="00E2068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902AB1" w:rsidRPr="00E2068A">
              <w:rPr>
                <w:rFonts w:ascii="PT Astra Serif" w:hAnsi="PT Astra Serif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009" w:type="dxa"/>
          </w:tcPr>
          <w:p w:rsidR="00702DC4" w:rsidRPr="00E2068A" w:rsidRDefault="00702DC4" w:rsidP="00E801FE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2DC4" w:rsidRPr="00E2068A" w:rsidRDefault="00897706" w:rsidP="00897706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4599</w:t>
            </w:r>
            <w:r w:rsidR="00702DC4" w:rsidRPr="00E2068A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5364</w:t>
            </w:r>
          </w:p>
        </w:tc>
      </w:tr>
    </w:tbl>
    <w:p w:rsidR="0028644B" w:rsidRPr="00E2068A" w:rsidRDefault="0028644B" w:rsidP="00E801FE">
      <w:pPr>
        <w:pStyle w:val="a4"/>
        <w:spacing w:line="240" w:lineRule="auto"/>
        <w:ind w:left="0" w:firstLine="284"/>
        <w:jc w:val="both"/>
        <w:rPr>
          <w:rFonts w:ascii="PT Astra Serif" w:hAnsi="PT Astra Serif" w:cs="Times New Roman"/>
          <w:sz w:val="28"/>
          <w:szCs w:val="28"/>
        </w:rPr>
      </w:pPr>
    </w:p>
    <w:p w:rsidR="00E2068A" w:rsidRDefault="00E2068A" w:rsidP="00E801FE">
      <w:pPr>
        <w:pStyle w:val="a4"/>
        <w:spacing w:line="240" w:lineRule="auto"/>
        <w:ind w:left="0" w:firstLine="284"/>
        <w:jc w:val="both"/>
        <w:rPr>
          <w:rFonts w:ascii="PT Astra Serif" w:hAnsi="PT Astra Serif" w:cs="Times New Roman"/>
          <w:sz w:val="28"/>
          <w:szCs w:val="28"/>
        </w:rPr>
      </w:pPr>
    </w:p>
    <w:p w:rsidR="00E2068A" w:rsidRDefault="00E2068A" w:rsidP="00E801FE">
      <w:pPr>
        <w:ind w:firstLine="284"/>
      </w:pPr>
    </w:p>
    <w:p w:rsidR="0028644B" w:rsidRPr="00E2068A" w:rsidRDefault="00E2068A" w:rsidP="006769A1">
      <w:pPr>
        <w:tabs>
          <w:tab w:val="left" w:pos="1425"/>
        </w:tabs>
        <w:ind w:firstLine="567"/>
      </w:pPr>
      <w:r>
        <w:tab/>
      </w:r>
    </w:p>
    <w:sectPr w:rsidR="0028644B" w:rsidRPr="00E2068A" w:rsidSect="006769A1">
      <w:headerReference w:type="default" r:id="rId24"/>
      <w:pgSz w:w="11906" w:h="16838"/>
      <w:pgMar w:top="568" w:right="849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04" w:rsidRDefault="00931804" w:rsidP="00BD03B7">
      <w:pPr>
        <w:spacing w:after="0" w:line="240" w:lineRule="auto"/>
      </w:pPr>
      <w:r>
        <w:separator/>
      </w:r>
    </w:p>
  </w:endnote>
  <w:endnote w:type="continuationSeparator" w:id="0">
    <w:p w:rsidR="00931804" w:rsidRDefault="00931804" w:rsidP="00BD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04" w:rsidRDefault="00931804" w:rsidP="00BD03B7">
      <w:pPr>
        <w:spacing w:after="0" w:line="240" w:lineRule="auto"/>
      </w:pPr>
      <w:r>
        <w:separator/>
      </w:r>
    </w:p>
  </w:footnote>
  <w:footnote w:type="continuationSeparator" w:id="0">
    <w:p w:rsidR="00931804" w:rsidRDefault="00931804" w:rsidP="00BD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231485"/>
      <w:docPartObj>
        <w:docPartGallery w:val="Page Numbers (Top of Page)"/>
        <w:docPartUnique/>
      </w:docPartObj>
    </w:sdtPr>
    <w:sdtEndPr/>
    <w:sdtContent>
      <w:p w:rsidR="00486348" w:rsidRDefault="00486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1A">
          <w:rPr>
            <w:noProof/>
          </w:rPr>
          <w:t>7</w:t>
        </w:r>
        <w:r>
          <w:fldChar w:fldCharType="end"/>
        </w:r>
      </w:p>
    </w:sdtContent>
  </w:sdt>
  <w:p w:rsidR="00486348" w:rsidRDefault="004863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875"/>
    <w:multiLevelType w:val="hybridMultilevel"/>
    <w:tmpl w:val="FE3CCB46"/>
    <w:lvl w:ilvl="0" w:tplc="5F001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982"/>
    <w:multiLevelType w:val="hybridMultilevel"/>
    <w:tmpl w:val="0DF83B92"/>
    <w:lvl w:ilvl="0" w:tplc="279A8162">
      <w:start w:val="3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33527F7"/>
    <w:multiLevelType w:val="hybridMultilevel"/>
    <w:tmpl w:val="AE021052"/>
    <w:lvl w:ilvl="0" w:tplc="70469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A271F"/>
    <w:multiLevelType w:val="multilevel"/>
    <w:tmpl w:val="EC68E6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4" w15:restartNumberingAfterBreak="0">
    <w:nsid w:val="09525063"/>
    <w:multiLevelType w:val="hybridMultilevel"/>
    <w:tmpl w:val="AD6801F2"/>
    <w:lvl w:ilvl="0" w:tplc="98F223B2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8F22C3"/>
    <w:multiLevelType w:val="hybridMultilevel"/>
    <w:tmpl w:val="6E540CBA"/>
    <w:lvl w:ilvl="0" w:tplc="72047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033A2"/>
    <w:multiLevelType w:val="hybridMultilevel"/>
    <w:tmpl w:val="86481716"/>
    <w:lvl w:ilvl="0" w:tplc="404049F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8C2D5B"/>
    <w:multiLevelType w:val="hybridMultilevel"/>
    <w:tmpl w:val="1F88FB70"/>
    <w:lvl w:ilvl="0" w:tplc="E55ED670">
      <w:start w:val="26"/>
      <w:numFmt w:val="decimal"/>
      <w:lvlText w:val="%1"/>
      <w:lvlJc w:val="left"/>
      <w:pPr>
        <w:ind w:left="2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1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8" w15:restartNumberingAfterBreak="0">
    <w:nsid w:val="147E553C"/>
    <w:multiLevelType w:val="hybridMultilevel"/>
    <w:tmpl w:val="643E06FC"/>
    <w:lvl w:ilvl="0" w:tplc="616CCC52">
      <w:start w:val="1"/>
      <w:numFmt w:val="decimal"/>
      <w:lvlText w:val="%1)"/>
      <w:lvlJc w:val="left"/>
      <w:pPr>
        <w:ind w:left="1789" w:hanging="360"/>
      </w:pPr>
      <w:rPr>
        <w:rFonts w:ascii="PT Astra Serif" w:eastAsiaTheme="minorEastAsia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5562693"/>
    <w:multiLevelType w:val="hybridMultilevel"/>
    <w:tmpl w:val="47BAFB22"/>
    <w:lvl w:ilvl="0" w:tplc="A6A6D73A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23121D"/>
    <w:multiLevelType w:val="hybridMultilevel"/>
    <w:tmpl w:val="44F25F80"/>
    <w:lvl w:ilvl="0" w:tplc="3E722B1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851D88"/>
    <w:multiLevelType w:val="hybridMultilevel"/>
    <w:tmpl w:val="C0E6EB04"/>
    <w:lvl w:ilvl="0" w:tplc="2030130A">
      <w:start w:val="5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E37627"/>
    <w:multiLevelType w:val="hybridMultilevel"/>
    <w:tmpl w:val="12F45C2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64E"/>
    <w:multiLevelType w:val="hybridMultilevel"/>
    <w:tmpl w:val="2306044E"/>
    <w:lvl w:ilvl="0" w:tplc="58E6E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41217E"/>
    <w:multiLevelType w:val="hybridMultilevel"/>
    <w:tmpl w:val="F8AA223C"/>
    <w:lvl w:ilvl="0" w:tplc="B0CC082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7C40923"/>
    <w:multiLevelType w:val="hybridMultilevel"/>
    <w:tmpl w:val="E3FCD64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2F5"/>
    <w:multiLevelType w:val="hybridMultilevel"/>
    <w:tmpl w:val="FE802B4E"/>
    <w:lvl w:ilvl="0" w:tplc="EB6C2140">
      <w:start w:val="15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2376B03"/>
    <w:multiLevelType w:val="hybridMultilevel"/>
    <w:tmpl w:val="5D086A52"/>
    <w:lvl w:ilvl="0" w:tplc="3E4A09C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D67CD"/>
    <w:multiLevelType w:val="hybridMultilevel"/>
    <w:tmpl w:val="D0E45B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6854"/>
    <w:multiLevelType w:val="hybridMultilevel"/>
    <w:tmpl w:val="D6F61CD8"/>
    <w:lvl w:ilvl="0" w:tplc="8910D3E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68257F"/>
    <w:multiLevelType w:val="hybridMultilevel"/>
    <w:tmpl w:val="892AA322"/>
    <w:lvl w:ilvl="0" w:tplc="F64C87EE">
      <w:start w:val="19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3C03FD5"/>
    <w:multiLevelType w:val="hybridMultilevel"/>
    <w:tmpl w:val="3796022E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072C6"/>
    <w:multiLevelType w:val="hybridMultilevel"/>
    <w:tmpl w:val="B974398C"/>
    <w:lvl w:ilvl="0" w:tplc="E216E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6C3E13"/>
    <w:multiLevelType w:val="hybridMultilevel"/>
    <w:tmpl w:val="2D62749A"/>
    <w:lvl w:ilvl="0" w:tplc="C15209FA">
      <w:start w:val="24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B2A1CA4"/>
    <w:multiLevelType w:val="hybridMultilevel"/>
    <w:tmpl w:val="1DB88F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258D"/>
    <w:multiLevelType w:val="hybridMultilevel"/>
    <w:tmpl w:val="6380B7FA"/>
    <w:lvl w:ilvl="0" w:tplc="8D28A0CA">
      <w:start w:val="1"/>
      <w:numFmt w:val="decimal"/>
      <w:lvlText w:val="%1)"/>
      <w:lvlJc w:val="left"/>
      <w:pPr>
        <w:ind w:left="13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 w15:restartNumberingAfterBreak="0">
    <w:nsid w:val="616F252C"/>
    <w:multiLevelType w:val="hybridMultilevel"/>
    <w:tmpl w:val="9B78E750"/>
    <w:lvl w:ilvl="0" w:tplc="7528F83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63DF3E0A"/>
    <w:multiLevelType w:val="hybridMultilevel"/>
    <w:tmpl w:val="8460E8A4"/>
    <w:lvl w:ilvl="0" w:tplc="A8FA1A20">
      <w:start w:val="4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294E7B"/>
    <w:multiLevelType w:val="hybridMultilevel"/>
    <w:tmpl w:val="0A246EEE"/>
    <w:lvl w:ilvl="0" w:tplc="76B6B136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9B64578"/>
    <w:multiLevelType w:val="hybridMultilevel"/>
    <w:tmpl w:val="C2C8EF94"/>
    <w:lvl w:ilvl="0" w:tplc="DF5EAD3E">
      <w:start w:val="3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1749DF"/>
    <w:multiLevelType w:val="hybridMultilevel"/>
    <w:tmpl w:val="CF9AE72E"/>
    <w:lvl w:ilvl="0" w:tplc="C910E304">
      <w:start w:val="2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F1131AE"/>
    <w:multiLevelType w:val="hybridMultilevel"/>
    <w:tmpl w:val="BB427D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355E5"/>
    <w:multiLevelType w:val="hybridMultilevel"/>
    <w:tmpl w:val="7B6C7026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42B71"/>
    <w:multiLevelType w:val="hybridMultilevel"/>
    <w:tmpl w:val="C08C5512"/>
    <w:lvl w:ilvl="0" w:tplc="F47E2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73118"/>
    <w:multiLevelType w:val="hybridMultilevel"/>
    <w:tmpl w:val="B974398C"/>
    <w:lvl w:ilvl="0" w:tplc="E216E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6A7EEB"/>
    <w:multiLevelType w:val="hybridMultilevel"/>
    <w:tmpl w:val="4D006478"/>
    <w:lvl w:ilvl="0" w:tplc="39BE95EE">
      <w:start w:val="26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6"/>
  </w:num>
  <w:num w:numId="5">
    <w:abstractNumId w:val="25"/>
  </w:num>
  <w:num w:numId="6">
    <w:abstractNumId w:val="17"/>
  </w:num>
  <w:num w:numId="7">
    <w:abstractNumId w:val="19"/>
  </w:num>
  <w:num w:numId="8">
    <w:abstractNumId w:val="2"/>
  </w:num>
  <w:num w:numId="9">
    <w:abstractNumId w:val="5"/>
  </w:num>
  <w:num w:numId="10">
    <w:abstractNumId w:val="20"/>
  </w:num>
  <w:num w:numId="11">
    <w:abstractNumId w:val="32"/>
  </w:num>
  <w:num w:numId="12">
    <w:abstractNumId w:val="21"/>
  </w:num>
  <w:num w:numId="13">
    <w:abstractNumId w:val="35"/>
  </w:num>
  <w:num w:numId="14">
    <w:abstractNumId w:val="34"/>
  </w:num>
  <w:num w:numId="15">
    <w:abstractNumId w:val="29"/>
  </w:num>
  <w:num w:numId="16">
    <w:abstractNumId w:val="10"/>
  </w:num>
  <w:num w:numId="17">
    <w:abstractNumId w:val="23"/>
  </w:num>
  <w:num w:numId="18">
    <w:abstractNumId w:val="4"/>
  </w:num>
  <w:num w:numId="19">
    <w:abstractNumId w:val="26"/>
  </w:num>
  <w:num w:numId="20">
    <w:abstractNumId w:val="14"/>
  </w:num>
  <w:num w:numId="21">
    <w:abstractNumId w:val="13"/>
  </w:num>
  <w:num w:numId="22">
    <w:abstractNumId w:val="31"/>
  </w:num>
  <w:num w:numId="23">
    <w:abstractNumId w:val="16"/>
  </w:num>
  <w:num w:numId="24">
    <w:abstractNumId w:val="30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11"/>
  </w:num>
  <w:num w:numId="30">
    <w:abstractNumId w:val="33"/>
  </w:num>
  <w:num w:numId="31">
    <w:abstractNumId w:val="24"/>
  </w:num>
  <w:num w:numId="32">
    <w:abstractNumId w:val="18"/>
  </w:num>
  <w:num w:numId="33">
    <w:abstractNumId w:val="15"/>
  </w:num>
  <w:num w:numId="34">
    <w:abstractNumId w:val="7"/>
  </w:num>
  <w:num w:numId="35">
    <w:abstractNumId w:val="9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8E"/>
    <w:rsid w:val="00005C0A"/>
    <w:rsid w:val="00010AEC"/>
    <w:rsid w:val="000146CA"/>
    <w:rsid w:val="00024425"/>
    <w:rsid w:val="00024527"/>
    <w:rsid w:val="0003084E"/>
    <w:rsid w:val="00032DFD"/>
    <w:rsid w:val="00035705"/>
    <w:rsid w:val="00060E3A"/>
    <w:rsid w:val="00061CC7"/>
    <w:rsid w:val="00064A50"/>
    <w:rsid w:val="00071F92"/>
    <w:rsid w:val="00073669"/>
    <w:rsid w:val="000747F7"/>
    <w:rsid w:val="000830B8"/>
    <w:rsid w:val="000922B4"/>
    <w:rsid w:val="000962CD"/>
    <w:rsid w:val="0009755E"/>
    <w:rsid w:val="000A236F"/>
    <w:rsid w:val="000A2938"/>
    <w:rsid w:val="000A4F2E"/>
    <w:rsid w:val="000A53AB"/>
    <w:rsid w:val="000A6010"/>
    <w:rsid w:val="000B21C9"/>
    <w:rsid w:val="000D18E3"/>
    <w:rsid w:val="000D699E"/>
    <w:rsid w:val="000D77E3"/>
    <w:rsid w:val="000E2B98"/>
    <w:rsid w:val="000E34F2"/>
    <w:rsid w:val="000E62B5"/>
    <w:rsid w:val="000E7DB6"/>
    <w:rsid w:val="000F1944"/>
    <w:rsid w:val="000F3334"/>
    <w:rsid w:val="000F4B10"/>
    <w:rsid w:val="000F5784"/>
    <w:rsid w:val="0010093B"/>
    <w:rsid w:val="00107D47"/>
    <w:rsid w:val="00111F21"/>
    <w:rsid w:val="00113525"/>
    <w:rsid w:val="00114843"/>
    <w:rsid w:val="00116E3F"/>
    <w:rsid w:val="001176E5"/>
    <w:rsid w:val="001179FB"/>
    <w:rsid w:val="0013181C"/>
    <w:rsid w:val="001368CD"/>
    <w:rsid w:val="001417E6"/>
    <w:rsid w:val="00142F2E"/>
    <w:rsid w:val="001446C7"/>
    <w:rsid w:val="001505D2"/>
    <w:rsid w:val="00157BC2"/>
    <w:rsid w:val="00161133"/>
    <w:rsid w:val="00167BE4"/>
    <w:rsid w:val="0017364A"/>
    <w:rsid w:val="001776B8"/>
    <w:rsid w:val="00193003"/>
    <w:rsid w:val="0019728F"/>
    <w:rsid w:val="001A0C9E"/>
    <w:rsid w:val="001A394A"/>
    <w:rsid w:val="001A512B"/>
    <w:rsid w:val="001A76C9"/>
    <w:rsid w:val="001B1630"/>
    <w:rsid w:val="001B22A6"/>
    <w:rsid w:val="001B6ABF"/>
    <w:rsid w:val="001B7722"/>
    <w:rsid w:val="001C07A8"/>
    <w:rsid w:val="001D3B2F"/>
    <w:rsid w:val="001E284C"/>
    <w:rsid w:val="001E49AF"/>
    <w:rsid w:val="001E54F6"/>
    <w:rsid w:val="001E71A5"/>
    <w:rsid w:val="001F2E7F"/>
    <w:rsid w:val="001F4238"/>
    <w:rsid w:val="001F523A"/>
    <w:rsid w:val="001F5F22"/>
    <w:rsid w:val="00203D2B"/>
    <w:rsid w:val="00204EFD"/>
    <w:rsid w:val="0020639B"/>
    <w:rsid w:val="002069D6"/>
    <w:rsid w:val="00212D36"/>
    <w:rsid w:val="002145BF"/>
    <w:rsid w:val="00215E1E"/>
    <w:rsid w:val="00217525"/>
    <w:rsid w:val="00217739"/>
    <w:rsid w:val="00220377"/>
    <w:rsid w:val="002203DC"/>
    <w:rsid w:val="002207EE"/>
    <w:rsid w:val="00252B48"/>
    <w:rsid w:val="00257A06"/>
    <w:rsid w:val="00261AB0"/>
    <w:rsid w:val="00266BEB"/>
    <w:rsid w:val="00267059"/>
    <w:rsid w:val="002802AF"/>
    <w:rsid w:val="0028644B"/>
    <w:rsid w:val="0029245F"/>
    <w:rsid w:val="002A0994"/>
    <w:rsid w:val="002A1AE5"/>
    <w:rsid w:val="002A3690"/>
    <w:rsid w:val="002A4E3F"/>
    <w:rsid w:val="002B29DA"/>
    <w:rsid w:val="002B43BD"/>
    <w:rsid w:val="002C4A53"/>
    <w:rsid w:val="002C7386"/>
    <w:rsid w:val="002D4B49"/>
    <w:rsid w:val="002F0C21"/>
    <w:rsid w:val="002F0DF7"/>
    <w:rsid w:val="002F29DC"/>
    <w:rsid w:val="002F7F0E"/>
    <w:rsid w:val="0030104C"/>
    <w:rsid w:val="00302541"/>
    <w:rsid w:val="003028A4"/>
    <w:rsid w:val="0030717E"/>
    <w:rsid w:val="00325957"/>
    <w:rsid w:val="00332769"/>
    <w:rsid w:val="0035059D"/>
    <w:rsid w:val="00357558"/>
    <w:rsid w:val="00363D4C"/>
    <w:rsid w:val="00363DCD"/>
    <w:rsid w:val="003644E0"/>
    <w:rsid w:val="00365711"/>
    <w:rsid w:val="0036751E"/>
    <w:rsid w:val="00371B91"/>
    <w:rsid w:val="00382F9B"/>
    <w:rsid w:val="003848B3"/>
    <w:rsid w:val="0038658B"/>
    <w:rsid w:val="00397241"/>
    <w:rsid w:val="003A0CB6"/>
    <w:rsid w:val="003A5FF5"/>
    <w:rsid w:val="003B2C3E"/>
    <w:rsid w:val="003B69C8"/>
    <w:rsid w:val="003C1D1B"/>
    <w:rsid w:val="003C2B23"/>
    <w:rsid w:val="003C66F0"/>
    <w:rsid w:val="003C726E"/>
    <w:rsid w:val="003D3A4A"/>
    <w:rsid w:val="003E33C5"/>
    <w:rsid w:val="003F55E6"/>
    <w:rsid w:val="003F6787"/>
    <w:rsid w:val="003F6B29"/>
    <w:rsid w:val="003F72E2"/>
    <w:rsid w:val="004041AD"/>
    <w:rsid w:val="00425073"/>
    <w:rsid w:val="00434C60"/>
    <w:rsid w:val="00440C21"/>
    <w:rsid w:val="00446AA0"/>
    <w:rsid w:val="00455B90"/>
    <w:rsid w:val="00461550"/>
    <w:rsid w:val="00462AEA"/>
    <w:rsid w:val="004704D8"/>
    <w:rsid w:val="00472C9A"/>
    <w:rsid w:val="004733F5"/>
    <w:rsid w:val="004739C4"/>
    <w:rsid w:val="00475300"/>
    <w:rsid w:val="00475678"/>
    <w:rsid w:val="00486348"/>
    <w:rsid w:val="004921CA"/>
    <w:rsid w:val="00492D80"/>
    <w:rsid w:val="004B0D4B"/>
    <w:rsid w:val="004B5472"/>
    <w:rsid w:val="004C230B"/>
    <w:rsid w:val="004C44A4"/>
    <w:rsid w:val="004C635C"/>
    <w:rsid w:val="004C7AC5"/>
    <w:rsid w:val="004D52EA"/>
    <w:rsid w:val="004E023D"/>
    <w:rsid w:val="004E2063"/>
    <w:rsid w:val="004E37EA"/>
    <w:rsid w:val="004E6339"/>
    <w:rsid w:val="004F11ED"/>
    <w:rsid w:val="004F1F37"/>
    <w:rsid w:val="004F221A"/>
    <w:rsid w:val="005025FE"/>
    <w:rsid w:val="005026B4"/>
    <w:rsid w:val="005110FC"/>
    <w:rsid w:val="00517976"/>
    <w:rsid w:val="005267B2"/>
    <w:rsid w:val="00527A31"/>
    <w:rsid w:val="00534E24"/>
    <w:rsid w:val="00536B5C"/>
    <w:rsid w:val="00537CF9"/>
    <w:rsid w:val="00546077"/>
    <w:rsid w:val="00551133"/>
    <w:rsid w:val="005533FD"/>
    <w:rsid w:val="00560EDF"/>
    <w:rsid w:val="00571F12"/>
    <w:rsid w:val="00571F6A"/>
    <w:rsid w:val="00587551"/>
    <w:rsid w:val="005A1012"/>
    <w:rsid w:val="005A1840"/>
    <w:rsid w:val="005A46EE"/>
    <w:rsid w:val="005B24A9"/>
    <w:rsid w:val="005B3F98"/>
    <w:rsid w:val="005C6F5C"/>
    <w:rsid w:val="005D2E53"/>
    <w:rsid w:val="005F0D4C"/>
    <w:rsid w:val="005F2CA3"/>
    <w:rsid w:val="005F5E1C"/>
    <w:rsid w:val="00605410"/>
    <w:rsid w:val="00614A6B"/>
    <w:rsid w:val="00620C6E"/>
    <w:rsid w:val="006326A4"/>
    <w:rsid w:val="00632A79"/>
    <w:rsid w:val="006441F5"/>
    <w:rsid w:val="006469AF"/>
    <w:rsid w:val="00653A1C"/>
    <w:rsid w:val="00664EC3"/>
    <w:rsid w:val="006769A1"/>
    <w:rsid w:val="00684325"/>
    <w:rsid w:val="00687759"/>
    <w:rsid w:val="006A5AD8"/>
    <w:rsid w:val="006A79B1"/>
    <w:rsid w:val="006B0915"/>
    <w:rsid w:val="006B0F86"/>
    <w:rsid w:val="006B3205"/>
    <w:rsid w:val="006B454C"/>
    <w:rsid w:val="006B5565"/>
    <w:rsid w:val="006C1D56"/>
    <w:rsid w:val="006C3443"/>
    <w:rsid w:val="006D5F9B"/>
    <w:rsid w:val="006D64A4"/>
    <w:rsid w:val="006E3850"/>
    <w:rsid w:val="006E5B35"/>
    <w:rsid w:val="006E7DD6"/>
    <w:rsid w:val="006F5CBF"/>
    <w:rsid w:val="00701BBB"/>
    <w:rsid w:val="00702DC4"/>
    <w:rsid w:val="007054A2"/>
    <w:rsid w:val="0070578B"/>
    <w:rsid w:val="007070F4"/>
    <w:rsid w:val="007128B8"/>
    <w:rsid w:val="00724FAD"/>
    <w:rsid w:val="007339A7"/>
    <w:rsid w:val="0073593E"/>
    <w:rsid w:val="007405E4"/>
    <w:rsid w:val="007444E7"/>
    <w:rsid w:val="007446FF"/>
    <w:rsid w:val="0074478D"/>
    <w:rsid w:val="0075185C"/>
    <w:rsid w:val="007626F4"/>
    <w:rsid w:val="00765AF3"/>
    <w:rsid w:val="00765D9C"/>
    <w:rsid w:val="00771064"/>
    <w:rsid w:val="00774108"/>
    <w:rsid w:val="00775E24"/>
    <w:rsid w:val="00784C21"/>
    <w:rsid w:val="00786340"/>
    <w:rsid w:val="00786567"/>
    <w:rsid w:val="0079157B"/>
    <w:rsid w:val="00797BE6"/>
    <w:rsid w:val="007A0D2D"/>
    <w:rsid w:val="007A30CD"/>
    <w:rsid w:val="007A3B9A"/>
    <w:rsid w:val="007A52CF"/>
    <w:rsid w:val="007A6487"/>
    <w:rsid w:val="007B012C"/>
    <w:rsid w:val="007B63E2"/>
    <w:rsid w:val="007B6502"/>
    <w:rsid w:val="007C0EFF"/>
    <w:rsid w:val="007C1D3A"/>
    <w:rsid w:val="007C4C46"/>
    <w:rsid w:val="007C7224"/>
    <w:rsid w:val="007D1B24"/>
    <w:rsid w:val="007D73AF"/>
    <w:rsid w:val="007E249E"/>
    <w:rsid w:val="007E5418"/>
    <w:rsid w:val="007E7FA7"/>
    <w:rsid w:val="007F3537"/>
    <w:rsid w:val="008045F9"/>
    <w:rsid w:val="00805117"/>
    <w:rsid w:val="008067ED"/>
    <w:rsid w:val="0081379B"/>
    <w:rsid w:val="00815D99"/>
    <w:rsid w:val="00820A73"/>
    <w:rsid w:val="0082560D"/>
    <w:rsid w:val="008274FA"/>
    <w:rsid w:val="008275C7"/>
    <w:rsid w:val="00830C1F"/>
    <w:rsid w:val="0083692B"/>
    <w:rsid w:val="00837715"/>
    <w:rsid w:val="008476D6"/>
    <w:rsid w:val="0085344E"/>
    <w:rsid w:val="008555F3"/>
    <w:rsid w:val="00860606"/>
    <w:rsid w:val="008611A3"/>
    <w:rsid w:val="00864653"/>
    <w:rsid w:val="008676A2"/>
    <w:rsid w:val="0086782E"/>
    <w:rsid w:val="00872D36"/>
    <w:rsid w:val="00874101"/>
    <w:rsid w:val="00886868"/>
    <w:rsid w:val="0089173A"/>
    <w:rsid w:val="00894C32"/>
    <w:rsid w:val="0089505E"/>
    <w:rsid w:val="00897706"/>
    <w:rsid w:val="008A2B65"/>
    <w:rsid w:val="008A3396"/>
    <w:rsid w:val="008A5778"/>
    <w:rsid w:val="008A69C9"/>
    <w:rsid w:val="008B2E89"/>
    <w:rsid w:val="008B52C7"/>
    <w:rsid w:val="008B541F"/>
    <w:rsid w:val="008B5577"/>
    <w:rsid w:val="008B5AC3"/>
    <w:rsid w:val="008C2162"/>
    <w:rsid w:val="008C3873"/>
    <w:rsid w:val="008C7C83"/>
    <w:rsid w:val="008E23DD"/>
    <w:rsid w:val="008F22D8"/>
    <w:rsid w:val="008F2B63"/>
    <w:rsid w:val="00901DC1"/>
    <w:rsid w:val="00902AB1"/>
    <w:rsid w:val="00905AB1"/>
    <w:rsid w:val="00905B62"/>
    <w:rsid w:val="00910657"/>
    <w:rsid w:val="00912799"/>
    <w:rsid w:val="009140AC"/>
    <w:rsid w:val="00914122"/>
    <w:rsid w:val="00916257"/>
    <w:rsid w:val="00921052"/>
    <w:rsid w:val="00921ABE"/>
    <w:rsid w:val="009272B3"/>
    <w:rsid w:val="00931804"/>
    <w:rsid w:val="009331AE"/>
    <w:rsid w:val="0093577F"/>
    <w:rsid w:val="00947EDC"/>
    <w:rsid w:val="009522C5"/>
    <w:rsid w:val="00964268"/>
    <w:rsid w:val="00965C75"/>
    <w:rsid w:val="009670DF"/>
    <w:rsid w:val="0097276E"/>
    <w:rsid w:val="00975B61"/>
    <w:rsid w:val="00977D6B"/>
    <w:rsid w:val="00986C6A"/>
    <w:rsid w:val="0098782A"/>
    <w:rsid w:val="009900EC"/>
    <w:rsid w:val="0099164D"/>
    <w:rsid w:val="009A19D6"/>
    <w:rsid w:val="009A1D8E"/>
    <w:rsid w:val="009B269D"/>
    <w:rsid w:val="009C5F63"/>
    <w:rsid w:val="009C6E1C"/>
    <w:rsid w:val="009C6F76"/>
    <w:rsid w:val="009D4C91"/>
    <w:rsid w:val="009E110B"/>
    <w:rsid w:val="009E695C"/>
    <w:rsid w:val="009F4E89"/>
    <w:rsid w:val="00A05E86"/>
    <w:rsid w:val="00A06922"/>
    <w:rsid w:val="00A121CA"/>
    <w:rsid w:val="00A14784"/>
    <w:rsid w:val="00A15D79"/>
    <w:rsid w:val="00A15F68"/>
    <w:rsid w:val="00A21524"/>
    <w:rsid w:val="00A3219B"/>
    <w:rsid w:val="00A355F6"/>
    <w:rsid w:val="00A36B05"/>
    <w:rsid w:val="00A44604"/>
    <w:rsid w:val="00A4717B"/>
    <w:rsid w:val="00A50F38"/>
    <w:rsid w:val="00A52459"/>
    <w:rsid w:val="00A53A01"/>
    <w:rsid w:val="00A57697"/>
    <w:rsid w:val="00A621E6"/>
    <w:rsid w:val="00A637DB"/>
    <w:rsid w:val="00A6494D"/>
    <w:rsid w:val="00A65CC0"/>
    <w:rsid w:val="00A66266"/>
    <w:rsid w:val="00A70051"/>
    <w:rsid w:val="00A70465"/>
    <w:rsid w:val="00A76052"/>
    <w:rsid w:val="00A7789F"/>
    <w:rsid w:val="00A807C6"/>
    <w:rsid w:val="00A85375"/>
    <w:rsid w:val="00A859E3"/>
    <w:rsid w:val="00AA00A0"/>
    <w:rsid w:val="00AA1A5C"/>
    <w:rsid w:val="00AA3F20"/>
    <w:rsid w:val="00AA5C4D"/>
    <w:rsid w:val="00AB3035"/>
    <w:rsid w:val="00AB6274"/>
    <w:rsid w:val="00AB6785"/>
    <w:rsid w:val="00AB7A99"/>
    <w:rsid w:val="00AC3845"/>
    <w:rsid w:val="00AC5DC2"/>
    <w:rsid w:val="00AC638A"/>
    <w:rsid w:val="00AE6311"/>
    <w:rsid w:val="00AE7447"/>
    <w:rsid w:val="00AF41C4"/>
    <w:rsid w:val="00AF58AA"/>
    <w:rsid w:val="00B00FD2"/>
    <w:rsid w:val="00B06030"/>
    <w:rsid w:val="00B07A5E"/>
    <w:rsid w:val="00B12917"/>
    <w:rsid w:val="00B12FE9"/>
    <w:rsid w:val="00B15CE7"/>
    <w:rsid w:val="00B15F17"/>
    <w:rsid w:val="00B20A47"/>
    <w:rsid w:val="00B22F6A"/>
    <w:rsid w:val="00B42763"/>
    <w:rsid w:val="00B45F64"/>
    <w:rsid w:val="00B47E0E"/>
    <w:rsid w:val="00B56A03"/>
    <w:rsid w:val="00B61D6B"/>
    <w:rsid w:val="00B70CE6"/>
    <w:rsid w:val="00B748F9"/>
    <w:rsid w:val="00B83DDC"/>
    <w:rsid w:val="00B861F1"/>
    <w:rsid w:val="00B9185D"/>
    <w:rsid w:val="00B9574B"/>
    <w:rsid w:val="00B96735"/>
    <w:rsid w:val="00BA000B"/>
    <w:rsid w:val="00BA0B69"/>
    <w:rsid w:val="00BA51D5"/>
    <w:rsid w:val="00BA5737"/>
    <w:rsid w:val="00BA60CD"/>
    <w:rsid w:val="00BA7842"/>
    <w:rsid w:val="00BB0211"/>
    <w:rsid w:val="00BB6BE8"/>
    <w:rsid w:val="00BC2AE8"/>
    <w:rsid w:val="00BD03B7"/>
    <w:rsid w:val="00BD77DA"/>
    <w:rsid w:val="00BF3AD8"/>
    <w:rsid w:val="00C03B9D"/>
    <w:rsid w:val="00C042FD"/>
    <w:rsid w:val="00C11F2E"/>
    <w:rsid w:val="00C1426D"/>
    <w:rsid w:val="00C15CCA"/>
    <w:rsid w:val="00C24F28"/>
    <w:rsid w:val="00C26693"/>
    <w:rsid w:val="00C453C5"/>
    <w:rsid w:val="00C46578"/>
    <w:rsid w:val="00C51DB9"/>
    <w:rsid w:val="00C53CD9"/>
    <w:rsid w:val="00C61D89"/>
    <w:rsid w:val="00C64EC2"/>
    <w:rsid w:val="00C66CEF"/>
    <w:rsid w:val="00C678FF"/>
    <w:rsid w:val="00C67E70"/>
    <w:rsid w:val="00C72030"/>
    <w:rsid w:val="00C72E7D"/>
    <w:rsid w:val="00C732EE"/>
    <w:rsid w:val="00C82D79"/>
    <w:rsid w:val="00C8301C"/>
    <w:rsid w:val="00C85167"/>
    <w:rsid w:val="00C91AC0"/>
    <w:rsid w:val="00C95D23"/>
    <w:rsid w:val="00CA0A11"/>
    <w:rsid w:val="00CA7532"/>
    <w:rsid w:val="00CB00E1"/>
    <w:rsid w:val="00CB4B7E"/>
    <w:rsid w:val="00CC34E3"/>
    <w:rsid w:val="00CC6A0F"/>
    <w:rsid w:val="00CD0783"/>
    <w:rsid w:val="00CD0F42"/>
    <w:rsid w:val="00CD3EA5"/>
    <w:rsid w:val="00CD530A"/>
    <w:rsid w:val="00CE0CD1"/>
    <w:rsid w:val="00CE11D3"/>
    <w:rsid w:val="00CE5723"/>
    <w:rsid w:val="00CF1208"/>
    <w:rsid w:val="00CF4164"/>
    <w:rsid w:val="00CF44CA"/>
    <w:rsid w:val="00CF7A05"/>
    <w:rsid w:val="00D05CFD"/>
    <w:rsid w:val="00D06000"/>
    <w:rsid w:val="00D17C88"/>
    <w:rsid w:val="00D20E32"/>
    <w:rsid w:val="00D2272E"/>
    <w:rsid w:val="00D35BC3"/>
    <w:rsid w:val="00D35CDF"/>
    <w:rsid w:val="00D3765F"/>
    <w:rsid w:val="00D420A7"/>
    <w:rsid w:val="00D51374"/>
    <w:rsid w:val="00D53114"/>
    <w:rsid w:val="00D645C7"/>
    <w:rsid w:val="00D65F2C"/>
    <w:rsid w:val="00D80243"/>
    <w:rsid w:val="00D80C75"/>
    <w:rsid w:val="00D81B0D"/>
    <w:rsid w:val="00D85297"/>
    <w:rsid w:val="00D94434"/>
    <w:rsid w:val="00DA31C4"/>
    <w:rsid w:val="00DA4AFE"/>
    <w:rsid w:val="00DB3F95"/>
    <w:rsid w:val="00DB59F3"/>
    <w:rsid w:val="00DC5AC2"/>
    <w:rsid w:val="00DC6CB9"/>
    <w:rsid w:val="00DD3FA7"/>
    <w:rsid w:val="00DE0922"/>
    <w:rsid w:val="00DE3E57"/>
    <w:rsid w:val="00DE531E"/>
    <w:rsid w:val="00DE5770"/>
    <w:rsid w:val="00DF0002"/>
    <w:rsid w:val="00DF2068"/>
    <w:rsid w:val="00DF37EB"/>
    <w:rsid w:val="00E10F71"/>
    <w:rsid w:val="00E15132"/>
    <w:rsid w:val="00E202EB"/>
    <w:rsid w:val="00E2068A"/>
    <w:rsid w:val="00E22577"/>
    <w:rsid w:val="00E2762C"/>
    <w:rsid w:val="00E324BB"/>
    <w:rsid w:val="00E37596"/>
    <w:rsid w:val="00E37673"/>
    <w:rsid w:val="00E37A48"/>
    <w:rsid w:val="00E423FB"/>
    <w:rsid w:val="00E436D7"/>
    <w:rsid w:val="00E50062"/>
    <w:rsid w:val="00E513D1"/>
    <w:rsid w:val="00E533E8"/>
    <w:rsid w:val="00E604D7"/>
    <w:rsid w:val="00E61510"/>
    <w:rsid w:val="00E616C6"/>
    <w:rsid w:val="00E61BE8"/>
    <w:rsid w:val="00E620DE"/>
    <w:rsid w:val="00E70B21"/>
    <w:rsid w:val="00E801FE"/>
    <w:rsid w:val="00E81F4F"/>
    <w:rsid w:val="00E87A74"/>
    <w:rsid w:val="00E90843"/>
    <w:rsid w:val="00E93F7C"/>
    <w:rsid w:val="00E94600"/>
    <w:rsid w:val="00E94B81"/>
    <w:rsid w:val="00EA6DDA"/>
    <w:rsid w:val="00EC0C07"/>
    <w:rsid w:val="00EC54F6"/>
    <w:rsid w:val="00EE1D49"/>
    <w:rsid w:val="00EE2F5E"/>
    <w:rsid w:val="00EE3D2E"/>
    <w:rsid w:val="00EE4570"/>
    <w:rsid w:val="00EE6139"/>
    <w:rsid w:val="00EF2206"/>
    <w:rsid w:val="00EF6780"/>
    <w:rsid w:val="00F00154"/>
    <w:rsid w:val="00F01B0F"/>
    <w:rsid w:val="00F02DAF"/>
    <w:rsid w:val="00F043A9"/>
    <w:rsid w:val="00F05737"/>
    <w:rsid w:val="00F1192B"/>
    <w:rsid w:val="00F171F8"/>
    <w:rsid w:val="00F21C45"/>
    <w:rsid w:val="00F32DC9"/>
    <w:rsid w:val="00F37170"/>
    <w:rsid w:val="00F40797"/>
    <w:rsid w:val="00F42E43"/>
    <w:rsid w:val="00F43650"/>
    <w:rsid w:val="00F45163"/>
    <w:rsid w:val="00F453CB"/>
    <w:rsid w:val="00F47355"/>
    <w:rsid w:val="00F62091"/>
    <w:rsid w:val="00F64D5A"/>
    <w:rsid w:val="00F707D6"/>
    <w:rsid w:val="00F71A3F"/>
    <w:rsid w:val="00F7306F"/>
    <w:rsid w:val="00F75F1F"/>
    <w:rsid w:val="00F76291"/>
    <w:rsid w:val="00F822B3"/>
    <w:rsid w:val="00F85CCF"/>
    <w:rsid w:val="00F8682A"/>
    <w:rsid w:val="00F900B1"/>
    <w:rsid w:val="00F90D2D"/>
    <w:rsid w:val="00F91E02"/>
    <w:rsid w:val="00F92090"/>
    <w:rsid w:val="00F93D1F"/>
    <w:rsid w:val="00F94622"/>
    <w:rsid w:val="00F95263"/>
    <w:rsid w:val="00F96B65"/>
    <w:rsid w:val="00FA22B0"/>
    <w:rsid w:val="00FA4D99"/>
    <w:rsid w:val="00FB257B"/>
    <w:rsid w:val="00FB5846"/>
    <w:rsid w:val="00FC1356"/>
    <w:rsid w:val="00FC1D0A"/>
    <w:rsid w:val="00FC5BA4"/>
    <w:rsid w:val="00FD0A73"/>
    <w:rsid w:val="00FD3BF6"/>
    <w:rsid w:val="00FE1725"/>
    <w:rsid w:val="00FE7541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1019B-88C4-4B51-AE15-ED17942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B257B"/>
    <w:pPr>
      <w:ind w:left="720"/>
      <w:contextualSpacing/>
    </w:pPr>
  </w:style>
  <w:style w:type="table" w:styleId="a5">
    <w:name w:val="Table Grid"/>
    <w:basedOn w:val="a1"/>
    <w:uiPriority w:val="59"/>
    <w:rsid w:val="00302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D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3B7"/>
  </w:style>
  <w:style w:type="paragraph" w:styleId="a8">
    <w:name w:val="footer"/>
    <w:basedOn w:val="a"/>
    <w:link w:val="a9"/>
    <w:uiPriority w:val="99"/>
    <w:unhideWhenUsed/>
    <w:rsid w:val="00BD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3B7"/>
  </w:style>
  <w:style w:type="table" w:customStyle="1" w:styleId="11">
    <w:name w:val="Сетка таблицы1"/>
    <w:basedOn w:val="a1"/>
    <w:next w:val="a5"/>
    <w:uiPriority w:val="39"/>
    <w:rsid w:val="009C6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0E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0E3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62CFEE67FFDB9116A56C0D960160704D41DC80F131D35B1017003F68E6C1AB718EBFB56D268B98yAnEG" TargetMode="External"/><Relationship Id="rId18" Type="http://schemas.openxmlformats.org/officeDocument/2006/relationships/hyperlink" Target="consultantplus://offline/ref=0862CFEE67FFDB9116A57200806D3E7A4E4A8289F23FD9044D43066837B6C7FE31yCn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122F735FA263254F0D652C8C1E26B93DCC0217408FD0310FD01917DD16752DF1AA1D71196CE0E3DFAB7451M7u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2CFEE67FFDB9116A56C0D960160704D41DC8DF43FD35B1017003F68E6C1AB718EBFB5692Ey8nDG" TargetMode="External"/><Relationship Id="rId17" Type="http://schemas.openxmlformats.org/officeDocument/2006/relationships/hyperlink" Target="consultantplus://offline/ref=0862CFEE67FFDB9116A57200806D3E7A4E4A8289F23BDD094441066837B6C7FE31CEB9E02E628790AF076981y2n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2CFEE67FFDB9116A57200806D3E7A4E4A8289F23ED0084942066837B6C7FE31CEB9E02E628790AF076880y2n0G" TargetMode="External"/><Relationship Id="rId20" Type="http://schemas.openxmlformats.org/officeDocument/2006/relationships/hyperlink" Target="consultantplus://offline/ref=CE122F735FA263254F0D652C8C1E26B93DCC0217408FD0310FD01917DD16752DF1AA1D71196CE0E3DFAB7451M7u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2CFEE67FFDB9116A56C0D960160704D41DC8DF430D35B1017003F68E6C1AB718EBFB268y2n1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2CFEE67FFDB9116A56C0D960160704E45D885F03FD35B1017003F68yEn6G" TargetMode="External"/><Relationship Id="rId23" Type="http://schemas.openxmlformats.org/officeDocument/2006/relationships/hyperlink" Target="consultantplus://offline/ref=CE122F735FA263254F0D652C8C1E26B93DCC0217408FD0310FD01917DD16752DF1AA1D71196CE0E3DFAB7451M7u1G" TargetMode="External"/><Relationship Id="rId10" Type="http://schemas.openxmlformats.org/officeDocument/2006/relationships/hyperlink" Target="consultantplus://offline/ref=CE122F735FA263254F0D652C8C1E26B93DCC0217408FD0310FD01917DD16752DF1AA1D71196CE0E3DFAB7451M7u1G" TargetMode="External"/><Relationship Id="rId19" Type="http://schemas.openxmlformats.org/officeDocument/2006/relationships/hyperlink" Target="consultantplus://offline/ref=0862CFEE67FFDB9116A57200806D3E7A4E4A8289F231D80F484B066837B6C7FE31yC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22F735FA263254F0D652C8C1E26B93DCC0217408FD0310FD01917DD16752DF1AA1D71196CE0E3DFAB7451M7u1G" TargetMode="External"/><Relationship Id="rId14" Type="http://schemas.openxmlformats.org/officeDocument/2006/relationships/hyperlink" Target="consultantplus://offline/ref=0862CFEE67FFDB9116A56C0D960160704E46DA87F23CD35B1017003F68yEn6G" TargetMode="External"/><Relationship Id="rId22" Type="http://schemas.openxmlformats.org/officeDocument/2006/relationships/hyperlink" Target="consultantplus://offline/ref=CE122F735FA263254F0D652C8C1E26B93DCC0217408FD0310FD01917DD16752DF1AA1D71196CE0E3DFAB7451M7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9D5E-22FA-4693-A103-99EE8C01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Links>
    <vt:vector size="114" baseType="variant">
      <vt:variant>
        <vt:i4>3932256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consultantplus://offline/ref=88DCE9CBB2B05AB45FC006E9B3DF6C84E42B8A79753652F68A1E8BA0B92E7CE7EB276388FA874EAE3517E4ACv5M2L</vt:lpwstr>
      </vt:variant>
      <vt:variant>
        <vt:lpwstr/>
      </vt:variant>
      <vt:variant>
        <vt:i4>3932256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consultantplus://offline/ref=88DCE9CBB2B05AB45FC006E9B3DF6C84E42B8A79753652F68A1E8BA0B92E7CE7EB276388FA874EAE3517E4ACv5M2L</vt:lpwstr>
      </vt:variant>
      <vt:variant>
        <vt:lpwstr/>
      </vt:variant>
      <vt:variant>
        <vt:i4>7602229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consultantplus://offline/ref=557ECC09C647A618BA4762709D4BC83F0746653B7FBADB3B417B5C9FCBF7C0A6B82B63712337AFC2D186B8DFaAD9J</vt:lpwstr>
      </vt:variant>
      <vt:variant>
        <vt:lpwstr/>
      </vt:variant>
      <vt:variant>
        <vt:i4>851971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consultantplus://offline/ref=CE122F735FA263254F0D652C8C1E26B93DCC0217408FD13005D31917DD16752DF1MAuAG</vt:lpwstr>
      </vt:variant>
      <vt:variant>
        <vt:lpwstr/>
      </vt:variant>
      <vt:variant>
        <vt:i4>851968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consultantplus://offline/ref=CE122F735FA263254F0D652C8C1E26B93DCC02174087DB3301D51917DD16752DF1MAuAG</vt:lpwstr>
      </vt:variant>
      <vt:variant>
        <vt:lpwstr/>
      </vt:variant>
      <vt:variant>
        <vt:i4>7012409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consultantplus://offline/ref=CE122F735FA263254F0D652C8C1E26B93DCC02174880DA3E05DB441DD54F792FMFu6G</vt:lpwstr>
      </vt:variant>
      <vt:variant>
        <vt:lpwstr/>
      </vt:variant>
      <vt:variant>
        <vt:i4>7012411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consultantplus://offline/ref=CE122F735FA263254F0D652C8C1E26B93DCC02174880DA3E07DB441DD54F792FMFu6G</vt:lpwstr>
      </vt:variant>
      <vt:variant>
        <vt:lpwstr/>
      </vt:variant>
      <vt:variant>
        <vt:i4>851968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consultantplus://offline/ref=CE122F735FA263254F0D652C8C1E26B93DCC02174087DB3204D11917DD16752DF1MAuAG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consultantplus://offline/ref=CE122F735FA263254F0D652C8C1E26B93DCC0217408FD0310FD01917DD16752DF1AA1D71196CE0E3DFAB7451M7u1G</vt:lpwstr>
      </vt:variant>
      <vt:variant>
        <vt:lpwstr/>
      </vt:variant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consultantplus://offline/ref=0862CFEE67FFDB9116A57200806D3E7A4E4A8289F231D80F484B066837B6C7FE31yCnEG</vt:lpwstr>
      </vt:variant>
      <vt:variant>
        <vt:lpwstr/>
      </vt:variant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consultantplus://offline/ref=0862CFEE67FFDB9116A57200806D3E7A4E4A8289F23FD9044D43066837B6C7FE31yCnEG</vt:lpwstr>
      </vt:variant>
      <vt:variant>
        <vt:lpwstr/>
      </vt:variant>
      <vt:variant>
        <vt:i4>3801138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consultantplus://offline/ref=0862CFEE67FFDB9116A57200806D3E7A4E4A8289F23BDD094441066837B6C7FE31CEB9E02E628790AF076981y2n5G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consultantplus://offline/ref=0862CFEE67FFDB9116A57200806D3E7A4E4A8289F23ED0084942066837B6C7FE31CEB9E02E628790AF076880y2n0G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consultantplus://offline/ref=0862CFEE67FFDB9116A56C0D960160704E45D885F03FD35B1017003F68yEn6G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consultantplus://offline/ref=0862CFEE67FFDB9116A56C0D960160704E46DA87F23CD35B1017003F68yEn6G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consultantplus://offline/ref=0862CFEE67FFDB9116A56C0D960160704D41DC80F131D35B1017003F68E6C1AB718EBFB56D268B98yAnEG</vt:lpwstr>
      </vt:variant>
      <vt:variant>
        <vt:lpwstr/>
      </vt:variant>
      <vt:variant>
        <vt:i4>5505110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consultantplus://offline/ref=0862CFEE67FFDB9116A56C0D960160704D41DC8CF13DD35B1017003F68E6C1AB718EBFB16By2n1G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consultantplus://offline/ref=0862CFEE67FFDB9116A56C0D960160704D41DC8DF43FD35B1017003F68E6C1AB718EBFB5692Ey8nDG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consultantplus://offline/ref=0862CFEE67FFDB9116A56C0D960160704D41DC8DF430D35B1017003F68E6C1AB718EBFB268y2n1G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P233</dc:creator>
  <cp:lastModifiedBy>Попова Алла Юрьевна</cp:lastModifiedBy>
  <cp:revision>33</cp:revision>
  <cp:lastPrinted>2020-09-10T11:44:00Z</cp:lastPrinted>
  <dcterms:created xsi:type="dcterms:W3CDTF">2020-09-15T06:49:00Z</dcterms:created>
  <dcterms:modified xsi:type="dcterms:W3CDTF">2020-10-28T10:56:00Z</dcterms:modified>
</cp:coreProperties>
</file>