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8A08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E6131A">
        <w:rPr>
          <w:rFonts w:ascii="PT Astra Serif" w:hAnsi="PT Astra Serif"/>
          <w:bCs/>
          <w:sz w:val="28"/>
          <w:szCs w:val="28"/>
        </w:rPr>
        <w:t>УТВЕРЖДЕН</w:t>
      </w:r>
    </w:p>
    <w:p w14:paraId="499C1352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14:paraId="039E1665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14:paraId="62CDDFDB" w14:textId="6F75D498" w:rsidR="009562B5" w:rsidRPr="00E6131A" w:rsidRDefault="00D1760D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Pr="00D1760D">
        <w:rPr>
          <w:rFonts w:ascii="PT Astra Serif" w:hAnsi="PT Astra Serif"/>
          <w:bCs/>
          <w:sz w:val="28"/>
          <w:szCs w:val="28"/>
          <w:u w:val="single"/>
        </w:rPr>
        <w:t>20.04.2020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562B5" w:rsidRPr="00E6131A">
        <w:rPr>
          <w:rFonts w:ascii="PT Astra Serif" w:hAnsi="PT Astra Serif"/>
          <w:bCs/>
          <w:sz w:val="28"/>
          <w:szCs w:val="28"/>
        </w:rPr>
        <w:t xml:space="preserve">№ </w:t>
      </w:r>
      <w:r w:rsidRPr="00D1760D">
        <w:rPr>
          <w:rFonts w:ascii="PT Astra Serif" w:hAnsi="PT Astra Serif"/>
          <w:bCs/>
          <w:sz w:val="28"/>
          <w:szCs w:val="28"/>
          <w:u w:val="single"/>
        </w:rPr>
        <w:t>374</w:t>
      </w:r>
    </w:p>
    <w:p w14:paraId="0F11B31F" w14:textId="5442E734" w:rsidR="009562B5" w:rsidRPr="00E6131A" w:rsidRDefault="009562B5" w:rsidP="00D1760D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 xml:space="preserve">«Об утверждении </w:t>
      </w:r>
      <w:r w:rsidRPr="00E6131A">
        <w:rPr>
          <w:rFonts w:ascii="PT Astra Serif" w:hAnsi="PT Astra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6131A">
        <w:rPr>
          <w:rFonts w:ascii="PT Astra Serif" w:eastAsia="Calibri" w:hAnsi="PT Astra Serif"/>
          <w:sz w:val="28"/>
          <w:szCs w:val="28"/>
        </w:rPr>
        <w:t>«</w:t>
      </w:r>
      <w:r w:rsidRPr="00E6131A">
        <w:rPr>
          <w:rFonts w:ascii="PT Astra Serif" w:hAnsi="PT Astra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 w:rsidRPr="00E6131A">
        <w:rPr>
          <w:rFonts w:ascii="PT Astra Serif" w:hAnsi="PT Astra Serif"/>
          <w:sz w:val="28"/>
          <w:szCs w:val="28"/>
        </w:rPr>
        <w:t>»</w:t>
      </w:r>
    </w:p>
    <w:p w14:paraId="5469AF9C" w14:textId="77777777" w:rsidR="003232DB" w:rsidRPr="00E6131A" w:rsidRDefault="003232DB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BB7E096" w14:textId="5B209F29" w:rsidR="00A71815" w:rsidRPr="00E6131A" w:rsidRDefault="003232DB" w:rsidP="00943E8B">
      <w:pPr>
        <w:autoSpaceDE w:val="0"/>
        <w:autoSpaceDN w:val="0"/>
        <w:adjustRightInd w:val="0"/>
        <w:ind w:right="-144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А</w:t>
      </w:r>
      <w:r w:rsidR="00A71815" w:rsidRPr="00E6131A">
        <w:rPr>
          <w:rFonts w:ascii="PT Astra Serif" w:hAnsi="PT Astra Serif" w:cs="Liberation Serif"/>
          <w:b/>
          <w:sz w:val="28"/>
          <w:szCs w:val="28"/>
        </w:rPr>
        <w:t>дминистративный</w:t>
      </w:r>
      <w:r w:rsidR="00D41BA1" w:rsidRPr="00E6131A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>услуг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485463" w:rsidRPr="00E6131A">
        <w:rPr>
          <w:rFonts w:ascii="PT Astra Serif" w:hAnsi="PT Astra Serif" w:cs="Liberation Serif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="000053D7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2B620FE5" w14:textId="77777777" w:rsidR="00C9040A" w:rsidRPr="00E6131A" w:rsidRDefault="00C9040A" w:rsidP="00CD72F7">
      <w:pPr>
        <w:pStyle w:val="ConsPlusNormal"/>
        <w:ind w:right="-711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088D05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1F16E7F0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sz w:val="28"/>
          <w:szCs w:val="28"/>
        </w:rPr>
      </w:pPr>
    </w:p>
    <w:p w14:paraId="4CCCA40D" w14:textId="77777777" w:rsidR="00A71815" w:rsidRPr="00E6131A" w:rsidRDefault="00A71815" w:rsidP="00D1760D">
      <w:pPr>
        <w:tabs>
          <w:tab w:val="left" w:pos="8505"/>
        </w:tabs>
        <w:autoSpaceDE w:val="0"/>
        <w:autoSpaceDN w:val="0"/>
        <w:adjustRightInd w:val="0"/>
        <w:ind w:right="-286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61BE5399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5D99FC5B" w14:textId="1926161F" w:rsidR="00A71815" w:rsidRPr="00E6131A" w:rsidRDefault="00D41BA1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F14E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48546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F7533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(далее – регламент)</w:t>
      </w:r>
      <w:r w:rsidR="00066A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14:paraId="77731ED9" w14:textId="2276D101" w:rsidR="00A71815" w:rsidRPr="00E6131A" w:rsidRDefault="00A71815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Администрации </w:t>
      </w:r>
      <w:r w:rsidR="00F75339" w:rsidRPr="00E6131A">
        <w:rPr>
          <w:rFonts w:ascii="PT Astra Serif" w:eastAsia="Calibri" w:hAnsi="PT Astra Serif"/>
          <w:sz w:val="28"/>
          <w:szCs w:val="28"/>
        </w:rPr>
        <w:t>Североуральского городского округа (далее – Администрация)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16736B56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64E9897F" w14:textId="77777777" w:rsidR="00A71815" w:rsidRPr="00E6131A" w:rsidRDefault="00A71815" w:rsidP="00D1760D">
      <w:pPr>
        <w:autoSpaceDE w:val="0"/>
        <w:autoSpaceDN w:val="0"/>
        <w:adjustRightInd w:val="0"/>
        <w:ind w:right="-144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6E4CC35F" w14:textId="77777777" w:rsidR="00A71815" w:rsidRPr="00E6131A" w:rsidRDefault="00A71815" w:rsidP="00154FAA">
      <w:pPr>
        <w:pStyle w:val="ConsPlusTitle"/>
        <w:widowControl/>
        <w:tabs>
          <w:tab w:val="right" w:pos="9923"/>
        </w:tabs>
        <w:ind w:right="-144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1F0057B" w14:textId="0CBC90D3" w:rsidR="00015090" w:rsidRPr="00E6131A" w:rsidRDefault="00C67B00" w:rsidP="00154FAA">
      <w:pPr>
        <w:autoSpaceDE w:val="0"/>
        <w:autoSpaceDN w:val="0"/>
        <w:adjustRightInd w:val="0"/>
        <w:ind w:right="-144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 </w:t>
      </w:r>
      <w:r w:rsidR="00F326C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ями</w:t>
      </w:r>
      <w:r w:rsidR="00F326C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получе</w:t>
      </w:r>
      <w:r w:rsidR="003E0FB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ние </w:t>
      </w:r>
      <w:r w:rsidR="007955C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3E0FB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5F1A6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являются физические и юридические лица, индивидуальные предприниматели, являющиеся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правообладателями земельных участков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находящихся в муниципальной </w:t>
      </w:r>
      <w:r w:rsidR="00B66E8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собственности</w:t>
      </w:r>
      <w:r w:rsidR="00D81E2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81E21" w:rsidRPr="00E6131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</w:t>
      </w:r>
      <w:r w:rsidR="00020F66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государственная собственность на которые не разграничена, расположенных в границах </w:t>
      </w:r>
      <w:r w:rsidR="00D81E21" w:rsidRPr="00E6131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F1A6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335FC1F" w14:textId="77777777" w:rsidR="005F1A67" w:rsidRPr="00E6131A" w:rsidRDefault="005F1A67" w:rsidP="00CD72F7">
      <w:pPr>
        <w:autoSpaceDE w:val="0"/>
        <w:autoSpaceDN w:val="0"/>
        <w:adjustRightInd w:val="0"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bookmarkStart w:id="1" w:name="Par1"/>
      <w:bookmarkEnd w:id="1"/>
    </w:p>
    <w:p w14:paraId="5282F874" w14:textId="77777777" w:rsidR="00A71815" w:rsidRPr="00E6131A" w:rsidRDefault="00A71815" w:rsidP="00D1760D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0582491E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7FB30CFC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13061FAD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Pr="00E6131A">
        <w:rPr>
          <w:rFonts w:ascii="PT Astra Serif" w:hAnsi="PT Astra Serif"/>
          <w:sz w:val="28"/>
          <w:szCs w:val="28"/>
        </w:rPr>
        <w:t>Администрации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, информация о порядке предоставления муниципальной услуги размещена в федеральной </w:t>
      </w:r>
      <w:r w:rsidRPr="00E6131A">
        <w:rPr>
          <w:rFonts w:ascii="PT Astra Serif" w:eastAsia="Calibri" w:hAnsi="PT Astra Serif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 официальном сайте Администрации (www.adm-severouralsk.ru), в региональной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информационной системе «Реестр государственных и муниципальных услуг (функций) Свердловской области» (далее – Региональный реестр) по адресу www.rgu4.1.egov66.ru и информационных стендах Администрации, на официальном сайте МФЦ (www.mfc66.ru), а также предоставляется непосредственно муниципальными служащими</w:t>
      </w:r>
      <w:r w:rsidRPr="00E6131A">
        <w:rPr>
          <w:rFonts w:ascii="PT Astra Serif" w:eastAsia="Calibri" w:hAnsi="PT Astra Serif"/>
          <w:sz w:val="28"/>
          <w:szCs w:val="28"/>
        </w:rPr>
        <w:t xml:space="preserve"> Администрации при личном приеме, а также по телефону.</w:t>
      </w:r>
    </w:p>
    <w:p w14:paraId="6CF9FAB3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D139079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7. При общении с гражданами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29A5E15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14:paraId="76B5BF40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3576E46D" w14:textId="77777777" w:rsidR="00A71815" w:rsidRPr="00E6131A" w:rsidRDefault="00A71815" w:rsidP="00D1760D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2D25EBE9" w14:textId="77777777" w:rsidR="00A71815" w:rsidRPr="00E6131A" w:rsidRDefault="00A71815" w:rsidP="00CD72F7">
      <w:pPr>
        <w:pStyle w:val="ConsNormal"/>
        <w:widowControl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2D819F8" w14:textId="77777777" w:rsidR="00A71815" w:rsidRPr="00E6131A" w:rsidRDefault="00A71815" w:rsidP="00D1760D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57690E24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74506D1E" w14:textId="365EE3CE" w:rsidR="00A71815" w:rsidRPr="00E6131A" w:rsidRDefault="0070655D" w:rsidP="00154FAA">
      <w:pPr>
        <w:autoSpaceDE w:val="0"/>
        <w:autoSpaceDN w:val="0"/>
        <w:adjustRightInd w:val="0"/>
        <w:ind w:right="-144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F822D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E620C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770345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0CC55326" w14:textId="77777777" w:rsidR="00A71815" w:rsidRPr="00E6131A" w:rsidRDefault="00A71815" w:rsidP="00D1760D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09138D8F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4923E18C" w14:textId="26719257" w:rsidR="00A71815" w:rsidRDefault="002439DC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0655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Муниципальная услуга предоставляется Администрацией.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отдел).</w:t>
      </w:r>
    </w:p>
    <w:p w14:paraId="011705AA" w14:textId="77777777" w:rsidR="00D1760D" w:rsidRPr="00E6131A" w:rsidRDefault="00D1760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</w:rPr>
      </w:pPr>
    </w:p>
    <w:p w14:paraId="00908C75" w14:textId="77777777" w:rsidR="00A71815" w:rsidRPr="00E6131A" w:rsidRDefault="00A25CD8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E6131A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14:paraId="44691AC1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F342513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397E3D08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14:paraId="3AF83D8A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1) территориальные органы Федеральной налоговой службы Российской Федерации;</w:t>
      </w:r>
    </w:p>
    <w:p w14:paraId="605DA49B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области);</w:t>
      </w:r>
    </w:p>
    <w:p w14:paraId="0380C779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3) организации, осуществляющие эксплуатацию сетей инженерно-технического обеспечения.</w:t>
      </w:r>
    </w:p>
    <w:p w14:paraId="7E71156A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4FB498B" w14:textId="77777777" w:rsidR="00F71364" w:rsidRPr="00E6131A" w:rsidRDefault="00F71364" w:rsidP="00CD72F7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574116F0" w14:textId="77777777" w:rsidR="00A45437" w:rsidRPr="00E6131A" w:rsidRDefault="00A45437" w:rsidP="00CD72F7">
      <w:pPr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E6131A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7719CCED" w14:textId="77777777" w:rsidR="00A45437" w:rsidRPr="00E6131A" w:rsidRDefault="00A45437" w:rsidP="00154F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3D794D6" w14:textId="77777777" w:rsidR="003A2EB1" w:rsidRPr="00E6131A" w:rsidRDefault="002439DC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3A2EB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B68D772" w14:textId="00D20567" w:rsidR="00646940" w:rsidRPr="00E6131A" w:rsidRDefault="00770B1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B31C7" w:rsidRPr="00E6131A">
        <w:rPr>
          <w:rFonts w:ascii="PT Astra Serif" w:hAnsi="PT Astra Serif"/>
          <w:sz w:val="28"/>
          <w:szCs w:val="28"/>
        </w:rPr>
        <w:t>утверждение схемы расположения земельного участка на кадастровом плане или кадастровой карте территории путем принятия постановления Администрации об утверждении схемы расположения земельного участка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E076A02" w14:textId="1425ECB4" w:rsidR="00AD7348" w:rsidRPr="00E6131A" w:rsidRDefault="00770B1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отказ в предоставлении муниципальной услуги по основаниям, предусмотренным настоящим Регламентом.</w:t>
      </w:r>
    </w:p>
    <w:p w14:paraId="580F78BA" w14:textId="77777777" w:rsidR="00646940" w:rsidRPr="00E6131A" w:rsidRDefault="00646940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1799914A" w14:textId="77777777" w:rsidR="00F94C93" w:rsidRPr="00E6131A" w:rsidRDefault="00F94C93" w:rsidP="00D1760D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14:paraId="5BBD4E11" w14:textId="77777777" w:rsidR="002B7614" w:rsidRPr="00E6131A" w:rsidRDefault="002B761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C0730F8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14. Срок предоставления муниципальной услуги составляет 14 рабочих дней с даты представления заявления о предоставлении муниципальной услуги в Администрацию.</w:t>
      </w:r>
    </w:p>
    <w:p w14:paraId="2AEE64B9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При обращении заявителя через МФЦ, срок предоставления муниципальной услуги исчисляется с момента передачи заявления о предоставлении муниципальной услуги в Администрацию.</w:t>
      </w:r>
    </w:p>
    <w:p w14:paraId="169AE3C1" w14:textId="7EC364DF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15. Срок выдачи (направления) документов, являющихся результатом предоставления муниципальной услуги, составляет 5 рабочих дней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 бумажном носителе и 1</w:t>
      </w:r>
      <w:r w:rsidR="006C6E6A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рабочи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>й</w:t>
      </w:r>
      <w:r w:rsidR="006C6E6A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ень </w:t>
      </w:r>
      <w:r w:rsidR="006F736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электронном виде, </w:t>
      </w:r>
      <w:r w:rsidR="006F7362" w:rsidRPr="006F736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с момента </w:t>
      </w:r>
      <w:r w:rsidR="006F7362" w:rsidRPr="00E6131A">
        <w:rPr>
          <w:rFonts w:ascii="PT Astra Serif" w:eastAsia="Calibri" w:hAnsi="PT Astra Serif"/>
          <w:sz w:val="28"/>
          <w:szCs w:val="28"/>
          <w:lang w:eastAsia="en-US"/>
        </w:rPr>
        <w:t>получения МФЦ</w:t>
      </w:r>
      <w:r w:rsidR="006F7362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муниципальной услуги Администрацией</w:t>
      </w: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14:paraId="0B8B8CC3" w14:textId="77777777" w:rsidR="00FC686C" w:rsidRPr="00E6131A" w:rsidRDefault="00FC686C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F3183B7" w14:textId="7994C562" w:rsidR="00A45437" w:rsidRPr="00E6131A" w:rsidRDefault="00006BF4" w:rsidP="00D1760D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0249FC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3996E556" w14:textId="77777777" w:rsidR="00A45437" w:rsidRPr="00E6131A" w:rsidRDefault="00A45437" w:rsidP="00CD72F7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97B55EA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16. </w:t>
      </w:r>
      <w:r w:rsidRPr="00E6131A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опубликования размещен на официальном сайте Администрации, в Региональном реестре, на Едином портале.</w:t>
      </w:r>
    </w:p>
    <w:p w14:paraId="4B9BBF42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Отдел обеспечивает размещение и актуализацию перечня указанных нормативных правовых актов на официальном сайте Администрации, Региональном реестре и в соответствующем разделе Единого портала.</w:t>
      </w:r>
    </w:p>
    <w:p w14:paraId="768323E5" w14:textId="77777777" w:rsidR="00A45437" w:rsidRPr="00E6131A" w:rsidRDefault="00486A70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  <w:r w:rsidRPr="00E6131A">
        <w:rPr>
          <w:rFonts w:ascii="PT Astra Serif" w:hAnsi="PT Astra Serif" w:cs="Liberation Serif"/>
          <w:b w:val="0"/>
        </w:rPr>
        <w:tab/>
      </w:r>
    </w:p>
    <w:p w14:paraId="31C926A4" w14:textId="77777777" w:rsidR="00474DBB" w:rsidRPr="00E6131A" w:rsidRDefault="00474DBB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09090E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4AD5586" w14:textId="2D75FEEB" w:rsidR="00775D39" w:rsidRPr="00E6131A" w:rsidRDefault="007B4EA4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2" w:name="Par8"/>
      <w:bookmarkEnd w:id="2"/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F94C9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74DBB" w:rsidRPr="00E6131A">
        <w:rPr>
          <w:rFonts w:ascii="PT Astra Serif" w:eastAsiaTheme="minorHAnsi" w:hAnsi="PT Astra Serif"/>
          <w:sz w:val="28"/>
          <w:szCs w:val="28"/>
          <w:lang w:eastAsia="en-US"/>
        </w:rPr>
        <w:t>Для предоставления муниципальной услуги заявитель представляет в Администрацию либо в МФЦ:</w:t>
      </w:r>
    </w:p>
    <w:p w14:paraId="30B4D494" w14:textId="62794A69" w:rsidR="00271D7F" w:rsidRPr="00E6131A" w:rsidRDefault="00FA747A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3" w:name="P167"/>
      <w:bookmarkStart w:id="4" w:name="P178"/>
      <w:bookmarkEnd w:id="3"/>
      <w:bookmarkEnd w:id="4"/>
      <w:r w:rsidRPr="00E6131A">
        <w:rPr>
          <w:rFonts w:ascii="PT Astra Serif" w:hAnsi="PT Astra Serif" w:cs="Liberation Serif"/>
          <w:sz w:val="28"/>
          <w:szCs w:val="28"/>
        </w:rPr>
        <w:t>1</w:t>
      </w:r>
      <w:r w:rsidR="00770B1D">
        <w:rPr>
          <w:rFonts w:ascii="PT Astra Serif" w:hAnsi="PT Astra Serif" w:cs="Liberation Serif"/>
          <w:sz w:val="28"/>
          <w:szCs w:val="28"/>
        </w:rPr>
        <w:t>)</w:t>
      </w:r>
      <w:r w:rsidR="00271D7F" w:rsidRPr="00E6131A">
        <w:rPr>
          <w:rFonts w:ascii="PT Astra Serif" w:hAnsi="PT Astra Serif" w:cs="Liberation Serif"/>
          <w:sz w:val="28"/>
          <w:szCs w:val="28"/>
        </w:rPr>
        <w:t> </w:t>
      </w:r>
      <w:r w:rsidR="00F94C93" w:rsidRPr="00E6131A">
        <w:rPr>
          <w:rFonts w:ascii="PT Astra Serif" w:eastAsiaTheme="minorHAnsi" w:hAnsi="PT Astra Serif"/>
          <w:sz w:val="28"/>
          <w:szCs w:val="28"/>
          <w:lang w:eastAsia="en-US"/>
        </w:rPr>
        <w:t>заявление, подписанное заявителем (форма заявления приведена в приложениях № 1, 2 к регламенту);</w:t>
      </w:r>
    </w:p>
    <w:p w14:paraId="244C0995" w14:textId="4630C8FA" w:rsidR="00271D7F" w:rsidRPr="00E6131A" w:rsidRDefault="00FA4496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2</w:t>
      </w:r>
      <w:r w:rsidR="00770B1D">
        <w:rPr>
          <w:rFonts w:ascii="PT Astra Serif" w:hAnsi="PT Astra Serif" w:cs="Liberation Serif"/>
          <w:sz w:val="28"/>
          <w:szCs w:val="28"/>
        </w:rPr>
        <w:t>)</w:t>
      </w:r>
      <w:r w:rsidRPr="00E6131A">
        <w:rPr>
          <w:rFonts w:ascii="PT Astra Serif" w:hAnsi="PT Astra Serif" w:cs="Liberation Serif"/>
          <w:sz w:val="28"/>
          <w:szCs w:val="28"/>
        </w:rPr>
        <w:t> К</w:t>
      </w:r>
      <w:r w:rsidR="00271D7F" w:rsidRPr="00E6131A">
        <w:rPr>
          <w:rFonts w:ascii="PT Astra Serif" w:hAnsi="PT Astra Serif" w:cs="Liberation Serif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4186E7A" w14:textId="4C19FEE0" w:rsidR="00271D7F" w:rsidRPr="00E6131A" w:rsidRDefault="00770B1D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</w:t>
      </w:r>
      <w:r w:rsidR="00FA4496" w:rsidRPr="00E6131A">
        <w:rPr>
          <w:rFonts w:ascii="PT Astra Serif" w:hAnsi="PT Astra Serif" w:cs="Liberation Serif"/>
          <w:sz w:val="28"/>
          <w:szCs w:val="28"/>
        </w:rPr>
        <w:t> С</w:t>
      </w:r>
      <w:r w:rsidR="00271D7F" w:rsidRPr="00E6131A">
        <w:rPr>
          <w:rFonts w:ascii="PT Astra Serif" w:hAnsi="PT Astra Serif" w:cs="Liberation Serif"/>
          <w:sz w:val="28"/>
          <w:szCs w:val="28"/>
        </w:rPr>
        <w:t xml:space="preserve">хема расположения земельного участка или земельных участков </w:t>
      </w:r>
      <w:r w:rsidR="00271D7F" w:rsidRPr="00E6131A">
        <w:rPr>
          <w:rFonts w:ascii="PT Astra Serif" w:hAnsi="PT Astra Serif" w:cs="Liberation Serif"/>
          <w:sz w:val="28"/>
          <w:szCs w:val="28"/>
        </w:rPr>
        <w:br/>
        <w:t>на кадастровом плане территории.</w:t>
      </w:r>
    </w:p>
    <w:p w14:paraId="0852ED87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В заявлении должны быть указаны:</w:t>
      </w:r>
    </w:p>
    <w:p w14:paraId="706F182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фамилия, имя и (при наличии) отчество, место жительства заявителя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реквизиты документа, удостоверяющего его личность, - в случае, </w:t>
      </w:r>
      <w:r w:rsidRPr="00E6131A">
        <w:rPr>
          <w:rFonts w:ascii="PT Astra Serif" w:hAnsi="PT Astra Serif" w:cs="Liberation Serif"/>
          <w:sz w:val="28"/>
          <w:szCs w:val="28"/>
        </w:rPr>
        <w:br/>
        <w:t>если заявление подается физическим лицом;</w:t>
      </w:r>
    </w:p>
    <w:p w14:paraId="70FE6E46" w14:textId="07745C33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наименование, место нахождения, организационно-правовая форма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сведения о </w:t>
      </w:r>
      <w:r w:rsidR="000A1950" w:rsidRPr="00E6131A">
        <w:rPr>
          <w:rFonts w:ascii="PT Astra Serif" w:hAnsi="PT Astra Serif" w:cs="Liberation Serif"/>
          <w:sz w:val="28"/>
          <w:szCs w:val="28"/>
        </w:rPr>
        <w:t>государственной</w:t>
      </w:r>
      <w:r w:rsidRPr="00E6131A">
        <w:rPr>
          <w:rFonts w:ascii="PT Astra Serif" w:hAnsi="PT Astra Serif" w:cs="Liberation Serif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BD9790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фамилия, имя и (при наличии) отчество представителя заявителя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реквизиты документа, подтверждающего его полномочия, - в случае, </w:t>
      </w:r>
      <w:r w:rsidRPr="00E6131A">
        <w:rPr>
          <w:rFonts w:ascii="PT Astra Serif" w:hAnsi="PT Astra Serif" w:cs="Liberation Serif"/>
          <w:sz w:val="28"/>
          <w:szCs w:val="28"/>
        </w:rPr>
        <w:br/>
        <w:t>если заявление подается представителем заявителя;</w:t>
      </w:r>
    </w:p>
    <w:p w14:paraId="1104D64A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почтовый адрес, адрес электронной почты, номер телефона для связи </w:t>
      </w:r>
      <w:r w:rsidRPr="00E6131A">
        <w:rPr>
          <w:rFonts w:ascii="PT Astra Serif" w:hAnsi="PT Astra Serif" w:cs="Liberation Serif"/>
          <w:sz w:val="28"/>
          <w:szCs w:val="28"/>
        </w:rPr>
        <w:br/>
        <w:t>с заявителем или представителем заявителя;</w:t>
      </w:r>
    </w:p>
    <w:p w14:paraId="019D992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предполагаемые цели использования земель или земельного участка </w:t>
      </w:r>
      <w:r w:rsidRPr="00E6131A">
        <w:rPr>
          <w:rFonts w:ascii="PT Astra Serif" w:hAnsi="PT Astra Serif" w:cs="Liberation Serif"/>
          <w:sz w:val="28"/>
          <w:szCs w:val="28"/>
        </w:rPr>
        <w:br/>
        <w:t>в соответствии с законодательством Российской Федерации;</w:t>
      </w:r>
    </w:p>
    <w:p w14:paraId="1608E621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14:paraId="6E71309E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647C87C" w14:textId="77777777" w:rsidR="00FA4496" w:rsidRPr="00E6131A" w:rsidRDefault="00FA4496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14:paraId="6EF09C24" w14:textId="77777777" w:rsidR="00F94C93" w:rsidRPr="00E6131A" w:rsidRDefault="00F94C93" w:rsidP="00F94C9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18. Для получения документов, необходимых для предоставления муниципальной услуги, указанных в пункте 17 настоящего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14:paraId="1FA2F363" w14:textId="77777777" w:rsidR="00F94C93" w:rsidRPr="00E6131A" w:rsidRDefault="00F94C93" w:rsidP="00F94C9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19. Заявление и документы, необходимые для предоставления муниципальной услуги, указанные в пункте 17 настоящего регламента, представляются в </w:t>
      </w:r>
      <w:r w:rsidRPr="00E6131A">
        <w:rPr>
          <w:rFonts w:ascii="PT Astra Serif" w:hAnsi="PT Astra Serif"/>
          <w:sz w:val="28"/>
          <w:szCs w:val="28"/>
        </w:rPr>
        <w:t>Администрацию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личного обращения заявителя, почтового отправления, через МФЦ, </w:t>
      </w:r>
      <w:r w:rsidRPr="00E6131A">
        <w:rPr>
          <w:rFonts w:ascii="PT Astra Serif" w:hAnsi="PT Astra Serif"/>
          <w:sz w:val="28"/>
          <w:szCs w:val="28"/>
        </w:rPr>
        <w:t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14:paraId="495FDC6E" w14:textId="77777777" w:rsidR="00F94C93" w:rsidRPr="00E6131A" w:rsidRDefault="00F94C93" w:rsidP="00F94C9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усиленной квалифицированной </w:t>
      </w:r>
      <w:hyperlink r:id="rId8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подпись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6DA1FB86" w14:textId="77777777" w:rsidR="00BB5853" w:rsidRPr="00E6131A" w:rsidRDefault="00BB5853" w:rsidP="00CD72F7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443D11A" w14:textId="77777777" w:rsidR="00F94C93" w:rsidRPr="00E6131A" w:rsidRDefault="00F94C93" w:rsidP="00D1760D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14:paraId="5EC0D2E5" w14:textId="77777777" w:rsidR="00ED48C4" w:rsidRPr="00E6131A" w:rsidRDefault="00ED48C4" w:rsidP="00CD72F7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6678956" w14:textId="55287F3D" w:rsidR="00126380" w:rsidRPr="00E6131A" w:rsidRDefault="007A0EEA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20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(сведения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05736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BF603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наход</w:t>
      </w:r>
      <w:r w:rsidR="00B608D3">
        <w:rPr>
          <w:rFonts w:ascii="PT Astra Serif" w:eastAsiaTheme="minorHAnsi" w:hAnsi="PT Astra Serif" w:cs="Liberation Serif"/>
          <w:sz w:val="28"/>
          <w:szCs w:val="28"/>
          <w:lang w:eastAsia="en-US"/>
        </w:rPr>
        <w:t>я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</w:t>
      </w:r>
      <w:r w:rsidR="00F17C7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15526F" w:rsidRPr="00E6131A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4D1E0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705F1CED" w14:textId="77777777" w:rsidR="00995330" w:rsidRPr="00E6131A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1) выписка из Единого государственного реестра юридических лиц или Единого государственного реестра индивидуальных предпринимателей, содержащая сведения о заявителе (предоставляется в органах Федеральной налоговой службы по Свердловской области);</w:t>
      </w:r>
    </w:p>
    <w:p w14:paraId="2466A11D" w14:textId="77777777" w:rsidR="00EC5895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14:paraId="05644ED4" w14:textId="103F8E09" w:rsidR="00995330" w:rsidRPr="00E6131A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3) кадастровый паспорт испрашиваемого земельного участка (предоставляется Управлением Федеральной службы государственной регистрации, кадастра и картографии по Свердловской области).</w:t>
      </w:r>
    </w:p>
    <w:p w14:paraId="3D01ABB5" w14:textId="3A8340B5" w:rsidR="0015526F" w:rsidRPr="00E6131A" w:rsidRDefault="00694E53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содержащи</w:t>
      </w:r>
      <w:r w:rsidR="00B608D3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в части первой настоящего пункта, по собственной инициативе.</w:t>
      </w:r>
    </w:p>
    <w:p w14:paraId="04250F3B" w14:textId="77777777" w:rsidR="009317C7" w:rsidRPr="00E6131A" w:rsidRDefault="0015526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CC6010F" w14:textId="77777777" w:rsidR="0015526F" w:rsidRPr="00E6131A" w:rsidRDefault="0015526F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3235FE2" w14:textId="77777777" w:rsidR="000E51BC" w:rsidRPr="00E6131A" w:rsidRDefault="000E51BC" w:rsidP="00154FAA">
      <w:pPr>
        <w:ind w:right="-285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2F224D39" w14:textId="77777777" w:rsidR="000E51BC" w:rsidRPr="00E6131A" w:rsidRDefault="000E51BC" w:rsidP="00154FAA">
      <w:pPr>
        <w:ind w:right="-285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E6131A" w:rsidRDefault="000E51BC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64332D5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21. Запрещается требовать от заявителя:</w:t>
      </w:r>
    </w:p>
    <w:p w14:paraId="3B020792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E93EFC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2A22264F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B24799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1598E5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B67C72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D0D6EA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8D19D03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0C8132F1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Pr="00E6131A">
        <w:rPr>
          <w:rFonts w:ascii="PT Astra Serif" w:hAnsi="PT Astra Serif"/>
          <w:sz w:val="28"/>
          <w:szCs w:val="28"/>
        </w:rPr>
        <w:t xml:space="preserve"> Администрации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538BF98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6131A">
        <w:rPr>
          <w:rFonts w:ascii="PT Astra Serif" w:hAnsi="PT Astra Serif"/>
          <w:sz w:val="28"/>
          <w:szCs w:val="28"/>
        </w:rPr>
        <w:t>Администрации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4C8BA9E2" w14:textId="77777777" w:rsidR="000E51BC" w:rsidRPr="00E6131A" w:rsidRDefault="000E51BC" w:rsidP="00CD72F7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5012855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38750791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18E07EC" w14:textId="77777777" w:rsidR="00EC0289" w:rsidRDefault="00D11FF2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E51BC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36798" w:rsidRPr="00336798">
        <w:rPr>
          <w:rFonts w:ascii="PT Astra Serif" w:hAnsi="PT Astra Serif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 следующие факты:</w:t>
      </w:r>
    </w:p>
    <w:p w14:paraId="5DDB5DC7" w14:textId="00D2B611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36798" w:rsidRPr="00336798">
        <w:rPr>
          <w:rFonts w:ascii="PT Astra Serif" w:hAnsi="PT Astra Serif"/>
          <w:sz w:val="28"/>
          <w:szCs w:val="28"/>
        </w:rPr>
        <w:t xml:space="preserve"> не представлено заявление либо в заявлении не указаны фамилия, имя, отчество (если заявление подано физическим лицом), наименование (если заявление подано юридическим лицом) и адрес;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B5B0B3D" w14:textId="77777777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336798" w:rsidRPr="00336798">
        <w:rPr>
          <w:rFonts w:ascii="PT Astra Serif" w:hAnsi="PT Astra Serif"/>
          <w:sz w:val="28"/>
          <w:szCs w:val="28"/>
        </w:rPr>
        <w:t xml:space="preserve"> заявителем представлены нечитаемые документы, документы с приписками, подчистками, помарками;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6F8B3DD2" w14:textId="77777777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336798" w:rsidRPr="00336798">
        <w:rPr>
          <w:rFonts w:ascii="PT Astra Serif" w:hAnsi="PT Astra Serif"/>
          <w:sz w:val="28"/>
          <w:szCs w:val="28"/>
        </w:rPr>
        <w:t xml:space="preserve"> представлены документы с повреждениями, которые не позволяют однозначно истолковать их содержание;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4CEA5B93" w14:textId="4BCF99B3" w:rsidR="00336798" w:rsidRPr="00336798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336798" w:rsidRPr="00336798">
        <w:rPr>
          <w:rFonts w:ascii="PT Astra Serif" w:hAnsi="PT Astra Serif"/>
          <w:sz w:val="28"/>
          <w:szCs w:val="28"/>
        </w:rPr>
        <w:t xml:space="preserve"> документы представлены лицом, не уполномоченным в установленном порядке на подачу документов.</w:t>
      </w:r>
    </w:p>
    <w:p w14:paraId="7CB01279" w14:textId="48BA7C6B" w:rsidR="00ED48C4" w:rsidRPr="00E6131A" w:rsidRDefault="00ED48C4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701C689" w14:textId="77777777" w:rsidR="00ED48C4" w:rsidRPr="00E6131A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E6131A" w:rsidRDefault="00EF36C3" w:rsidP="00CD72F7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59F9C342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DC4987C" w14:textId="324FC14A" w:rsidR="00126380" w:rsidRPr="00E6131A" w:rsidRDefault="000019E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126380" w:rsidRPr="00E6131A">
        <w:rPr>
          <w:rFonts w:ascii="PT Astra Serif" w:hAnsi="PT Astra Serif" w:cs="Liberation Serif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14:paraId="5A1AC142" w14:textId="77777777" w:rsidR="00531108" w:rsidRPr="00E6131A" w:rsidRDefault="00531108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E6131A">
        <w:rPr>
          <w:rFonts w:ascii="PT Astra Serif" w:hAnsi="PT Astra Serif" w:cs="Liberation Serif"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E444D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2D5BA8" w:rsidRPr="00E6131A">
        <w:rPr>
          <w:rFonts w:ascii="PT Astra Serif" w:hAnsi="PT Astra Serif" w:cs="Liberation Serif"/>
          <w:sz w:val="28"/>
          <w:szCs w:val="28"/>
        </w:rPr>
        <w:t>я</w:t>
      </w:r>
      <w:r w:rsidRPr="00E6131A">
        <w:rPr>
          <w:rFonts w:ascii="PT Astra Serif" w:hAnsi="PT Astra Serif" w:cs="Liberation Serif"/>
          <w:sz w:val="28"/>
          <w:szCs w:val="28"/>
        </w:rPr>
        <w:t>вляется:</w:t>
      </w:r>
    </w:p>
    <w:p w14:paraId="5FF4FAD7" w14:textId="5447FF71" w:rsidR="0013333C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>1) несоответствие заявления установленной форме и отсутствие в заявлении сведений, предусмотренных формой заявления;</w:t>
      </w:r>
    </w:p>
    <w:p w14:paraId="1F3EA688" w14:textId="780FFDC0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2</w:t>
      </w:r>
      <w:r w:rsidR="00FA747A" w:rsidRPr="00E6131A">
        <w:rPr>
          <w:rFonts w:ascii="PT Astra Serif" w:hAnsi="PT Astra Serif" w:cs="Liberation Serif"/>
          <w:sz w:val="28"/>
          <w:szCs w:val="28"/>
        </w:rPr>
        <w:t>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41877B16" w14:textId="039085C5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3</w:t>
      </w:r>
      <w:r w:rsidR="00FA747A" w:rsidRPr="00E6131A">
        <w:rPr>
          <w:rFonts w:ascii="PT Astra Serif" w:hAnsi="PT Astra Serif" w:cs="Liberation Serif"/>
          <w:sz w:val="28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589C001" w14:textId="75CCCD74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4</w:t>
      </w:r>
      <w:r w:rsidR="00FA747A" w:rsidRPr="00E6131A">
        <w:rPr>
          <w:rFonts w:ascii="PT Astra Serif" w:hAnsi="PT Astra Serif" w:cs="Liberation Serif"/>
          <w:sz w:val="28"/>
          <w:szCs w:val="28"/>
        </w:rPr>
        <w:t>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097A502" w14:textId="188596CB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5</w:t>
      </w:r>
      <w:r w:rsidR="00FA747A" w:rsidRPr="00E6131A">
        <w:rPr>
          <w:rFonts w:ascii="PT Astra Serif" w:hAnsi="PT Astra Serif" w:cs="Liberation Serif"/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4719F8" w14:textId="2EDFD881" w:rsidR="00531108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6</w:t>
      </w:r>
      <w:r w:rsidR="00FA747A" w:rsidRPr="00E6131A">
        <w:rPr>
          <w:rFonts w:ascii="PT Astra Serif" w:hAnsi="PT Astra Serif" w:cs="Liberation Serif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1269E827" w14:textId="77777777" w:rsidR="0013333C" w:rsidRPr="00E6131A" w:rsidRDefault="0013333C" w:rsidP="00EC5895">
      <w:pPr>
        <w:tabs>
          <w:tab w:val="left" w:pos="9356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6131A">
        <w:rPr>
          <w:rFonts w:ascii="PT Astra Serif" w:hAnsi="PT Astra Serif"/>
          <w:sz w:val="28"/>
          <w:szCs w:val="28"/>
        </w:rPr>
        <w:t xml:space="preserve">Единый портал </w:t>
      </w:r>
      <w:r w:rsidRPr="00E6131A">
        <w:rPr>
          <w:rFonts w:ascii="PT Astra Serif" w:eastAsia="Calibri" w:hAnsi="PT Astra Serif"/>
          <w:sz w:val="28"/>
          <w:szCs w:val="28"/>
        </w:rPr>
        <w:t>являются:</w:t>
      </w:r>
    </w:p>
    <w:p w14:paraId="03FBE22F" w14:textId="77777777" w:rsidR="0013333C" w:rsidRPr="00E6131A" w:rsidRDefault="0013333C" w:rsidP="00EC5895">
      <w:pPr>
        <w:tabs>
          <w:tab w:val="left" w:pos="9356"/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 xml:space="preserve">1) некорректное заполнение обязательных полей в </w:t>
      </w:r>
      <w:r w:rsidRPr="00E6131A">
        <w:rPr>
          <w:rFonts w:ascii="PT Astra Serif" w:hAnsi="PT Astra Serif"/>
          <w:sz w:val="28"/>
          <w:szCs w:val="28"/>
        </w:rPr>
        <w:t>заявлении, формируемом с использованием специальной интерактивной формы</w:t>
      </w:r>
      <w:r w:rsidRPr="00E6131A">
        <w:rPr>
          <w:rFonts w:ascii="PT Astra Serif" w:eastAsia="Calibri" w:hAnsi="PT Astra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7120D985" w14:textId="77777777" w:rsidR="0013333C" w:rsidRPr="00E6131A" w:rsidRDefault="0013333C" w:rsidP="00EC5895">
      <w:pPr>
        <w:tabs>
          <w:tab w:val="left" w:pos="9356"/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1DBC0AB3" w14:textId="77777777" w:rsidR="00653053" w:rsidRPr="00E6131A" w:rsidRDefault="00653053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1F33311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9FAFC4C" w14:textId="77777777" w:rsidR="00ED48C4" w:rsidRPr="00E6131A" w:rsidRDefault="00ED48C4" w:rsidP="00154FAA">
      <w:pPr>
        <w:autoSpaceDE w:val="0"/>
        <w:autoSpaceDN w:val="0"/>
        <w:adjustRightInd w:val="0"/>
        <w:ind w:right="-285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60A5C8" w14:textId="5E7447F6" w:rsidR="00ED48C4" w:rsidRPr="00E6131A" w:rsidRDefault="00C32224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color w:val="C0504D" w:themeColor="accent2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 в соответствии с </w:t>
      </w:r>
      <w:r w:rsidR="00B34298" w:rsidRPr="00E6131A">
        <w:rPr>
          <w:rFonts w:ascii="PT Astra Serif" w:eastAsiaTheme="minorHAnsi" w:hAnsi="PT Astra Serif" w:cs="Arial"/>
          <w:sz w:val="28"/>
          <w:szCs w:val="28"/>
          <w:lang w:val="x-none" w:eastAsia="en-US"/>
        </w:rPr>
        <w:t xml:space="preserve">законодательством Российской Федерации,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предусмотрено</w:t>
      </w:r>
      <w:r w:rsidRPr="00E6131A">
        <w:rPr>
          <w:rFonts w:ascii="PT Astra Serif" w:eastAsiaTheme="minorHAnsi" w:hAnsi="PT Astra Serif" w:cs="Liberation Serif"/>
          <w:color w:val="C0504D" w:themeColor="accent2"/>
          <w:sz w:val="28"/>
          <w:szCs w:val="28"/>
          <w:lang w:eastAsia="en-US"/>
        </w:rPr>
        <w:t>.</w:t>
      </w:r>
    </w:p>
    <w:p w14:paraId="79488C25" w14:textId="77777777" w:rsidR="007D5CC3" w:rsidRPr="00E6131A" w:rsidRDefault="007D5CC3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2C4DE05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586431A" w14:textId="77777777" w:rsidR="00ED48C4" w:rsidRPr="00E6131A" w:rsidRDefault="00ED48C4" w:rsidP="00154FAA">
      <w:pPr>
        <w:autoSpaceDE w:val="0"/>
        <w:autoSpaceDN w:val="0"/>
        <w:adjustRightInd w:val="0"/>
        <w:ind w:right="-285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AC91BC0" w14:textId="57C89FA4" w:rsidR="00ED48C4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03A96C0" w14:textId="77777777" w:rsidR="009C0EC7" w:rsidRPr="00E6131A" w:rsidRDefault="009C0EC7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2B62349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407471B3" w14:textId="77777777" w:rsidR="00ED48C4" w:rsidRPr="00E6131A" w:rsidRDefault="00ED48C4" w:rsidP="00154FAA">
      <w:pPr>
        <w:autoSpaceDE w:val="0"/>
        <w:autoSpaceDN w:val="0"/>
        <w:adjustRightInd w:val="0"/>
        <w:ind w:right="-285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3AB31F" w14:textId="32329A61" w:rsidR="00ED48C4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A1685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плату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законо</w:t>
      </w:r>
      <w:r w:rsidR="005A22D2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предусмотрено.</w:t>
      </w:r>
    </w:p>
    <w:p w14:paraId="3CF696F6" w14:textId="77777777" w:rsidR="00CC3C89" w:rsidRPr="00E6131A" w:rsidRDefault="00CC3C89" w:rsidP="00154FAA">
      <w:pPr>
        <w:autoSpaceDE w:val="0"/>
        <w:autoSpaceDN w:val="0"/>
        <w:adjustRightInd w:val="0"/>
        <w:ind w:right="-285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0A2804" w14:textId="1663A192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E6131A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831853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252C1E" w:rsidRPr="00E6131A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2FAE1AB0" w14:textId="77777777" w:rsidR="003644AE" w:rsidRPr="00E6131A" w:rsidRDefault="003644AE" w:rsidP="00154FAA">
      <w:pPr>
        <w:autoSpaceDE w:val="0"/>
        <w:autoSpaceDN w:val="0"/>
        <w:adjustRightInd w:val="0"/>
        <w:ind w:right="-285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542A7BB" w14:textId="2D9AEF0A" w:rsidR="00B4437E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E8472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 в </w:t>
      </w:r>
      <w:r w:rsidR="00B34298" w:rsidRPr="00E6131A">
        <w:rPr>
          <w:rFonts w:ascii="PT Astra Serif" w:hAnsi="PT Astra Serif"/>
          <w:sz w:val="28"/>
          <w:szCs w:val="28"/>
        </w:rPr>
        <w:t>Администрации Североуральского городского округа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292989F3" w14:textId="5BFACCE3" w:rsidR="00546E2A" w:rsidRPr="00E6131A" w:rsidRDefault="00F524BB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E6131A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399E0106" w14:textId="77777777" w:rsidR="00F524BB" w:rsidRPr="00E6131A" w:rsidRDefault="00F524BB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ECD635" w14:textId="501CD80A" w:rsidR="00ED48C4" w:rsidRPr="00E6131A" w:rsidRDefault="000B6FFB" w:rsidP="000B6FF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 w:rsidR="005A63D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             </w:t>
      </w: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услуги, в том числе в электронной форме</w:t>
      </w:r>
    </w:p>
    <w:p w14:paraId="2506E490" w14:textId="77777777" w:rsidR="000B6FFB" w:rsidRPr="00E6131A" w:rsidRDefault="000B6FFB" w:rsidP="000B6FF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0C40255" w14:textId="0DCD075F" w:rsidR="000B6FFB" w:rsidRPr="00E6131A" w:rsidRDefault="000B6FFB" w:rsidP="000B6FF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 осуществляется в день их поступления в </w:t>
      </w:r>
      <w:r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обращении лично, поступлении по почте, через МФЦ.</w:t>
      </w:r>
    </w:p>
    <w:p w14:paraId="1A9A3692" w14:textId="62419A92" w:rsidR="000B6FFB" w:rsidRPr="00E6131A" w:rsidRDefault="000B6FFB" w:rsidP="000B6FF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hAnsi="PT Astra Serif" w:cs="Times New Roman"/>
          <w:sz w:val="28"/>
          <w:szCs w:val="28"/>
        </w:rPr>
        <w:t>2</w:t>
      </w:r>
      <w:r w:rsidR="009E74CD">
        <w:rPr>
          <w:rFonts w:ascii="PT Astra Serif" w:hAnsi="PT Astra Serif" w:cs="Times New Roman"/>
          <w:sz w:val="28"/>
          <w:szCs w:val="28"/>
        </w:rPr>
        <w:t>9</w:t>
      </w: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292C41A7" w14:textId="19BE585A" w:rsidR="000B6FFB" w:rsidRPr="00E6131A" w:rsidRDefault="009E74CD" w:rsidP="000B6FF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30</w:t>
      </w:r>
      <w:r w:rsidR="000B6FFB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 Регистрация запроса и иных документов, необходимых для предоставления муниципальной услуги</w:t>
      </w:r>
      <w:r w:rsidR="000B6FFB" w:rsidRPr="00E6131A">
        <w:rPr>
          <w:rFonts w:ascii="PT Astra Serif" w:hAnsi="PT Astra Serif" w:cs="Times New Roman"/>
          <w:sz w:val="28"/>
          <w:szCs w:val="28"/>
        </w:rPr>
        <w:t>, осуществляется в порядке, предусмотренном в разделе 3 настоящего регламента.</w:t>
      </w:r>
    </w:p>
    <w:p w14:paraId="3F0C6ADE" w14:textId="77777777" w:rsidR="00EA526E" w:rsidRPr="00E6131A" w:rsidRDefault="00EA526E" w:rsidP="00CD72F7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A6CAF19" w14:textId="5E092880" w:rsidR="00C5504E" w:rsidRPr="00E6131A" w:rsidRDefault="00C5504E" w:rsidP="00154FAA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4C5206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831853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з</w:t>
      </w:r>
      <w:r w:rsidR="004C5206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аконодательством Свердловской области 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168633DE" w14:textId="77777777" w:rsidR="00ED48C4" w:rsidRPr="00E6131A" w:rsidRDefault="00ED48C4" w:rsidP="00154FAA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58080B3" w14:textId="3CEE0879" w:rsidR="00ED48C4" w:rsidRPr="00E6131A" w:rsidRDefault="003644AE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1DD61D95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1) </w:t>
      </w:r>
      <w:r w:rsidR="00C5504E" w:rsidRPr="00E6131A">
        <w:rPr>
          <w:rFonts w:ascii="PT Astra Serif" w:hAnsi="PT Astra Serif" w:cs="Liberation Serif"/>
          <w:sz w:val="28"/>
          <w:szCs w:val="28"/>
        </w:rPr>
        <w:t>соответствие</w:t>
      </w:r>
      <w:r w:rsidRPr="00E6131A">
        <w:rPr>
          <w:rFonts w:ascii="PT Astra Serif" w:hAnsi="PT Astra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3A39ACB4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6131A">
        <w:rPr>
          <w:rFonts w:ascii="PT Astra Serif" w:hAnsi="PT Astra Serif" w:cs="Liberation Serif"/>
          <w:sz w:val="28"/>
          <w:szCs w:val="28"/>
        </w:rPr>
        <w:t xml:space="preserve"> (указать при наличии)</w:t>
      </w:r>
      <w:r w:rsidRPr="00E6131A">
        <w:rPr>
          <w:rFonts w:ascii="PT Astra Serif" w:hAnsi="PT Astra Serif" w:cs="Liberation Serif"/>
          <w:sz w:val="28"/>
          <w:szCs w:val="28"/>
        </w:rPr>
        <w:t>:</w:t>
      </w:r>
    </w:p>
    <w:p w14:paraId="51A34B7C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6131A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093A293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6131A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E6131A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E6131A">
        <w:rPr>
          <w:rFonts w:ascii="PT Astra Serif" w:hAnsi="PT Astra Serif" w:cs="Liberation Serif"/>
          <w:bCs/>
          <w:sz w:val="28"/>
          <w:szCs w:val="28"/>
        </w:rPr>
        <w:t xml:space="preserve">муниципальные </w:t>
      </w:r>
      <w:r w:rsidRPr="00E6131A">
        <w:rPr>
          <w:rFonts w:ascii="PT Astra Serif" w:hAnsi="PT Astra Serif" w:cs="Liberation Serif"/>
          <w:bCs/>
          <w:sz w:val="28"/>
          <w:szCs w:val="28"/>
        </w:rPr>
        <w:t>услуги, ассистивных и вспомогательных технологий, а также сменного кресла-коляски;</w:t>
      </w:r>
    </w:p>
    <w:p w14:paraId="3AD0A2AA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0FD359D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3CFEB5E1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>в рабочее время;</w:t>
      </w:r>
    </w:p>
    <w:p w14:paraId="12945DAB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>с информационными материалами, оборудуются:</w:t>
      </w:r>
    </w:p>
    <w:p w14:paraId="60DA364C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E61DEE6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6131A">
        <w:rPr>
          <w:rFonts w:ascii="PT Astra Serif" w:hAnsi="PT Astra Serif" w:cs="Liberation Serif"/>
          <w:sz w:val="28"/>
          <w:szCs w:val="28"/>
        </w:rPr>
        <w:t>4</w:t>
      </w:r>
      <w:r w:rsidR="00811689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F9531E" w:rsidRPr="00E6131A">
        <w:rPr>
          <w:rFonts w:ascii="PT Astra Serif" w:hAnsi="PT Astra Serif" w:cs="Liberation Serif"/>
          <w:sz w:val="28"/>
          <w:szCs w:val="28"/>
        </w:rPr>
        <w:t>А</w:t>
      </w:r>
      <w:r w:rsidRPr="00E6131A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4A21C823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 xml:space="preserve">о порядке предоставления </w:t>
      </w:r>
      <w:r w:rsidR="00751F08" w:rsidRPr="00E6131A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E6131A">
        <w:rPr>
          <w:rFonts w:ascii="PT Astra Serif" w:hAnsi="PT Astra Serif" w:cs="Liberation Serif"/>
          <w:sz w:val="28"/>
          <w:szCs w:val="28"/>
        </w:rPr>
        <w:t>, в том числе заявителями</w:t>
      </w:r>
      <w:r w:rsidR="005E546E" w:rsidRPr="00E6131A">
        <w:rPr>
          <w:rFonts w:ascii="PT Astra Serif" w:hAnsi="PT Astra Serif" w:cs="Liberation Serif"/>
          <w:sz w:val="28"/>
          <w:szCs w:val="28"/>
        </w:rPr>
        <w:t xml:space="preserve"> с ограниченными возможностями.</w:t>
      </w:r>
    </w:p>
    <w:p w14:paraId="4B03FF87" w14:textId="77777777" w:rsidR="006D0BAD" w:rsidRPr="00E6131A" w:rsidRDefault="006D0BAD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3413FD7A" w14:textId="77777777" w:rsidR="00C13C2F" w:rsidRPr="00E6131A" w:rsidRDefault="00C13C2F" w:rsidP="00D1760D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1516E723" w14:textId="77777777" w:rsidR="00831853" w:rsidRPr="00E6131A" w:rsidRDefault="00831853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97C2773" w14:textId="1B8EA2DC" w:rsidR="00C13C2F" w:rsidRPr="00E6131A" w:rsidRDefault="004269B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Показателями </w:t>
      </w:r>
      <w:r w:rsidR="00C13C2F" w:rsidRPr="00E6131A">
        <w:rPr>
          <w:rFonts w:ascii="PT Astra Serif" w:eastAsia="Calibri" w:hAnsi="PT Astra Serif"/>
          <w:sz w:val="28"/>
          <w:szCs w:val="28"/>
          <w:lang w:eastAsia="en-US"/>
        </w:rPr>
        <w:t>доступности и качества</w:t>
      </w:r>
      <w:r w:rsidR="00C13C2F" w:rsidRPr="00E613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>предоставления муниципальной услуги являются:</w:t>
      </w:r>
    </w:p>
    <w:p w14:paraId="4B022006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14:paraId="2B935754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транспортная и пешеходная доступность для граждан мест, в которых осуществляется предоставление муниципальной услуги;</w:t>
      </w:r>
    </w:p>
    <w:p w14:paraId="4E8A007D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hAnsi="PT Astra Serif"/>
          <w:sz w:val="28"/>
          <w:szCs w:val="28"/>
        </w:rPr>
        <w:t xml:space="preserve">3)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возможность получения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Pr="00E6131A">
        <w:rPr>
          <w:rFonts w:ascii="PT Astra Serif" w:hAnsi="PT Astra Serif"/>
          <w:sz w:val="28"/>
          <w:szCs w:val="28"/>
        </w:rPr>
        <w:t>;</w:t>
      </w:r>
    </w:p>
    <w:p w14:paraId="1F41A67C" w14:textId="77777777" w:rsidR="00C13C2F" w:rsidRPr="00E6131A" w:rsidRDefault="00C13C2F" w:rsidP="00C13C2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4) возможность обращения за предоставлением муниципальной услуги в МФЦ, а также через любой филиал МФЦ по выбору заявителя (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экстерриториальный принцип)</w:t>
      </w:r>
      <w:r w:rsidRPr="00E6131A">
        <w:rPr>
          <w:rFonts w:ascii="PT Astra Serif" w:hAnsi="PT Astra Serif"/>
          <w:sz w:val="28"/>
          <w:szCs w:val="28"/>
        </w:rPr>
        <w:t>;</w:t>
      </w:r>
    </w:p>
    <w:p w14:paraId="349CAC2E" w14:textId="77777777" w:rsidR="00C13C2F" w:rsidRPr="00E6131A" w:rsidRDefault="00C13C2F" w:rsidP="00C13C2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5) возможность получения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E6131A">
        <w:rPr>
          <w:rFonts w:ascii="PT Astra Serif" w:hAnsi="PT Astra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14:paraId="79861EF9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295F347D" w14:textId="11560419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с должностными лицами </w:t>
      </w:r>
      <w:r w:rsidRPr="00E6131A">
        <w:rPr>
          <w:rFonts w:ascii="PT Astra Serif" w:hAnsi="PT Astra Serif"/>
          <w:sz w:val="28"/>
          <w:szCs w:val="28"/>
        </w:rPr>
        <w:t xml:space="preserve">Администрации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осуществляется не более двух раз в следующих случаях: при обращении заявителя с запросом о предоставлении муниципальной услуги, при получении результата. В каждом случае время, затраченное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48D2E91D" w14:textId="193821FA" w:rsidR="004246CD" w:rsidRPr="00E6131A" w:rsidRDefault="004246CD" w:rsidP="00C13C2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E0E285F" w14:textId="77777777" w:rsidR="00C13C2F" w:rsidRPr="00E6131A" w:rsidRDefault="00C13C2F" w:rsidP="00D1760D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/>
          <w:b/>
          <w:bCs/>
          <w:iCs/>
          <w:sz w:val="28"/>
          <w:szCs w:val="28"/>
        </w:rPr>
      </w:pPr>
      <w:r w:rsidRPr="00E6131A">
        <w:rPr>
          <w:rFonts w:ascii="PT Astra Serif" w:hAnsi="PT Astra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AC2D442" w14:textId="77777777" w:rsidR="00163C4A" w:rsidRPr="00E6131A" w:rsidRDefault="00163C4A" w:rsidP="00CD72F7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3B8821D1" w14:textId="7E42028D" w:rsidR="00C13C2F" w:rsidRPr="00E6131A" w:rsidRDefault="00AE428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4683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 w14:paraId="70861847" w14:textId="63F5C810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обращении заявителя за предоставлением муниципальной услуги в МФЦ, сотрудник МФЦ осуществляет действия, предусмотренные регламентом и соглашением о взаимодействии, заключенным между МФЦ и </w:t>
      </w:r>
      <w:r w:rsidRPr="00E6131A">
        <w:rPr>
          <w:rFonts w:ascii="PT Astra Serif" w:hAnsi="PT Astra Serif"/>
          <w:sz w:val="28"/>
          <w:szCs w:val="28"/>
        </w:rPr>
        <w:t>Администрацией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635E5553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муниципальной услуги.</w:t>
      </w:r>
    </w:p>
    <w:p w14:paraId="34FC42F8" w14:textId="5E214704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9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электронную подпись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подписи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, устанавливается </w:t>
      </w:r>
      <w:hyperlink r:id="rId11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Правилами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CA1FA90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квалифицированной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14:paraId="5DB7FE49" w14:textId="77777777" w:rsidR="00EA526E" w:rsidRPr="00E6131A" w:rsidRDefault="00EA526E" w:rsidP="00CD72F7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832292C" w14:textId="77777777" w:rsidR="00C13C2F" w:rsidRPr="00E6131A" w:rsidRDefault="00C13C2F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27623376" w14:textId="77777777" w:rsidR="00C13C2F" w:rsidRPr="00E6131A" w:rsidRDefault="00C13C2F" w:rsidP="00C13C2F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D5CEB5D" w14:textId="77777777" w:rsidR="00C13C2F" w:rsidRPr="00E6131A" w:rsidRDefault="00C13C2F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>Перечень административных процедур (действий) по предоставлению муниципальной услуги при личном обращении</w:t>
      </w:r>
    </w:p>
    <w:p w14:paraId="70BE4325" w14:textId="77777777" w:rsidR="00C13C2F" w:rsidRPr="00E6131A" w:rsidRDefault="00C13C2F" w:rsidP="00C13C2F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E22E617" w14:textId="6341D644" w:rsidR="00C13C2F" w:rsidRPr="00E6131A" w:rsidRDefault="00C13C2F" w:rsidP="00C13C2F">
      <w:pPr>
        <w:pStyle w:val="ConsPlusNormal"/>
        <w:widowControl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при личном обращении включает:</w:t>
      </w:r>
    </w:p>
    <w:p w14:paraId="2BE1DFBE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прием, регистрация заявления и документов, подлежащих представлению заявителем;</w:t>
      </w:r>
    </w:p>
    <w:p w14:paraId="13513845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E6131A">
        <w:rPr>
          <w:rFonts w:ascii="PT Astra Serif" w:hAnsi="PT Astra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2DE8640B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подготовка результата муниципальной услуги;</w:t>
      </w:r>
    </w:p>
    <w:p w14:paraId="4752BD95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выдача заявителю результата муниципальной услуги.</w:t>
      </w:r>
    </w:p>
    <w:p w14:paraId="43CF700E" w14:textId="77777777" w:rsidR="00E207F6" w:rsidRPr="00E6131A" w:rsidRDefault="00E207F6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18D6507" w14:textId="77777777" w:rsidR="00397595" w:rsidRPr="00E6131A" w:rsidRDefault="00397595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3869973C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355"/>
      <w:bookmarkEnd w:id="5"/>
    </w:p>
    <w:p w14:paraId="45DB9C88" w14:textId="14B64B20" w:rsidR="00397595" w:rsidRPr="00E6131A" w:rsidRDefault="009E74CD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38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397595"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заявления об </w:t>
      </w:r>
      <w:r w:rsidR="00921BD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территорий».</w:t>
      </w:r>
    </w:p>
    <w:p w14:paraId="1510EF0A" w14:textId="45E75C11" w:rsidR="00397595" w:rsidRPr="00E6131A" w:rsidRDefault="009E74CD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39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>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45AF201C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6A6FA4F7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проверяет форму заявления;</w:t>
      </w:r>
    </w:p>
    <w:p w14:paraId="58188CEB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оформляет в двух экземплярах расписку (форма расписки приведена в приложении № 3 к регламенту)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0E2F082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5D317C99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14:paraId="4E85DD76" w14:textId="514B5D89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подготовку и выдачу </w:t>
      </w:r>
      <w:r w:rsidR="00B81E66" w:rsidRPr="00E6131A">
        <w:rPr>
          <w:rFonts w:ascii="PT Astra Serif" w:eastAsiaTheme="minorHAnsi" w:hAnsi="PT Astra Serif"/>
          <w:sz w:val="28"/>
          <w:szCs w:val="28"/>
          <w:lang w:eastAsia="en-US"/>
        </w:rPr>
        <w:t>постановления Администрации об утверждении схемы расположения земельного участка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008DD695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Pr="00E6131A">
        <w:rPr>
          <w:rFonts w:ascii="PT Astra Serif" w:hAnsi="PT Astra Serif"/>
          <w:sz w:val="28"/>
          <w:szCs w:val="28"/>
        </w:rPr>
        <w:t>Администрацию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5C6DB605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77ECB7E1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наличии указанных в </w:t>
      </w:r>
      <w:hyperlink r:id="rId12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22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4F5724C7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5CC0CFA4" w14:textId="77777777" w:rsidR="0020133D" w:rsidRPr="00E6131A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8AC7BD5" w14:textId="77777777" w:rsidR="00921BDA" w:rsidRPr="00E6131A" w:rsidRDefault="00921BDA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70CCD06" w14:textId="77777777" w:rsidR="0020133D" w:rsidRPr="00E6131A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CFF3B72" w14:textId="0EE3CF0D" w:rsidR="00A15926" w:rsidRPr="00E6131A" w:rsidRDefault="00A15926" w:rsidP="00A1592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административной процедуры является отсутствие документов, указанных в пункте 20 настоящего регламента.</w:t>
      </w:r>
    </w:p>
    <w:p w14:paraId="169883F2" w14:textId="6D622F35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20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40A9462" w14:textId="795E9B75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20 настоящего регламента, допускаются только в целях, связанных с предоставлением муниципальной услуги.</w:t>
      </w:r>
    </w:p>
    <w:p w14:paraId="54EB59A7" w14:textId="453D370D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Межведомственный запрос о представлении документов, указанных в подпунктах 1-4 пункта 20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>статьи 7.2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DEAF383" w14:textId="39C34D7E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Результатом административной процедуры является получение документов, указанных в пункте 20 настоящего регламента.</w:t>
      </w:r>
    </w:p>
    <w:p w14:paraId="76A793E7" w14:textId="77777777" w:rsidR="0037285A" w:rsidRPr="00E6131A" w:rsidRDefault="0037285A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A88FC0B" w14:textId="77777777" w:rsidR="0018554B" w:rsidRPr="00E6131A" w:rsidRDefault="0018554B" w:rsidP="00D1760D">
      <w:pPr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Подготовка результата муниципальной услуги</w:t>
      </w:r>
    </w:p>
    <w:p w14:paraId="4DD7B57E" w14:textId="77777777" w:rsidR="00355044" w:rsidRPr="00E6131A" w:rsidRDefault="00355044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A481F30" w14:textId="77777777" w:rsidR="00EC0289" w:rsidRDefault="0018554B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bCs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 </w:t>
      </w:r>
      <w:r w:rsidRPr="009E74CD">
        <w:rPr>
          <w:rFonts w:ascii="PT Astra Serif" w:eastAsiaTheme="minorHAnsi" w:hAnsi="PT Astra Serif"/>
          <w:bCs/>
          <w:sz w:val="28"/>
          <w:szCs w:val="28"/>
          <w:lang w:eastAsia="en-US"/>
        </w:rPr>
        <w:t>При отсутствии оснований для отказа в предоставлении муниципальной услуги, указанных в пункте 23 настоящего регламента, специалист, ответственный за исполнение административной процедуры, выполняет следующие действия:</w:t>
      </w:r>
      <w:r w:rsidR="00EC028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</w:p>
    <w:p w14:paraId="22FC5542" w14:textId="567DB8A2" w:rsidR="00EC0289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1)  </w:t>
      </w:r>
      <w:r w:rsidR="0018554B" w:rsidRPr="009E74CD">
        <w:rPr>
          <w:rFonts w:ascii="PT Astra Serif" w:hAnsi="PT Astra Serif"/>
          <w:sz w:val="28"/>
          <w:szCs w:val="28"/>
        </w:rPr>
        <w:t>рассматривает заявление и комплект документов;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55AFFCAC" w14:textId="571EDFD4" w:rsidR="00EC0289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8554B" w:rsidRPr="009E74CD">
        <w:rPr>
          <w:rFonts w:ascii="PT Astra Serif" w:hAnsi="PT Astra Serif"/>
          <w:sz w:val="28"/>
          <w:szCs w:val="28"/>
        </w:rPr>
        <w:t xml:space="preserve">запрашивает в порядке межведомственного информационного взаимодействия сведения, указанные в </w:t>
      </w:r>
      <w:hyperlink w:anchor="P168" w:history="1">
        <w:r w:rsidR="0018554B" w:rsidRPr="006A33F6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="006A33F6">
        <w:rPr>
          <w:rFonts w:ascii="PT Astra Serif" w:hAnsi="PT Astra Serif"/>
          <w:sz w:val="28"/>
          <w:szCs w:val="28"/>
        </w:rPr>
        <w:t>11</w:t>
      </w:r>
      <w:r w:rsidR="0018554B" w:rsidRPr="009E74CD">
        <w:rPr>
          <w:rFonts w:ascii="PT Astra Serif" w:hAnsi="PT Astra Serif"/>
          <w:sz w:val="28"/>
          <w:szCs w:val="28"/>
        </w:rPr>
        <w:t xml:space="preserve"> настоящего Регламента;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D7BE809" w14:textId="5B7D3ADC" w:rsidR="0018554B" w:rsidRPr="009E74CD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18554B" w:rsidRPr="009E74CD">
        <w:rPr>
          <w:rFonts w:ascii="PT Astra Serif" w:hAnsi="PT Astra Serif"/>
          <w:sz w:val="28"/>
          <w:szCs w:val="28"/>
        </w:rPr>
        <w:t xml:space="preserve">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предлагает представить документы и (или) информацию лично в течение 15 рабочих дней со дня выдачи или направления уведомления по почте заказным пи</w:t>
      </w:r>
      <w:r w:rsidR="00FF5AC2">
        <w:rPr>
          <w:rFonts w:ascii="PT Astra Serif" w:hAnsi="PT Astra Serif"/>
          <w:sz w:val="28"/>
          <w:szCs w:val="28"/>
        </w:rPr>
        <w:t>сьмом с уведомлением о вручении.</w:t>
      </w:r>
    </w:p>
    <w:p w14:paraId="05815F8A" w14:textId="7E6FB8C3" w:rsidR="0018554B" w:rsidRPr="009E74CD" w:rsidRDefault="0018554B" w:rsidP="009E74C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9E74CD">
        <w:rPr>
          <w:rFonts w:ascii="PT Astra Serif" w:hAnsi="PT Astra Serif"/>
          <w:sz w:val="28"/>
          <w:szCs w:val="28"/>
        </w:rPr>
        <w:t>4</w:t>
      </w:r>
      <w:r w:rsidR="006A33F6">
        <w:rPr>
          <w:rFonts w:ascii="PT Astra Serif" w:hAnsi="PT Astra Serif"/>
          <w:sz w:val="28"/>
          <w:szCs w:val="28"/>
        </w:rPr>
        <w:t>6</w:t>
      </w:r>
      <w:r w:rsidRPr="009E74CD">
        <w:rPr>
          <w:rFonts w:ascii="PT Astra Serif" w:hAnsi="PT Astra Serif"/>
          <w:sz w:val="28"/>
          <w:szCs w:val="28"/>
        </w:rPr>
        <w:t xml:space="preserve">. По результатам проверки комплекта документов ответственный специалист отдела готовит в установленном порядке проект постановления Администрации об утверждении схемы расположения земельного участка либо письмо Администрации об отказе в утверждении схемы расположения земельного участка по основаниям, предусмотренным </w:t>
      </w:r>
      <w:hyperlink w:anchor="P199" w:history="1">
        <w:r w:rsidRPr="006A33F6">
          <w:rPr>
            <w:rFonts w:ascii="PT Astra Serif" w:hAnsi="PT Astra Serif"/>
            <w:sz w:val="28"/>
            <w:szCs w:val="28"/>
          </w:rPr>
          <w:t>пунктом 2</w:t>
        </w:r>
      </w:hyperlink>
      <w:r w:rsidR="006A33F6" w:rsidRPr="006A33F6">
        <w:rPr>
          <w:rFonts w:ascii="PT Astra Serif" w:hAnsi="PT Astra Serif"/>
          <w:sz w:val="28"/>
          <w:szCs w:val="28"/>
        </w:rPr>
        <w:t>3</w:t>
      </w:r>
      <w:r w:rsidRPr="009E74CD">
        <w:rPr>
          <w:rFonts w:ascii="PT Astra Serif" w:hAnsi="PT Astra Serif"/>
          <w:sz w:val="28"/>
          <w:szCs w:val="28"/>
        </w:rPr>
        <w:t xml:space="preserve"> настоящего Регламента.</w:t>
      </w:r>
    </w:p>
    <w:p w14:paraId="4F3AE26F" w14:textId="453CD266" w:rsidR="0018554B" w:rsidRDefault="0018554B" w:rsidP="0018554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9E74CD">
        <w:rPr>
          <w:rFonts w:ascii="PT Astra Serif" w:hAnsi="PT Astra Serif"/>
          <w:sz w:val="28"/>
          <w:szCs w:val="28"/>
        </w:rPr>
        <w:t>4</w:t>
      </w:r>
      <w:r w:rsidR="006A33F6">
        <w:rPr>
          <w:rFonts w:ascii="PT Astra Serif" w:hAnsi="PT Astra Serif"/>
          <w:sz w:val="28"/>
          <w:szCs w:val="28"/>
        </w:rPr>
        <w:t>7</w:t>
      </w:r>
      <w:r w:rsidRPr="009E74CD">
        <w:rPr>
          <w:rFonts w:ascii="PT Astra Serif" w:hAnsi="PT Astra Serif"/>
          <w:sz w:val="28"/>
          <w:szCs w:val="28"/>
        </w:rPr>
        <w:t>. Результатом выполнения административной процедуры является принятие постановления Администрации об утверждении схемы расположения земельного участка либо направление заявителю письма Администрации об отказе в утверждении схемы расположения земельного участка.</w:t>
      </w:r>
    </w:p>
    <w:p w14:paraId="53D24241" w14:textId="77777777" w:rsidR="00265596" w:rsidRDefault="00265596" w:rsidP="00265596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color w:val="FF0000"/>
          <w:sz w:val="28"/>
          <w:szCs w:val="28"/>
          <w:lang w:eastAsia="en-US"/>
        </w:rPr>
      </w:pPr>
    </w:p>
    <w:p w14:paraId="7AD6A327" w14:textId="77777777" w:rsidR="00265596" w:rsidRPr="00265596" w:rsidRDefault="00265596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265596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173E1657" w14:textId="77777777" w:rsidR="00265596" w:rsidRPr="00265596" w:rsidRDefault="00265596" w:rsidP="00265596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35B9812" w14:textId="36525E15" w:rsidR="00C26B84" w:rsidRPr="005D4482" w:rsidRDefault="00265596" w:rsidP="00C26B8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48. </w:t>
      </w:r>
      <w:r w:rsidR="00C26B84" w:rsidRPr="005D448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</w:t>
      </w:r>
      <w:r w:rsidR="00CD7262" w:rsidRPr="005D4482">
        <w:rPr>
          <w:rFonts w:ascii="PT Astra Serif" w:eastAsia="Calibri" w:hAnsi="PT Astra Serif"/>
          <w:sz w:val="28"/>
          <w:szCs w:val="28"/>
        </w:rPr>
        <w:t xml:space="preserve">или </w:t>
      </w:r>
      <w:r w:rsidR="005D4482" w:rsidRPr="005D4482">
        <w:rPr>
          <w:rFonts w:ascii="PT Astra Serif" w:hAnsi="PT Astra Serif"/>
          <w:sz w:val="28"/>
          <w:szCs w:val="28"/>
        </w:rPr>
        <w:t>письма Администрации об отказе в утверждении схемы расположения земельного участка</w:t>
      </w:r>
      <w:r w:rsidR="00C26B84" w:rsidRPr="005D4482">
        <w:rPr>
          <w:rFonts w:ascii="PT Astra Serif" w:hAnsi="PT Astra Serif"/>
          <w:sz w:val="28"/>
          <w:szCs w:val="28"/>
        </w:rPr>
        <w:t>.</w:t>
      </w:r>
    </w:p>
    <w:p w14:paraId="0141A2F9" w14:textId="1F8891C7" w:rsidR="00C26B84" w:rsidRPr="005D4482" w:rsidRDefault="00C26B84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49. Ответственный специалист отдела уведомляет заявителя, (или его представителя) о возможности получения указанного постановления</w:t>
      </w:r>
      <w:r w:rsidR="00CD7262" w:rsidRPr="005D4482">
        <w:rPr>
          <w:rFonts w:ascii="PT Astra Serif" w:hAnsi="PT Astra Serif"/>
          <w:sz w:val="28"/>
          <w:szCs w:val="28"/>
        </w:rPr>
        <w:t xml:space="preserve"> или отказа</w:t>
      </w:r>
      <w:r w:rsidRPr="005D4482">
        <w:rPr>
          <w:rFonts w:ascii="PT Astra Serif" w:hAnsi="PT Astra Serif"/>
          <w:sz w:val="28"/>
          <w:szCs w:val="28"/>
        </w:rPr>
        <w:t xml:space="preserve"> (в зависимости от способа уведомления, указанного при подаче заявления).</w:t>
      </w:r>
    </w:p>
    <w:p w14:paraId="4E15E952" w14:textId="3F1DF085" w:rsidR="00C26B84" w:rsidRPr="005D4482" w:rsidRDefault="00A4622B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50</w:t>
      </w:r>
      <w:r w:rsidR="00C26B84" w:rsidRPr="005D4482">
        <w:rPr>
          <w:rFonts w:ascii="PT Astra Serif" w:hAnsi="PT Astra Serif"/>
          <w:sz w:val="28"/>
          <w:szCs w:val="28"/>
        </w:rPr>
        <w:t>. Если заявитель не обратился за получением копии постановления Администрации об утверждении схемы расположения земельного участка и схемы расположения земельного участка в течение 10 дней со дня уведомления о принятом решении, копия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или </w:t>
      </w:r>
      <w:r w:rsidR="005D4482" w:rsidRPr="005D4482">
        <w:rPr>
          <w:rFonts w:ascii="PT Astra Serif" w:hAnsi="PT Astra Serif"/>
          <w:sz w:val="28"/>
          <w:szCs w:val="28"/>
        </w:rPr>
        <w:t>письмо Администрации об отказе в утверждении схемы расположения земельного участка</w:t>
      </w:r>
      <w:r w:rsidR="00C26B84" w:rsidRPr="005D4482">
        <w:rPr>
          <w:rFonts w:ascii="PT Astra Serif" w:hAnsi="PT Astra Serif"/>
          <w:sz w:val="28"/>
          <w:szCs w:val="28"/>
        </w:rPr>
        <w:t xml:space="preserve"> и схема расположения земельного участка направляется в адрес заявителя, указанный в заявлении, по почте заказным письмом с уведомлением.</w:t>
      </w:r>
    </w:p>
    <w:p w14:paraId="39A4D7D7" w14:textId="6555E67C" w:rsidR="00C26B84" w:rsidRPr="005D4482" w:rsidRDefault="00C26B84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5</w:t>
      </w:r>
      <w:r w:rsidR="00A4622B" w:rsidRPr="005D4482">
        <w:rPr>
          <w:rFonts w:ascii="PT Astra Serif" w:hAnsi="PT Astra Serif"/>
          <w:sz w:val="28"/>
          <w:szCs w:val="28"/>
        </w:rPr>
        <w:t>1</w:t>
      </w:r>
      <w:r w:rsidRPr="005D4482">
        <w:rPr>
          <w:rFonts w:ascii="PT Astra Serif" w:hAnsi="PT Astra Serif"/>
          <w:sz w:val="28"/>
          <w:szCs w:val="28"/>
        </w:rPr>
        <w:t>. Результатом административной процедуры является выдача заявителю</w:t>
      </w:r>
      <w:r w:rsidR="00932F4A" w:rsidRPr="005D4482">
        <w:rPr>
          <w:rFonts w:ascii="PT Astra Serif" w:hAnsi="PT Astra Serif"/>
          <w:sz w:val="28"/>
          <w:szCs w:val="28"/>
        </w:rPr>
        <w:t>,</w:t>
      </w:r>
      <w:r w:rsidRPr="005D4482">
        <w:rPr>
          <w:rFonts w:ascii="PT Astra Serif" w:hAnsi="PT Astra Serif"/>
          <w:sz w:val="28"/>
          <w:szCs w:val="28"/>
        </w:rPr>
        <w:t xml:space="preserve"> </w:t>
      </w:r>
      <w:r w:rsidR="005D4482" w:rsidRPr="005D4482">
        <w:rPr>
          <w:rFonts w:ascii="PT Astra Serif" w:hAnsi="PT Astra Serif"/>
          <w:sz w:val="28"/>
          <w:szCs w:val="28"/>
        </w:rPr>
        <w:t>(</w:t>
      </w: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после проверки документов, удостоверяющих личность заявителя, либо полномочия представителя заявителя</w:t>
      </w:r>
      <w:r w:rsidR="005D4482"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Pr="005D4482">
        <w:rPr>
          <w:rFonts w:ascii="PT Astra Serif" w:hAnsi="PT Astra Serif"/>
          <w:sz w:val="28"/>
          <w:szCs w:val="28"/>
        </w:rPr>
        <w:t xml:space="preserve"> в форме документов на бумажном носителе копии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или </w:t>
      </w:r>
      <w:r w:rsidR="005D4482" w:rsidRPr="005D4482">
        <w:rPr>
          <w:rFonts w:ascii="PT Astra Serif" w:hAnsi="PT Astra Serif"/>
          <w:sz w:val="28"/>
          <w:szCs w:val="28"/>
        </w:rPr>
        <w:t>письма Администрации об отказе в утверждении схемы расположения земельного участка</w:t>
      </w:r>
      <w:r w:rsidRPr="005D4482">
        <w:rPr>
          <w:rFonts w:ascii="PT Astra Serif" w:hAnsi="PT Astra Serif"/>
          <w:sz w:val="28"/>
          <w:szCs w:val="28"/>
        </w:rPr>
        <w:t>.</w:t>
      </w:r>
    </w:p>
    <w:p w14:paraId="7DFC5192" w14:textId="70246571" w:rsidR="00265596" w:rsidRPr="005D4482" w:rsidRDefault="00265596" w:rsidP="00CD7262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5</w:t>
      </w:r>
      <w:r w:rsidR="00A4622B"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2</w:t>
      </w: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. Максимальный срок выполнения административной процедуры составляет не более 1 календарного дня.</w:t>
      </w:r>
    </w:p>
    <w:p w14:paraId="5131B416" w14:textId="77777777" w:rsidR="00265596" w:rsidRPr="009E74CD" w:rsidRDefault="00265596" w:rsidP="0018554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92E4E98" w14:textId="77777777" w:rsidR="00A27183" w:rsidRPr="00E6131A" w:rsidRDefault="00A27183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Перечень административных процедур (действий) по предоставлению муниципальной услуги в электронной форме</w:t>
      </w:r>
    </w:p>
    <w:p w14:paraId="7089EF43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6ACD991" w14:textId="4CBC6F91" w:rsidR="00A27183" w:rsidRPr="00E6131A" w:rsidRDefault="00CD7262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53</w:t>
      </w:r>
      <w:r w:rsidR="00A27183"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включает:</w:t>
      </w:r>
    </w:p>
    <w:p w14:paraId="6023962C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5044F19F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14:paraId="7FF64037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250A8DEB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получение заявителем сведений о ходе выполнения запроса о предоставлении муниципальной услуги;</w:t>
      </w:r>
    </w:p>
    <w:p w14:paraId="20F347AA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получение заявителем результата муниципальной услуги.</w:t>
      </w:r>
    </w:p>
    <w:p w14:paraId="3B182DE4" w14:textId="77777777" w:rsidR="00F2088B" w:rsidRPr="00E6131A" w:rsidRDefault="00F2088B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7ED5BF5" w14:textId="77777777" w:rsidR="00F2088B" w:rsidRPr="00E6131A" w:rsidRDefault="00F2088B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77ED9E1E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D7D61D" w14:textId="46D3AD08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Информация о предоставлении муниципальной услуги размещается на Едином портале, а также официальном сайте Администрации.</w:t>
      </w:r>
    </w:p>
    <w:p w14:paraId="003E0210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На Едином портале, официальном сайте Администрации размещается следующая информация:</w:t>
      </w:r>
    </w:p>
    <w:p w14:paraId="65E1C619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179A652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круг заявителей;</w:t>
      </w:r>
    </w:p>
    <w:p w14:paraId="52EE559B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срок предоставления муниципальной услуги;</w:t>
      </w:r>
    </w:p>
    <w:p w14:paraId="1C56EF88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E2FEE2D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1FD10FEA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25C3623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14:paraId="1695A40D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5C33735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D0A4EE2" w14:textId="77777777" w:rsidR="005D4482" w:rsidRDefault="005D4482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AABDEB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3E44DF7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33D1B03" w14:textId="7ACF63D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14:paraId="0A4232EF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8A8C395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6D63ECE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14:paraId="2D84B9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57C4C4C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32BD633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94819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2A3D19D6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0514EA4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E6B8C5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муниципальной услуги, направляются в орган (организацию) посредством Единого портала.</w:t>
      </w:r>
    </w:p>
    <w:p w14:paraId="2BD64D83" w14:textId="77777777" w:rsidR="00D1760D" w:rsidRDefault="00D1760D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8044A15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</w:t>
      </w:r>
    </w:p>
    <w:p w14:paraId="579B076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7708E6" w14:textId="3C148D91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E9D58A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Срок регистрации запроса – 1 рабочий день.</w:t>
      </w:r>
    </w:p>
    <w:p w14:paraId="755E536E" w14:textId="2476B77F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14:paraId="3EB3AAA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 </w:t>
      </w:r>
    </w:p>
    <w:p w14:paraId="0DA6C71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522FE7C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12DBF99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отдела.</w:t>
      </w:r>
    </w:p>
    <w:p w14:paraId="1C02DB1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После регистрации запрос передается специалисту отдела, ответственному за предоставление муниципальной услуги.</w:t>
      </w:r>
    </w:p>
    <w:p w14:paraId="349BD4E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14:paraId="594369B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0A3AD252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0DA3428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4B3CB586" w14:textId="7C7E628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30CA626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474F032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уведомление о записи на прием в МФЦ;</w:t>
      </w:r>
    </w:p>
    <w:p w14:paraId="3D38D90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48EB47B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уведомление о начале процедуры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14:paraId="052B5E0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6BC3C40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уведомление о результатах рассмотрения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5044404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656371E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уведомление о мотивированном отказе в предоставлении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.</w:t>
      </w:r>
    </w:p>
    <w:p w14:paraId="3315CA5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6014001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Получение заявителем результата предоставления муниципальной услуги</w:t>
      </w:r>
    </w:p>
    <w:p w14:paraId="5901479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21256FC3" w14:textId="11D8941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TimesNewRomanPSMT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NewRomanPSMT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 w:cs="TimesNewRomanPSMT"/>
          <w:sz w:val="28"/>
          <w:szCs w:val="28"/>
          <w:lang w:eastAsia="en-US"/>
        </w:rPr>
        <w:t>9</w:t>
      </w:r>
      <w:r w:rsidRPr="00E6131A">
        <w:rPr>
          <w:rFonts w:ascii="PT Astra Serif" w:eastAsiaTheme="minorHAnsi" w:hAnsi="PT Astra Serif" w:cs="TimesNewRomanPSMT"/>
          <w:sz w:val="28"/>
          <w:szCs w:val="28"/>
          <w:lang w:eastAsia="en-US"/>
        </w:rPr>
        <w:t>. 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343D4CE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2EBB20B1" w14:textId="77777777" w:rsidR="00F43C58" w:rsidRPr="00E6131A" w:rsidRDefault="00F43C58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>Перечень административных процедур (действий) по предоставлению муниципальной услуги,</w:t>
      </w: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выполняемых МФЦ</w:t>
      </w:r>
    </w:p>
    <w:p w14:paraId="5BE1EEA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058E74E3" w14:textId="53B1A00D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60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4526DC9D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EEA5D0E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000E31E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выдача заявителю результата предоставления муниципальной услуги.</w:t>
      </w:r>
    </w:p>
    <w:p w14:paraId="3D15A1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65"/>
      <w:bookmarkStart w:id="7" w:name="Par176"/>
      <w:bookmarkEnd w:id="6"/>
      <w:bookmarkEnd w:id="7"/>
    </w:p>
    <w:p w14:paraId="01D92785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14:paraId="02CDCAD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2BEB9CC9" w14:textId="5EFBD878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61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08EA8D1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14:paraId="2933F89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услуги;</w:t>
      </w:r>
    </w:p>
    <w:p w14:paraId="49D459A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времени приема и выдачи документов;</w:t>
      </w:r>
    </w:p>
    <w:p w14:paraId="72810AC0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сроков предоставления муниципальной услуги;</w:t>
      </w:r>
    </w:p>
    <w:p w14:paraId="5B865DD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</w:t>
      </w:r>
    </w:p>
    <w:p w14:paraId="4CCABEC5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Информирование осуществляется:</w:t>
      </w:r>
    </w:p>
    <w:p w14:paraId="19057837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непосредственно в МФЦ при личном обращении в день обращения заявителя в порядке очереди;</w:t>
      </w:r>
    </w:p>
    <w:p w14:paraId="01E197F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телефонной связи;</w:t>
      </w:r>
    </w:p>
    <w:p w14:paraId="4690C61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официального сайта или электронной почты.</w:t>
      </w:r>
    </w:p>
    <w:p w14:paraId="3B0C198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A3C3139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5239481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A8FD29A" w14:textId="360BEB80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62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17 настоящего регламента.</w:t>
      </w:r>
    </w:p>
    <w:p w14:paraId="7A8F50E2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Специалист МФЦ, осуществляющий прием документов:</w:t>
      </w:r>
    </w:p>
    <w:p w14:paraId="671EE08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26980FE1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2A6021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 w14:paraId="25AB97B5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42E7C2A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50249BC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2779D45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14:paraId="07D4421D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не исполнены карандашом;</w:t>
      </w:r>
    </w:p>
    <w:p w14:paraId="74F8F5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0DF2EF1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BCAE640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14:paraId="71EFF51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1D9B983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2BCD8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2C7963F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специалист, ответственный за прием документов, уведомляет заявителя под подпись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7FC574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Передача заявления и прилагаемых к нему документов в Администрацию из МФЦ, а также результата предоставления муниципальной услуги из Администрации в МФЦ осуществляется курьером МФЦ по ведомости приема-передачи документов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не позднее одного рабочего дня, следующего за днем получения МФЦ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 или подготовки результата предоставления муниципальной услуги Администрацией соответственно.</w:t>
      </w:r>
    </w:p>
    <w:p w14:paraId="36AD8EF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B51A452" w14:textId="77777777" w:rsidR="00F43C58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5EE41D42" w14:textId="77777777" w:rsidR="00D1760D" w:rsidRPr="00E6131A" w:rsidRDefault="00D1760D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005F6EE" w14:textId="48BE7B28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63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При выдаче документов специалист МФЦ:</w:t>
      </w:r>
    </w:p>
    <w:p w14:paraId="5FDEFC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088D6841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33E543F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заявителем расписки выдает запрашиваемые документы или мотивированный отказ в установленные сроки.</w:t>
      </w:r>
    </w:p>
    <w:p w14:paraId="7D6CC64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14:paraId="433A56FD" w14:textId="5B1785BF" w:rsidR="000E679D" w:rsidRPr="002E56B1" w:rsidRDefault="00F43C58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E56B1">
        <w:rPr>
          <w:rFonts w:ascii="PT Astra Serif" w:eastAsiaTheme="minorHAnsi" w:hAnsi="PT Astra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</w:t>
      </w:r>
      <w:r w:rsidR="000E679D" w:rsidRPr="002E56B1">
        <w:rPr>
          <w:rFonts w:ascii="PT Astra Serif" w:eastAsiaTheme="minorHAnsi" w:hAnsi="PT Astra Serif"/>
          <w:sz w:val="28"/>
          <w:szCs w:val="28"/>
          <w:lang w:eastAsia="en-US"/>
        </w:rPr>
        <w:t>оответствующим заявлением в МФЦ:</w:t>
      </w:r>
    </w:p>
    <w:p w14:paraId="3027F28A" w14:textId="77777777" w:rsidR="000E679D" w:rsidRPr="00C64F85" w:rsidRDefault="000E679D" w:rsidP="000E679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1) заявление, подписанное заявителем (форма заявления приведена в приложениях № </w:t>
      </w:r>
      <w:r>
        <w:rPr>
          <w:rFonts w:ascii="PT Astra Serif" w:eastAsiaTheme="minorHAnsi" w:hAnsi="PT Astra Serif"/>
          <w:sz w:val="28"/>
          <w:szCs w:val="28"/>
          <w:lang w:eastAsia="en-US"/>
        </w:rPr>
        <w:t>3, 4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к регламенту);</w:t>
      </w:r>
    </w:p>
    <w:p w14:paraId="07906EAE" w14:textId="77777777" w:rsidR="000E679D" w:rsidRPr="00C64F85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документ, удостоверяющий личность заявителя;</w:t>
      </w:r>
    </w:p>
    <w:p w14:paraId="4AF2B4D2" w14:textId="77777777" w:rsidR="000E679D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E56B1">
        <w:rPr>
          <w:rFonts w:ascii="PT Astra Serif" w:eastAsiaTheme="minorHAnsi" w:hAnsi="PT Astra Serif"/>
          <w:sz w:val="28"/>
          <w:szCs w:val="28"/>
          <w:lang w:eastAsia="en-US"/>
        </w:rPr>
        <w:t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07257664" w14:textId="6EF86300" w:rsidR="000E679D" w:rsidRPr="006C6E6A" w:rsidRDefault="000E679D" w:rsidP="000E679D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>Заявление и документы, необходимые для отзыва заявлени</w:t>
      </w:r>
      <w:r w:rsidR="00FF5AC2">
        <w:rPr>
          <w:rFonts w:ascii="PT Astra Serif" w:eastAsiaTheme="minorHAnsi" w:hAnsi="PT Astra Serif"/>
          <w:sz w:val="28"/>
          <w:szCs w:val="28"/>
          <w:lang w:eastAsia="en-US"/>
        </w:rPr>
        <w:t xml:space="preserve">я на </w:t>
      </w:r>
      <w:r w:rsidR="00FF5AC2" w:rsidRPr="00FF5AC2">
        <w:rPr>
          <w:rFonts w:ascii="PT Astra Serif" w:eastAsiaTheme="minorHAnsi" w:hAnsi="PT Astra Serif"/>
          <w:sz w:val="28"/>
          <w:szCs w:val="28"/>
          <w:lang w:eastAsia="en-US"/>
        </w:rPr>
        <w:t>предоставление</w:t>
      </w: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услуги, указанные в пункте 17 настоящего регламента, представляются в </w:t>
      </w:r>
      <w:r w:rsidRPr="006C6E6A">
        <w:rPr>
          <w:rFonts w:ascii="PT Astra Serif" w:hAnsi="PT Astra Serif"/>
          <w:sz w:val="28"/>
          <w:szCs w:val="28"/>
        </w:rPr>
        <w:t>Администрацию</w:t>
      </w: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личного обращения заявителя, почтового отправления, через МФЦ, </w:t>
      </w:r>
      <w:r w:rsidRPr="006C6E6A">
        <w:rPr>
          <w:rFonts w:ascii="PT Astra Serif" w:hAnsi="PT Astra Serif"/>
          <w:sz w:val="28"/>
          <w:szCs w:val="28"/>
        </w:rPr>
        <w:t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14:paraId="433B984B" w14:textId="2D805E65" w:rsidR="000E679D" w:rsidRPr="00C64F85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 w:rsidRPr="006C6E6A">
        <w:rPr>
          <w:rFonts w:ascii="PT Astra Serif" w:eastAsia="Calibri" w:hAnsi="PT Astra Serif"/>
          <w:sz w:val="28"/>
          <w:szCs w:val="28"/>
          <w:lang w:eastAsia="en-US"/>
        </w:rPr>
        <w:t xml:space="preserve">усиленной квалифицированной </w:t>
      </w:r>
      <w:hyperlink r:id="rId14" w:history="1">
        <w:r w:rsidRPr="006C6E6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подпись</w:t>
        </w:r>
      </w:hyperlink>
      <w:r w:rsidRPr="006C6E6A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6C6E6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50FF5514" w14:textId="2ED55917" w:rsidR="00F43C58" w:rsidRPr="00437A9E" w:rsidRDefault="002E56B1" w:rsidP="00F43C58">
      <w:pPr>
        <w:ind w:right="-2" w:firstLine="709"/>
        <w:jc w:val="both"/>
        <w:rPr>
          <w:rFonts w:ascii="PT Astra Serif" w:eastAsiaTheme="minorHAnsi" w:hAnsi="PT Astra Serif"/>
          <w:color w:val="FF0000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В этом случае документы подлежат возврату заявителю в полном объеме, о чем в расписке делается соответствующая отметка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(форма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расписки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приведена в приложениях № </w:t>
      </w:r>
      <w:r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к регламенту).</w:t>
      </w:r>
      <w:r w:rsid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14:paraId="6E6FBE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</w:t>
      </w:r>
    </w:p>
    <w:p w14:paraId="4FEFE7B8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41996CA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5EA8209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14:paraId="008B69A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F6162CA" w14:textId="3EF140B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617DCE3" w14:textId="602AFAEF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6C81DF6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Администрацией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4D657F8A" w14:textId="7990DE35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9DA9F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31D784D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9D186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1BF3AD5" w14:textId="16637269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E6131A">
        <w:rPr>
          <w:rFonts w:ascii="PT Astra Serif" w:hAnsi="PT Astra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040D56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E6131A">
        <w:rPr>
          <w:rFonts w:ascii="PT Astra Serif" w:hAnsi="PT Astra Serif"/>
          <w:sz w:val="28"/>
          <w:szCs w:val="28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E6131A">
        <w:rPr>
          <w:rFonts w:ascii="PT Astra Serif" w:hAnsi="PT Astra Serif"/>
          <w:sz w:val="28"/>
          <w:szCs w:val="28"/>
        </w:rPr>
        <w:t xml:space="preserve"> заявление об исправлении опечаток и (или) ошибок).</w:t>
      </w:r>
    </w:p>
    <w:p w14:paraId="2248541F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BCFF277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Администрации,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на прием и регистрацию заявления о предоставлении муниципальной услуги,</w:t>
      </w:r>
      <w:r w:rsidRPr="00E6131A">
        <w:rPr>
          <w:rFonts w:ascii="PT Astra Serif" w:hAnsi="PT Astra Serif"/>
          <w:sz w:val="28"/>
          <w:szCs w:val="28"/>
        </w:rPr>
        <w:t xml:space="preserve"> делаются копии этих документов);</w:t>
      </w:r>
    </w:p>
    <w:p w14:paraId="0395AAD5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FC75A90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hAnsi="PT Astra Serif"/>
          <w:sz w:val="28"/>
          <w:szCs w:val="28"/>
        </w:rPr>
        <w:t>Прием и регистрация заявления об исправлении опечаток и (или) ошибок осуществляется с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плана.</w:t>
      </w:r>
    </w:p>
    <w:p w14:paraId="3DEA0E18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По результатам рассмотрения заявления об исправлении опечаток и (или) ошибок специалист отдела, ответственный за предоставление муниципальной услуги:</w:t>
      </w:r>
    </w:p>
    <w:p w14:paraId="572B8902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C33E6D8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E2BD37F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отдела, ответственным за предоставление муниципальной услуги.</w:t>
      </w:r>
    </w:p>
    <w:p w14:paraId="625D7F9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7F560A9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5B89F6D4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6CF0F23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0848FA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14:paraId="5888B125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Результатом процедуры является:</w:t>
      </w:r>
    </w:p>
    <w:p w14:paraId="0F00B55B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293A2087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5FEA4E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09CF53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463519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13E98D3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6979B79B" w14:textId="77777777" w:rsidR="00F43C58" w:rsidRPr="00E6131A" w:rsidRDefault="00F43C58" w:rsidP="00F43C58">
      <w:pPr>
        <w:widowControl w:val="0"/>
        <w:autoSpaceDE w:val="0"/>
        <w:autoSpaceDN w:val="0"/>
        <w:adjustRightInd w:val="0"/>
        <w:ind w:right="-2"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14:paraId="7D85B728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DD0716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09BE154" w14:textId="3914E73D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руководителем МФЦ, на постоянной основе.</w:t>
      </w:r>
    </w:p>
    <w:p w14:paraId="4720039F" w14:textId="77777777" w:rsidR="00F43C58" w:rsidRPr="00E6131A" w:rsidRDefault="00F43C58" w:rsidP="00F43C58">
      <w:pPr>
        <w:widowControl w:val="0"/>
        <w:autoSpaceDE w:val="0"/>
        <w:autoSpaceDN w:val="0"/>
        <w:adjustRightInd w:val="0"/>
        <w:ind w:right="-2" w:firstLine="709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237B5C4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E44F33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633B570" w14:textId="4C87BE04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органа, предоставляющего муниципальную услугу, и его должностных лиц, МФЦ и его сотрудников.</w:t>
      </w:r>
    </w:p>
    <w:p w14:paraId="18C45A77" w14:textId="77777777" w:rsidR="00F43C58" w:rsidRPr="00E6131A" w:rsidRDefault="00F43C58" w:rsidP="00F43C58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Администрации).</w:t>
      </w:r>
    </w:p>
    <w:p w14:paraId="3FCF335D" w14:textId="77777777" w:rsidR="00F43C58" w:rsidRPr="00E6131A" w:rsidRDefault="00F43C58" w:rsidP="00F43C58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Результаты проверок оформляются в виде заключения.</w:t>
      </w:r>
    </w:p>
    <w:p w14:paraId="0AF2501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CF7BCB5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70F1544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8AF9D4E" w14:textId="01569C59" w:rsidR="00F43C58" w:rsidRPr="00E6131A" w:rsidRDefault="00CD7262" w:rsidP="00F43C58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70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43C58" w:rsidRPr="00E6131A">
        <w:rPr>
          <w:rFonts w:ascii="PT Astra Serif" w:hAnsi="PT Astra Serif" w:cs="Times New Roman"/>
          <w:sz w:val="28"/>
          <w:szCs w:val="28"/>
        </w:rPr>
        <w:t>Персональная ответственность должностных лиц Администрации, МФЦ, участвующих в предоставлении муниципальной услуги, определяется в соответствии с их должностными инструкциями и законодательством Российской Федерации.</w:t>
      </w:r>
    </w:p>
    <w:p w14:paraId="44329DB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4DA44C8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</w:t>
      </w:r>
    </w:p>
    <w:p w14:paraId="248DA6C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6944701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18C3078" w14:textId="33D0101D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71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A2C1B78" w14:textId="370CF8E5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72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0926CD6C" w14:textId="4D723741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73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предоставлением муниципальной услуги со стороны граждан,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30A36CC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891894E" w14:textId="77777777" w:rsidR="00F43C58" w:rsidRPr="00E6131A" w:rsidRDefault="00F43C58" w:rsidP="00D1760D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14:paraId="524D3BD8" w14:textId="77777777" w:rsidR="00F43C58" w:rsidRPr="00E6131A" w:rsidRDefault="00F43C58" w:rsidP="00D1760D">
      <w:pPr>
        <w:widowControl w:val="0"/>
        <w:autoSpaceDE w:val="0"/>
        <w:autoSpaceDN w:val="0"/>
        <w:spacing w:before="22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7FDA46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898386A" w14:textId="76E2BF5D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органом, предоставляющим муниципальную услугу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14:paraId="62B91B3D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256E01A" w14:textId="77777777" w:rsidR="00F43C58" w:rsidRPr="00E6131A" w:rsidRDefault="00F43C58" w:rsidP="00D1760D">
      <w:pPr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9E049B3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C77FC11" w14:textId="2F58F582" w:rsidR="00F43C58" w:rsidRPr="00E6131A" w:rsidRDefault="00F43C58" w:rsidP="00F43C58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В случае обжалования решений и действий (бездействия)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ее должностных лиц и муниципальных служащих жалоба подается для рассмотрения Главе Североуральского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14:paraId="220E002E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0E299CB0" w14:textId="77777777" w:rsidR="00F43C58" w:rsidRPr="00E6131A" w:rsidRDefault="00F43C58" w:rsidP="00D1760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>Способы</w:t>
      </w: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E6131A">
        <w:rPr>
          <w:rFonts w:ascii="PT Astra Serif" w:hAnsi="PT Astra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6D6CB359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E294BFF" w14:textId="66ACE14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Администрация обеспечивает:</w:t>
      </w:r>
    </w:p>
    <w:p w14:paraId="115580C8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органа, предоставляющего муниципальную услугу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и муниципальных служащих, посредством размещения информации:</w:t>
      </w:r>
    </w:p>
    <w:p w14:paraId="183A37F9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стендах в местах предоставления муниципальной услуги;</w:t>
      </w:r>
    </w:p>
    <w:p w14:paraId="0C821198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официальном сайте Администрации;</w:t>
      </w:r>
    </w:p>
    <w:p w14:paraId="74E9A84A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42EA284D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муниципальных служащих, в том числе по телефону, электронной почте, при личном приеме.</w:t>
      </w:r>
    </w:p>
    <w:p w14:paraId="2C18F0E9" w14:textId="77777777" w:rsidR="00F43C58" w:rsidRPr="00E6131A" w:rsidRDefault="00F43C58" w:rsidP="00F43C58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53DED370" w14:textId="77777777" w:rsidR="00F43C58" w:rsidRPr="00E6131A" w:rsidRDefault="00F43C58" w:rsidP="00D1760D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сотрудников МФЦ</w:t>
      </w:r>
    </w:p>
    <w:p w14:paraId="266263C1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2799A474" w14:textId="10F5206C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 следующими нормативными правовыми актами:</w:t>
      </w:r>
    </w:p>
    <w:p w14:paraId="4C46B89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5024CA3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hyperlink r:id="rId15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>постановлением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Администрации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служащих»;</w:t>
      </w:r>
    </w:p>
    <w:p w14:paraId="2E6E1A10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sz w:val="28"/>
          <w:szCs w:val="28"/>
          <w:lang w:eastAsia="en-US"/>
        </w:rPr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50EAA43D" w14:textId="7798F549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962DA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органа, предоставляющего муниципальную услугу, его муниципальных служащих, а также решения и действия (бездействие) МЦФ, работников МФЦ размещена в разделе «Дополнительная информация» на Едином портале соответствующей муниципальной услуги.</w:t>
      </w:r>
    </w:p>
    <w:p w14:paraId="2C667B6B" w14:textId="77777777" w:rsidR="00A00AA3" w:rsidRPr="00E6131A" w:rsidRDefault="00A00AA3" w:rsidP="00F17C71">
      <w:pPr>
        <w:widowControl w:val="0"/>
        <w:autoSpaceDE w:val="0"/>
        <w:autoSpaceDN w:val="0"/>
        <w:adjustRightInd w:val="0"/>
        <w:ind w:right="-711"/>
        <w:rPr>
          <w:rFonts w:ascii="PT Astra Serif" w:hAnsi="PT Astra Serif"/>
          <w:b/>
        </w:rPr>
      </w:pPr>
    </w:p>
    <w:p w14:paraId="3172A03D" w14:textId="77777777" w:rsidR="00E6131A" w:rsidRDefault="00E6131A">
      <w:pPr>
        <w:spacing w:after="200"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6D35CCC" w14:textId="131FB4A0" w:rsidR="00F43C58" w:rsidRPr="00E6131A" w:rsidRDefault="00F43C58" w:rsidP="00F43C5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</w:t>
      </w:r>
      <w:r w:rsidR="00D1760D">
        <w:rPr>
          <w:rFonts w:ascii="PT Astra Serif" w:hAnsi="PT Astra Serif"/>
          <w:sz w:val="28"/>
          <w:szCs w:val="28"/>
        </w:rPr>
        <w:t>ложение №</w:t>
      </w:r>
      <w:r w:rsidRPr="00E6131A">
        <w:rPr>
          <w:rFonts w:ascii="PT Astra Serif" w:hAnsi="PT Astra Serif"/>
          <w:sz w:val="28"/>
          <w:szCs w:val="28"/>
        </w:rPr>
        <w:t xml:space="preserve"> 1</w:t>
      </w:r>
    </w:p>
    <w:p w14:paraId="559BEB6E" w14:textId="77777777" w:rsidR="00F43C58" w:rsidRPr="00E6131A" w:rsidRDefault="00F43C58" w:rsidP="00F43C5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59A3B553" w14:textId="77777777" w:rsidR="00F43C58" w:rsidRPr="00E6131A" w:rsidRDefault="00F43C58" w:rsidP="00F43C58">
      <w:pPr>
        <w:pStyle w:val="ConsPlusNormal"/>
        <w:rPr>
          <w:rFonts w:ascii="PT Astra Serif" w:hAnsi="PT Astra Serif"/>
          <w:sz w:val="28"/>
          <w:szCs w:val="28"/>
        </w:rPr>
      </w:pPr>
    </w:p>
    <w:p w14:paraId="78700D3C" w14:textId="77777777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8" w:name="P484"/>
      <w:bookmarkEnd w:id="8"/>
      <w:r w:rsidRPr="00E6131A">
        <w:rPr>
          <w:rFonts w:ascii="PT Astra Serif" w:hAnsi="PT Astra Serif"/>
          <w:sz w:val="28"/>
          <w:szCs w:val="28"/>
        </w:rPr>
        <w:t>ФОРМА</w:t>
      </w:r>
    </w:p>
    <w:p w14:paraId="7DB8C010" w14:textId="77777777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33AD1D06" w14:textId="10DAB41E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p w14:paraId="34BA72D2" w14:textId="77777777" w:rsidR="00F43C58" w:rsidRPr="00E6131A" w:rsidRDefault="00F43C58" w:rsidP="00F43C58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F43C58" w:rsidRPr="00E6131A" w14:paraId="105FE597" w14:textId="77777777" w:rsidTr="00790959">
        <w:trPr>
          <w:trHeight w:val="4822"/>
        </w:trPr>
        <w:tc>
          <w:tcPr>
            <w:tcW w:w="9308" w:type="dxa"/>
          </w:tcPr>
          <w:p w14:paraId="34510DDC" w14:textId="77777777" w:rsidR="00591952" w:rsidRPr="00790959" w:rsidRDefault="00591952" w:rsidP="00591952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248D8DFC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правообладателе земельного участка:</w:t>
            </w:r>
          </w:p>
          <w:p w14:paraId="658CC6F3" w14:textId="386BF052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31E3C221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099B39C4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лице:</w:t>
            </w:r>
          </w:p>
          <w:p w14:paraId="2303DC83" w14:textId="1FEF434C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662F4BE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i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3F80C819" w14:textId="38F5755B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4A892A5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0B2B3656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ОГРН (ОГРНИП) ____________________________________</w:t>
            </w:r>
          </w:p>
          <w:p w14:paraId="13D04116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ИНН _______________________________________________</w:t>
            </w:r>
          </w:p>
          <w:p w14:paraId="375D932D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Контактная информация:</w:t>
            </w:r>
          </w:p>
          <w:p w14:paraId="1BE4094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Телефон: ___________________________________________</w:t>
            </w:r>
          </w:p>
          <w:p w14:paraId="1645B4A7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Эл. почта: __________________________________________</w:t>
            </w:r>
          </w:p>
          <w:p w14:paraId="0B3030C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1DF587B4" w14:textId="19E6598B" w:rsidR="00591952" w:rsidRPr="00790959" w:rsidRDefault="00591952" w:rsidP="00591952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</w:t>
            </w:r>
          </w:p>
          <w:p w14:paraId="6F63BCCF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Почтовый адрес: _____________________________________</w:t>
            </w:r>
          </w:p>
          <w:p w14:paraId="5838A6B2" w14:textId="44FB84C0" w:rsidR="00F43C58" w:rsidRPr="00E6131A" w:rsidRDefault="00F43C58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BA598E6" w14:textId="19380247" w:rsidR="00F43C58" w:rsidRPr="00E6131A" w:rsidRDefault="00F43C58" w:rsidP="001B237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ЗАЯВЛЕНИЕ</w:t>
      </w:r>
      <w:r w:rsidR="00591952" w:rsidRPr="00E6131A">
        <w:rPr>
          <w:rFonts w:ascii="PT Astra Serif" w:hAnsi="PT Astra Serif"/>
          <w:sz w:val="28"/>
          <w:szCs w:val="28"/>
        </w:rPr>
        <w:t xml:space="preserve"> </w:t>
      </w:r>
    </w:p>
    <w:p w14:paraId="7AE78951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1F8BD97F" w14:textId="7639AB7D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</w:t>
      </w:r>
      <w:r w:rsidR="00893FBB">
        <w:rPr>
          <w:rFonts w:ascii="PT Astra Serif" w:hAnsi="PT Astra Serif"/>
          <w:sz w:val="28"/>
          <w:szCs w:val="28"/>
        </w:rPr>
        <w:t xml:space="preserve">рдить   схему   расположения </w:t>
      </w:r>
      <w:r w:rsidRPr="00E6131A">
        <w:rPr>
          <w:rFonts w:ascii="PT Astra Serif" w:hAnsi="PT Astra Serif"/>
          <w:sz w:val="28"/>
          <w:szCs w:val="28"/>
        </w:rPr>
        <w:t>земельного  участка  площадью</w:t>
      </w:r>
    </w:p>
    <w:p w14:paraId="5323945C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16FF623E" w14:textId="45AF4F59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5E68AFAD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712860CD" w14:textId="2E5EF58C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C15CFF">
        <w:rPr>
          <w:rFonts w:ascii="PT Astra Serif" w:hAnsi="PT Astra Serif"/>
          <w:sz w:val="28"/>
          <w:szCs w:val="28"/>
        </w:rPr>
        <w:t>,</w:t>
      </w:r>
    </w:p>
    <w:p w14:paraId="6A443B5F" w14:textId="3FE62B11" w:rsidR="00D81BAE" w:rsidRPr="00E6131A" w:rsidRDefault="00C15CFF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>рок использования земель или земельного участка (в пределах сроков, установленных законодательством Российской Федерации и Свердловской области)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23E34095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 w:rsidRPr="00E6131A">
        <w:rPr>
          <w:rFonts w:ascii="PT Astra Serif" w:eastAsia="Calibri" w:hAnsi="PT Astra Serif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60316C05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6A0573CB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6309D820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D81BAE" w:rsidRPr="00E6131A" w14:paraId="7BBCC172" w14:textId="77777777" w:rsidTr="00591952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3B70" w14:textId="77777777" w:rsidR="00D81BAE" w:rsidRPr="00E6131A" w:rsidRDefault="00D81BAE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5FC2C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FE92" w14:textId="77777777" w:rsidR="00D81BAE" w:rsidRPr="00E6131A" w:rsidRDefault="00D81BAE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E1809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D81BAE" w:rsidRPr="00E6131A" w14:paraId="46E74226" w14:textId="77777777" w:rsidTr="00591952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62AC1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2D6CC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D81BAE" w:rsidRPr="00E6131A" w14:paraId="6856AFAC" w14:textId="77777777" w:rsidTr="005919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9754" w14:textId="77777777" w:rsidR="00D81BAE" w:rsidRPr="00E6131A" w:rsidRDefault="00D81BAE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73E17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EA9F" w14:textId="77777777" w:rsidR="00D81BAE" w:rsidRPr="00E6131A" w:rsidRDefault="00D81BAE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609E587C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104949D0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1E206945" w14:textId="77777777" w:rsidR="00591952" w:rsidRPr="00E6131A" w:rsidRDefault="00591952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5CD098DF" w14:textId="61381D8E" w:rsidR="00591952" w:rsidRPr="00E6131A" w:rsidRDefault="001B237C" w:rsidP="00790959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br w:type="page"/>
      </w:r>
      <w:r w:rsidR="00D1760D">
        <w:rPr>
          <w:rFonts w:ascii="PT Astra Serif" w:hAnsi="PT Astra Serif"/>
          <w:sz w:val="28"/>
          <w:szCs w:val="28"/>
        </w:rPr>
        <w:t>Приложение №</w:t>
      </w:r>
      <w:r w:rsidR="00591952" w:rsidRPr="00E6131A">
        <w:rPr>
          <w:rFonts w:ascii="PT Astra Serif" w:hAnsi="PT Astra Serif"/>
          <w:sz w:val="28"/>
          <w:szCs w:val="28"/>
        </w:rPr>
        <w:t xml:space="preserve"> 2</w:t>
      </w:r>
    </w:p>
    <w:p w14:paraId="49858F48" w14:textId="77777777" w:rsidR="00591952" w:rsidRPr="00E6131A" w:rsidRDefault="00591952" w:rsidP="0059195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23D6A90E" w14:textId="77777777" w:rsidR="00591952" w:rsidRPr="00E6131A" w:rsidRDefault="00591952" w:rsidP="00591952">
      <w:pPr>
        <w:pStyle w:val="ConsPlusNormal"/>
        <w:rPr>
          <w:rFonts w:ascii="PT Astra Serif" w:hAnsi="PT Astra Serif"/>
          <w:sz w:val="28"/>
          <w:szCs w:val="28"/>
        </w:rPr>
      </w:pPr>
    </w:p>
    <w:p w14:paraId="7D204723" w14:textId="77777777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5A560DBD" w14:textId="77777777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3259E799" w14:textId="06482C95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1B237C" w:rsidRPr="00E6131A">
        <w:rPr>
          <w:rFonts w:ascii="PT Astra Serif" w:hAnsi="PT Astra Serif"/>
          <w:sz w:val="28"/>
          <w:szCs w:val="28"/>
        </w:rPr>
        <w:t xml:space="preserve"> </w:t>
      </w:r>
      <w:r w:rsidR="001B237C" w:rsidRPr="00E6131A">
        <w:rPr>
          <w:rFonts w:ascii="PT Astra Serif" w:eastAsia="Calibri" w:hAnsi="PT Astra Serif"/>
          <w:sz w:val="28"/>
        </w:rPr>
        <w:t>ФИЗИЧЕСКОМУ ЛИЦУ</w:t>
      </w:r>
    </w:p>
    <w:p w14:paraId="3E16AD8D" w14:textId="77777777" w:rsidR="00591952" w:rsidRPr="00E6131A" w:rsidRDefault="00591952" w:rsidP="00591952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91952" w:rsidRPr="00E6131A" w14:paraId="0B12006C" w14:textId="77777777" w:rsidTr="00591952">
        <w:tc>
          <w:tcPr>
            <w:tcW w:w="9354" w:type="dxa"/>
          </w:tcPr>
          <w:p w14:paraId="12137CC8" w14:textId="77777777" w:rsidR="00591952" w:rsidRPr="00E6131A" w:rsidRDefault="00591952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В Администрацию Североуральского городского округа</w:t>
            </w:r>
          </w:p>
          <w:p w14:paraId="10A6BA88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74EBDE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(полные Ф.И.О. физического лица)</w:t>
            </w:r>
          </w:p>
          <w:p w14:paraId="52D7761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 xml:space="preserve">Документ, удостоверяющий личность: </w:t>
            </w:r>
          </w:p>
          <w:p w14:paraId="2ED96AC1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5E13C43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0CD1C17E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5F8A88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Контактная информация:</w:t>
            </w:r>
          </w:p>
          <w:p w14:paraId="0F6563BD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Телефон: ____________________________________________</w:t>
            </w:r>
          </w:p>
          <w:p w14:paraId="3FAFFB57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Эл. почта: ___________________________________________</w:t>
            </w:r>
          </w:p>
          <w:p w14:paraId="5D49FC7D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адрес места жительства (регистрации) физического лица:</w:t>
            </w:r>
          </w:p>
          <w:p w14:paraId="7A6836FA" w14:textId="77777777" w:rsidR="00591952" w:rsidRPr="00E6131A" w:rsidRDefault="00591952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31A">
              <w:rPr>
                <w:rFonts w:ascii="PT Astra Serif" w:hAnsi="PT Astra Serif"/>
              </w:rPr>
              <w:t>________________________________________________Почтовый адрес: ______________________________________</w:t>
            </w:r>
          </w:p>
        </w:tc>
      </w:tr>
    </w:tbl>
    <w:p w14:paraId="4CA6DC6A" w14:textId="77777777" w:rsidR="00591952" w:rsidRPr="00E6131A" w:rsidRDefault="00591952" w:rsidP="0059195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862BCA7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3EEC2CF5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05858820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EC3F449" w14:textId="1F6C921E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утвердить   схему   расположения земельного  участка  площадью</w:t>
      </w:r>
    </w:p>
    <w:p w14:paraId="6E7F8B5A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2E11FF32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0377F29D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2BA33585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__________________________________________________________________.</w:t>
      </w:r>
    </w:p>
    <w:p w14:paraId="2A5B735C" w14:textId="75AB378F" w:rsidR="00C15CFF" w:rsidRPr="00E6131A" w:rsidRDefault="00C15CFF" w:rsidP="00C15CF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>рок использования земель или земельного участка (в пределах сроков, установленных законодательством Российской Федерации и Свердловской области)</w:t>
      </w:r>
      <w:r>
        <w:rPr>
          <w:rFonts w:ascii="PT Astra Serif" w:hAnsi="PT Astra Serif"/>
          <w:sz w:val="28"/>
          <w:szCs w:val="28"/>
        </w:rPr>
        <w:t xml:space="preserve"> _________________________________________________________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116548EC" w14:textId="77777777" w:rsidR="00C15CFF" w:rsidRDefault="00C15CFF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200DD3E9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 w:rsidRPr="00E6131A">
        <w:rPr>
          <w:rFonts w:ascii="PT Astra Serif" w:eastAsia="Calibri" w:hAnsi="PT Astra Serif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4D876830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5EB4CB68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58EC4A0B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591952" w:rsidRPr="00E6131A" w14:paraId="21CBF3DB" w14:textId="77777777" w:rsidTr="00591952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6C19" w14:textId="77777777" w:rsidR="00591952" w:rsidRPr="00E6131A" w:rsidRDefault="00591952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CEEB3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06FF" w14:textId="77777777" w:rsidR="00591952" w:rsidRPr="00E6131A" w:rsidRDefault="00591952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F206E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591952" w:rsidRPr="00E6131A" w14:paraId="35680B55" w14:textId="77777777" w:rsidTr="00591952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6CE82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D22AD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591952" w:rsidRPr="00E6131A" w14:paraId="2C6E0A39" w14:textId="77777777" w:rsidTr="005919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9677" w14:textId="77777777" w:rsidR="00591952" w:rsidRPr="00E6131A" w:rsidRDefault="00591952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44439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1540" w14:textId="77777777" w:rsidR="00591952" w:rsidRPr="00E6131A" w:rsidRDefault="00591952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148AFB9C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32E34D6A" w14:textId="77777777" w:rsidR="00591952" w:rsidRDefault="00591952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570E1CEB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378544A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4A466A75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0A6EE09A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AAB1C1B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26258546" w14:textId="6327F841" w:rsidR="00E03E2E" w:rsidRPr="00E6131A" w:rsidRDefault="00D1760D" w:rsidP="00E03E2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</w:t>
      </w:r>
      <w:r w:rsidR="00E03E2E" w:rsidRPr="00E6131A">
        <w:rPr>
          <w:rFonts w:ascii="PT Astra Serif" w:hAnsi="PT Astra Serif"/>
          <w:sz w:val="28"/>
          <w:szCs w:val="28"/>
        </w:rPr>
        <w:t xml:space="preserve"> </w:t>
      </w:r>
      <w:r w:rsidR="00E03E2E">
        <w:rPr>
          <w:rFonts w:ascii="PT Astra Serif" w:hAnsi="PT Astra Serif"/>
          <w:sz w:val="28"/>
          <w:szCs w:val="28"/>
        </w:rPr>
        <w:t>3</w:t>
      </w:r>
    </w:p>
    <w:p w14:paraId="0876A700" w14:textId="77777777" w:rsidR="00E03E2E" w:rsidRPr="00E6131A" w:rsidRDefault="00E03E2E" w:rsidP="00E03E2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4AF152F0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p w14:paraId="270793E9" w14:textId="77777777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795924C1" w14:textId="7627D003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 w:rsidR="007E0EFB"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 w:rsidR="007E0EFB"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p w14:paraId="6BE3F779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E03E2E" w:rsidRPr="00E6131A" w14:paraId="1C2FFA25" w14:textId="77777777" w:rsidTr="009F188E">
        <w:trPr>
          <w:trHeight w:val="4822"/>
        </w:trPr>
        <w:tc>
          <w:tcPr>
            <w:tcW w:w="9308" w:type="dxa"/>
          </w:tcPr>
          <w:p w14:paraId="2399C46F" w14:textId="77777777" w:rsidR="00E03E2E" w:rsidRPr="00790959" w:rsidRDefault="00E03E2E" w:rsidP="009F188E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5D11AA51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правообладателе земельного участка:</w:t>
            </w:r>
          </w:p>
          <w:p w14:paraId="09BFD70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1FA89C62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22840C9B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лице:</w:t>
            </w:r>
          </w:p>
          <w:p w14:paraId="3EE4683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5B7E812F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i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1F2ED04D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61F9E6D9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B19FA9B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ОГРН (ОГРНИП) ____________________________________</w:t>
            </w:r>
          </w:p>
          <w:p w14:paraId="3EAFFC1A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ИНН _______________________________________________</w:t>
            </w:r>
          </w:p>
          <w:p w14:paraId="00674B97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Контактная информация:</w:t>
            </w:r>
          </w:p>
          <w:p w14:paraId="15CB80AD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Телефон: ___________________________________________</w:t>
            </w:r>
          </w:p>
          <w:p w14:paraId="3B1435C1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Эл. почта: __________________________________________</w:t>
            </w:r>
          </w:p>
          <w:p w14:paraId="115F0B3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063DB0FF" w14:textId="77777777" w:rsidR="00E03E2E" w:rsidRPr="00790959" w:rsidRDefault="00E03E2E" w:rsidP="009F188E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</w:t>
            </w:r>
          </w:p>
          <w:p w14:paraId="07BBD7B8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Почтовый адрес: _____________________________________</w:t>
            </w:r>
          </w:p>
          <w:p w14:paraId="4C4F6058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79C1FAD" w14:textId="374BE6F8" w:rsidR="00E03E2E" w:rsidRPr="00E6131A" w:rsidRDefault="00E03E2E" w:rsidP="00E03E2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ЗАЯВЛЕНИЕ </w:t>
      </w:r>
    </w:p>
    <w:p w14:paraId="3B781F91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76EC6A70" w14:textId="15E9EF85" w:rsidR="00E03E2E" w:rsidRDefault="00E03E2E" w:rsidP="007E0EF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</w:t>
      </w:r>
      <w:r w:rsidR="007E0EFB"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2AE261EB" w14:textId="5A0BE8AC" w:rsidR="007E0EFB" w:rsidRPr="007E0EFB" w:rsidRDefault="007E0EFB" w:rsidP="007E0EFB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и номер заявления)</w:t>
      </w:r>
    </w:p>
    <w:p w14:paraId="66BC46B1" w14:textId="6639BB06" w:rsidR="00E03E2E" w:rsidRPr="00E6131A" w:rsidRDefault="007E0EFB" w:rsidP="00E03E2E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ab/>
        <w:t>Д</w:t>
      </w:r>
      <w:r w:rsidR="00E03E2E" w:rsidRPr="00E6131A">
        <w:rPr>
          <w:rFonts w:ascii="PT Astra Serif" w:eastAsia="Calibri" w:hAnsi="PT Astra Serif"/>
        </w:rPr>
        <w:t>окумент</w:t>
      </w:r>
      <w:r>
        <w:rPr>
          <w:rFonts w:ascii="PT Astra Serif" w:eastAsia="Calibri" w:hAnsi="PT Astra Serif"/>
        </w:rPr>
        <w:t>ы</w:t>
      </w:r>
      <w:r w:rsidR="00E03E2E" w:rsidRPr="00E6131A">
        <w:rPr>
          <w:rFonts w:ascii="PT Astra Serif" w:eastAsia="Calibri" w:hAnsi="PT Astra Serif"/>
        </w:rPr>
        <w:t xml:space="preserve">, предоставлении </w:t>
      </w:r>
      <w:r>
        <w:rPr>
          <w:rFonts w:ascii="PT Astra Serif" w:eastAsia="Calibri" w:hAnsi="PT Astra Serif"/>
        </w:rPr>
        <w:t xml:space="preserve">мной </w:t>
      </w:r>
      <w:r w:rsidR="00E03E2E" w:rsidRPr="00E6131A">
        <w:rPr>
          <w:rFonts w:ascii="PT Astra Serif" w:eastAsia="Calibri" w:hAnsi="PT Astra Serif"/>
        </w:rPr>
        <w:t xml:space="preserve">выдать в ГБУ СО «МФЦ», Администрации Североуральского городского округа </w:t>
      </w:r>
      <w:r w:rsidR="00E03E2E" w:rsidRPr="00E6131A">
        <w:rPr>
          <w:rFonts w:ascii="PT Astra Serif" w:eastAsia="Calibri" w:hAnsi="PT Astra Serif"/>
          <w:i/>
        </w:rPr>
        <w:t>(нужное подчеркнуть).</w:t>
      </w:r>
    </w:p>
    <w:p w14:paraId="5FF0E5D1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37AD63E2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11DDB098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E03E2E" w:rsidRPr="00E6131A" w14:paraId="075F7247" w14:textId="77777777" w:rsidTr="009F188E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6262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6EEB1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D2C5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5A60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E03E2E" w:rsidRPr="00E6131A" w14:paraId="44F69913" w14:textId="77777777" w:rsidTr="009F188E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FBA73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0B182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E03E2E" w:rsidRPr="00E6131A" w14:paraId="701E814B" w14:textId="77777777" w:rsidTr="009F188E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475E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DB65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159A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5D531DF8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8B19985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305B68C5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3DCF2528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ED15655" w14:textId="4AA9CDB4" w:rsidR="00E03E2E" w:rsidRPr="00E6131A" w:rsidRDefault="00E03E2E" w:rsidP="00E03E2E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br w:type="page"/>
      </w:r>
      <w:r w:rsidR="00D1760D">
        <w:rPr>
          <w:rFonts w:ascii="PT Astra Serif" w:hAnsi="PT Astra Serif"/>
          <w:sz w:val="28"/>
          <w:szCs w:val="28"/>
        </w:rPr>
        <w:t>Приложение №</w:t>
      </w:r>
      <w:r w:rsidRPr="00E6131A">
        <w:rPr>
          <w:rFonts w:ascii="PT Astra Serif" w:hAnsi="PT Astra Serif"/>
          <w:sz w:val="28"/>
          <w:szCs w:val="28"/>
        </w:rPr>
        <w:t xml:space="preserve"> </w:t>
      </w:r>
      <w:r w:rsidR="00337CF8">
        <w:rPr>
          <w:rFonts w:ascii="PT Astra Serif" w:hAnsi="PT Astra Serif"/>
          <w:sz w:val="28"/>
          <w:szCs w:val="28"/>
        </w:rPr>
        <w:t>4</w:t>
      </w:r>
    </w:p>
    <w:p w14:paraId="4FE9DCCF" w14:textId="77777777" w:rsidR="00E03E2E" w:rsidRPr="00E6131A" w:rsidRDefault="00E03E2E" w:rsidP="00E03E2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59C8DA8C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p w14:paraId="0975158A" w14:textId="77777777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039171D0" w14:textId="77777777" w:rsidR="00FF5AC2" w:rsidRPr="00E6131A" w:rsidRDefault="007E0EFB" w:rsidP="00FF5AC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eastAsia="Calibri" w:hAnsi="PT Astra Serif"/>
          <w:sz w:val="28"/>
        </w:rPr>
        <w:t>ФИЗИЧЕСКОМУ ЛИЦУ</w:t>
      </w:r>
    </w:p>
    <w:p w14:paraId="5B55372D" w14:textId="5556F212" w:rsidR="007E0EFB" w:rsidRPr="00E6131A" w:rsidRDefault="007E0EFB" w:rsidP="007E0EFB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69413D51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03E2E" w:rsidRPr="00E6131A" w14:paraId="4D67C822" w14:textId="77777777" w:rsidTr="009F188E">
        <w:tc>
          <w:tcPr>
            <w:tcW w:w="9354" w:type="dxa"/>
          </w:tcPr>
          <w:p w14:paraId="06DA3ED8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В Администрацию Североуральского городского округа</w:t>
            </w:r>
          </w:p>
          <w:p w14:paraId="7DA9A5F4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70507866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(полные Ф.И.О. физического лица)</w:t>
            </w:r>
          </w:p>
          <w:p w14:paraId="5A27DD82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 xml:space="preserve">Документ, удостоверяющий личность: </w:t>
            </w:r>
          </w:p>
          <w:p w14:paraId="4669B931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0F25508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4BB4F1A4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77A70355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Контактная информация:</w:t>
            </w:r>
          </w:p>
          <w:p w14:paraId="5D37BD27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Телефон: ____________________________________________</w:t>
            </w:r>
          </w:p>
          <w:p w14:paraId="3E6062F3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Эл. почта: ___________________________________________</w:t>
            </w:r>
          </w:p>
          <w:p w14:paraId="12C0DFB1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адрес места жительства (регистрации) физического лица:</w:t>
            </w:r>
          </w:p>
          <w:p w14:paraId="0C5253DC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31A">
              <w:rPr>
                <w:rFonts w:ascii="PT Astra Serif" w:hAnsi="PT Astra Serif"/>
              </w:rPr>
              <w:t>________________________________________________Почтовый адрес: ______________________________________</w:t>
            </w:r>
          </w:p>
        </w:tc>
      </w:tr>
    </w:tbl>
    <w:p w14:paraId="21759672" w14:textId="77777777" w:rsidR="00E03E2E" w:rsidRPr="00E6131A" w:rsidRDefault="00E03E2E" w:rsidP="00E03E2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71961F1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63CF1BD0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1B6ADC6C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51548B2" w14:textId="10F398CD" w:rsidR="007E0EFB" w:rsidRDefault="00E03E2E" w:rsidP="007E0EF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</w:t>
      </w:r>
      <w:r w:rsidR="007E0EFB" w:rsidRPr="00E6131A">
        <w:rPr>
          <w:rFonts w:ascii="PT Astra Serif" w:hAnsi="PT Astra Serif"/>
          <w:sz w:val="28"/>
          <w:szCs w:val="28"/>
        </w:rPr>
        <w:t xml:space="preserve">Прошу   </w:t>
      </w:r>
      <w:r w:rsidR="007E0EFB"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___________________________________________________</w:t>
      </w:r>
      <w:r w:rsidR="007E0EFB" w:rsidRPr="00C15CFF">
        <w:rPr>
          <w:rFonts w:ascii="PT Astra Serif" w:hAnsi="PT Astra Serif"/>
          <w:sz w:val="28"/>
          <w:szCs w:val="28"/>
        </w:rPr>
        <w:t>.</w:t>
      </w:r>
    </w:p>
    <w:p w14:paraId="5C92AD61" w14:textId="1C34A33B" w:rsidR="007E0EFB" w:rsidRPr="007E0EFB" w:rsidRDefault="007E0EFB" w:rsidP="007E0EFB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заявления)</w:t>
      </w:r>
    </w:p>
    <w:p w14:paraId="02123E7B" w14:textId="77777777" w:rsidR="007E0EFB" w:rsidRPr="00E6131A" w:rsidRDefault="007E0EFB" w:rsidP="007E0EFB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ab/>
        <w:t>Д</w:t>
      </w:r>
      <w:r w:rsidRPr="00E6131A">
        <w:rPr>
          <w:rFonts w:ascii="PT Astra Serif" w:eastAsia="Calibri" w:hAnsi="PT Astra Serif"/>
        </w:rPr>
        <w:t>окумент</w:t>
      </w:r>
      <w:r>
        <w:rPr>
          <w:rFonts w:ascii="PT Astra Serif" w:eastAsia="Calibri" w:hAnsi="PT Astra Serif"/>
        </w:rPr>
        <w:t>ы</w:t>
      </w:r>
      <w:r w:rsidRPr="00E6131A">
        <w:rPr>
          <w:rFonts w:ascii="PT Astra Serif" w:eastAsia="Calibri" w:hAnsi="PT Astra Serif"/>
        </w:rPr>
        <w:t xml:space="preserve">, предоставлении </w:t>
      </w:r>
      <w:r>
        <w:rPr>
          <w:rFonts w:ascii="PT Astra Serif" w:eastAsia="Calibri" w:hAnsi="PT Astra Serif"/>
        </w:rPr>
        <w:t xml:space="preserve">мной </w:t>
      </w:r>
      <w:r w:rsidRPr="00E6131A">
        <w:rPr>
          <w:rFonts w:ascii="PT Astra Serif" w:eastAsia="Calibri" w:hAnsi="PT Astra Serif"/>
        </w:rPr>
        <w:t xml:space="preserve">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58F0A9D6" w14:textId="5AA69E57" w:rsidR="00E03E2E" w:rsidRPr="00E6131A" w:rsidRDefault="00E03E2E" w:rsidP="007E0EFB">
      <w:pPr>
        <w:pStyle w:val="ConsPlusNonformat"/>
        <w:jc w:val="both"/>
        <w:rPr>
          <w:rFonts w:ascii="PT Astra Serif" w:hAnsi="PT Astra Serif"/>
        </w:rPr>
      </w:pPr>
      <w:r w:rsidRPr="00E6131A">
        <w:rPr>
          <w:rFonts w:ascii="PT Astra Serif" w:hAnsi="PT Astra Serif"/>
        </w:rPr>
        <w:t>Приложение: **</w:t>
      </w:r>
    </w:p>
    <w:p w14:paraId="23B061BE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40A2782F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E03E2E" w:rsidRPr="00E6131A" w14:paraId="1C7CDA3F" w14:textId="77777777" w:rsidTr="009F188E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8BD3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5F4F2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B2D7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3D485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E03E2E" w:rsidRPr="00E6131A" w14:paraId="751F5E93" w14:textId="77777777" w:rsidTr="009F188E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D53E3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823B9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E03E2E" w:rsidRPr="00E6131A" w14:paraId="46E3D3B1" w14:textId="77777777" w:rsidTr="009F188E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1CAC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4C24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2F28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2D3D160D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1B83C804" w14:textId="77777777" w:rsidR="00E03E2E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299D0C62" w14:textId="77777777" w:rsidR="00E03E2E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373C7A1D" w14:textId="77777777" w:rsidR="00E03E2E" w:rsidRDefault="00E03E2E" w:rsidP="00AA7B4F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</w:p>
    <w:p w14:paraId="4399F446" w14:textId="77777777" w:rsidR="007E0EFB" w:rsidRDefault="007E0EFB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E52123D" w14:textId="6F455299" w:rsidR="00AA7B4F" w:rsidRPr="00C64F85" w:rsidRDefault="00AA7B4F" w:rsidP="00AA7B4F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Приложение № </w:t>
      </w:r>
      <w:r w:rsidR="00337CF8">
        <w:rPr>
          <w:rFonts w:ascii="PT Astra Serif" w:hAnsi="PT Astra Serif"/>
          <w:sz w:val="28"/>
          <w:szCs w:val="28"/>
        </w:rPr>
        <w:t>5</w:t>
      </w:r>
    </w:p>
    <w:p w14:paraId="5D92A8E4" w14:textId="6E97C5F8" w:rsidR="00AA7B4F" w:rsidRPr="00C64F85" w:rsidRDefault="00AA7B4F" w:rsidP="00AA7B4F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C64F85">
        <w:rPr>
          <w:rFonts w:ascii="PT Astra Serif" w:eastAsia="Calibri" w:hAnsi="PT Astra Serif"/>
          <w:sz w:val="28"/>
          <w:szCs w:val="28"/>
        </w:rPr>
        <w:t>«</w:t>
      </w:r>
      <w:r w:rsidR="007E0EFB">
        <w:rPr>
          <w:rFonts w:ascii="PT Astra Serif" w:eastAsia="Calibri" w:hAnsi="PT Astra Serif"/>
          <w:sz w:val="28"/>
          <w:szCs w:val="28"/>
        </w:rPr>
        <w:t>Об</w:t>
      </w:r>
      <w:r w:rsidR="002232F2">
        <w:rPr>
          <w:rFonts w:ascii="PT Astra Serif" w:eastAsia="Calibri" w:hAnsi="PT Astra Serif"/>
          <w:sz w:val="28"/>
          <w:szCs w:val="28"/>
        </w:rPr>
        <w:t xml:space="preserve"> утверждении схемы расположения земельного участка</w:t>
      </w:r>
      <w:r w:rsidRPr="00C64F85">
        <w:rPr>
          <w:rFonts w:ascii="PT Astra Serif" w:hAnsi="PT Astra Serif"/>
          <w:sz w:val="28"/>
          <w:szCs w:val="28"/>
        </w:rPr>
        <w:t>»</w:t>
      </w:r>
    </w:p>
    <w:p w14:paraId="5E66210C" w14:textId="77777777" w:rsidR="00AA7B4F" w:rsidRPr="00C64F85" w:rsidRDefault="00AA7B4F" w:rsidP="00AA7B4F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0F0EAA9F" w14:textId="77777777" w:rsidR="00AA7B4F" w:rsidRPr="00C64F85" w:rsidRDefault="00AA7B4F" w:rsidP="00AA7B4F">
      <w:pPr>
        <w:autoSpaceDE w:val="0"/>
        <w:autoSpaceDN w:val="0"/>
        <w:adjustRightInd w:val="0"/>
        <w:ind w:firstLine="709"/>
        <w:rPr>
          <w:rFonts w:ascii="PT Astra Serif" w:hAnsi="PT Astra Serif" w:cs="Liberation Serif"/>
          <w:sz w:val="28"/>
          <w:szCs w:val="28"/>
        </w:rPr>
      </w:pPr>
    </w:p>
    <w:p w14:paraId="6C39B914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7D7E257B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6B70CB34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61307CE7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40B44065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РАСПИСКА №_______ от______________</w:t>
      </w:r>
    </w:p>
    <w:p w14:paraId="5E174A17" w14:textId="261A5FC8" w:rsidR="00AA7B4F" w:rsidRPr="00C64F85" w:rsidRDefault="002725D3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о</w:t>
      </w:r>
      <w:r w:rsidR="00AA7B4F" w:rsidRPr="00C64F85">
        <w:rPr>
          <w:rFonts w:ascii="PT Astra Serif" w:hAnsi="PT Astra Serif" w:cs="Liberation Serif"/>
          <w:szCs w:val="28"/>
        </w:rPr>
        <w:t xml:space="preserve"> </w:t>
      </w:r>
      <w:r w:rsidR="002232F2">
        <w:rPr>
          <w:rFonts w:ascii="PT Astra Serif" w:hAnsi="PT Astra Serif" w:cs="Liberation Serif"/>
          <w:szCs w:val="28"/>
        </w:rPr>
        <w:t>возврате</w:t>
      </w:r>
      <w:r w:rsidR="00AA7B4F" w:rsidRPr="00C64F85">
        <w:rPr>
          <w:rFonts w:ascii="PT Astra Serif" w:hAnsi="PT Astra Serif" w:cs="Liberation Serif"/>
          <w:szCs w:val="28"/>
        </w:rPr>
        <w:t xml:space="preserve"> документов</w:t>
      </w:r>
    </w:p>
    <w:p w14:paraId="3E8247AC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270459DE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CF85EF4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Выдана _____________________________________________________________</w:t>
      </w:r>
    </w:p>
    <w:p w14:paraId="0F5FB785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>(Ф.И.О заявителя)</w:t>
      </w:r>
    </w:p>
    <w:p w14:paraId="66102CFA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159A4D7D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Перечень документов:</w:t>
      </w:r>
    </w:p>
    <w:p w14:paraId="5B9B5FA4" w14:textId="7ACC0057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pacing w:val="-4"/>
          <w:szCs w:val="28"/>
        </w:rPr>
      </w:pPr>
      <w:r w:rsidRPr="00C64F85">
        <w:rPr>
          <w:rFonts w:ascii="PT Astra Serif" w:hAnsi="PT Astra Serif" w:cs="Liberation Serif"/>
          <w:spacing w:val="-4"/>
          <w:szCs w:val="28"/>
        </w:rPr>
        <w:t>_______________________________________________</w:t>
      </w:r>
      <w:r w:rsidR="00D1760D">
        <w:rPr>
          <w:rFonts w:ascii="PT Astra Serif" w:hAnsi="PT Astra Serif" w:cs="Liberation Serif"/>
          <w:spacing w:val="-4"/>
          <w:szCs w:val="28"/>
        </w:rPr>
        <w:t>_______________________________</w:t>
      </w:r>
    </w:p>
    <w:p w14:paraId="72B10F5C" w14:textId="07184840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0DA73522" w14:textId="74013C29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</w:t>
      </w:r>
    </w:p>
    <w:p w14:paraId="62AE24CD" w14:textId="4CF47913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4DC6C94D" w14:textId="5ED8AD99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E258056" w14:textId="703D6CF3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FB95CA0" w14:textId="672BDE46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652349DA" w14:textId="0A5599E4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15D52756" w14:textId="1CD96E58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2D52BA60" w14:textId="571051DB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9C4CE30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E26F50E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7941052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36430BE8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452C8F42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                              ____________________</w:t>
      </w:r>
    </w:p>
    <w:p w14:paraId="5980B7DC" w14:textId="517E9A1D" w:rsidR="00AA7B4F" w:rsidRPr="00C64F85" w:rsidRDefault="00AA7B4F" w:rsidP="00AA7B4F">
      <w:pPr>
        <w:ind w:firstLine="709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>(должность, Ф.И.О. должностного лица, выдавшего расписку)                                                                                  (подпись)</w:t>
      </w:r>
    </w:p>
    <w:p w14:paraId="3A1A4771" w14:textId="77777777" w:rsidR="00AA7B4F" w:rsidRPr="00C64F85" w:rsidRDefault="00AA7B4F" w:rsidP="00AA7B4F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D338FB2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E1C6ABE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337D504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FF3B3B4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341AB2E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sectPr w:rsidR="00AA7B4F" w:rsidRPr="00C64F85" w:rsidSect="0042587B">
      <w:headerReference w:type="even" r:id="rId16"/>
      <w:headerReference w:type="default" r:id="rId17"/>
      <w:pgSz w:w="11906" w:h="16838" w:code="9"/>
      <w:pgMar w:top="1134" w:right="709" w:bottom="851" w:left="1418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6D84" w14:textId="77777777" w:rsidR="00DB72D9" w:rsidRDefault="00DB72D9" w:rsidP="00923F93">
      <w:r>
        <w:separator/>
      </w:r>
    </w:p>
  </w:endnote>
  <w:endnote w:type="continuationSeparator" w:id="0">
    <w:p w14:paraId="4C1BE4A1" w14:textId="77777777" w:rsidR="00DB72D9" w:rsidRDefault="00DB72D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8B98" w14:textId="77777777" w:rsidR="00DB72D9" w:rsidRDefault="00DB72D9" w:rsidP="00923F93">
      <w:r>
        <w:separator/>
      </w:r>
    </w:p>
  </w:footnote>
  <w:footnote w:type="continuationSeparator" w:id="0">
    <w:p w14:paraId="521E496F" w14:textId="77777777" w:rsidR="00DB72D9" w:rsidRDefault="00DB72D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E1ED" w14:textId="77777777" w:rsidR="009F188E" w:rsidRDefault="009F188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9F188E" w:rsidRDefault="009F1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98C3" w14:textId="496E0131" w:rsidR="009F188E" w:rsidRPr="00E3586A" w:rsidRDefault="009F188E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42587B">
      <w:rPr>
        <w:rStyle w:val="ac"/>
        <w:rFonts w:ascii="Liberation Serif" w:hAnsi="Liberation Serif" w:cs="Liberation Serif"/>
        <w:noProof/>
        <w:sz w:val="28"/>
        <w:szCs w:val="28"/>
      </w:rPr>
      <w:t>32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9F188E" w:rsidRDefault="009F1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1699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25E99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669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D5"/>
    <w:rsid w:val="000B3EF8"/>
    <w:rsid w:val="000B6340"/>
    <w:rsid w:val="000B6A68"/>
    <w:rsid w:val="000B6FFB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679D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33C"/>
    <w:rsid w:val="00133949"/>
    <w:rsid w:val="001355B5"/>
    <w:rsid w:val="0014123D"/>
    <w:rsid w:val="00141744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993"/>
    <w:rsid w:val="00154FAA"/>
    <w:rsid w:val="0015526F"/>
    <w:rsid w:val="001552AE"/>
    <w:rsid w:val="00155569"/>
    <w:rsid w:val="00155EB8"/>
    <w:rsid w:val="001564D6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554B"/>
    <w:rsid w:val="0018611A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237C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4F67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32F2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596"/>
    <w:rsid w:val="00265DDA"/>
    <w:rsid w:val="00270097"/>
    <w:rsid w:val="00270609"/>
    <w:rsid w:val="00270698"/>
    <w:rsid w:val="00271D7F"/>
    <w:rsid w:val="002725D3"/>
    <w:rsid w:val="00273308"/>
    <w:rsid w:val="00273DD0"/>
    <w:rsid w:val="00273EAE"/>
    <w:rsid w:val="002742A6"/>
    <w:rsid w:val="00277B0F"/>
    <w:rsid w:val="00280129"/>
    <w:rsid w:val="0028098A"/>
    <w:rsid w:val="00281F99"/>
    <w:rsid w:val="00282F28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7A4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6B1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019E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6798"/>
    <w:rsid w:val="00337CF8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97595"/>
    <w:rsid w:val="003A1A2A"/>
    <w:rsid w:val="003A22AB"/>
    <w:rsid w:val="003A2BC9"/>
    <w:rsid w:val="003A2EB1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46CD"/>
    <w:rsid w:val="004250DD"/>
    <w:rsid w:val="0042587B"/>
    <w:rsid w:val="004262BF"/>
    <w:rsid w:val="004269BF"/>
    <w:rsid w:val="00426C4A"/>
    <w:rsid w:val="00426ECD"/>
    <w:rsid w:val="00430F90"/>
    <w:rsid w:val="00432310"/>
    <w:rsid w:val="00436AAE"/>
    <w:rsid w:val="0043706D"/>
    <w:rsid w:val="00437A9E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4DBB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50B2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589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1952"/>
    <w:rsid w:val="00594C17"/>
    <w:rsid w:val="00596193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3D8"/>
    <w:rsid w:val="005A67D6"/>
    <w:rsid w:val="005A7089"/>
    <w:rsid w:val="005A7533"/>
    <w:rsid w:val="005A7D57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4921"/>
    <w:rsid w:val="005C6086"/>
    <w:rsid w:val="005C6EF3"/>
    <w:rsid w:val="005C7A0D"/>
    <w:rsid w:val="005C7E72"/>
    <w:rsid w:val="005D448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1ADA"/>
    <w:rsid w:val="00653053"/>
    <w:rsid w:val="00653353"/>
    <w:rsid w:val="0065415B"/>
    <w:rsid w:val="00654DA9"/>
    <w:rsid w:val="0065524A"/>
    <w:rsid w:val="00661AAD"/>
    <w:rsid w:val="00664BBF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33F6"/>
    <w:rsid w:val="006A4AAF"/>
    <w:rsid w:val="006B0A8F"/>
    <w:rsid w:val="006B2EE9"/>
    <w:rsid w:val="006B31C7"/>
    <w:rsid w:val="006B37AF"/>
    <w:rsid w:val="006C1509"/>
    <w:rsid w:val="006C1DAA"/>
    <w:rsid w:val="006C340B"/>
    <w:rsid w:val="006C4621"/>
    <w:rsid w:val="006C5514"/>
    <w:rsid w:val="006C5A0C"/>
    <w:rsid w:val="006C66B6"/>
    <w:rsid w:val="006C6E6A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6F7362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0B1D"/>
    <w:rsid w:val="007712DE"/>
    <w:rsid w:val="007715F7"/>
    <w:rsid w:val="007727FA"/>
    <w:rsid w:val="00775D39"/>
    <w:rsid w:val="007841B5"/>
    <w:rsid w:val="00787371"/>
    <w:rsid w:val="00790959"/>
    <w:rsid w:val="007930A5"/>
    <w:rsid w:val="00793DFD"/>
    <w:rsid w:val="007955C0"/>
    <w:rsid w:val="00795A63"/>
    <w:rsid w:val="007A03F4"/>
    <w:rsid w:val="007A0EEA"/>
    <w:rsid w:val="007A2234"/>
    <w:rsid w:val="007A64A3"/>
    <w:rsid w:val="007A7345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0EFB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44BF"/>
    <w:rsid w:val="00815932"/>
    <w:rsid w:val="00815AA9"/>
    <w:rsid w:val="00815C91"/>
    <w:rsid w:val="00817CFC"/>
    <w:rsid w:val="008216E2"/>
    <w:rsid w:val="008222CF"/>
    <w:rsid w:val="00822D40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5686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3FBB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C7E6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041EF"/>
    <w:rsid w:val="00910732"/>
    <w:rsid w:val="00911936"/>
    <w:rsid w:val="00912D9F"/>
    <w:rsid w:val="009153DE"/>
    <w:rsid w:val="0091585C"/>
    <w:rsid w:val="00917548"/>
    <w:rsid w:val="00920099"/>
    <w:rsid w:val="00920EC3"/>
    <w:rsid w:val="00921BDA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2F4A"/>
    <w:rsid w:val="00933CD9"/>
    <w:rsid w:val="0093656B"/>
    <w:rsid w:val="009426AE"/>
    <w:rsid w:val="00943087"/>
    <w:rsid w:val="00943E8B"/>
    <w:rsid w:val="00944596"/>
    <w:rsid w:val="009459FB"/>
    <w:rsid w:val="00947A38"/>
    <w:rsid w:val="00951930"/>
    <w:rsid w:val="00951B91"/>
    <w:rsid w:val="00955EAC"/>
    <w:rsid w:val="009562B5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95330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48CF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E74CD"/>
    <w:rsid w:val="009F188E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26"/>
    <w:rsid w:val="00A15960"/>
    <w:rsid w:val="00A15FFE"/>
    <w:rsid w:val="00A16851"/>
    <w:rsid w:val="00A20B11"/>
    <w:rsid w:val="00A23654"/>
    <w:rsid w:val="00A25CD8"/>
    <w:rsid w:val="00A25DDD"/>
    <w:rsid w:val="00A26B73"/>
    <w:rsid w:val="00A27183"/>
    <w:rsid w:val="00A3016A"/>
    <w:rsid w:val="00A30387"/>
    <w:rsid w:val="00A34849"/>
    <w:rsid w:val="00A35FA4"/>
    <w:rsid w:val="00A36EBB"/>
    <w:rsid w:val="00A404DB"/>
    <w:rsid w:val="00A40EE7"/>
    <w:rsid w:val="00A419A4"/>
    <w:rsid w:val="00A41E83"/>
    <w:rsid w:val="00A43230"/>
    <w:rsid w:val="00A43F36"/>
    <w:rsid w:val="00A45437"/>
    <w:rsid w:val="00A4622B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24E3"/>
    <w:rsid w:val="00A83715"/>
    <w:rsid w:val="00A84FE1"/>
    <w:rsid w:val="00A85551"/>
    <w:rsid w:val="00A855F5"/>
    <w:rsid w:val="00A85CA7"/>
    <w:rsid w:val="00A8640C"/>
    <w:rsid w:val="00A865ED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A7B4F"/>
    <w:rsid w:val="00AB0B7C"/>
    <w:rsid w:val="00AB1F95"/>
    <w:rsid w:val="00AB366F"/>
    <w:rsid w:val="00AB3FE2"/>
    <w:rsid w:val="00AB5394"/>
    <w:rsid w:val="00AB56B1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1651"/>
    <w:rsid w:val="00AF312A"/>
    <w:rsid w:val="00AF391B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298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08D3"/>
    <w:rsid w:val="00B6211F"/>
    <w:rsid w:val="00B62399"/>
    <w:rsid w:val="00B62D7F"/>
    <w:rsid w:val="00B6367A"/>
    <w:rsid w:val="00B63E3E"/>
    <w:rsid w:val="00B645D4"/>
    <w:rsid w:val="00B64868"/>
    <w:rsid w:val="00B64AB5"/>
    <w:rsid w:val="00B65AAB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1E66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BA6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922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3C2F"/>
    <w:rsid w:val="00C14574"/>
    <w:rsid w:val="00C1478B"/>
    <w:rsid w:val="00C14B34"/>
    <w:rsid w:val="00C15CFF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6B84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962DA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C754C"/>
    <w:rsid w:val="00CD020B"/>
    <w:rsid w:val="00CD37B7"/>
    <w:rsid w:val="00CD5B99"/>
    <w:rsid w:val="00CD7262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1760D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1BAE"/>
    <w:rsid w:val="00D81E21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B72D9"/>
    <w:rsid w:val="00DC095C"/>
    <w:rsid w:val="00DC0ED4"/>
    <w:rsid w:val="00DC3553"/>
    <w:rsid w:val="00DD4450"/>
    <w:rsid w:val="00DD4D0F"/>
    <w:rsid w:val="00DD7568"/>
    <w:rsid w:val="00DE06D2"/>
    <w:rsid w:val="00DE07FB"/>
    <w:rsid w:val="00DE1E59"/>
    <w:rsid w:val="00DE3069"/>
    <w:rsid w:val="00DE3AF3"/>
    <w:rsid w:val="00DE3C6E"/>
    <w:rsid w:val="00DE4E6E"/>
    <w:rsid w:val="00DE5BA0"/>
    <w:rsid w:val="00DE7B83"/>
    <w:rsid w:val="00DE7DED"/>
    <w:rsid w:val="00DF0ADE"/>
    <w:rsid w:val="00DF0BED"/>
    <w:rsid w:val="00DF0DD1"/>
    <w:rsid w:val="00DF1AD4"/>
    <w:rsid w:val="00DF1EB9"/>
    <w:rsid w:val="00DF4FAC"/>
    <w:rsid w:val="00DF674B"/>
    <w:rsid w:val="00E0026A"/>
    <w:rsid w:val="00E02B41"/>
    <w:rsid w:val="00E03E2E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131A"/>
    <w:rsid w:val="00E6234F"/>
    <w:rsid w:val="00E63737"/>
    <w:rsid w:val="00E6405C"/>
    <w:rsid w:val="00E64151"/>
    <w:rsid w:val="00E64CC0"/>
    <w:rsid w:val="00E70081"/>
    <w:rsid w:val="00E72CD8"/>
    <w:rsid w:val="00E744F4"/>
    <w:rsid w:val="00E747E9"/>
    <w:rsid w:val="00E74913"/>
    <w:rsid w:val="00E75D43"/>
    <w:rsid w:val="00E760D9"/>
    <w:rsid w:val="00E768FA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7C46"/>
    <w:rsid w:val="00EA32AC"/>
    <w:rsid w:val="00EA526E"/>
    <w:rsid w:val="00EA53C7"/>
    <w:rsid w:val="00EA6A8E"/>
    <w:rsid w:val="00EA6CBE"/>
    <w:rsid w:val="00EA7F29"/>
    <w:rsid w:val="00EB0D69"/>
    <w:rsid w:val="00EB324C"/>
    <w:rsid w:val="00EB4938"/>
    <w:rsid w:val="00EB5D62"/>
    <w:rsid w:val="00EB7CB3"/>
    <w:rsid w:val="00EC0289"/>
    <w:rsid w:val="00EC0413"/>
    <w:rsid w:val="00EC391E"/>
    <w:rsid w:val="00EC5895"/>
    <w:rsid w:val="00EC6DF7"/>
    <w:rsid w:val="00ED14A5"/>
    <w:rsid w:val="00ED265E"/>
    <w:rsid w:val="00ED3DB0"/>
    <w:rsid w:val="00ED3F19"/>
    <w:rsid w:val="00ED419E"/>
    <w:rsid w:val="00ED48C4"/>
    <w:rsid w:val="00ED4998"/>
    <w:rsid w:val="00ED4D08"/>
    <w:rsid w:val="00ED5A93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088B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C58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38CE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339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4C93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03B4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AC2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  <w15:docId w15:val="{28C29891-1731-4CBE-A7A4-833DF71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Обычный (веб) Знак"/>
    <w:link w:val="af8"/>
    <w:semiHidden/>
    <w:locked/>
    <w:rsid w:val="005919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link w:val="af7"/>
    <w:semiHidden/>
    <w:unhideWhenUsed/>
    <w:rsid w:val="005919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76AE4ADC2118B763FEA1D543985BCA447C3C8C195BBA9AF78EFA463B1B89A974E6CA49E22E3EB7A61E98BC27B12F0F82LAv2J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D8CE-DAAE-4689-BE3A-84B4C102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Плешивцев Александр Сергеевич</cp:lastModifiedBy>
  <cp:revision>2</cp:revision>
  <cp:lastPrinted>2020-04-22T10:02:00Z</cp:lastPrinted>
  <dcterms:created xsi:type="dcterms:W3CDTF">2020-06-18T10:34:00Z</dcterms:created>
  <dcterms:modified xsi:type="dcterms:W3CDTF">2020-06-18T10:34:00Z</dcterms:modified>
</cp:coreProperties>
</file>