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60" w:rsidRPr="00956160" w:rsidRDefault="00956160" w:rsidP="00956160">
      <w:pPr>
        <w:suppressAutoHyphens/>
        <w:autoSpaceDE/>
        <w:autoSpaceDN/>
        <w:ind w:left="5387"/>
        <w:rPr>
          <w:rFonts w:ascii="Arial" w:eastAsia="Arial" w:hAnsi="Arial" w:cs="Courier New"/>
          <w:kern w:val="2"/>
          <w:sz w:val="16"/>
          <w:szCs w:val="24"/>
          <w:lang w:eastAsia="zh-CN" w:bidi="hi-IN"/>
        </w:rPr>
      </w:pPr>
      <w:r w:rsidRPr="00956160">
        <w:rPr>
          <w:rFonts w:ascii="PT Astra Serif" w:eastAsia="Arial" w:hAnsi="PT Astra Serif" w:cs="PT Astra Serif"/>
          <w:color w:val="000000"/>
          <w:kern w:val="2"/>
          <w:sz w:val="28"/>
          <w:szCs w:val="28"/>
          <w:lang w:eastAsia="zh-CN" w:bidi="hi-IN"/>
        </w:rPr>
        <w:t>Утвержден</w:t>
      </w:r>
    </w:p>
    <w:p w:rsidR="00956160" w:rsidRPr="00956160" w:rsidRDefault="00956160" w:rsidP="00956160">
      <w:pPr>
        <w:suppressAutoHyphens/>
        <w:autoSpaceDE/>
        <w:autoSpaceDN/>
        <w:ind w:left="5387"/>
        <w:rPr>
          <w:rFonts w:ascii="Arial" w:eastAsia="Arial" w:hAnsi="Arial" w:cs="Courier New"/>
          <w:kern w:val="2"/>
          <w:sz w:val="16"/>
          <w:szCs w:val="24"/>
          <w:lang w:eastAsia="zh-CN" w:bidi="hi-IN"/>
        </w:rPr>
      </w:pPr>
      <w:r w:rsidRPr="00956160">
        <w:rPr>
          <w:rFonts w:ascii="PT Astra Serif" w:eastAsia="Arial" w:hAnsi="PT Astra Serif" w:cs="PT Astra Serif"/>
          <w:color w:val="000000"/>
          <w:kern w:val="2"/>
          <w:sz w:val="28"/>
          <w:szCs w:val="28"/>
          <w:lang w:eastAsia="zh-CN" w:bidi="hi-IN"/>
        </w:rPr>
        <w:t>Постановлением Администрации</w:t>
      </w:r>
    </w:p>
    <w:p w:rsidR="00956160" w:rsidRPr="00956160" w:rsidRDefault="00956160" w:rsidP="00956160">
      <w:pPr>
        <w:suppressAutoHyphens/>
        <w:autoSpaceDE/>
        <w:autoSpaceDN/>
        <w:ind w:left="5387"/>
        <w:rPr>
          <w:rFonts w:ascii="Arial" w:eastAsia="Arial" w:hAnsi="Arial" w:cs="Courier New"/>
          <w:kern w:val="2"/>
          <w:sz w:val="16"/>
          <w:szCs w:val="24"/>
          <w:lang w:eastAsia="zh-CN" w:bidi="hi-IN"/>
        </w:rPr>
      </w:pPr>
      <w:r w:rsidRPr="00956160">
        <w:rPr>
          <w:rFonts w:ascii="PT Astra Serif" w:eastAsia="Arial" w:hAnsi="PT Astra Serif" w:cs="PT Astra Serif"/>
          <w:kern w:val="2"/>
          <w:sz w:val="28"/>
          <w:szCs w:val="28"/>
          <w:lang w:eastAsia="zh-CN" w:bidi="hi-IN"/>
        </w:rPr>
        <w:t xml:space="preserve">Североуральского городского округа </w:t>
      </w:r>
      <w:r w:rsidRPr="00956160">
        <w:rPr>
          <w:rFonts w:ascii="PT Astra Serif" w:eastAsia="Arial" w:hAnsi="PT Astra Serif" w:cs="PT Astra Serif"/>
          <w:color w:val="000000"/>
          <w:kern w:val="2"/>
          <w:sz w:val="28"/>
          <w:szCs w:val="28"/>
          <w:lang w:eastAsia="zh-CN" w:bidi="hi-IN"/>
        </w:rPr>
        <w:t xml:space="preserve">от </w:t>
      </w:r>
      <w:r>
        <w:rPr>
          <w:rFonts w:ascii="PT Astra Serif" w:eastAsia="Arial" w:hAnsi="PT Astra Serif" w:cs="PT Astra Serif"/>
          <w:color w:val="000000"/>
          <w:kern w:val="2"/>
          <w:sz w:val="28"/>
          <w:szCs w:val="28"/>
          <w:lang w:eastAsia="zh-CN" w:bidi="hi-IN"/>
        </w:rPr>
        <w:t>11.06.2020</w:t>
      </w:r>
      <w:r w:rsidRPr="00956160">
        <w:rPr>
          <w:rFonts w:ascii="PT Astra Serif" w:eastAsia="Arial" w:hAnsi="PT Astra Serif" w:cs="PT Astra Serif"/>
          <w:color w:val="000000"/>
          <w:kern w:val="2"/>
          <w:sz w:val="28"/>
          <w:szCs w:val="28"/>
          <w:lang w:eastAsia="zh-CN" w:bidi="hi-IN"/>
        </w:rPr>
        <w:t xml:space="preserve"> №</w:t>
      </w:r>
      <w:r w:rsidR="00FD317A">
        <w:rPr>
          <w:rFonts w:ascii="PT Astra Serif" w:eastAsia="Arial" w:hAnsi="PT Astra Serif" w:cs="PT Astra Serif"/>
          <w:color w:val="000000"/>
          <w:kern w:val="2"/>
          <w:sz w:val="28"/>
          <w:szCs w:val="28"/>
          <w:lang w:eastAsia="zh-CN" w:bidi="hi-IN"/>
        </w:rPr>
        <w:t xml:space="preserve"> 500</w:t>
      </w:r>
    </w:p>
    <w:p w:rsidR="00F035BA" w:rsidRDefault="00956160" w:rsidP="00956160">
      <w:pPr>
        <w:autoSpaceDE/>
        <w:autoSpaceDN/>
        <w:ind w:left="5387"/>
        <w:rPr>
          <w:rFonts w:ascii="PT Astra Serif" w:eastAsia="Calibri" w:hAnsi="PT Astra Serif" w:cs="PT Astra Serif"/>
          <w:color w:val="000000"/>
          <w:kern w:val="2"/>
          <w:sz w:val="28"/>
          <w:szCs w:val="28"/>
          <w:lang w:eastAsia="en-US" w:bidi="hi-IN"/>
        </w:rPr>
      </w:pPr>
      <w:r w:rsidRPr="00956160">
        <w:rPr>
          <w:rFonts w:ascii="PT Astra Serif" w:eastAsia="Liberation Serif" w:hAnsi="PT Astra Serif" w:cs="PT Astra Serif"/>
          <w:color w:val="000000"/>
          <w:kern w:val="2"/>
          <w:sz w:val="28"/>
          <w:szCs w:val="28"/>
          <w:lang w:eastAsia="hi-IN" w:bidi="hi-IN"/>
        </w:rPr>
        <w:t xml:space="preserve">«Об утверждении Административного регламента предоставления государственной услуги </w:t>
      </w:r>
      <w:r w:rsidRPr="00956160">
        <w:rPr>
          <w:rFonts w:ascii="PT Astra Serif" w:eastAsia="Calibri" w:hAnsi="PT Astra Serif" w:cs="PT Astra Serif"/>
          <w:color w:val="000000"/>
          <w:kern w:val="2"/>
          <w:sz w:val="28"/>
          <w:szCs w:val="28"/>
          <w:lang w:eastAsia="en-US" w:bidi="hi-IN"/>
        </w:rPr>
        <w:t>«Предоставление отдельным категориям граждан компенсаций расходов на оплату жилого помещения и коммунальных услуг»</w:t>
      </w:r>
    </w:p>
    <w:p w:rsidR="00956160" w:rsidRPr="00956160" w:rsidRDefault="00956160" w:rsidP="00956160">
      <w:pPr>
        <w:autoSpaceDE/>
        <w:autoSpaceDN/>
        <w:ind w:left="5387"/>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АДМИНИСТРАТИВНЫЙ РЕГЛАМЕНТ</w:t>
      </w: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 xml:space="preserve">предоставления государственной услуги </w:t>
      </w:r>
      <w:r w:rsidRPr="00956160">
        <w:rPr>
          <w:rFonts w:ascii="PT Astra Serif" w:eastAsia="Calibri" w:hAnsi="PT Astra Serif" w:cs="PT Astra Serif"/>
          <w:b/>
          <w:color w:val="000000"/>
          <w:kern w:val="2"/>
          <w:sz w:val="28"/>
          <w:szCs w:val="28"/>
          <w:lang w:eastAsia="en-US" w:bidi="hi-IN"/>
        </w:rPr>
        <w:t>«</w:t>
      </w:r>
      <w:bookmarkStart w:id="0" w:name="_GoBack"/>
      <w:r w:rsidRPr="00956160">
        <w:rPr>
          <w:rFonts w:ascii="PT Astra Serif" w:eastAsia="Calibri" w:hAnsi="PT Astra Serif" w:cs="PT Astra Serif"/>
          <w:b/>
          <w:color w:val="000000"/>
          <w:kern w:val="2"/>
          <w:sz w:val="28"/>
          <w:szCs w:val="28"/>
          <w:lang w:eastAsia="en-US" w:bidi="hi-IN"/>
        </w:rPr>
        <w:t>Предоставление отдельным категориям граждан компенсаций расходов на оплату жилого помещения и коммунальных услуг</w:t>
      </w:r>
      <w:bookmarkEnd w:id="0"/>
      <w:r w:rsidRPr="00956160">
        <w:rPr>
          <w:rFonts w:ascii="PT Astra Serif" w:eastAsia="Calibri" w:hAnsi="PT Astra Serif" w:cs="PT Astra Serif"/>
          <w:b/>
          <w:color w:val="000000"/>
          <w:kern w:val="2"/>
          <w:sz w:val="28"/>
          <w:szCs w:val="28"/>
          <w:lang w:eastAsia="en-US" w:bidi="hi-IN"/>
        </w:rPr>
        <w:t>»</w:t>
      </w:r>
    </w:p>
    <w:p w:rsidR="00956160" w:rsidRPr="00956160" w:rsidRDefault="00956160" w:rsidP="00956160">
      <w:pPr>
        <w:widowControl w:val="0"/>
        <w:suppressAutoHyphens/>
        <w:autoSpaceDN/>
        <w:ind w:right="-2"/>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Раздел 1. Общие положения</w:t>
      </w:r>
    </w:p>
    <w:p w:rsidR="00956160" w:rsidRPr="00956160" w:rsidRDefault="00956160" w:rsidP="00956160">
      <w:pPr>
        <w:widowControl w:val="0"/>
        <w:suppressAutoHyphens/>
        <w:autoSpaceDN/>
        <w:ind w:right="-2"/>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Предмет регулирования регламента</w:t>
      </w:r>
    </w:p>
    <w:p w:rsidR="00956160" w:rsidRPr="00956160" w:rsidRDefault="00956160" w:rsidP="00956160">
      <w:pPr>
        <w:tabs>
          <w:tab w:val="right" w:pos="9923"/>
        </w:tabs>
        <w:suppressAutoHyphens/>
        <w:autoSpaceDN/>
        <w:ind w:right="-2"/>
        <w:jc w:val="both"/>
        <w:rPr>
          <w:rFonts w:ascii="PT Astra Serif" w:eastAsia="Calibri" w:hAnsi="PT Astra Serif" w:cs="PT Astra Serif"/>
          <w:kern w:val="2"/>
          <w:sz w:val="28"/>
          <w:szCs w:val="28"/>
          <w:lang w:eastAsia="en-US"/>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Администрацией Североуральского городского округа (далее – уполномоченный орган).</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956160" w:rsidRPr="00956160" w:rsidRDefault="00956160" w:rsidP="00956160">
      <w:pPr>
        <w:widowControl w:val="0"/>
        <w:suppressAutoHyphens/>
        <w:autoSpaceDN/>
        <w:ind w:right="-2" w:firstLine="540"/>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firstLine="540"/>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Круг заявителей</w:t>
      </w:r>
    </w:p>
    <w:p w:rsidR="00956160" w:rsidRPr="00956160" w:rsidRDefault="00956160" w:rsidP="00956160">
      <w:pPr>
        <w:widowControl w:val="0"/>
        <w:suppressAutoHyphens/>
        <w:autoSpaceDN/>
        <w:ind w:right="-2" w:firstLine="540"/>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инвалидов Великой Отечественной войны и инвалидов боевых действий;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 </w:t>
      </w:r>
      <w:r w:rsidRPr="00956160">
        <w:rPr>
          <w:rFonts w:ascii="PT Astra Serif" w:eastAsia="Liberation Serif" w:hAnsi="PT Astra Serif" w:cs="PT Astra Serif"/>
          <w:color w:val="000000"/>
          <w:kern w:val="2"/>
          <w:sz w:val="28"/>
          <w:szCs w:val="28"/>
          <w:lang w:eastAsia="hi-IN" w:bidi="hi-IN"/>
        </w:rPr>
        <w:t xml:space="preserve">военнослужащим и лицам рядового и начальствующего состава органов внутренних дел, войск национальной гвардии, Государственной противопожарной </w:t>
      </w:r>
      <w:r w:rsidRPr="00956160">
        <w:rPr>
          <w:rFonts w:ascii="PT Astra Serif" w:eastAsia="Liberation Serif" w:hAnsi="PT Astra Serif" w:cs="PT Astra Serif"/>
          <w:color w:val="000000"/>
          <w:kern w:val="2"/>
          <w:sz w:val="28"/>
          <w:szCs w:val="28"/>
          <w:lang w:eastAsia="hi-IN" w:bidi="hi-IN"/>
        </w:rPr>
        <w:lastRenderedPageBreak/>
        <w:t>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 ветеранов боевых действий из числа: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военнослужащих автомобильных батальонов, направлявшихся в Афганистан в период ведения там боевых действий для доставки грузов;</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lastRenderedPageBreak/>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8) членов семей погибших (умерших) инвалидов войны, участников Великой Отечественной войны и ветеранов боевых действий;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9) </w:t>
      </w:r>
      <w:r w:rsidRPr="00956160">
        <w:rPr>
          <w:rFonts w:ascii="PT Astra Serif" w:eastAsia="Liberation Serif" w:hAnsi="PT Astra Serif" w:cs="PT Astra Serif"/>
          <w:color w:val="000000"/>
          <w:kern w:val="2"/>
          <w:sz w:val="28"/>
          <w:szCs w:val="28"/>
          <w:lang w:eastAsia="hi-IN" w:bidi="hi-IN"/>
        </w:rPr>
        <w:t>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 инвалидов, в том числе ВИЧ-инфицированных - несовершеннолетних в возрасте до 18 лет;</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11) семей, имеющих детей-инвалидов;</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13) инвалидов вследствие чернобыльской катастрофы;</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lastRenderedPageBreak/>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w:t>
      </w:r>
      <w:r w:rsidRPr="00956160">
        <w:rPr>
          <w:rFonts w:ascii="PT Astra Serif" w:eastAsia="Calibri" w:hAnsi="PT Astra Serif" w:cs="PT Astra Serif"/>
          <w:color w:val="000000"/>
          <w:kern w:val="2"/>
          <w:sz w:val="28"/>
          <w:szCs w:val="28"/>
          <w:lang w:eastAsia="en-US" w:bidi="hi-IN"/>
        </w:rPr>
        <w:lastRenderedPageBreak/>
        <w:t>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26) граждан из подразделений особого риска;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27) семей, потерявших кормильца из числа граждан из подразделений особого риска;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28) лиц, награжденных знаком «Житель блокадного Ленинграда», не имеющих инвалидности;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32) реабилитированных лиц и лиц, признанных пострадавшими от политических репрессий;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34) лиц, которым присвоено почетное звание Свердловской области </w:t>
      </w:r>
      <w:r w:rsidRPr="00956160">
        <w:rPr>
          <w:rFonts w:ascii="PT Astra Serif" w:eastAsia="Calibri" w:hAnsi="PT Astra Serif" w:cs="PT Astra Serif"/>
          <w:color w:val="000000"/>
          <w:kern w:val="2"/>
          <w:sz w:val="28"/>
          <w:szCs w:val="28"/>
          <w:lang w:eastAsia="en-US" w:bidi="hi-IN"/>
        </w:rPr>
        <w:lastRenderedPageBreak/>
        <w:t>«Почетный гражданин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36) </w:t>
      </w:r>
      <w:r w:rsidRPr="00956160">
        <w:rPr>
          <w:rFonts w:ascii="PT Astra Serif" w:eastAsia="Calibri" w:hAnsi="PT Astra Serif" w:cs="Liberation Serif"/>
          <w:color w:val="000000"/>
          <w:kern w:val="2"/>
          <w:sz w:val="28"/>
          <w:szCs w:val="28"/>
          <w:lang w:eastAsia="en-US" w:bidi="hi-IN"/>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w:t>
      </w:r>
      <w:r w:rsidRPr="00956160">
        <w:rPr>
          <w:rFonts w:ascii="PT Astra Serif" w:eastAsia="Calibri" w:hAnsi="PT Astra Serif" w:cs="Liberation Serif"/>
          <w:color w:val="000000"/>
          <w:kern w:val="2"/>
          <w:sz w:val="28"/>
          <w:szCs w:val="28"/>
          <w:lang w:eastAsia="en-US" w:bidi="hi-IN"/>
        </w:rPr>
        <w:lastRenderedPageBreak/>
        <w:t>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lastRenderedPageBreak/>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r w:rsidRPr="00956160">
        <w:rPr>
          <w:rFonts w:ascii="PT Astra Serif" w:eastAsia="Calibri" w:hAnsi="PT Astra Serif" w:cs="Liberation Serif"/>
          <w:color w:val="000000"/>
          <w:kern w:val="2"/>
          <w:sz w:val="28"/>
          <w:szCs w:val="28"/>
          <w:lang w:eastAsia="en-US" w:bidi="hi-IN"/>
        </w:rPr>
        <w:lastRenderedPageBreak/>
        <w:t>распространяется мера социальной поддержки,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w:t>
      </w:r>
      <w:r w:rsidRPr="00956160">
        <w:rPr>
          <w:rFonts w:ascii="PT Astra Serif" w:eastAsia="Calibri" w:hAnsi="PT Astra Serif" w:cs="Liberation Serif"/>
          <w:color w:val="000000"/>
          <w:kern w:val="2"/>
          <w:sz w:val="28"/>
          <w:szCs w:val="28"/>
          <w:lang w:eastAsia="en-US" w:bidi="hi-IN"/>
        </w:rPr>
        <w:lastRenderedPageBreak/>
        <w:t>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w:t>
      </w:r>
      <w:r w:rsidRPr="00956160">
        <w:rPr>
          <w:rFonts w:ascii="PT Astra Serif" w:eastAsia="Calibri" w:hAnsi="PT Astra Serif" w:cs="Liberation Serif"/>
          <w:color w:val="000000"/>
          <w:kern w:val="2"/>
          <w:sz w:val="28"/>
          <w:szCs w:val="28"/>
          <w:lang w:eastAsia="en-US" w:bidi="hi-IN"/>
        </w:rPr>
        <w:lastRenderedPageBreak/>
        <w:t>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956160" w:rsidRPr="00956160" w:rsidRDefault="00956160" w:rsidP="00956160">
      <w:pPr>
        <w:widowControl w:val="0"/>
        <w:suppressAutoHyphens/>
        <w:autoSpaceDN/>
        <w:ind w:firstLine="680"/>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rsidR="00956160" w:rsidRPr="00956160" w:rsidRDefault="00956160" w:rsidP="00956160">
      <w:pPr>
        <w:widowControl w:val="0"/>
        <w:suppressAutoHyphens/>
        <w:autoSpaceDN/>
        <w:ind w:firstLine="737"/>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54) многодетных семей Свердловской области;</w:t>
      </w:r>
    </w:p>
    <w:p w:rsidR="00956160" w:rsidRPr="00956160" w:rsidRDefault="00956160" w:rsidP="00956160">
      <w:pPr>
        <w:widowControl w:val="0"/>
        <w:suppressAutoHyphens/>
        <w:autoSpaceDN/>
        <w:ind w:firstLine="737"/>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55) неработающих собственников жилых помещений, достигших возраста 70 лет, одиноко проживающих или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w:t>
      </w:r>
    </w:p>
    <w:p w:rsidR="00956160" w:rsidRPr="00956160" w:rsidRDefault="00956160" w:rsidP="00956160">
      <w:pPr>
        <w:widowControl w:val="0"/>
        <w:suppressAutoHyphens/>
        <w:autoSpaceDN/>
        <w:ind w:right="-2" w:firstLine="540"/>
        <w:jc w:val="both"/>
        <w:rPr>
          <w:rFonts w:ascii="PT Astra Serif" w:eastAsia="Liberation Serif" w:hAnsi="PT Astra Serif" w:cs="Liberation Serif"/>
          <w:color w:val="000000"/>
          <w:kern w:val="2"/>
          <w:sz w:val="28"/>
          <w:szCs w:val="28"/>
          <w:lang w:eastAsia="hi-IN" w:bidi="hi-IN"/>
        </w:rPr>
      </w:pPr>
    </w:p>
    <w:p w:rsidR="00956160" w:rsidRPr="00956160" w:rsidRDefault="00956160" w:rsidP="00956160">
      <w:pPr>
        <w:widowControl w:val="0"/>
        <w:suppressAutoHyphens/>
        <w:autoSpaceDN/>
        <w:ind w:right="-2"/>
        <w:jc w:val="both"/>
        <w:rPr>
          <w:rFonts w:ascii="PT Astra Serif" w:eastAsia="Liberation Serif" w:hAnsi="PT Astra Serif" w:cs="PT Astra Serif"/>
          <w:color w:val="000000"/>
          <w:kern w:val="2"/>
          <w:sz w:val="28"/>
          <w:szCs w:val="28"/>
          <w:lang w:eastAsia="hi-IN" w:bidi="hi-IN"/>
        </w:rPr>
      </w:pPr>
    </w:p>
    <w:p w:rsidR="00956160" w:rsidRPr="00956160" w:rsidRDefault="00956160" w:rsidP="00956160">
      <w:pPr>
        <w:widowControl w:val="0"/>
        <w:suppressAutoHyphens/>
        <w:autoSpaceDN/>
        <w:ind w:right="-2" w:firstLine="540"/>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Требования к порядку информирования о предоставлении государственной услуги</w:t>
      </w:r>
    </w:p>
    <w:p w:rsidR="00956160" w:rsidRPr="00956160" w:rsidRDefault="00956160" w:rsidP="00956160">
      <w:pPr>
        <w:tabs>
          <w:tab w:val="right" w:pos="9923"/>
        </w:tabs>
        <w:suppressAutoHyphens/>
        <w:autoSpaceDN/>
        <w:ind w:right="-2"/>
        <w:jc w:val="both"/>
        <w:rPr>
          <w:rFonts w:ascii="PT Astra Serif" w:hAnsi="PT Astra Serif" w:cs="PT Astra Serif"/>
          <w:bCs/>
          <w:kern w:val="2"/>
          <w:sz w:val="28"/>
          <w:szCs w:val="28"/>
          <w:lang w:eastAsia="zh-C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4. Информирование заявителей по вопросам предоставления государственной услуги, о ходе ее предоставления осуществляется непосредственно должностными лицами </w:t>
      </w:r>
      <w:r w:rsidRPr="00956160">
        <w:rPr>
          <w:rFonts w:ascii="PT Astra Serif" w:eastAsia="Calibri" w:hAnsi="PT Astra Serif" w:cs="PT Astra Serif"/>
          <w:color w:val="000000"/>
          <w:kern w:val="2"/>
          <w:sz w:val="28"/>
          <w:szCs w:val="28"/>
          <w:lang w:eastAsia="en-US" w:bidi="hi-IN"/>
        </w:rPr>
        <w:t>уполномоченного органа</w:t>
      </w:r>
      <w:r w:rsidRPr="00956160">
        <w:rPr>
          <w:rFonts w:ascii="PT Astra Serif" w:eastAsia="Liberation Serif" w:hAnsi="PT Astra Serif" w:cs="PT Astra Serif"/>
          <w:color w:val="000000"/>
          <w:kern w:val="2"/>
          <w:sz w:val="28"/>
          <w:szCs w:val="28"/>
          <w:lang w:eastAsia="hi-IN" w:bidi="hi-IN"/>
        </w:rPr>
        <w:t>,  должностными лицами муниципального казенного учреждения «Служба заказчика»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5. 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 муниципального казенного учреждения «Служба заказчика»,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https://www.gosuslugi.ru/24477/1/info,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w:t>
      </w:r>
      <w:r w:rsidRPr="00956160">
        <w:rPr>
          <w:rFonts w:ascii="PT Astra Serif" w:eastAsia="Liberation Serif" w:hAnsi="PT Astra Serif" w:cs="PT Astra Serif"/>
          <w:color w:val="000000"/>
          <w:kern w:val="2"/>
          <w:sz w:val="28"/>
          <w:szCs w:val="28"/>
          <w:lang w:eastAsia="hi-IN" w:bidi="hi-IN"/>
        </w:rPr>
        <w:t>уполномоченного органа в информационно-телекоммуникационной сети «Интернет» (далее – сеть Интернет)</w:t>
      </w:r>
      <w:r w:rsidRPr="00956160">
        <w:rPr>
          <w:rFonts w:ascii="PT Astra Serif" w:eastAsia="Calibri" w:hAnsi="PT Astra Serif" w:cs="PT Astra Serif"/>
          <w:color w:val="000000"/>
          <w:kern w:val="2"/>
          <w:sz w:val="28"/>
          <w:szCs w:val="28"/>
          <w:lang w:eastAsia="hi-IN" w:bidi="hi-IN"/>
        </w:rPr>
        <w:t xml:space="preserve"> по адресу: </w:t>
      </w:r>
      <w:hyperlink r:id="rId7" w:history="1">
        <w:r w:rsidRPr="00956160">
          <w:rPr>
            <w:rFonts w:ascii="PT Astra Serif" w:eastAsia="Calibri" w:hAnsi="PT Astra Serif" w:cs="PT Astra Serif"/>
            <w:color w:val="000080"/>
            <w:kern w:val="2"/>
            <w:sz w:val="28"/>
            <w:szCs w:val="28"/>
            <w:u w:val="single"/>
            <w:lang w:eastAsia="hi-IN" w:bidi="hi-IN"/>
          </w:rPr>
          <w:t>http://adm-severouralsk.ru</w:t>
        </w:r>
      </w:hyperlink>
      <w:r w:rsidRPr="00956160">
        <w:rPr>
          <w:rFonts w:ascii="PT Astra Serif" w:eastAsia="Calibri" w:hAnsi="PT Astra Serif" w:cs="PT Astra Serif"/>
          <w:color w:val="000000"/>
          <w:kern w:val="2"/>
          <w:sz w:val="28"/>
          <w:szCs w:val="28"/>
          <w:lang w:eastAsia="en-US" w:bidi="hi-IN"/>
        </w:rPr>
        <w:t xml:space="preserve"> и на информационных стендах муниципального казенного учреждения «Служба заказчика», </w:t>
      </w:r>
      <w:r w:rsidRPr="00956160">
        <w:rPr>
          <w:rFonts w:ascii="PT Astra Serif" w:eastAsia="Liberation Serif" w:hAnsi="PT Astra Serif" w:cs="PT Astra Serif"/>
          <w:bCs/>
          <w:iCs/>
          <w:color w:val="000000"/>
          <w:kern w:val="2"/>
          <w:sz w:val="28"/>
          <w:szCs w:val="28"/>
          <w:lang w:eastAsia="hi-IN" w:bidi="hi-IN"/>
        </w:rPr>
        <w:t xml:space="preserve">предоставляется непосредственно </w:t>
      </w:r>
      <w:r w:rsidRPr="00956160">
        <w:rPr>
          <w:rFonts w:ascii="PT Astra Serif" w:eastAsia="Liberation Serif" w:hAnsi="PT Astra Serif" w:cs="PT Astra Serif"/>
          <w:color w:val="000000"/>
          <w:kern w:val="2"/>
          <w:sz w:val="28"/>
          <w:szCs w:val="28"/>
          <w:lang w:eastAsia="hi-IN" w:bidi="hi-IN"/>
        </w:rPr>
        <w:t xml:space="preserve">должностными лицами уполномоченного органа и муниципального казенного учреждения «Служба заказчика» </w:t>
      </w:r>
      <w:r w:rsidRPr="00956160">
        <w:rPr>
          <w:rFonts w:ascii="PT Astra Serif" w:eastAsia="Liberation Serif" w:hAnsi="PT Astra Serif" w:cs="PT Astra Serif"/>
          <w:bCs/>
          <w:iCs/>
          <w:color w:val="000000"/>
          <w:kern w:val="2"/>
          <w:sz w:val="28"/>
          <w:szCs w:val="28"/>
          <w:lang w:eastAsia="hi-IN" w:bidi="hi-IN"/>
        </w:rPr>
        <w:t>при личном приеме, а также по телефону.</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Cs/>
          <w:iCs/>
          <w:color w:val="000000"/>
          <w:kern w:val="2"/>
          <w:sz w:val="28"/>
          <w:szCs w:val="28"/>
          <w:lang w:eastAsia="hi-IN" w:bidi="hi-IN"/>
        </w:rP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7. При общении с гражданами (по телефону или лично) должностные лица уполномоченного органа и муниципального казенного учреждения «Служба заказчика», работники МФЦ</w:t>
      </w:r>
      <w:r w:rsidRPr="00956160">
        <w:rPr>
          <w:rFonts w:ascii="PT Astra Serif" w:eastAsia="Calibri" w:hAnsi="PT Astra Serif" w:cs="PT Astra Serif"/>
          <w:color w:val="000000"/>
          <w:kern w:val="2"/>
          <w:sz w:val="28"/>
          <w:szCs w:val="28"/>
          <w:lang w:eastAsia="en-US" w:bidi="hi-IN"/>
        </w:rPr>
        <w:t xml:space="preserve"> </w:t>
      </w:r>
      <w:r w:rsidRPr="00956160">
        <w:rPr>
          <w:rFonts w:ascii="PT Astra Serif" w:eastAsia="Liberation Serif" w:hAnsi="PT Astra Serif" w:cs="PT Astra Serif"/>
          <w:color w:val="000000"/>
          <w:kern w:val="2"/>
          <w:sz w:val="28"/>
          <w:szCs w:val="28"/>
          <w:lang w:eastAsia="hi-IN" w:bidi="hi-IN"/>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956160" w:rsidRPr="00956160" w:rsidRDefault="00956160" w:rsidP="00956160">
      <w:pPr>
        <w:tabs>
          <w:tab w:val="right" w:pos="9923"/>
        </w:tabs>
        <w:suppressAutoHyphens/>
        <w:autoSpaceDN/>
        <w:ind w:right="-2"/>
        <w:jc w:val="both"/>
        <w:rPr>
          <w:rFonts w:ascii="PT Astra Serif" w:hAnsi="PT Astra Serif" w:cs="PT Astra Serif"/>
          <w:bCs/>
          <w:color w:val="000000"/>
          <w:kern w:val="2"/>
          <w:sz w:val="28"/>
          <w:szCs w:val="28"/>
          <w:lang w:eastAsia="zh-CN"/>
        </w:rPr>
      </w:pPr>
    </w:p>
    <w:p w:rsidR="00956160" w:rsidRPr="00956160" w:rsidRDefault="00956160" w:rsidP="00956160">
      <w:pPr>
        <w:suppressAutoHyphens/>
        <w:autoSpaceDN/>
        <w:ind w:right="-2" w:firstLine="540"/>
        <w:jc w:val="center"/>
        <w:rPr>
          <w:rFonts w:ascii="PT Astra Serif" w:hAnsi="PT Astra Serif" w:cs="Arial"/>
          <w:kern w:val="2"/>
          <w:sz w:val="28"/>
          <w:szCs w:val="28"/>
          <w:lang w:eastAsia="zh-CN"/>
        </w:rPr>
      </w:pPr>
      <w:r w:rsidRPr="00956160">
        <w:rPr>
          <w:rFonts w:ascii="PT Astra Serif" w:hAnsi="PT Astra Serif" w:cs="PT Astra Serif"/>
          <w:b/>
          <w:kern w:val="2"/>
          <w:sz w:val="28"/>
          <w:szCs w:val="28"/>
          <w:lang w:eastAsia="zh-CN"/>
        </w:rPr>
        <w:t>Раздел 2. Стандарт предоставления государственной услуги</w:t>
      </w:r>
    </w:p>
    <w:p w:rsidR="00956160" w:rsidRPr="00956160" w:rsidRDefault="00956160" w:rsidP="00956160">
      <w:pPr>
        <w:suppressAutoHyphens/>
        <w:autoSpaceDN/>
        <w:ind w:right="-2" w:firstLine="540"/>
        <w:jc w:val="center"/>
        <w:rPr>
          <w:rFonts w:ascii="PT Astra Serif" w:hAnsi="PT Astra Serif" w:cs="PT Astra Serif"/>
          <w:b/>
          <w:kern w:val="2"/>
          <w:sz w:val="28"/>
          <w:szCs w:val="28"/>
          <w:lang w:eastAsia="zh-CN"/>
        </w:rPr>
      </w:pPr>
    </w:p>
    <w:p w:rsidR="00956160" w:rsidRPr="00956160" w:rsidRDefault="00956160" w:rsidP="00956160">
      <w:pPr>
        <w:suppressAutoHyphens/>
        <w:autoSpaceDN/>
        <w:ind w:right="-2" w:firstLine="540"/>
        <w:jc w:val="center"/>
        <w:rPr>
          <w:rFonts w:ascii="PT Astra Serif" w:hAnsi="PT Astra Serif" w:cs="Arial"/>
          <w:kern w:val="2"/>
          <w:sz w:val="28"/>
          <w:szCs w:val="28"/>
          <w:lang w:eastAsia="zh-CN"/>
        </w:rPr>
      </w:pPr>
      <w:r w:rsidRPr="00956160">
        <w:rPr>
          <w:rFonts w:ascii="PT Astra Serif" w:hAnsi="PT Astra Serif" w:cs="PT Astra Serif"/>
          <w:b/>
          <w:kern w:val="2"/>
          <w:sz w:val="28"/>
          <w:szCs w:val="28"/>
          <w:lang w:eastAsia="zh-CN"/>
        </w:rPr>
        <w:t>Наименование государственной услуги</w:t>
      </w:r>
    </w:p>
    <w:p w:rsidR="00956160" w:rsidRPr="00956160" w:rsidRDefault="00956160" w:rsidP="00956160">
      <w:pPr>
        <w:tabs>
          <w:tab w:val="right" w:pos="9923"/>
        </w:tabs>
        <w:suppressAutoHyphens/>
        <w:autoSpaceDN/>
        <w:ind w:right="-2"/>
        <w:jc w:val="both"/>
        <w:rPr>
          <w:rFonts w:ascii="PT Astra Serif" w:hAnsi="PT Astra Serif" w:cs="PT Astra Serif"/>
          <w:bCs/>
          <w:kern w:val="2"/>
          <w:sz w:val="28"/>
          <w:szCs w:val="28"/>
          <w:lang w:eastAsia="zh-C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rsidR="00956160" w:rsidRPr="00956160" w:rsidRDefault="00956160" w:rsidP="00956160">
      <w:pPr>
        <w:widowControl w:val="0"/>
        <w:suppressAutoHyphens/>
        <w:autoSpaceDN/>
        <w:ind w:right="-2" w:firstLine="540"/>
        <w:jc w:val="center"/>
        <w:rPr>
          <w:rFonts w:ascii="PT Astra Serif" w:eastAsia="Calibri" w:hAnsi="PT Astra Serif" w:cs="PT Astra Serif"/>
          <w:b/>
          <w:color w:val="000000"/>
          <w:kern w:val="2"/>
          <w:sz w:val="28"/>
          <w:szCs w:val="28"/>
          <w:lang w:eastAsia="hi-IN" w:bidi="hi-IN"/>
        </w:rPr>
      </w:pPr>
    </w:p>
    <w:p w:rsidR="00956160" w:rsidRPr="00956160" w:rsidRDefault="00956160" w:rsidP="00956160">
      <w:pPr>
        <w:widowControl w:val="0"/>
        <w:suppressAutoHyphens/>
        <w:autoSpaceDN/>
        <w:ind w:right="-2" w:firstLine="540"/>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Наименование органа, предоставляющего государственную услугу</w:t>
      </w:r>
    </w:p>
    <w:p w:rsidR="00956160" w:rsidRPr="00956160" w:rsidRDefault="00956160" w:rsidP="00956160">
      <w:pPr>
        <w:tabs>
          <w:tab w:val="right" w:pos="9923"/>
        </w:tabs>
        <w:suppressAutoHyphens/>
        <w:autoSpaceDN/>
        <w:ind w:right="-2"/>
        <w:jc w:val="both"/>
        <w:rPr>
          <w:rFonts w:ascii="PT Astra Serif" w:hAnsi="PT Astra Serif" w:cs="PT Astra Serif"/>
          <w:bCs/>
          <w:kern w:val="2"/>
          <w:sz w:val="28"/>
          <w:szCs w:val="28"/>
          <w:lang w:eastAsia="zh-C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10. Государственная услуга предоставляется </w:t>
      </w:r>
      <w:r w:rsidRPr="00956160">
        <w:rPr>
          <w:rFonts w:ascii="PT Astra Serif" w:eastAsia="Liberation Serif" w:hAnsi="PT Astra Serif" w:cs="PT Astra Serif"/>
          <w:color w:val="000000"/>
          <w:kern w:val="2"/>
          <w:sz w:val="28"/>
          <w:szCs w:val="28"/>
          <w:lang w:eastAsia="hi-IN" w:bidi="hi-IN"/>
        </w:rPr>
        <w:t>уполномоченным органом</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E/>
        <w:autoSpaceDN/>
        <w:spacing w:line="100" w:lineRule="atLeast"/>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Реализацию отдельных функций, связанных с организацией предоставления государственной услуги осуществляет муниципальное казенное учреждение «Служба заказчика».</w:t>
      </w:r>
    </w:p>
    <w:p w:rsidR="00956160" w:rsidRPr="00956160" w:rsidRDefault="00956160" w:rsidP="00956160">
      <w:pPr>
        <w:widowControl w:val="0"/>
        <w:suppressAutoHyphens/>
        <w:autoSpaceDN/>
        <w:spacing w:line="100" w:lineRule="atLeast"/>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Для получения государственной услуги заявители обращаются в отдел по предоставлению компенсаций расходов на оплату жилого помещения и коммунальных услуг муниципального казенного учреждения «Служба заказчика» (далее — Учреждение).</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11. При предоставлении государственной услуги принимают участие в качестве источников получения документов (сведений), необходимых для </w:t>
      </w:r>
      <w:r w:rsidRPr="00956160">
        <w:rPr>
          <w:rFonts w:ascii="PT Astra Serif" w:eastAsia="Calibri" w:hAnsi="PT Astra Serif" w:cs="PT Astra Serif"/>
          <w:color w:val="000000"/>
          <w:kern w:val="2"/>
          <w:sz w:val="28"/>
          <w:szCs w:val="28"/>
          <w:lang w:eastAsia="en-US" w:bidi="hi-IN"/>
        </w:rPr>
        <w:lastRenderedPageBreak/>
        <w:t xml:space="preserve">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в части получения документов </w:t>
      </w:r>
      <w:r w:rsidRPr="00956160">
        <w:rPr>
          <w:rFonts w:ascii="PT Astra Serif" w:eastAsia="Liberation Serif" w:hAnsi="PT Astra Serif" w:cs="Liberation Serif"/>
          <w:color w:val="000000"/>
          <w:kern w:val="2"/>
          <w:sz w:val="28"/>
          <w:szCs w:val="28"/>
          <w:lang w:eastAsia="hi-IN" w:bidi="hi-IN"/>
        </w:rPr>
        <w:t>о праве заявителя на меру социальной поддержки по компенсации расходов на оплату жилого помещения и коммунальных услуг</w:t>
      </w:r>
      <w:r w:rsidRPr="00956160">
        <w:rPr>
          <w:rFonts w:ascii="PT Astra Serif" w:eastAsia="Liberation Serif" w:hAnsi="PT Astra Serif" w:cs="PT Astra Serif"/>
          <w:color w:val="000000"/>
          <w:kern w:val="2"/>
          <w:sz w:val="28"/>
          <w:szCs w:val="28"/>
          <w:lang w:eastAsia="hi-IN"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2) военные комиссариаты в части получения сведений </w:t>
      </w:r>
      <w:r w:rsidRPr="00956160">
        <w:rPr>
          <w:rFonts w:ascii="PT Astra Serif" w:eastAsia="Liberation Serif" w:hAnsi="PT Astra Serif" w:cs="Liberation Serif"/>
          <w:color w:val="000000"/>
          <w:kern w:val="2"/>
          <w:sz w:val="28"/>
          <w:szCs w:val="28"/>
          <w:lang w:eastAsia="hi-IN" w:bidi="hi-IN"/>
        </w:rPr>
        <w:t>о праве заявителя на меру социальной поддержки по компенсации расходов на оплату жилого помещения;</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3) </w:t>
      </w:r>
      <w:r w:rsidRPr="00956160">
        <w:rPr>
          <w:rFonts w:ascii="PT Astra Serif" w:eastAsia="Calibri" w:hAnsi="PT Astra Serif" w:cs="Liberation Serif"/>
          <w:color w:val="000000"/>
          <w:kern w:val="2"/>
          <w:sz w:val="28"/>
          <w:szCs w:val="28"/>
          <w:lang w:eastAsia="en-US" w:bidi="hi-IN"/>
        </w:rPr>
        <w:t xml:space="preserve">организации-работодатели, состоящие в трудовых отношениях с работниками бюджетной сферы в поселках городского типа и сельских населенных пунктах </w:t>
      </w:r>
      <w:r w:rsidRPr="00956160">
        <w:rPr>
          <w:rFonts w:ascii="PT Astra Serif" w:eastAsia="Liberation Serif" w:hAnsi="PT Astra Serif" w:cs="PT Astra Serif"/>
          <w:color w:val="000000"/>
          <w:kern w:val="2"/>
          <w:sz w:val="28"/>
          <w:szCs w:val="28"/>
          <w:lang w:eastAsia="hi-IN" w:bidi="hi-IN"/>
        </w:rPr>
        <w:t>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5)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6) территориальные органы Главного управления по вопросам миграции Министерства внутренних дел Российской Федерации по Свердловской области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7) </w:t>
      </w:r>
      <w:r w:rsidRPr="00956160">
        <w:rPr>
          <w:rFonts w:ascii="PT Astra Serif" w:eastAsia="Liberation Serif" w:hAnsi="PT Astra Serif" w:cs="Liberation Serif"/>
          <w:color w:val="000000"/>
          <w:kern w:val="2"/>
          <w:sz w:val="28"/>
          <w:szCs w:val="28"/>
          <w:lang w:eastAsia="hi-IN" w:bidi="hi-IN"/>
        </w:rPr>
        <w:t>территориальные органы Главного управления по вопросам миграции Министерства внутренних дел Российской Федерации по Свердловской области, территориальный орган Федеральной службы государственной регистрации, кадастра и картографии (Росреестр)</w:t>
      </w:r>
      <w:r w:rsidRPr="00956160">
        <w:rPr>
          <w:rFonts w:ascii="PT Astra Serif" w:eastAsia="Liberation Serif" w:hAnsi="PT Astra Serif" w:cs="PT Astra Serif"/>
          <w:color w:val="000000"/>
          <w:kern w:val="2"/>
          <w:sz w:val="28"/>
          <w:szCs w:val="28"/>
          <w:lang w:eastAsia="hi-IN" w:bidi="hi-IN"/>
        </w:rPr>
        <w:t xml:space="preserve"> в части получения </w:t>
      </w:r>
      <w:r w:rsidRPr="00956160">
        <w:rPr>
          <w:rFonts w:ascii="PT Astra Serif" w:eastAsia="Liberation Serif" w:hAnsi="PT Astra Serif" w:cs="Liberation Serif"/>
          <w:color w:val="000000"/>
          <w:kern w:val="2"/>
          <w:sz w:val="28"/>
          <w:szCs w:val="28"/>
          <w:lang w:eastAsia="hi-IN" w:bidi="hi-IN"/>
        </w:rPr>
        <w:t>сведений,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r w:rsidRPr="00956160">
        <w:rPr>
          <w:rFonts w:ascii="PT Astra Serif" w:eastAsia="Liberation Serif" w:hAnsi="PT Astra Serif" w:cs="PT Astra Serif"/>
          <w:color w:val="000000"/>
          <w:kern w:val="2"/>
          <w:sz w:val="28"/>
          <w:szCs w:val="28"/>
          <w:lang w:eastAsia="hi-IN" w:bidi="hi-IN"/>
        </w:rPr>
        <w:t>;</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8) </w:t>
      </w:r>
      <w:r w:rsidRPr="00956160">
        <w:rPr>
          <w:rFonts w:ascii="PT Astra Serif" w:eastAsia="Liberation Serif" w:hAnsi="PT Astra Serif" w:cs="Liberation Serif"/>
          <w:color w:val="000000"/>
          <w:kern w:val="2"/>
          <w:sz w:val="28"/>
          <w:szCs w:val="28"/>
          <w:lang w:eastAsia="hi-IN" w:bidi="hi-IN"/>
        </w:rPr>
        <w:t xml:space="preserve">жилищно-эксплуатационные организации, осуществляющие управление </w:t>
      </w:r>
      <w:r w:rsidRPr="00956160">
        <w:rPr>
          <w:rFonts w:ascii="PT Astra Serif" w:eastAsia="Liberation Serif" w:hAnsi="PT Astra Serif" w:cs="Liberation Serif"/>
          <w:color w:val="000000"/>
          <w:kern w:val="2"/>
          <w:sz w:val="28"/>
          <w:szCs w:val="28"/>
          <w:lang w:eastAsia="hi-IN" w:bidi="hi-IN"/>
        </w:rPr>
        <w:lastRenderedPageBreak/>
        <w:t xml:space="preserve">эксплуатацией жилых помещений  </w:t>
      </w:r>
      <w:r w:rsidRPr="00956160">
        <w:rPr>
          <w:rFonts w:ascii="PT Astra Serif" w:eastAsia="Liberation Serif" w:hAnsi="PT Astra Serif" w:cs="PT Astra Serif"/>
          <w:color w:val="000000"/>
          <w:kern w:val="2"/>
          <w:sz w:val="28"/>
          <w:szCs w:val="28"/>
          <w:lang w:eastAsia="hi-IN" w:bidi="hi-IN"/>
        </w:rPr>
        <w:t xml:space="preserve">в части получения сведений  </w:t>
      </w:r>
      <w:r w:rsidRPr="00956160">
        <w:rPr>
          <w:rFonts w:ascii="PT Astra Serif" w:eastAsia="Liberation Serif" w:hAnsi="PT Astra Serif" w:cs="Liberation Serif"/>
          <w:color w:val="000000"/>
          <w:kern w:val="2"/>
          <w:sz w:val="28"/>
          <w:szCs w:val="28"/>
          <w:lang w:eastAsia="hi-IN" w:bidi="hi-IN"/>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при отсутствии в населенных пунктах территориального органа Главного управления по вопросам миграции Министерства внутренних дел Российской Федерации по Свердловской области</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9)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подаче заявления о предоставлении компенсации расходов, и о наличии (отсутствии) задолженности по оплате жилого помещения и коммунальных услуг;</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10)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(далее – постановление Правительства Свердловской области от 14.09.2011 № 1211-ПП).</w:t>
      </w:r>
    </w:p>
    <w:p w:rsidR="00956160" w:rsidRPr="00956160" w:rsidRDefault="00956160" w:rsidP="00956160">
      <w:pPr>
        <w:tabs>
          <w:tab w:val="left" w:pos="709"/>
          <w:tab w:val="right" w:pos="9923"/>
        </w:tabs>
        <w:suppressAutoHyphens/>
        <w:autoSpaceDN/>
        <w:ind w:right="-2"/>
        <w:jc w:val="both"/>
        <w:rPr>
          <w:rFonts w:ascii="PT Astra Serif" w:eastAsia="Calibri" w:hAnsi="PT Astra Serif" w:cs="PT Astra Serif"/>
          <w:bCs/>
          <w:kern w:val="2"/>
          <w:sz w:val="28"/>
          <w:szCs w:val="28"/>
          <w:lang w:eastAsia="en-US"/>
        </w:rPr>
      </w:pPr>
    </w:p>
    <w:p w:rsidR="00956160" w:rsidRPr="00956160" w:rsidRDefault="00956160" w:rsidP="00956160">
      <w:pPr>
        <w:widowControl w:val="0"/>
        <w:suppressAutoHyphens/>
        <w:autoSpaceDE/>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Описание результата предоставления государственной услуги</w:t>
      </w:r>
    </w:p>
    <w:p w:rsidR="00956160" w:rsidRPr="00956160" w:rsidRDefault="00956160" w:rsidP="00956160">
      <w:pPr>
        <w:tabs>
          <w:tab w:val="right" w:pos="9923"/>
        </w:tabs>
        <w:suppressAutoHyphens/>
        <w:autoSpaceDN/>
        <w:ind w:right="-2"/>
        <w:jc w:val="both"/>
        <w:rPr>
          <w:rFonts w:ascii="PT Astra Serif" w:hAnsi="PT Astra Serif" w:cs="PT Astra Serif"/>
          <w:bCs/>
          <w:kern w:val="2"/>
          <w:sz w:val="28"/>
          <w:szCs w:val="28"/>
          <w:lang w:eastAsia="zh-C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13. </w:t>
      </w:r>
      <w:r w:rsidRPr="00956160">
        <w:rPr>
          <w:rFonts w:ascii="PT Astra Serif" w:eastAsia="Calibri" w:hAnsi="PT Astra Serif" w:cs="PT Astra Serif"/>
          <w:color w:val="000000"/>
          <w:kern w:val="2"/>
          <w:sz w:val="28"/>
          <w:szCs w:val="28"/>
          <w:lang w:eastAsia="hi-IN" w:bidi="hi-IN"/>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w:t>
      </w:r>
      <w:r w:rsidRPr="00956160">
        <w:rPr>
          <w:rFonts w:ascii="PT Astra Serif" w:eastAsia="Calibri" w:hAnsi="PT Astra Serif" w:cs="Liberation Serif"/>
          <w:color w:val="000000"/>
          <w:kern w:val="2"/>
          <w:sz w:val="28"/>
          <w:szCs w:val="28"/>
          <w:lang w:eastAsia="hi-IN" w:bidi="hi-IN"/>
        </w:rPr>
        <w:t>в виде уведомления,</w:t>
      </w:r>
      <w:r w:rsidRPr="00956160">
        <w:rPr>
          <w:rFonts w:ascii="PT Astra Serif" w:eastAsia="Calibri"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 xml:space="preserve">и организация выплаты компенсации расходов через кредитные организации, в том числе с использованием Единой социальной карты, </w:t>
      </w:r>
      <w:r w:rsidRPr="00956160">
        <w:rPr>
          <w:rFonts w:ascii="PT Astra Serif" w:eastAsia="Calibri" w:hAnsi="PT Astra Serif" w:cs="PT Astra Serif"/>
          <w:color w:val="000000"/>
          <w:kern w:val="2"/>
          <w:sz w:val="28"/>
          <w:szCs w:val="28"/>
          <w:lang w:eastAsia="en-US" w:bidi="hi-IN"/>
        </w:rPr>
        <w:lastRenderedPageBreak/>
        <w:t>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оформленное в письменном виде.</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r w:rsidRPr="00956160">
        <w:rPr>
          <w:rFonts w:ascii="PT Astra Serif" w:eastAsia="Calibri" w:hAnsi="PT Astra Serif" w:cs="PT Astra Serif"/>
          <w:color w:val="000000"/>
          <w:kern w:val="2"/>
          <w:sz w:val="28"/>
          <w:szCs w:val="28"/>
          <w:lang w:eastAsia="en-US" w:bidi="hi-IN"/>
        </w:rPr>
        <w:t xml:space="preserve"> </w:t>
      </w:r>
      <w:r w:rsidRPr="00956160">
        <w:rPr>
          <w:rFonts w:ascii="PT Astra Serif" w:eastAsia="Calibri" w:hAnsi="PT Astra Serif" w:cs="Liberation Serif"/>
          <w:color w:val="000000"/>
          <w:kern w:val="2"/>
          <w:sz w:val="28"/>
          <w:szCs w:val="28"/>
          <w:lang w:eastAsia="en-US" w:bidi="hi-IN"/>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956160" w:rsidRPr="00956160" w:rsidRDefault="00956160" w:rsidP="00956160">
      <w:pPr>
        <w:widowControl w:val="0"/>
        <w:suppressAutoHyphens/>
        <w:autoSpaceDN/>
        <w:ind w:right="-2"/>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956160" w:rsidRPr="00956160" w:rsidRDefault="00956160" w:rsidP="00956160">
      <w:pPr>
        <w:widowControl w:val="0"/>
        <w:suppressAutoHyphens/>
        <w:autoSpaceDN/>
        <w:ind w:right="-2"/>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14. </w:t>
      </w:r>
      <w:r w:rsidRPr="00956160">
        <w:rPr>
          <w:rFonts w:ascii="PT Astra Serif" w:eastAsia="Calibri" w:hAnsi="PT Astra Serif" w:cs="Liberation Serif"/>
          <w:color w:val="000000"/>
          <w:kern w:val="2"/>
          <w:sz w:val="28"/>
          <w:szCs w:val="28"/>
          <w:lang w:eastAsia="en-US" w:bidi="hi-IN"/>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С учетом обращения заявителя через МФЦ срок предоставления государственной услуги исчисляется со дня поступления заявления в уполномоченный орган.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Уведомление о предоставлении </w:t>
      </w:r>
      <w:r w:rsidRPr="00956160">
        <w:rPr>
          <w:rFonts w:ascii="PT Astra Serif" w:eastAsia="Calibri" w:hAnsi="PT Astra Serif" w:cs="Liberation Serif"/>
          <w:color w:val="000000"/>
          <w:kern w:val="2"/>
          <w:sz w:val="28"/>
          <w:szCs w:val="28"/>
          <w:lang w:eastAsia="en-US" w:bidi="hi-IN"/>
        </w:rPr>
        <w:t>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уведомления о предоставлении либо об отказе в предоставлении государственной услуги, копия уведомления о предоставлении либо об отказе в предоставлении государственной услуги направляется в срок, определенный соглашением.</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E/>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lastRenderedPageBreak/>
        <w:t>Нормативные правовые акты, регулирующие предоставление государственной услуги</w:t>
      </w:r>
    </w:p>
    <w:p w:rsidR="00956160" w:rsidRPr="00956160" w:rsidRDefault="00956160" w:rsidP="00956160">
      <w:pPr>
        <w:widowControl w:val="0"/>
        <w:suppressAutoHyphens/>
        <w:autoSpaceDN/>
        <w:ind w:right="-2" w:firstLine="540"/>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956160">
        <w:rPr>
          <w:rFonts w:ascii="PT Astra Serif" w:eastAsia="Liberation Serif" w:hAnsi="PT Astra Serif" w:cs="PT Astra Serif"/>
          <w:color w:val="000000"/>
          <w:kern w:val="2"/>
          <w:sz w:val="28"/>
          <w:szCs w:val="28"/>
          <w:lang w:eastAsia="hi-IN" w:bidi="hi-IN"/>
        </w:rPr>
        <w:t>уполномоченного органа</w:t>
      </w:r>
      <w:r w:rsidRPr="00956160">
        <w:rPr>
          <w:rFonts w:ascii="PT Astra Serif" w:eastAsia="Calibri" w:hAnsi="PT Astra Serif" w:cs="PT Astra Serif"/>
          <w:color w:val="000000"/>
          <w:kern w:val="2"/>
          <w:sz w:val="28"/>
          <w:szCs w:val="28"/>
          <w:lang w:eastAsia="en-US" w:bidi="hi-IN"/>
        </w:rPr>
        <w:t xml:space="preserve"> </w:t>
      </w:r>
      <w:r w:rsidRPr="00956160">
        <w:rPr>
          <w:rFonts w:ascii="PT Astra Serif" w:eastAsia="Liberation Serif" w:hAnsi="PT Astra Serif" w:cs="PT Astra Serif"/>
          <w:color w:val="000000"/>
          <w:kern w:val="2"/>
          <w:sz w:val="28"/>
          <w:szCs w:val="28"/>
          <w:lang w:eastAsia="hi-IN" w:bidi="hi-IN"/>
        </w:rPr>
        <w:t>и на Едином портале.</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956160" w:rsidRPr="00956160" w:rsidRDefault="00956160" w:rsidP="00956160">
      <w:pPr>
        <w:tabs>
          <w:tab w:val="right" w:pos="9923"/>
        </w:tabs>
        <w:suppressAutoHyphens/>
        <w:autoSpaceDN/>
        <w:ind w:right="-2"/>
        <w:jc w:val="both"/>
        <w:rPr>
          <w:rFonts w:ascii="PT Astra Serif" w:hAnsi="PT Astra Serif"/>
          <w:b/>
          <w:bCs/>
          <w:kern w:val="2"/>
          <w:sz w:val="28"/>
          <w:szCs w:val="28"/>
          <w:lang w:eastAsia="zh-CN"/>
        </w:rPr>
      </w:pPr>
      <w:r w:rsidRPr="00956160">
        <w:rPr>
          <w:rFonts w:ascii="PT Astra Serif" w:hAnsi="PT Astra Serif" w:cs="PT Astra Serif"/>
          <w:bCs/>
          <w:kern w:val="2"/>
          <w:sz w:val="28"/>
          <w:szCs w:val="28"/>
          <w:lang w:eastAsia="zh-CN"/>
        </w:rPr>
        <w:tab/>
      </w: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bookmarkStart w:id="1" w:name="Par8"/>
      <w:bookmarkEnd w:id="1"/>
      <w:r>
        <w:rPr>
          <w:rFonts w:ascii="PT Astra Serif" w:eastAsia="Calibri" w:hAnsi="PT Astra Serif" w:cs="PT Astra Serif"/>
          <w:color w:val="000000"/>
          <w:kern w:val="2"/>
          <w:sz w:val="28"/>
          <w:szCs w:val="28"/>
          <w:lang w:eastAsia="en-US" w:bidi="hi-IN"/>
        </w:rPr>
        <w:t xml:space="preserve">16. </w:t>
      </w:r>
      <w:r w:rsidRPr="00956160">
        <w:rPr>
          <w:rFonts w:ascii="PT Astra Serif" w:eastAsia="Calibri" w:hAnsi="PT Astra Serif" w:cs="PT Astra Serif"/>
          <w:color w:val="000000"/>
          <w:kern w:val="2"/>
          <w:sz w:val="28"/>
          <w:szCs w:val="28"/>
          <w:lang w:eastAsia="en-US" w:bidi="hi-IN"/>
        </w:rPr>
        <w:t>Для предоставления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Учреждение либо МФЦ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p>
    <w:p w:rsidR="00956160" w:rsidRPr="00956160" w:rsidRDefault="00956160" w:rsidP="00956160">
      <w:pPr>
        <w:widowControl w:val="0"/>
        <w:suppressAutoHyphens/>
        <w:autoSpaceDE/>
        <w:autoSpaceDN/>
        <w:ind w:firstLine="540"/>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rsidR="00956160" w:rsidRPr="00956160" w:rsidRDefault="00956160" w:rsidP="00956160">
      <w:pPr>
        <w:widowControl w:val="0"/>
        <w:suppressAutoHyphens/>
        <w:autoSpaceDE/>
        <w:autoSpaceDN/>
        <w:ind w:firstLine="540"/>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справки федерального государственного учреждения медико-социальной экспертизы об установлении инвалидности (предоставляются до 30.06.2020г.);</w:t>
      </w:r>
    </w:p>
    <w:p w:rsidR="00956160" w:rsidRPr="00956160" w:rsidRDefault="00956160" w:rsidP="00956160">
      <w:pPr>
        <w:widowControl w:val="0"/>
        <w:suppressAutoHyphens/>
        <w:autoSpaceDE/>
        <w:autoSpaceDN/>
        <w:ind w:firstLine="540"/>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19 пункта 3 Административного регламента;</w:t>
      </w:r>
    </w:p>
    <w:p w:rsidR="00956160" w:rsidRPr="00956160" w:rsidRDefault="00956160" w:rsidP="00956160">
      <w:pPr>
        <w:widowControl w:val="0"/>
        <w:suppressAutoHyphens/>
        <w:autoSpaceDE/>
        <w:autoSpaceDN/>
        <w:ind w:firstLine="53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 заключение учреждения государственной или муниципальной системы здравоохранения о наличии ВИЧ-инфекции, для ВИЧ-инфицированных - несовершеннолетних в возрасте до 18 лет;</w:t>
      </w:r>
    </w:p>
    <w:p w:rsidR="00956160" w:rsidRPr="00956160" w:rsidRDefault="00956160" w:rsidP="00956160">
      <w:pPr>
        <w:widowControl w:val="0"/>
        <w:suppressAutoHyphens/>
        <w:autoSpaceDE/>
        <w:autoSpaceDN/>
        <w:ind w:firstLine="53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lastRenderedPageBreak/>
        <w:t>5) трудовой книжки и (или) сведения о трудовой деятельности, а также трудовые книжки  и (или) сведения о трудовой деятельности, совместно проживающих неработающих членов семьи заявителя пенсионного возраста и (или) имеющих инвалидность I и (или) II групп для заявителей указанных в подпункте 55 пункта 3 Административного регламента;</w:t>
      </w:r>
    </w:p>
    <w:p w:rsidR="00956160" w:rsidRPr="00956160" w:rsidRDefault="00956160" w:rsidP="00956160">
      <w:pPr>
        <w:widowControl w:val="0"/>
        <w:suppressAutoHyphens/>
        <w:autoSpaceDE/>
        <w:autoSpaceDN/>
        <w:ind w:firstLine="53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6)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36, 38, 40, 41,45, 48 и 51 пункта 3 регламента.</w:t>
      </w:r>
    </w:p>
    <w:p w:rsidR="00956160" w:rsidRPr="00956160" w:rsidRDefault="00956160" w:rsidP="00956160">
      <w:pPr>
        <w:widowControl w:val="0"/>
        <w:suppressAutoHyphens/>
        <w:autoSpaceDE/>
        <w:autoSpaceDN/>
        <w:ind w:firstLine="539"/>
        <w:jc w:val="both"/>
        <w:rPr>
          <w:rFonts w:ascii="PT Astra Serif" w:eastAsia="Liberation Serif" w:hAnsi="PT Astra Serif" w:cs="Liberation Serif"/>
          <w:color w:val="000000"/>
          <w:kern w:val="2"/>
          <w:sz w:val="28"/>
          <w:szCs w:val="28"/>
          <w:lang w:eastAsia="hi-IN" w:bidi="hi-IN"/>
        </w:rPr>
      </w:pPr>
      <w:r w:rsidRPr="00956160">
        <w:rPr>
          <w:rFonts w:ascii="PT Astra Serif" w:eastAsia="PT Astra Serif" w:hAnsi="PT Astra Serif" w:cs="PT Astra Serif"/>
          <w:color w:val="000000"/>
          <w:kern w:val="2"/>
          <w:sz w:val="28"/>
          <w:szCs w:val="28"/>
          <w:lang w:eastAsia="hi-IN" w:bidi="hi-IN"/>
        </w:rPr>
        <w:t xml:space="preserve"> </w:t>
      </w:r>
      <w:r w:rsidRPr="00956160">
        <w:rPr>
          <w:rFonts w:ascii="PT Astra Serif" w:eastAsia="Liberation Serif" w:hAnsi="PT Astra Serif" w:cs="PT Astra Serif"/>
          <w:color w:val="000000"/>
          <w:kern w:val="2"/>
          <w:sz w:val="28"/>
          <w:szCs w:val="28"/>
          <w:lang w:eastAsia="hi-IN" w:bidi="hi-IN"/>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Документы, представленные в подлинниках, копируются и заверяются  Учреждением либо  МФЦ (подлинники возвращаются заявителю).</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Для получения документов, необходимых для предоставления государственной услуги, заявитель лично обращается в органы государственной власти, учреждения и организации.</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17. Заявление и документы представляется посредством личного обращения заявителя в Учреждение, почтовым отправлением,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В случае направления заявления и документов, необходимых для предоставления государственной услуги, почтовым отправлением подпись заявителя в заявлении, а также копии документов, необходимых для предоставления государственной услуги, должны быть заверены в порядке, установленном действующим законодательством. При этом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956160" w:rsidRDefault="00956160" w:rsidP="00956160">
      <w:pPr>
        <w:widowControl w:val="0"/>
        <w:suppressAutoHyphens/>
        <w:autoSpaceDN/>
        <w:ind w:right="-2"/>
        <w:rPr>
          <w:rFonts w:ascii="PT Astra Serif" w:eastAsia="Calibri" w:hAnsi="PT Astra Serif" w:cs="PT Astra Serif"/>
          <w:color w:val="000000"/>
          <w:kern w:val="2"/>
          <w:sz w:val="28"/>
          <w:szCs w:val="28"/>
          <w:lang w:eastAsia="en-US" w:bidi="hi-IN"/>
        </w:rPr>
      </w:pPr>
    </w:p>
    <w:p w:rsidR="00956160" w:rsidRDefault="00956160" w:rsidP="00956160">
      <w:pPr>
        <w:widowControl w:val="0"/>
        <w:suppressAutoHyphens/>
        <w:autoSpaceDN/>
        <w:ind w:right="-2"/>
        <w:rPr>
          <w:rFonts w:ascii="PT Astra Serif" w:eastAsia="Calibri" w:hAnsi="PT Astra Serif" w:cs="PT Astra Serif"/>
          <w:color w:val="000000"/>
          <w:kern w:val="2"/>
          <w:sz w:val="28"/>
          <w:szCs w:val="28"/>
          <w:lang w:eastAsia="en-US" w:bidi="hi-IN"/>
        </w:rPr>
      </w:pPr>
    </w:p>
    <w:p w:rsidR="00956160" w:rsidRDefault="00956160" w:rsidP="00956160">
      <w:pPr>
        <w:widowControl w:val="0"/>
        <w:suppressAutoHyphens/>
        <w:autoSpaceDN/>
        <w:ind w:right="-2"/>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 </w:t>
      </w:r>
      <w:r w:rsidRPr="00956160">
        <w:rPr>
          <w:rFonts w:ascii="PT Astra Serif" w:eastAsia="Liberation Serif" w:hAnsi="PT Astra Serif" w:cs="PT Astra Serif"/>
          <w:color w:val="000000"/>
          <w:kern w:val="2"/>
          <w:sz w:val="28"/>
          <w:szCs w:val="28"/>
          <w:lang w:eastAsia="hi-IN" w:bidi="hi-IN"/>
        </w:rPr>
        <w:t>удостоверение, дающее право на меры социальной поддержки;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управлением социальной политики, для заявителей, указанных в подпунктах 37, 39, 42,43,44, 46, 47, 49, 50 и 52 пункта 3 регламента;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3) </w:t>
      </w:r>
      <w:r w:rsidRPr="00956160">
        <w:rPr>
          <w:rFonts w:ascii="PT Astra Serif" w:eastAsia="Calibri" w:hAnsi="PT Astra Serif" w:cs="PT Astra Serif"/>
          <w:color w:val="000000"/>
          <w:kern w:val="2"/>
          <w:sz w:val="28"/>
          <w:szCs w:val="28"/>
          <w:lang w:eastAsia="en-US" w:bidi="hi-IN"/>
        </w:rPr>
        <w:t>справки федерального государственного учреждения медико-социальной экспертизы об установлении инвалидности;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4) справка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w:t>
      </w:r>
      <w:r w:rsidRPr="00956160">
        <w:rPr>
          <w:rFonts w:ascii="PT Astra Serif" w:eastAsia="Liberation Serif" w:hAnsi="PT Astra Serif" w:cs="PT Astra Serif"/>
          <w:color w:val="000000"/>
          <w:kern w:val="2"/>
          <w:sz w:val="28"/>
          <w:szCs w:val="28"/>
          <w:lang w:eastAsia="hi-IN" w:bidi="hi-IN"/>
        </w:rPr>
        <w:t>законом от 28 декабря 2013 года № 400-ФЗ права на страховую пенсию по старости (для ветеранов труда и лиц, приравненных к ним по состоянию на 31 декабря 2004 года);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6)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7) </w:t>
      </w:r>
      <w:r w:rsidRPr="00956160">
        <w:rPr>
          <w:rFonts w:ascii="PT Astra Serif" w:eastAsia="Liberation Serif" w:hAnsi="PT Astra Serif" w:cs="PT Astra Serif"/>
          <w:color w:val="000000"/>
          <w:kern w:val="2"/>
          <w:sz w:val="28"/>
          <w:szCs w:val="28"/>
          <w:lang w:eastAsia="hi-IN" w:bidi="hi-IN"/>
        </w:rPr>
        <w:t xml:space="preserve"> документ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956160" w:rsidRPr="00956160" w:rsidRDefault="00956160" w:rsidP="00956160">
      <w:pPr>
        <w:widowControl w:val="0"/>
        <w:suppressAutoHyphens/>
        <w:autoSpaceDN/>
        <w:ind w:firstLine="680"/>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8) сведения о государственной регистрации прав на недвижимое имущество;</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9) </w:t>
      </w:r>
      <w:r w:rsidRPr="00956160">
        <w:rPr>
          <w:rFonts w:ascii="PT Astra Serif" w:eastAsia="Liberation Serif" w:hAnsi="PT Astra Serif" w:cs="PT Astra Serif"/>
          <w:color w:val="000000"/>
          <w:kern w:val="2"/>
          <w:sz w:val="28"/>
          <w:szCs w:val="28"/>
          <w:lang w:eastAsia="hi-IN" w:bidi="hi-IN"/>
        </w:rPr>
        <w:t>платежные документы на уплату взноса на капитальный ремонт общего имущества в многоквартирном доме, за месяц, предшествующий месяцу обращения, с отметкой об оплате;</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10) описание объекта недвижимости, стоимости твердого топлива (уголь, </w:t>
      </w:r>
      <w:r w:rsidRPr="00956160">
        <w:rPr>
          <w:rFonts w:ascii="PT Astra Serif" w:eastAsia="Calibri" w:hAnsi="PT Astra Serif" w:cs="PT Astra Serif"/>
          <w:color w:val="000000"/>
          <w:kern w:val="2"/>
          <w:sz w:val="28"/>
          <w:szCs w:val="28"/>
          <w:lang w:eastAsia="en-US" w:bidi="hi-IN"/>
        </w:rPr>
        <w:lastRenderedPageBreak/>
        <w:t>дрова) и его доставки и (или) сжиженного баллонного газа - в случае отсутствия центрального отопления и (или) газоснабжения;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Заявитель вправе представить документы, содержащие сведения, указанные в части первой настоящего пункта, по собственной инициативе.</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956160" w:rsidRPr="00956160" w:rsidRDefault="00956160" w:rsidP="00956160">
      <w:pPr>
        <w:widowControl w:val="0"/>
        <w:suppressAutoHyphens/>
        <w:autoSpaceDN/>
        <w:ind w:right="-2"/>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E/>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Указание на запрет требовать от заявителя представления документов и информации или осуществления действий</w:t>
      </w:r>
    </w:p>
    <w:p w:rsidR="00956160" w:rsidRPr="00956160" w:rsidRDefault="00956160" w:rsidP="00956160">
      <w:pPr>
        <w:widowControl w:val="0"/>
        <w:suppressAutoHyphens/>
        <w:autoSpaceDN/>
        <w:ind w:right="-2"/>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19. Запрещается требовать от заявителя: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(далее – Федеральный закон от 27 июля 2010 года № 210</w:t>
      </w:r>
      <w:r w:rsidRPr="00956160">
        <w:rPr>
          <w:rFonts w:ascii="PT Astra Serif" w:eastAsia="Calibri" w:hAnsi="PT Astra Serif" w:cs="PT Astra Serif"/>
          <w:color w:val="000000"/>
          <w:kern w:val="2"/>
          <w:sz w:val="28"/>
          <w:szCs w:val="28"/>
          <w:lang w:eastAsia="en-US" w:bidi="hi-IN"/>
        </w:rPr>
        <w:noBreakHyphen/>
        <w:t>ФЗ);</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представления документов, подтверждающих внесение заявителем платы за предоставление государственной услуги;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Pr="00956160">
        <w:rPr>
          <w:rFonts w:ascii="PT Astra Serif" w:hAnsi="PT Astra Serif" w:cs="PT Astra Serif"/>
          <w:color w:val="000000"/>
          <w:kern w:val="2"/>
          <w:sz w:val="28"/>
          <w:szCs w:val="28"/>
          <w:lang w:bidi="hi-IN"/>
        </w:rPr>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 предоставлении государственной услуги запрещается:</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956160" w:rsidRPr="00956160" w:rsidRDefault="00956160" w:rsidP="00956160">
      <w:pPr>
        <w:widowControl w:val="0"/>
        <w:suppressAutoHyphens/>
        <w:autoSpaceDN/>
        <w:ind w:right="-2"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lastRenderedPageBreak/>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в сети Интернет.</w:t>
      </w:r>
    </w:p>
    <w:p w:rsidR="00956160" w:rsidRPr="00956160" w:rsidRDefault="00956160" w:rsidP="00956160">
      <w:pPr>
        <w:widowControl w:val="0"/>
        <w:suppressAutoHyphens/>
        <w:autoSpaceDN/>
        <w:ind w:right="-2"/>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Исчерпывающий перечень оснований для отказа в приеме документов, необходимых для предоставления государственной услуги</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20. Основания для отказа в приеме заявления и документов, необходимых для предоставления государственной услуги: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заявление и документы, необходимые для предоставления государственной услуги, поданы лицом, не имеющим на это полномочий;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заявление, направленное в форме электронного документа, не подписано электронной подписью в соответствии с пунктом 17 настоящего регламента;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Исчерпывающий перечень оснований для приостановления</w:t>
      </w: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или отказа в предоставлении государственной услуги</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21.</w:t>
      </w:r>
      <w:r w:rsidRPr="00956160">
        <w:rPr>
          <w:rFonts w:ascii="PT Astra Serif" w:eastAsia="Liberation Serif" w:hAnsi="PT Astra Serif" w:cs="PT Astra Serif"/>
          <w:color w:val="000000"/>
          <w:kern w:val="2"/>
          <w:sz w:val="28"/>
          <w:szCs w:val="28"/>
          <w:lang w:eastAsia="hi-IN" w:bidi="hi-IN"/>
        </w:rPr>
        <w:t xml:space="preserve"> Основания для приостановления предоставления государственной услуги отсутствуют.</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Основания для отказа в предоставлении услуги:</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1) отсутствие у заявителя права на меру социальной поддержки по оплате жилого помещения и коммунальных услуг;</w:t>
      </w:r>
    </w:p>
    <w:p w:rsidR="00956160" w:rsidRPr="00956160" w:rsidRDefault="00956160" w:rsidP="00956160">
      <w:pPr>
        <w:widowControl w:val="0"/>
        <w:suppressAutoHyphens/>
        <w:autoSpaceDE/>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получение заявителем меры социальной поддержки по оплате жилого помещения и коммунальных услуг по иным основаниям;</w:t>
      </w:r>
    </w:p>
    <w:p w:rsidR="00956160" w:rsidRPr="00956160" w:rsidRDefault="00956160" w:rsidP="00956160">
      <w:pPr>
        <w:widowControl w:val="0"/>
        <w:suppressAutoHyphens/>
        <w:autoSpaceDE/>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 наличие у заявителя задолженности по оплате жилого помещения и коммунальных услуг при отсутствии и (или) невыполнении соглашения по ее погашению;</w:t>
      </w:r>
    </w:p>
    <w:p w:rsidR="00956160" w:rsidRPr="00956160" w:rsidRDefault="00956160" w:rsidP="00956160">
      <w:pPr>
        <w:widowControl w:val="0"/>
        <w:suppressAutoHyphens/>
        <w:autoSpaceDE/>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 получение заявителем компенсации расходов по месту жительства (в случае, если заявление подано в уполномоченный орган по месту пребывания)</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E/>
        <w:autoSpaceDN/>
        <w:ind w:right="-2" w:firstLine="709"/>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22. Услуги,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являются:</w:t>
      </w:r>
    </w:p>
    <w:p w:rsidR="00956160" w:rsidRPr="00956160" w:rsidRDefault="00956160" w:rsidP="00956160">
      <w:pPr>
        <w:widowControl w:val="0"/>
        <w:suppressAutoHyphens/>
        <w:autoSpaceDN/>
        <w:ind w:firstLine="567"/>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Выдача справки об установлении инвалидности (предоставляется бесплатно Федеральными государственными учреждениями медико-социальной экспертизы);</w:t>
      </w:r>
    </w:p>
    <w:p w:rsidR="00956160" w:rsidRPr="00956160" w:rsidRDefault="00956160" w:rsidP="00956160">
      <w:pPr>
        <w:widowControl w:val="0"/>
        <w:suppressAutoHyphens/>
        <w:autoSpaceDE/>
        <w:autoSpaceDN/>
        <w:ind w:firstLine="540"/>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lastRenderedPageBreak/>
        <w:t>2. Выдача заключения о наличии ВИЧ-инфекции (предоставляется учреждениями государственной или муниципальной системы здравоохранения);</w:t>
      </w:r>
    </w:p>
    <w:p w:rsidR="00956160" w:rsidRPr="00956160" w:rsidRDefault="00956160" w:rsidP="00956160">
      <w:pPr>
        <w:widowControl w:val="0"/>
        <w:suppressAutoHyphens/>
        <w:autoSpaceDE/>
        <w:autoSpaceDN/>
        <w:ind w:firstLine="540"/>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 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p>
    <w:p w:rsidR="00956160" w:rsidRPr="00956160" w:rsidRDefault="00956160" w:rsidP="00956160">
      <w:pPr>
        <w:widowControl w:val="0"/>
        <w:suppressAutoHyphens/>
        <w:autoSpaceDE/>
        <w:autoSpaceDN/>
        <w:ind w:firstLine="540"/>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Порядок, размер и основания взимания государственной пошлины или иной платы, взимаемой за предоставление государственной услуги</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23. Государственная услуга предоставляется без взимания государственной пошлины или иной платы.</w:t>
      </w: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56160" w:rsidRPr="00956160" w:rsidRDefault="00956160" w:rsidP="00956160">
      <w:pPr>
        <w:widowControl w:val="0"/>
        <w:suppressAutoHyphens/>
        <w:autoSpaceDN/>
        <w:ind w:right="-2" w:firstLine="540"/>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24.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56160" w:rsidRPr="00956160" w:rsidRDefault="00956160" w:rsidP="00956160">
      <w:pPr>
        <w:widowControl w:val="0"/>
        <w:suppressAutoHyphens/>
        <w:autoSpaceDN/>
        <w:ind w:right="-2"/>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25.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rsidR="00956160" w:rsidRPr="00956160" w:rsidRDefault="00956160" w:rsidP="00956160">
      <w:pPr>
        <w:widowControl w:val="0"/>
        <w:suppressAutoHyphens/>
        <w:autoSpaceDN/>
        <w:ind w:right="-2"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26. Регистрация заявления и документов, необходимых для предоставления государственной услуги, осуществляется Учреждением: </w:t>
      </w:r>
    </w:p>
    <w:p w:rsidR="00956160" w:rsidRPr="00956160" w:rsidRDefault="00956160" w:rsidP="00956160">
      <w:pPr>
        <w:suppressAutoHyphens/>
        <w:autoSpaceDE/>
        <w:autoSpaceDN/>
        <w:ind w:right="-2" w:firstLine="709"/>
        <w:jc w:val="both"/>
        <w:rPr>
          <w:rFonts w:ascii="PT Astra Serif" w:eastAsia="Arial" w:hAnsi="PT Astra Serif" w:cs="Courier New"/>
          <w:kern w:val="2"/>
          <w:sz w:val="28"/>
          <w:szCs w:val="28"/>
          <w:lang w:eastAsia="zh-CN" w:bidi="hi-IN"/>
        </w:rPr>
      </w:pPr>
      <w:r w:rsidRPr="00956160">
        <w:rPr>
          <w:rFonts w:ascii="PT Astra Serif" w:eastAsia="Arial" w:hAnsi="PT Astra Serif" w:cs="PT Astra Serif"/>
          <w:kern w:val="2"/>
          <w:sz w:val="28"/>
          <w:szCs w:val="28"/>
          <w:lang w:eastAsia="zh-CN" w:bidi="hi-IN"/>
        </w:rPr>
        <w:t>в день подачи заявления в Учреждение;</w:t>
      </w:r>
    </w:p>
    <w:p w:rsidR="00956160" w:rsidRPr="00956160" w:rsidRDefault="00956160" w:rsidP="00956160">
      <w:pPr>
        <w:suppressAutoHyphens/>
        <w:autoSpaceDE/>
        <w:autoSpaceDN/>
        <w:ind w:right="-2" w:firstLine="709"/>
        <w:jc w:val="both"/>
        <w:rPr>
          <w:rFonts w:ascii="PT Astra Serif" w:eastAsia="Arial" w:hAnsi="PT Astra Serif" w:cs="Courier New"/>
          <w:kern w:val="2"/>
          <w:sz w:val="28"/>
          <w:szCs w:val="28"/>
          <w:lang w:eastAsia="zh-CN" w:bidi="hi-IN"/>
        </w:rPr>
      </w:pPr>
      <w:r w:rsidRPr="00956160">
        <w:rPr>
          <w:rFonts w:ascii="PT Astra Serif" w:eastAsia="Arial" w:hAnsi="PT Astra Serif" w:cs="PT Astra Serif"/>
          <w:kern w:val="2"/>
          <w:sz w:val="28"/>
          <w:szCs w:val="28"/>
          <w:lang w:eastAsia="zh-CN" w:bidi="hi-IN"/>
        </w:rPr>
        <w:lastRenderedPageBreak/>
        <w:t>в день поступления заявления и документов, необходимых для предоставления государственной услуги, в Учреждение почтовым отправлением или из МФЦ, в том числе направленных МФЦ в электронной форме (интеграция информационных систем);</w:t>
      </w:r>
    </w:p>
    <w:p w:rsidR="00956160" w:rsidRPr="00956160" w:rsidRDefault="00956160" w:rsidP="00956160">
      <w:pPr>
        <w:suppressAutoHyphens/>
        <w:autoSpaceDE/>
        <w:autoSpaceDN/>
        <w:ind w:right="-2" w:firstLine="709"/>
        <w:jc w:val="both"/>
        <w:rPr>
          <w:rFonts w:ascii="PT Astra Serif" w:eastAsia="Arial" w:hAnsi="PT Astra Serif" w:cs="Courier New"/>
          <w:kern w:val="2"/>
          <w:sz w:val="28"/>
          <w:szCs w:val="28"/>
          <w:lang w:eastAsia="zh-CN" w:bidi="hi-IN"/>
        </w:rPr>
      </w:pPr>
      <w:r w:rsidRPr="00956160">
        <w:rPr>
          <w:rFonts w:ascii="PT Astra Serif" w:eastAsia="Arial" w:hAnsi="PT Astra Serif" w:cs="PT Astra Serif"/>
          <w:kern w:val="2"/>
          <w:sz w:val="28"/>
          <w:szCs w:val="28"/>
          <w:lang w:eastAsia="zh-CN" w:bidi="hi-IN"/>
        </w:rPr>
        <w:t>не позднее рабочего дня, следующего за днем поступления заявления и документов, необходимых для предоставления государственной услуги, в Учреждение с использованием информационно-телекоммуникационных технологий.</w:t>
      </w:r>
    </w:p>
    <w:p w:rsidR="00956160" w:rsidRPr="00956160" w:rsidRDefault="00956160" w:rsidP="00956160">
      <w:pPr>
        <w:suppressAutoHyphens/>
        <w:autoSpaceDE/>
        <w:autoSpaceDN/>
        <w:ind w:right="-2" w:firstLine="709"/>
        <w:jc w:val="both"/>
        <w:rPr>
          <w:rFonts w:ascii="PT Astra Serif" w:eastAsia="Arial" w:hAnsi="PT Astra Serif" w:cs="Courier New"/>
          <w:kern w:val="2"/>
          <w:sz w:val="28"/>
          <w:szCs w:val="28"/>
          <w:lang w:eastAsia="zh-CN" w:bidi="hi-IN"/>
        </w:rPr>
      </w:pPr>
      <w:r w:rsidRPr="00956160">
        <w:rPr>
          <w:rFonts w:ascii="PT Astra Serif" w:eastAsia="Arial" w:hAnsi="PT Astra Serif" w:cs="PT Astra Serif"/>
          <w:kern w:val="2"/>
          <w:sz w:val="28"/>
          <w:szCs w:val="28"/>
          <w:lang w:eastAsia="zh-CN" w:bidi="hi-IN"/>
        </w:rPr>
        <w:t>27. В случае если заявление подано в форме электронного документа Учреждение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956160" w:rsidRPr="00956160" w:rsidRDefault="00956160" w:rsidP="00956160">
      <w:pPr>
        <w:suppressAutoHyphens/>
        <w:autoSpaceDE/>
        <w:autoSpaceDN/>
        <w:ind w:right="-2" w:firstLine="709"/>
        <w:jc w:val="both"/>
        <w:rPr>
          <w:rFonts w:ascii="PT Astra Serif" w:eastAsia="Arial" w:hAnsi="PT Astra Serif" w:cs="Courier New"/>
          <w:kern w:val="2"/>
          <w:sz w:val="28"/>
          <w:szCs w:val="28"/>
          <w:lang w:eastAsia="zh-CN" w:bidi="hi-IN"/>
        </w:rPr>
      </w:pPr>
      <w:r w:rsidRPr="00956160">
        <w:rPr>
          <w:rFonts w:ascii="PT Astra Serif" w:eastAsia="Arial" w:hAnsi="PT Astra Serif" w:cs="PT Astra Serif"/>
          <w:kern w:val="2"/>
          <w:sz w:val="28"/>
          <w:szCs w:val="28"/>
          <w:lang w:eastAsia="zh-CN" w:bidi="hi-IN"/>
        </w:rPr>
        <w:t>28.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p w:rsidR="00956160" w:rsidRPr="00956160" w:rsidRDefault="00956160" w:rsidP="00956160">
      <w:pPr>
        <w:widowControl w:val="0"/>
        <w:suppressAutoHyphens/>
        <w:autoSpaceDN/>
        <w:ind w:right="-2"/>
        <w:jc w:val="center"/>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56160" w:rsidRPr="00956160" w:rsidRDefault="00956160" w:rsidP="00956160">
      <w:pPr>
        <w:widowControl w:val="0"/>
        <w:suppressAutoHyphens/>
        <w:autoSpaceDN/>
        <w:ind w:right="-2"/>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29. В помещениях, в которых предоставляется государственная услуга, обеспечивается</w:t>
      </w:r>
      <w:r w:rsidRPr="00956160">
        <w:rPr>
          <w:rFonts w:ascii="PT Astra Serif" w:eastAsia="Calibri" w:hAnsi="PT Astra Serif" w:cs="PT Astra Serif"/>
          <w:bCs/>
          <w:color w:val="000000"/>
          <w:kern w:val="2"/>
          <w:sz w:val="28"/>
          <w:szCs w:val="28"/>
          <w:lang w:eastAsia="hi-IN" w:bidi="hi-IN"/>
        </w:rPr>
        <w:t>:</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 соответствие санитарно-эпидемиологическим правилам и нормативам, правилам противопожарной безопасности;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Cs/>
          <w:color w:val="000000"/>
          <w:kern w:val="2"/>
          <w:sz w:val="28"/>
          <w:szCs w:val="28"/>
          <w:lang w:eastAsia="hi-IN" w:bidi="hi-IN"/>
        </w:rPr>
        <w:t>возможность беспрепятственного входа в объекты и выхода из них;</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Cs/>
          <w:color w:val="000000"/>
          <w:kern w:val="2"/>
          <w:sz w:val="28"/>
          <w:szCs w:val="28"/>
          <w:lang w:eastAsia="hi-IN" w:bidi="hi-IN"/>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t>сопровождение инвалидов, имеющих стойкие нарушения функции зрения и самостоятельного передвижения, по территории объекта;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t>содействие инвалиду при входе в объект и выходе из него, информирование инвалида о доступных маршрутах общественного транспорта;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lastRenderedPageBreak/>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 помещения должны иметь места для ожидания, информирования, приема заявителей.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Места ожидания обеспечиваются стульями, кресельными секциями, скамьями (банкетками);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 помещения должны иметь туалет со свободным доступом к нему в рабочее время;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5) места информирования, предназначенные для ознакомления граждан с информационными материалами, оборудуются: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информационными стендами или информационными электронными терминалами;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столами (стойками) с канцелярскими принадлежностями для оформления документов, стульями.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56160" w:rsidRPr="00956160" w:rsidRDefault="00956160" w:rsidP="00956160">
      <w:pPr>
        <w:widowControl w:val="0"/>
        <w:suppressAutoHyphens/>
        <w:autoSpaceDN/>
        <w:ind w:right="-2"/>
        <w:jc w:val="center"/>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956160" w:rsidRPr="00956160" w:rsidRDefault="00956160" w:rsidP="00956160">
      <w:pPr>
        <w:widowControl w:val="0"/>
        <w:suppressAutoHyphens/>
        <w:autoSpaceDN/>
        <w:ind w:right="-2"/>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30. Показателями доступности и качества предоставления государственной услуги являются: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1) возможность получения информации о ходе предоставления государственной услуги, лично или с использованием информационно-</w:t>
      </w:r>
      <w:r w:rsidRPr="00956160">
        <w:rPr>
          <w:rFonts w:ascii="PT Astra Serif" w:eastAsia="Liberation Serif" w:hAnsi="PT Astra Serif" w:cs="PT Astra Serif"/>
          <w:color w:val="000000"/>
          <w:kern w:val="2"/>
          <w:sz w:val="28"/>
          <w:szCs w:val="28"/>
          <w:lang w:eastAsia="hi-IN" w:bidi="hi-IN"/>
        </w:rPr>
        <w:lastRenderedPageBreak/>
        <w:t>коммуникационных технологий;</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возможность обращения за предоставлением государственной услуги через МФЦ;</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31.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32. При предоставлении государственной услуги взаимодействие заявителя с должностным лицом Учреждения осуществляется: </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1) при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2) при выдаче результата предоставления государственной услуги (при необходимости).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В каждом случае заявитель взаимодействует с должностным лицом уполномоченного органа один раз.</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rsidR="00956160" w:rsidRPr="00956160" w:rsidRDefault="00956160" w:rsidP="00956160">
      <w:pPr>
        <w:widowControl w:val="0"/>
        <w:suppressAutoHyphens/>
        <w:autoSpaceDN/>
        <w:ind w:right="-2"/>
        <w:jc w:val="center"/>
        <w:rPr>
          <w:rFonts w:ascii="PT Astra Serif" w:eastAsia="Liberation Serif" w:hAnsi="PT Astra Serif" w:cs="PT Astra Serif"/>
          <w:b/>
          <w:bCs/>
          <w:iCs/>
          <w:color w:val="000000"/>
          <w:kern w:val="2"/>
          <w:sz w:val="28"/>
          <w:szCs w:val="28"/>
          <w:lang w:eastAsia="hi-IN" w:bidi="hi-IN"/>
        </w:rPr>
      </w:pPr>
    </w:p>
    <w:p w:rsidR="00956160" w:rsidRPr="00956160" w:rsidRDefault="00956160" w:rsidP="00956160">
      <w:pPr>
        <w:widowControl w:val="0"/>
        <w:suppressAutoHyphens/>
        <w:autoSpaceDN/>
        <w:ind w:right="-2"/>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bCs/>
          <w:iCs/>
          <w:color w:val="000000"/>
          <w:kern w:val="2"/>
          <w:sz w:val="28"/>
          <w:szCs w:val="28"/>
          <w:lang w:eastAsia="hi-IN" w:bidi="hi-IN"/>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56160" w:rsidRPr="00956160" w:rsidRDefault="00956160" w:rsidP="00956160">
      <w:pPr>
        <w:widowControl w:val="0"/>
        <w:suppressAutoHyphens/>
        <w:autoSpaceDN/>
        <w:ind w:right="-2" w:firstLine="709"/>
        <w:jc w:val="center"/>
        <w:rPr>
          <w:rFonts w:ascii="PT Astra Serif" w:eastAsia="Liberation Serif" w:hAnsi="PT Astra Serif" w:cs="PT Astra Serif"/>
          <w:b/>
          <w:bCs/>
          <w:iCs/>
          <w:color w:val="000000"/>
          <w:kern w:val="2"/>
          <w:sz w:val="28"/>
          <w:szCs w:val="28"/>
          <w:lang w:eastAsia="hi-IN"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33.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уполномоченным органом.</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34.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Обращение за предоставлением государственной услуги может </w:t>
      </w:r>
      <w:r w:rsidRPr="00956160">
        <w:rPr>
          <w:rFonts w:ascii="PT Astra Serif" w:eastAsia="Liberation Serif" w:hAnsi="PT Astra Serif" w:cs="PT Astra Serif"/>
          <w:color w:val="000000"/>
          <w:kern w:val="2"/>
          <w:sz w:val="28"/>
          <w:szCs w:val="28"/>
          <w:lang w:eastAsia="hi-IN" w:bidi="hi-IN"/>
        </w:rPr>
        <w:lastRenderedPageBreak/>
        <w:t>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(интеграция информационных систем).</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Предоставление государственной услуги в любом уполномоченном органе по выбору заявителя (экстерриториальный принцип) не предусмотрено.</w:t>
      </w:r>
    </w:p>
    <w:p w:rsidR="00956160" w:rsidRPr="00956160" w:rsidRDefault="00956160" w:rsidP="00956160">
      <w:pPr>
        <w:widowControl w:val="0"/>
        <w:suppressAutoHyphens/>
        <w:autoSpaceDN/>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56160" w:rsidRPr="00956160" w:rsidRDefault="00956160" w:rsidP="00956160">
      <w:pPr>
        <w:widowControl w:val="0"/>
        <w:suppressAutoHyphens/>
        <w:autoSpaceDN/>
        <w:ind w:right="-2"/>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35. Перечень административных процедур  по предоставлению заявителю государственной услуги включает в себя:</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956160" w:rsidRPr="00956160" w:rsidRDefault="00956160" w:rsidP="00956160">
      <w:pPr>
        <w:widowControl w:val="0"/>
        <w:suppressAutoHyphens/>
        <w:autoSpaceDN/>
        <w:ind w:right="-2"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 организация выплаты компенсации расходов.</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iCs/>
          <w:color w:val="000000"/>
          <w:kern w:val="2"/>
          <w:sz w:val="28"/>
          <w:szCs w:val="28"/>
          <w:lang w:eastAsia="en-US" w:bidi="hi-IN"/>
        </w:rPr>
        <w:t>36.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iCs/>
          <w:color w:val="000000"/>
          <w:kern w:val="2"/>
          <w:sz w:val="28"/>
          <w:szCs w:val="28"/>
          <w:lang w:eastAsia="en-US" w:bidi="hi-IN"/>
        </w:rPr>
        <w:t xml:space="preserve">1) получение информации о порядке и сроках предоставления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Liberation Serif"/>
          <w:color w:val="000000"/>
          <w:kern w:val="2"/>
          <w:sz w:val="28"/>
          <w:szCs w:val="28"/>
          <w:lang w:eastAsia="hi-IN" w:bidi="hi-IN"/>
        </w:rPr>
        <w:t>2) </w:t>
      </w:r>
      <w:r w:rsidRPr="00956160">
        <w:rPr>
          <w:rFonts w:ascii="PT Astra Serif" w:eastAsia="Calibri" w:hAnsi="PT Astra Serif" w:cs="Liberation Serif"/>
          <w:bCs/>
          <w:iCs/>
          <w:color w:val="000000"/>
          <w:kern w:val="2"/>
          <w:sz w:val="28"/>
          <w:szCs w:val="28"/>
          <w:lang w:eastAsia="en-US" w:bidi="hi-IN"/>
        </w:rPr>
        <w:t xml:space="preserve">запись на прием в уполномоченный орган для подачи заявления </w:t>
      </w:r>
      <w:r w:rsidRPr="00956160">
        <w:rPr>
          <w:rFonts w:ascii="PT Astra Serif" w:eastAsia="Calibri" w:hAnsi="PT Astra Serif" w:cs="Liberation Serif"/>
          <w:color w:val="000000"/>
          <w:kern w:val="2"/>
          <w:sz w:val="28"/>
          <w:szCs w:val="28"/>
          <w:lang w:eastAsia="en-US" w:bidi="hi-IN"/>
        </w:rPr>
        <w:t>(при наличии технической возможности)</w:t>
      </w:r>
      <w:r w:rsidRPr="00956160">
        <w:rPr>
          <w:rFonts w:ascii="PT Astra Serif" w:eastAsia="Calibri" w:hAnsi="PT Astra Serif" w:cs="Liberation Serif"/>
          <w:bCs/>
          <w:iCs/>
          <w:color w:val="000000"/>
          <w:kern w:val="2"/>
          <w:sz w:val="28"/>
          <w:szCs w:val="28"/>
          <w:lang w:eastAsia="en-US"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iCs/>
          <w:color w:val="000000"/>
          <w:kern w:val="2"/>
          <w:sz w:val="28"/>
          <w:szCs w:val="28"/>
          <w:lang w:eastAsia="en-US" w:bidi="hi-IN"/>
        </w:rPr>
        <w:t>3) формирование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iCs/>
          <w:color w:val="000000"/>
          <w:kern w:val="2"/>
          <w:sz w:val="28"/>
          <w:szCs w:val="28"/>
          <w:lang w:eastAsia="en-US" w:bidi="hi-IN"/>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iCs/>
          <w:color w:val="000000"/>
          <w:kern w:val="2"/>
          <w:sz w:val="28"/>
          <w:szCs w:val="28"/>
          <w:lang w:eastAsia="en-US" w:bidi="hi-IN"/>
        </w:rPr>
        <w:t xml:space="preserve">5) получение заявителем сведений о ходе предоставления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ru-RU"/>
        </w:rPr>
        <w:t>7) в</w:t>
      </w:r>
      <w:r w:rsidRPr="00956160">
        <w:rPr>
          <w:rFonts w:ascii="PT Astra Serif" w:eastAsia="Calibri" w:hAnsi="PT Astra Serif" w:cs="Liberation Serif"/>
          <w:color w:val="000000"/>
          <w:kern w:val="2"/>
          <w:sz w:val="28"/>
          <w:szCs w:val="28"/>
          <w:lang w:eastAsia="en-US" w:bidi="hi-IN"/>
        </w:rPr>
        <w:t xml:space="preserve">заимодействие уполномоченного органа с государственными органами организациями, участвующими в предоставлении государственной услуги, в том </w:t>
      </w:r>
      <w:r w:rsidRPr="00956160">
        <w:rPr>
          <w:rFonts w:ascii="PT Astra Serif" w:eastAsia="Calibri" w:hAnsi="PT Astra Serif" w:cs="Liberation Serif"/>
          <w:color w:val="000000"/>
          <w:kern w:val="2"/>
          <w:sz w:val="28"/>
          <w:szCs w:val="28"/>
          <w:lang w:eastAsia="en-US" w:bidi="hi-IN"/>
        </w:rPr>
        <w:lastRenderedPageBreak/>
        <w:t>числе порядок и условия такого взаимодействия;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8) осуществление оценки качества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37. Перечень административных процедур по предоставлению государственной услуги, выполняемых МФЦ, включает в себя: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56160" w:rsidRPr="00956160" w:rsidRDefault="00956160" w:rsidP="00956160">
      <w:pPr>
        <w:widowControl w:val="0"/>
        <w:tabs>
          <w:tab w:val="left" w:pos="993"/>
        </w:tabs>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 предоставление государственной услуги посредством комплексного запроса.</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 xml:space="preserve">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rsidR="00956160" w:rsidRPr="00956160" w:rsidRDefault="00956160" w:rsidP="00956160">
      <w:pPr>
        <w:widowControl w:val="0"/>
        <w:suppressAutoHyphens/>
        <w:autoSpaceDN/>
        <w:ind w:firstLine="709"/>
        <w:jc w:val="both"/>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38. Основанием для начала административной процедуры является обращение заявителя в Учреждение либо поступление заявления и документов, необходимых для предоставления государственной услуги (в случае их предоставлении заявителем) в Учреждение почтовым отправлением, из МФЦ (в том числе в электронной форме при интеграции информационных систем), в электронной форме.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39. В состав административной процедуры входят следующие административные 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1) прием и первичная проверка заявления и документов, необходимых для предоставления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40.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Учреждения, которое определяется в соответствии с должностной инструкцией.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41. Должностное лицо Учреждения, ответственное за выполнение административного действия «Прием и первичная проверка заявления и </w:t>
      </w:r>
      <w:r w:rsidRPr="00956160">
        <w:rPr>
          <w:rFonts w:ascii="PT Astra Serif" w:eastAsia="Calibri" w:hAnsi="PT Astra Serif" w:cs="PT Astra Serif"/>
          <w:color w:val="000000"/>
          <w:kern w:val="2"/>
          <w:sz w:val="28"/>
          <w:szCs w:val="28"/>
          <w:lang w:eastAsia="en-US" w:bidi="hi-IN"/>
        </w:rPr>
        <w:lastRenderedPageBreak/>
        <w:t xml:space="preserve">документов, необходимых для предоставления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42.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Учреждения, которое определяется в соответствии с должностной инструкцией.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43. Должностное лицо Учреждения: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при наличии оснований для отказа в приеме заявления и документов, необходимых для предоставления государственной услуги,</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указанных в пункте 20 настоящего регламента, отказывает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Учреждения, принявшего заявление, а в случае принятия заявления в электронной форме – направляет заявителю электронное сообщение о </w:t>
      </w:r>
      <w:r w:rsidRPr="00956160">
        <w:rPr>
          <w:rFonts w:ascii="PT Astra Serif" w:eastAsia="Calibri" w:hAnsi="PT Astra Serif" w:cs="PT Astra Serif"/>
          <w:color w:val="000000"/>
          <w:kern w:val="2"/>
          <w:sz w:val="28"/>
          <w:szCs w:val="28"/>
          <w:lang w:eastAsia="en-US" w:bidi="hi-IN"/>
        </w:rPr>
        <w:lastRenderedPageBreak/>
        <w:t>его принятии либо об отказе в принятии заявления не позднее рабочего дня, следующего за днем подачи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в случае личного обращения заявителя не может превышать 5 минут;</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44.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45.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46.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Pr="00956160">
        <w:rPr>
          <w:rFonts w:ascii="PT Astra Serif" w:eastAsia="Liberation Serif" w:hAnsi="PT Astra Serif" w:cs="PT Astra Serif"/>
          <w:color w:val="000000"/>
          <w:kern w:val="2"/>
          <w:sz w:val="28"/>
          <w:szCs w:val="28"/>
          <w:lang w:eastAsia="hi-IN" w:bidi="hi-IN"/>
        </w:rPr>
        <w:t>при отсутствии оснований для отказа в приеме заявления и документов, необходимых для предоставления государственной услуги.</w:t>
      </w:r>
      <w:r w:rsidRPr="00956160">
        <w:rPr>
          <w:rFonts w:ascii="PT Astra Serif" w:eastAsia="Calibri" w:hAnsi="PT Astra Serif" w:cs="PT Astra Serif"/>
          <w:color w:val="000000"/>
          <w:kern w:val="2"/>
          <w:sz w:val="28"/>
          <w:szCs w:val="28"/>
          <w:lang w:eastAsia="en-US" w:bidi="hi-IN"/>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 утвержденной уполномоченным органом.</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Формирование и направление межведомственного запроса в государственные органы, участвующие в предоставлении государственной услуги</w:t>
      </w:r>
    </w:p>
    <w:p w:rsidR="00956160" w:rsidRPr="00956160" w:rsidRDefault="00956160" w:rsidP="00956160">
      <w:pPr>
        <w:widowControl w:val="0"/>
        <w:suppressAutoHyphens/>
        <w:autoSpaceDN/>
        <w:ind w:firstLine="709"/>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47.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указанных в пункте 18 Регламента, содержащих сведения, необходимые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48. Должностное лицо Учреждения, ответственное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должностной инструкцией.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49. Должностное лицо Учреждения, ответственное за выполнение административной процедуры, в течение 2 рабочих дней со дня регистрации заявления направляет в </w:t>
      </w:r>
      <w:r w:rsidRPr="00956160">
        <w:rPr>
          <w:rFonts w:ascii="PT Astra Serif" w:eastAsia="Calibri" w:hAnsi="PT Astra Serif" w:cs="PT Astra Serif"/>
          <w:color w:val="000000"/>
          <w:kern w:val="2"/>
          <w:sz w:val="28"/>
          <w:szCs w:val="28"/>
          <w:lang w:eastAsia="en-US" w:bidi="hi-IN"/>
        </w:rPr>
        <w:t>органы, организации и учреждения, указанные в пункте 11 Регламента,</w:t>
      </w:r>
      <w:r w:rsidRPr="00956160">
        <w:rPr>
          <w:rFonts w:ascii="PT Astra Serif" w:eastAsia="Liberation Serif" w:hAnsi="PT Astra Serif" w:cs="PT Astra Serif"/>
          <w:color w:val="000000"/>
          <w:kern w:val="2"/>
          <w:sz w:val="28"/>
          <w:szCs w:val="28"/>
          <w:lang w:eastAsia="hi-IN" w:bidi="hi-IN"/>
        </w:rPr>
        <w:t xml:space="preserve">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50.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w:t>
      </w:r>
      <w:r w:rsidRPr="00956160">
        <w:rPr>
          <w:rFonts w:ascii="PT Astra Serif" w:eastAsia="Calibri" w:hAnsi="PT Astra Serif" w:cs="PT Astra Serif"/>
          <w:color w:val="000000"/>
          <w:kern w:val="2"/>
          <w:sz w:val="28"/>
          <w:szCs w:val="28"/>
          <w:lang w:eastAsia="hi-IN" w:bidi="hi-IN"/>
        </w:rPr>
        <w:t>направление межведомственного запроса в соответствующие органы, организации и учреждения.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51. Критерием административной процедуры являются зарегистрированные в Учреждении заявление и непредставление заявителем документов, содержащих сведения, указанные в пункте 18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52.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53.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956160" w:rsidRPr="00956160" w:rsidRDefault="00956160" w:rsidP="00956160">
      <w:pPr>
        <w:widowControl w:val="0"/>
        <w:suppressAutoHyphens/>
        <w:autoSpaceDN/>
        <w:ind w:firstLine="709"/>
        <w:jc w:val="both"/>
        <w:rPr>
          <w:rFonts w:ascii="PT Astra Serif" w:eastAsia="Calibri" w:hAnsi="PT Astra Serif" w:cs="PT Astra Serif"/>
          <w:bCs/>
          <w:iCs/>
          <w:color w:val="000000"/>
          <w:kern w:val="2"/>
          <w:sz w:val="28"/>
          <w:szCs w:val="28"/>
          <w:lang w:eastAsia="en-US" w:bidi="hi-IN"/>
        </w:rPr>
      </w:pPr>
    </w:p>
    <w:p w:rsidR="00956160" w:rsidRPr="00956160" w:rsidRDefault="00956160" w:rsidP="00956160">
      <w:pPr>
        <w:keepNext/>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rsidR="00956160" w:rsidRPr="00956160" w:rsidRDefault="00956160" w:rsidP="00956160">
      <w:pPr>
        <w:widowControl w:val="0"/>
        <w:tabs>
          <w:tab w:val="left" w:pos="6945"/>
        </w:tabs>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ab/>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54. Основанием для начала административной процедуры является зарегистрированное в Учреждении заявление</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и документы, необходимые для предоставления государственной услуги, в том числе, полученные в порядке межведомственного взаимодействия.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55. В состав административной процедуры входят следующие административные 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рассмотрение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принятие решения о предоставлении либо об отказе в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56. Должностное лицо Учреждения,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должностной инструкцией.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57. Должностное лицо Учреждения,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2) готовит проект решения о предоставлении либо об отказе в предоставлении государственной услуги (приложения № 1 и № 2 к регламенту);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передает подготовленный проект решения о предоставлении либо об отказе в предоставлении государственной услуги для проверки должностному лицу Учреждения, осуществляющему контрольные функции;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58. 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59. Руководитель уполномоченного органа: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lastRenderedPageBreak/>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Максимальный срок выполнения административного действия – 1 рабочий день.</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60.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 необходимые для предоставления государственной услуги, или</w:t>
      </w:r>
      <w:r w:rsidRPr="00956160">
        <w:rPr>
          <w:rFonts w:ascii="PT Astra Serif" w:eastAsia="Calibri" w:hAnsi="PT Astra Serif" w:cs="PT Astra Serif"/>
          <w:color w:val="000000"/>
          <w:kern w:val="2"/>
          <w:sz w:val="28"/>
          <w:szCs w:val="28"/>
          <w:lang w:eastAsia="en-US" w:bidi="hi-IN"/>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61.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 xml:space="preserve">Уведомление о предоставлении либо копия решения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w:t>
      </w:r>
      <w:r w:rsidRPr="00956160">
        <w:rPr>
          <w:rFonts w:ascii="PT Astra Serif" w:eastAsia="Calibri" w:hAnsi="PT Astra Serif" w:cs="Liberation Serif"/>
          <w:bCs/>
          <w:iCs/>
          <w:color w:val="000000"/>
          <w:kern w:val="2"/>
          <w:sz w:val="28"/>
          <w:szCs w:val="28"/>
          <w:lang w:eastAsia="en-US" w:bidi="hi-IN"/>
        </w:rPr>
        <w:t xml:space="preserve">В случае если соглашением о взаимодействии, заключенным между МФЦ и уполномоченным органом, установлен более короткий срок направления копии уведомления о предоставлении либо копия решения об отказе в предоставлении государственной услуги, копия уведомления о предоставлении либо копия решения об отказе в предоставлении государственной услуги направляется в срок, определенный соглашением.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62. Способом фиксации результата выполнения административной процедуры является внесение сведений о принятом решении в Журнал.</w:t>
      </w:r>
    </w:p>
    <w:p w:rsidR="00956160" w:rsidRPr="00956160" w:rsidRDefault="00956160" w:rsidP="00956160">
      <w:pPr>
        <w:widowControl w:val="0"/>
        <w:suppressAutoHyphens/>
        <w:autoSpaceDN/>
        <w:ind w:firstLine="709"/>
        <w:jc w:val="both"/>
        <w:rPr>
          <w:rFonts w:ascii="PT Astra Serif" w:eastAsia="Calibri" w:hAnsi="PT Astra Serif" w:cs="PT Astra Serif"/>
          <w:bCs/>
          <w:iCs/>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Calibri" w:hAnsi="PT Astra Serif" w:cs="PT Astra Serif"/>
          <w:bCs/>
          <w:iCs/>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 xml:space="preserve">Организация </w:t>
      </w:r>
      <w:r w:rsidRPr="00956160">
        <w:rPr>
          <w:rFonts w:ascii="PT Astra Serif" w:eastAsia="Liberation Serif" w:hAnsi="PT Astra Serif" w:cs="PT Astra Serif"/>
          <w:b/>
          <w:color w:val="000000"/>
          <w:kern w:val="2"/>
          <w:sz w:val="28"/>
          <w:szCs w:val="28"/>
          <w:lang w:eastAsia="hi-IN" w:bidi="hi-IN"/>
        </w:rPr>
        <w:t xml:space="preserve">выплаты компенсации расходов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63.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64. Должностное лицо Учреждения, ответственное за выполнение административной процедуры «Организация выплаты компенсации расходов», определяется в соответствии с должностной инструкцией.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65. Должностное лицо Учреждения,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1) </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bCs/>
          <w:iCs/>
          <w:color w:val="000000"/>
          <w:kern w:val="2"/>
          <w:sz w:val="28"/>
          <w:szCs w:val="28"/>
          <w:lang w:eastAsia="en-US" w:bidi="hi-IN"/>
        </w:rPr>
        <w:t>начисляет сумму компенсации расходов в программном обеспечении «Бонус Квартплата»;</w:t>
      </w:r>
      <w:r w:rsidRPr="00956160">
        <w:rPr>
          <w:rFonts w:ascii="PT Astra Serif" w:eastAsia="Calibri" w:hAnsi="PT Astra Serif" w:cs="PT Astra Serif"/>
          <w:color w:val="000000"/>
          <w:kern w:val="2"/>
          <w:sz w:val="28"/>
          <w:szCs w:val="28"/>
          <w:lang w:eastAsia="en-US" w:bidi="hi-IN"/>
        </w:rPr>
        <w:t xml:space="preserve"> </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вносит</w:t>
      </w:r>
      <w:r w:rsidRPr="00956160">
        <w:rPr>
          <w:rFonts w:ascii="PT Astra Serif" w:eastAsia="Calibri" w:hAnsi="PT Astra Serif" w:cs="PT Astra Serif"/>
          <w:bCs/>
          <w:iCs/>
          <w:color w:val="000000"/>
          <w:kern w:val="2"/>
          <w:sz w:val="28"/>
          <w:szCs w:val="28"/>
          <w:lang w:eastAsia="en-US" w:bidi="hi-IN"/>
        </w:rPr>
        <w:t xml:space="preserve"> в программное обеспечение «Бонус Квартплата» информацию о </w:t>
      </w:r>
      <w:r w:rsidRPr="00956160">
        <w:rPr>
          <w:rFonts w:ascii="PT Astra Serif" w:eastAsia="Calibri" w:hAnsi="PT Astra Serif" w:cs="PT Astra Serif"/>
          <w:bCs/>
          <w:iCs/>
          <w:color w:val="000000"/>
          <w:kern w:val="2"/>
          <w:sz w:val="28"/>
          <w:szCs w:val="28"/>
          <w:lang w:eastAsia="en-US" w:bidi="hi-IN"/>
        </w:rPr>
        <w:lastRenderedPageBreak/>
        <w:t xml:space="preserve">способе </w:t>
      </w:r>
      <w:r w:rsidRPr="00956160">
        <w:rPr>
          <w:rFonts w:ascii="PT Astra Serif" w:eastAsia="Liberation Serif" w:hAnsi="PT Astra Serif" w:cs="PT Astra Serif"/>
          <w:color w:val="000000"/>
          <w:kern w:val="2"/>
          <w:sz w:val="28"/>
          <w:szCs w:val="28"/>
          <w:lang w:eastAsia="hi-IN" w:bidi="hi-IN"/>
        </w:rPr>
        <w:t>выплаты</w:t>
      </w:r>
      <w:r w:rsidRPr="00956160">
        <w:rPr>
          <w:rFonts w:ascii="PT Astra Serif" w:eastAsia="Calibri" w:hAnsi="PT Astra Serif" w:cs="PT Astra Serif"/>
          <w:color w:val="000000"/>
          <w:kern w:val="2"/>
          <w:sz w:val="28"/>
          <w:szCs w:val="28"/>
          <w:lang w:eastAsia="en-US" w:bidi="hi-IN"/>
        </w:rPr>
        <w:t xml:space="preserve"> компенсации расходов </w:t>
      </w:r>
      <w:r w:rsidRPr="00956160">
        <w:rPr>
          <w:rFonts w:ascii="PT Astra Serif" w:eastAsia="Calibri" w:hAnsi="PT Astra Serif" w:cs="PT Astra Serif"/>
          <w:bCs/>
          <w:iCs/>
          <w:color w:val="000000"/>
          <w:kern w:val="2"/>
          <w:sz w:val="28"/>
          <w:szCs w:val="28"/>
          <w:lang w:eastAsia="en-US" w:bidi="hi-IN"/>
        </w:rPr>
        <w:t>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Pr="00956160">
        <w:rPr>
          <w:rFonts w:ascii="PT Astra Serif" w:eastAsia="Calibri" w:hAnsi="PT Astra Serif" w:cs="PT Astra Serif"/>
          <w:color w:val="000000"/>
          <w:kern w:val="2"/>
          <w:sz w:val="28"/>
          <w:szCs w:val="28"/>
          <w:lang w:eastAsia="en-US" w:bidi="hi-IN"/>
        </w:rPr>
        <w:t>;</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66. 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67. Критерием о</w:t>
      </w:r>
      <w:r w:rsidRPr="00956160">
        <w:rPr>
          <w:rFonts w:ascii="PT Astra Serif" w:eastAsia="Calibri" w:hAnsi="PT Astra Serif" w:cs="PT Astra Serif"/>
          <w:color w:val="000000"/>
          <w:kern w:val="2"/>
          <w:sz w:val="28"/>
          <w:szCs w:val="28"/>
          <w:lang w:eastAsia="en-US" w:bidi="hi-IN"/>
        </w:rPr>
        <w:t xml:space="preserve">рганизации </w:t>
      </w:r>
      <w:r w:rsidRPr="00956160">
        <w:rPr>
          <w:rFonts w:ascii="PT Astra Serif" w:eastAsia="Calibri" w:hAnsi="PT Astra Serif" w:cs="PT Astra Serif"/>
          <w:bCs/>
          <w:iCs/>
          <w:color w:val="000000"/>
          <w:kern w:val="2"/>
          <w:sz w:val="28"/>
          <w:szCs w:val="28"/>
          <w:lang w:eastAsia="en-US" w:bidi="hi-IN"/>
        </w:rPr>
        <w:t>выплаты компенсации расходов является принятие руководителем уполномоченного органа решения о предоставлении государственной услуги.</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68. Результатом административной процедуры является</w:t>
      </w:r>
      <w:r w:rsidRPr="00956160">
        <w:rPr>
          <w:rFonts w:ascii="PT Astra Serif" w:eastAsia="Calibri" w:hAnsi="PT Astra Serif" w:cs="PT Astra Serif"/>
          <w:color w:val="000000"/>
          <w:kern w:val="2"/>
          <w:sz w:val="28"/>
          <w:szCs w:val="28"/>
          <w:lang w:eastAsia="en-US" w:bidi="hi-IN"/>
        </w:rPr>
        <w:t xml:space="preserve"> внесение в </w:t>
      </w:r>
      <w:r w:rsidRPr="00956160">
        <w:rPr>
          <w:rFonts w:ascii="PT Astra Serif" w:eastAsia="Calibri" w:hAnsi="PT Astra Serif" w:cs="PT Astra Serif"/>
          <w:bCs/>
          <w:iCs/>
          <w:color w:val="000000"/>
          <w:kern w:val="2"/>
          <w:sz w:val="28"/>
          <w:szCs w:val="28"/>
          <w:lang w:eastAsia="en-US" w:bidi="hi-IN"/>
        </w:rPr>
        <w:t>программное обеспечение «Бонус Квартплата»</w:t>
      </w:r>
      <w:r w:rsidRPr="00956160">
        <w:rPr>
          <w:rFonts w:ascii="PT Astra Serif" w:eastAsia="Calibri" w:hAnsi="PT Astra Serif" w:cs="PT Astra Serif"/>
          <w:color w:val="000000"/>
          <w:kern w:val="2"/>
          <w:sz w:val="28"/>
          <w:szCs w:val="28"/>
          <w:lang w:eastAsia="en-US" w:bidi="hi-IN"/>
        </w:rPr>
        <w:t xml:space="preserve"> информации, необходимой для </w:t>
      </w:r>
      <w:r w:rsidRPr="00956160">
        <w:rPr>
          <w:rFonts w:ascii="PT Astra Serif" w:eastAsia="Liberation Serif" w:hAnsi="PT Astra Serif" w:cs="PT Astra Serif"/>
          <w:color w:val="000000"/>
          <w:kern w:val="2"/>
          <w:sz w:val="28"/>
          <w:szCs w:val="28"/>
          <w:lang w:eastAsia="hi-IN" w:bidi="hi-IN"/>
        </w:rPr>
        <w:t>выплаты</w:t>
      </w:r>
      <w:r w:rsidRPr="00956160">
        <w:rPr>
          <w:rFonts w:ascii="PT Astra Serif" w:eastAsia="Calibri" w:hAnsi="PT Astra Serif" w:cs="PT Astra Serif"/>
          <w:color w:val="000000"/>
          <w:kern w:val="2"/>
          <w:sz w:val="28"/>
          <w:szCs w:val="28"/>
          <w:lang w:eastAsia="en-US" w:bidi="hi-IN"/>
        </w:rPr>
        <w:t xml:space="preserve">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 xml:space="preserve">69. Способом фиксации результата выполнения административной процедуры является внесенная в программное обеспечение «Бонус Квартплата» информация, необходимая для </w:t>
      </w:r>
      <w:r w:rsidRPr="00956160">
        <w:rPr>
          <w:rFonts w:ascii="PT Astra Serif" w:eastAsia="Liberation Serif" w:hAnsi="PT Astra Serif" w:cs="PT Astra Serif"/>
          <w:color w:val="000000"/>
          <w:kern w:val="2"/>
          <w:sz w:val="28"/>
          <w:szCs w:val="28"/>
          <w:lang w:eastAsia="hi-IN" w:bidi="hi-IN"/>
        </w:rPr>
        <w:t xml:space="preserve">выплаты компенсации расходов </w:t>
      </w:r>
      <w:r w:rsidRPr="00956160">
        <w:rPr>
          <w:rFonts w:ascii="PT Astra Serif" w:eastAsia="Calibri" w:hAnsi="PT Astra Serif" w:cs="PT Astra Serif"/>
          <w:color w:val="000000"/>
          <w:kern w:val="2"/>
          <w:sz w:val="28"/>
          <w:szCs w:val="28"/>
          <w:lang w:eastAsia="en-US" w:bidi="hi-IN"/>
        </w:rPr>
        <w:t>заявителю.</w:t>
      </w:r>
      <w:r w:rsidRPr="00956160">
        <w:rPr>
          <w:rFonts w:ascii="PT Astra Serif" w:eastAsia="Liberation Serif" w:hAnsi="PT Astra Serif" w:cs="PT Astra Serif"/>
          <w:color w:val="000000"/>
          <w:kern w:val="2"/>
          <w:sz w:val="28"/>
          <w:szCs w:val="28"/>
          <w:lang w:eastAsia="hi-IN" w:bidi="hi-IN"/>
        </w:rPr>
        <w:t xml:space="preserve"> </w:t>
      </w:r>
    </w:p>
    <w:p w:rsidR="00956160" w:rsidRPr="00956160" w:rsidRDefault="00956160" w:rsidP="00956160">
      <w:pPr>
        <w:widowControl w:val="0"/>
        <w:suppressAutoHyphens/>
        <w:autoSpaceDN/>
        <w:ind w:firstLine="709"/>
        <w:jc w:val="both"/>
        <w:rPr>
          <w:rFonts w:ascii="PT Astra Serif" w:eastAsia="Calibri" w:hAnsi="PT Astra Serif" w:cs="PT Astra Serif"/>
          <w:bCs/>
          <w:iCs/>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Порядок осуществления административных процедур (действий) в электронной форме, в том числе с использованием Единого портала</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70.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 xml:space="preserve">71. На Едином портале размещается следующая информация о предоставлении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исчерпывающий перечень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круг заявителей;</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3) срок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5) исчерпывающий перечень оснований для приостановления или отказа в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7) формы заявлений, используемые при предоставлении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72. Запись на прием в уполномоченный орган для подачи заявления с использованием Единого портала, официального сайта уполномоченного органа не осуществляется.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73. Формирование заявления </w:t>
      </w:r>
      <w:r w:rsidRPr="00956160">
        <w:rPr>
          <w:rFonts w:ascii="PT Astra Serif" w:eastAsia="Calibri" w:hAnsi="PT Astra Serif" w:cs="PT Astra Serif"/>
          <w:color w:val="000000"/>
          <w:kern w:val="2"/>
          <w:sz w:val="28"/>
          <w:szCs w:val="28"/>
          <w:lang w:eastAsia="en-US" w:bidi="hi-IN"/>
        </w:rPr>
        <w:t xml:space="preserve">осуществляется заявителем посредством заполнения электронной формы заявления на Едином портале.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На Едином портале размещаются образцы заполнения электронной формы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 формировании заявления заявителю обеспечивается: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возможность копирования и сохранения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возможность печати на бумажном носителе копии электронной формы заявления</w:t>
      </w:r>
      <w:r w:rsidRPr="00956160">
        <w:rPr>
          <w:rFonts w:ascii="PT Astra Serif" w:eastAsia="Calibri" w:hAnsi="PT Astra Serif" w:cs="Liberation Serif"/>
          <w:color w:val="000000"/>
          <w:kern w:val="2"/>
          <w:sz w:val="28"/>
          <w:szCs w:val="28"/>
          <w:lang w:eastAsia="en-US" w:bidi="hi-IN"/>
        </w:rPr>
        <w:t>, указанных в пункте 18 настоящего регламента;</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возможность вернуться на любой из этапов заполнения электронной формы заявления без потери ранее введенной информации;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Сформированное и подписанное</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 xml:space="preserve">заявление и документы, необходимые для предоставления государственной услуги, </w:t>
      </w:r>
      <w:r w:rsidRPr="00956160">
        <w:rPr>
          <w:rFonts w:ascii="PT Astra Serif" w:eastAsia="Calibri" w:hAnsi="PT Astra Serif" w:cs="Liberation Serif"/>
          <w:color w:val="000000"/>
          <w:kern w:val="2"/>
          <w:sz w:val="28"/>
          <w:szCs w:val="28"/>
          <w:lang w:eastAsia="en-US" w:bidi="hi-IN"/>
        </w:rPr>
        <w:t xml:space="preserve"> указанные в пункте 18 настоящего </w:t>
      </w:r>
      <w:r w:rsidRPr="00956160">
        <w:rPr>
          <w:rFonts w:ascii="PT Astra Serif" w:eastAsia="Calibri" w:hAnsi="PT Astra Serif" w:cs="Liberation Serif"/>
          <w:color w:val="000000"/>
          <w:kern w:val="2"/>
          <w:sz w:val="28"/>
          <w:szCs w:val="28"/>
          <w:lang w:eastAsia="en-US" w:bidi="hi-IN"/>
        </w:rPr>
        <w:lastRenderedPageBreak/>
        <w:t>регламента,</w:t>
      </w:r>
      <w:r w:rsidRPr="00956160">
        <w:rPr>
          <w:rFonts w:ascii="PT Astra Serif" w:eastAsia="Calibri" w:hAnsi="PT Astra Serif" w:cs="PT Astra Serif"/>
          <w:color w:val="000000"/>
          <w:kern w:val="2"/>
          <w:sz w:val="28"/>
          <w:szCs w:val="28"/>
          <w:lang w:eastAsia="en-US" w:bidi="hi-IN"/>
        </w:rPr>
        <w:t xml:space="preserve"> направляются заявителем в Учреждение по месту жительства посредством Единого портала.</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74. Должностное лицо Учреждения,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Liberation Serif"/>
          <w:color w:val="000000"/>
          <w:kern w:val="2"/>
          <w:sz w:val="28"/>
          <w:szCs w:val="28"/>
          <w:lang w:eastAsia="hi-IN" w:bidi="hi-IN"/>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r w:rsidRPr="00956160">
        <w:rPr>
          <w:rFonts w:ascii="PT Astra Serif" w:eastAsia="Calibri" w:hAnsi="PT Astra Serif" w:cs="Liberation Serif"/>
          <w:bCs/>
          <w:color w:val="000000"/>
          <w:kern w:val="2"/>
          <w:sz w:val="28"/>
          <w:szCs w:val="28"/>
          <w:lang w:eastAsia="en-US"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bCs/>
          <w:color w:val="000000"/>
          <w:kern w:val="2"/>
          <w:sz w:val="28"/>
          <w:szCs w:val="28"/>
          <w:lang w:eastAsia="en-US" w:bidi="hi-IN"/>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наличие документов, указанных в пункте 18 настоящего регламента.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75. При наличии оснований для отказа в приеме заявления и документов, необходимых для предоставления государственной услуги, должностное лицо Учреждения, ответственное за выполнение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Учреждение, направляет электронное сообщение об отказе в принятии заявления (при наличии технической возможности).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956160">
        <w:rPr>
          <w:rFonts w:ascii="PT Astra Serif" w:eastAsia="Calibri" w:hAnsi="PT Astra Serif" w:cs="PT Astra Serif"/>
          <w:color w:val="000000"/>
          <w:kern w:val="2"/>
          <w:sz w:val="28"/>
          <w:szCs w:val="28"/>
          <w:lang w:val="en-US" w:eastAsia="en-US" w:bidi="hi-IN"/>
        </w:rPr>
        <w:t> </w:t>
      </w:r>
      <w:r w:rsidRPr="00956160">
        <w:rPr>
          <w:rFonts w:ascii="PT Astra Serif" w:eastAsia="Calibri" w:hAnsi="PT Astra Serif" w:cs="PT Astra Serif"/>
          <w:color w:val="000000"/>
          <w:kern w:val="2"/>
          <w:sz w:val="28"/>
          <w:szCs w:val="28"/>
          <w:lang w:eastAsia="en-US" w:bidi="hi-IN"/>
        </w:rPr>
        <w:t xml:space="preserve">соответствующем разделе Единого портала заявителю будет представлена информация о ходе рассмотрения указанного заявления </w:t>
      </w:r>
      <w:r w:rsidRPr="00956160">
        <w:rPr>
          <w:rFonts w:ascii="PT Astra Serif" w:eastAsia="Calibri" w:hAnsi="PT Astra Serif" w:cs="Liberation Serif"/>
          <w:color w:val="000000"/>
          <w:kern w:val="2"/>
          <w:sz w:val="28"/>
          <w:szCs w:val="28"/>
          <w:lang w:eastAsia="en-US" w:bidi="hi-IN"/>
        </w:rPr>
        <w:t>(при наличии технической возможности)</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После принятия заявления должностным лицом Учреждения статус заявления в личном кабинете на Едином портале обновляется до</w:t>
      </w:r>
      <w:r w:rsidRPr="00956160">
        <w:rPr>
          <w:rFonts w:ascii="PT Astra Serif" w:eastAsia="Calibri" w:hAnsi="PT Astra Serif" w:cs="PT Astra Serif"/>
          <w:color w:val="000000"/>
          <w:kern w:val="2"/>
          <w:sz w:val="28"/>
          <w:szCs w:val="28"/>
          <w:lang w:val="en-US" w:eastAsia="en-US" w:bidi="hi-IN"/>
        </w:rPr>
        <w:t> </w:t>
      </w:r>
      <w:r w:rsidRPr="00956160">
        <w:rPr>
          <w:rFonts w:ascii="PT Astra Serif" w:eastAsia="Calibri" w:hAnsi="PT Astra Serif" w:cs="PT Astra Serif"/>
          <w:color w:val="000000"/>
          <w:kern w:val="2"/>
          <w:sz w:val="28"/>
          <w:szCs w:val="28"/>
          <w:lang w:eastAsia="en-US" w:bidi="hi-IN"/>
        </w:rPr>
        <w:t xml:space="preserve">статуса «принято» </w:t>
      </w:r>
      <w:r w:rsidRPr="00956160">
        <w:rPr>
          <w:rFonts w:ascii="PT Astra Serif" w:eastAsia="Calibri" w:hAnsi="PT Astra Serif" w:cs="Liberation Serif"/>
          <w:color w:val="000000"/>
          <w:kern w:val="2"/>
          <w:sz w:val="28"/>
          <w:szCs w:val="28"/>
          <w:lang w:eastAsia="en-US" w:bidi="hi-IN"/>
        </w:rPr>
        <w:t>(при наличии технической возможности)</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N/>
        <w:ind w:firstLine="708"/>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76. Регистрация заявления осуществляется в порядке, предусмотренном пунктом 43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77. </w:t>
      </w:r>
      <w:r w:rsidRPr="00956160">
        <w:rPr>
          <w:rFonts w:ascii="PT Astra Serif" w:eastAsia="Calibri" w:hAnsi="PT Astra Serif" w:cs="Liberation Serif"/>
          <w:color w:val="000000"/>
          <w:kern w:val="2"/>
          <w:sz w:val="28"/>
          <w:szCs w:val="28"/>
          <w:lang w:eastAsia="en-US" w:bidi="hi-IN"/>
        </w:rPr>
        <w:t>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78. </w:t>
      </w:r>
      <w:r w:rsidRPr="00956160">
        <w:rPr>
          <w:rFonts w:ascii="PT Astra Serif" w:eastAsia="Calibri" w:hAnsi="PT Astra Serif" w:cs="Liberation Serif"/>
          <w:color w:val="000000"/>
          <w:kern w:val="2"/>
          <w:sz w:val="28"/>
          <w:szCs w:val="28"/>
          <w:lang w:eastAsia="en-US" w:bidi="ru-RU"/>
        </w:rPr>
        <w:t>Заявитель имеет возможность получения информации о ходе предоставления государственной услуги</w:t>
      </w:r>
      <w:r w:rsidRPr="00956160">
        <w:rPr>
          <w:rFonts w:ascii="PT Astra Serif" w:eastAsia="Liberation Serif" w:hAnsi="PT Astra Serif" w:cs="Liberation Serif"/>
          <w:color w:val="000000"/>
          <w:kern w:val="2"/>
          <w:sz w:val="28"/>
          <w:szCs w:val="28"/>
          <w:lang w:eastAsia="hi-IN" w:bidi="hi-IN"/>
        </w:rPr>
        <w:t xml:space="preserve"> </w:t>
      </w:r>
      <w:r w:rsidRPr="00956160">
        <w:rPr>
          <w:rFonts w:ascii="PT Astra Serif" w:eastAsia="Calibri" w:hAnsi="PT Astra Serif" w:cs="Liberation Serif"/>
          <w:color w:val="000000"/>
          <w:kern w:val="2"/>
          <w:sz w:val="28"/>
          <w:szCs w:val="28"/>
          <w:lang w:eastAsia="en-US" w:bidi="ru-RU"/>
        </w:rPr>
        <w:t>(при наличии технической возможности).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ru-RU"/>
        </w:rPr>
        <w:t xml:space="preserve">Информация о ходе предоставления государственной услуги направляется заявителю уполномоченным органом в срок, не превышающий одного рабочего </w:t>
      </w:r>
      <w:r w:rsidRPr="00956160">
        <w:rPr>
          <w:rFonts w:ascii="PT Astra Serif" w:eastAsia="Calibri" w:hAnsi="PT Astra Serif" w:cs="Liberation Serif"/>
          <w:color w:val="000000"/>
          <w:kern w:val="2"/>
          <w:sz w:val="28"/>
          <w:szCs w:val="28"/>
          <w:lang w:eastAsia="en-US" w:bidi="ru-RU"/>
        </w:rPr>
        <w:lastRenderedPageBreak/>
        <w:t>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56160" w:rsidRPr="00956160" w:rsidRDefault="00956160" w:rsidP="00956160">
      <w:pPr>
        <w:widowControl w:val="0"/>
        <w:suppressAutoHyphens/>
        <w:autoSpaceDN/>
        <w:ind w:firstLine="510"/>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ru-RU"/>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956160" w:rsidRPr="00956160" w:rsidRDefault="00956160" w:rsidP="00956160">
      <w:pPr>
        <w:widowControl w:val="0"/>
        <w:suppressAutoHyphens/>
        <w:autoSpaceDN/>
        <w:ind w:firstLine="510"/>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ru-RU"/>
        </w:rPr>
        <w:t>79.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54 - 62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80. Взаимодействие Учреждения 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81.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В качестве результата предоставления государственной услуги заявитель вправе получить копию уведомления о предоставлении либо корпию решения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Копия уведомления о предоставлении либо копия решения об отказе в предоставлении государственной услуги размещается в личном кабинете заявителя на Едином портале</w:t>
      </w:r>
      <w:r w:rsidRPr="00956160">
        <w:rPr>
          <w:rFonts w:ascii="PT Astra Serif" w:eastAsia="Liberation Serif" w:hAnsi="PT Astra Serif" w:cs="Liberation Serif"/>
          <w:color w:val="000000"/>
          <w:kern w:val="2"/>
          <w:sz w:val="28"/>
          <w:szCs w:val="28"/>
          <w:lang w:eastAsia="hi-IN" w:bidi="hi-IN"/>
        </w:rPr>
        <w:t xml:space="preserve"> </w:t>
      </w:r>
      <w:r w:rsidRPr="00956160">
        <w:rPr>
          <w:rFonts w:ascii="PT Astra Serif" w:eastAsia="Calibri" w:hAnsi="PT Astra Serif" w:cs="Liberation Serif"/>
          <w:color w:val="000000"/>
          <w:kern w:val="2"/>
          <w:sz w:val="28"/>
          <w:szCs w:val="28"/>
          <w:lang w:eastAsia="en-US" w:bidi="hi-IN"/>
        </w:rPr>
        <w:t>(при наличии технической возможности).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82. Заявителю обеспечивается возможность оценить доступность и качество государственной услуги на Едином портале</w:t>
      </w:r>
      <w:r w:rsidRPr="00956160">
        <w:rPr>
          <w:rFonts w:ascii="PT Astra Serif" w:eastAsia="Calibri" w:hAnsi="PT Astra Serif" w:cs="PT Astra Serif"/>
          <w:color w:val="000000"/>
          <w:kern w:val="2"/>
          <w:sz w:val="28"/>
          <w:szCs w:val="28"/>
          <w:lang w:eastAsia="en-US" w:bidi="hi-IN"/>
        </w:rPr>
        <w:t xml:space="preserve"> </w:t>
      </w:r>
      <w:r w:rsidRPr="00956160">
        <w:rPr>
          <w:rFonts w:ascii="PT Astra Serif" w:eastAsia="Calibri" w:hAnsi="PT Astra Serif" w:cs="Liberation Serif"/>
          <w:color w:val="000000"/>
          <w:kern w:val="2"/>
          <w:sz w:val="28"/>
          <w:szCs w:val="28"/>
          <w:lang w:eastAsia="en-US" w:bidi="hi-IN"/>
        </w:rPr>
        <w:t>(при наличии технической возможности).</w:t>
      </w:r>
    </w:p>
    <w:p w:rsidR="00956160" w:rsidRPr="00956160" w:rsidRDefault="00956160" w:rsidP="00956160">
      <w:pPr>
        <w:widowControl w:val="0"/>
        <w:suppressAutoHyphens/>
        <w:autoSpaceDN/>
        <w:ind w:firstLine="709"/>
        <w:jc w:val="both"/>
        <w:rPr>
          <w:rFonts w:ascii="PT Astra Serif" w:eastAsia="Calibri" w:hAnsi="PT Astra Serif" w:cs="PT Astra Serif"/>
          <w:b/>
          <w:bCs/>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83.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Информирование заявителей о порядке предоставления государственной услуги в МФЦ может осуществляться: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iCs/>
          <w:color w:val="000000"/>
          <w:kern w:val="2"/>
          <w:sz w:val="28"/>
          <w:szCs w:val="28"/>
          <w:lang w:eastAsia="en-US" w:bidi="hi-IN"/>
        </w:rPr>
        <w:lastRenderedPageBreak/>
        <w:t>с использованием иных способов информирования, доступных в МФЦ.</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84.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85. Работник МФЦ: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956160" w:rsidRPr="00956160" w:rsidRDefault="00956160" w:rsidP="00956160">
      <w:pPr>
        <w:widowControl w:val="0"/>
        <w:numPr>
          <w:ilvl w:val="0"/>
          <w:numId w:val="1"/>
        </w:numPr>
        <w:suppressAutoHyphens/>
        <w:autoSpaceDE/>
        <w:autoSpaceDN/>
        <w:ind w:left="0" w:firstLine="709"/>
        <w:contextualSpacing/>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sidRPr="00956160">
        <w:rPr>
          <w:rFonts w:ascii="PT Astra Serif" w:eastAsia="Calibri" w:hAnsi="PT Astra Serif" w:cs="Liberation Serif"/>
          <w:color w:val="000000"/>
          <w:kern w:val="2"/>
          <w:sz w:val="28"/>
          <w:szCs w:val="28"/>
          <w:lang w:val="en-US" w:eastAsia="en-US" w:bidi="hi-IN"/>
        </w:rPr>
        <w:t> </w:t>
      </w:r>
      <w:r w:rsidRPr="00956160">
        <w:rPr>
          <w:rFonts w:ascii="PT Astra Serif" w:eastAsia="Calibri" w:hAnsi="PT Astra Serif" w:cs="Liberation Serif"/>
          <w:color w:val="000000"/>
          <w:kern w:val="2"/>
          <w:sz w:val="28"/>
          <w:szCs w:val="28"/>
          <w:lang w:eastAsia="en-US" w:bidi="hi-IN"/>
        </w:rPr>
        <w:t xml:space="preserve">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86. Максимальный срок выполнения административной процедуры составляет десять минут.</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87.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Учреждение,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88. 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lastRenderedPageBreak/>
        <w:t>89.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sidRPr="00956160">
        <w:rPr>
          <w:rFonts w:ascii="PT Astra Serif" w:eastAsia="Liberation Serif" w:hAnsi="PT Astra Serif" w:cs="PT Astra Serif"/>
          <w:color w:val="000000"/>
          <w:kern w:val="2"/>
          <w:sz w:val="28"/>
          <w:szCs w:val="28"/>
          <w:lang w:eastAsia="hi-IN" w:bidi="hi-IN"/>
        </w:rPr>
        <w:t xml:space="preserve"> </w:t>
      </w:r>
      <w:r w:rsidRPr="00956160">
        <w:rPr>
          <w:rFonts w:ascii="PT Astra Serif" w:eastAsia="Calibri" w:hAnsi="PT Astra Serif" w:cs="PT Astra Serif"/>
          <w:color w:val="000000"/>
          <w:kern w:val="2"/>
          <w:sz w:val="28"/>
          <w:szCs w:val="28"/>
          <w:lang w:eastAsia="en-US" w:bidi="hi-IN"/>
        </w:rPr>
        <w:t>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Cs/>
          <w:color w:val="000000"/>
          <w:kern w:val="2"/>
          <w:sz w:val="28"/>
          <w:szCs w:val="28"/>
          <w:lang w:eastAsia="en-US" w:bidi="hi-IN"/>
        </w:rPr>
        <w:t xml:space="preserve">90. </w:t>
      </w:r>
      <w:r w:rsidRPr="00956160">
        <w:rPr>
          <w:rFonts w:ascii="PT Astra Serif" w:eastAsia="Calibri" w:hAnsi="PT Astra Serif" w:cs="PT Astra Serif"/>
          <w:color w:val="000000"/>
          <w:kern w:val="2"/>
          <w:sz w:val="28"/>
          <w:szCs w:val="28"/>
          <w:lang w:eastAsia="en-US" w:bidi="hi-IN"/>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91. Основанием для начала административной процедуры «Выдача заявителю уведомления о предоставлении либо копии решения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Учреждения и обращение заявителя в МФЦ.</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92. Работник МФЦ, ответственный за выполнение административной процедуры «Выдача заявителю уведомления о предоставлении либо копии решения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выдает заявителю результат предоставления государственной услуги </w:t>
      </w:r>
      <w:r w:rsidRPr="00956160">
        <w:rPr>
          <w:rFonts w:ascii="PT Astra Serif" w:eastAsia="Liberation Serif" w:hAnsi="PT Astra Serif" w:cs="PT Astra Serif"/>
          <w:color w:val="000000"/>
          <w:kern w:val="2"/>
          <w:sz w:val="28"/>
          <w:szCs w:val="28"/>
          <w:lang w:eastAsia="hi-IN" w:bidi="hi-IN"/>
        </w:rPr>
        <w:t>на основании представленного заявителем экземпляра запроса</w:t>
      </w:r>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93.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94.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3) прием комплексного запроса с заявлениями и документами, необходимыми для предоставления государственной услуги, и направление </w:t>
      </w:r>
      <w:r w:rsidRPr="00956160">
        <w:rPr>
          <w:rFonts w:ascii="PT Astra Serif" w:eastAsia="Calibri" w:hAnsi="PT Astra Serif" w:cs="Liberation Serif"/>
          <w:color w:val="000000"/>
          <w:kern w:val="2"/>
          <w:sz w:val="28"/>
          <w:szCs w:val="28"/>
          <w:lang w:eastAsia="en-US" w:bidi="hi-IN"/>
        </w:rPr>
        <w:lastRenderedPageBreak/>
        <w:t>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Liberation Serif"/>
          <w:color w:val="000000"/>
          <w:kern w:val="2"/>
          <w:sz w:val="28"/>
          <w:szCs w:val="28"/>
          <w:lang w:eastAsia="en-US" w:bidi="hi-IN"/>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Учреждение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Учреждение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b/>
          <w:color w:val="000000"/>
          <w:kern w:val="2"/>
          <w:sz w:val="28"/>
          <w:szCs w:val="28"/>
          <w:lang w:eastAsia="en-US" w:bidi="hi-IN"/>
        </w:rPr>
        <w:t>Порядок исправления допущенных опечаток и ошибок в выданных в результате предоставления государственной услуги документах</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highlight w:val="lightGray"/>
          <w:lang w:eastAsia="en-US"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95. Исправление допущенных опечаток и (или) ошибок в выданном уведомлении или в копии  решения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Заявление об исправлении ошибок рассматривается должностным лицом Учреждения, ответственным за выполнение административного действия «Рассмотрение заявления и документов, необходимых для предоставления </w:t>
      </w:r>
      <w:r w:rsidRPr="00956160">
        <w:rPr>
          <w:rFonts w:ascii="PT Astra Serif" w:eastAsia="Calibri" w:hAnsi="PT Astra Serif" w:cs="PT Astra Serif"/>
          <w:color w:val="000000"/>
          <w:kern w:val="2"/>
          <w:sz w:val="28"/>
          <w:szCs w:val="28"/>
          <w:lang w:eastAsia="en-US" w:bidi="hi-IN"/>
        </w:rPr>
        <w:lastRenderedPageBreak/>
        <w:t>государственной услуги», в течение 3 рабочих дней с даты регистрации заявления об исправлении ошибок.</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выявления допущенных опечаток и (или) ошибок указанное должностное лицо осуществляет замену уведомления о предоставлении или копии решения либо об отказе в предоставлении государственной услуги и уведомление о предоставлении либо копию решения об отказе в предоставлении государственной услуги направляет заявителю в порядке, предусмотренном пунктом 63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отсутствия опечаток и (или) ошибок в уведомлении о предоставлении либо в копии решения об отказе в предоставлении государственной услуги заявитель письменно уведомляется об отсутствии таких опечаток и (или) ошибок.</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96. Уведомление о предоставлении  либо решение об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В случае обращения за предоставлением государственной услуги в форме электронного документа посредством Единого портала исправленное уведомление о предоставлении либо решение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Раздел 4. Формы контроля за предоставлением государственной услуги</w:t>
      </w:r>
    </w:p>
    <w:p w:rsidR="00956160" w:rsidRPr="00956160" w:rsidRDefault="00956160" w:rsidP="00956160">
      <w:pPr>
        <w:widowControl w:val="0"/>
        <w:suppressAutoHyphens/>
        <w:autoSpaceDN/>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spacing w:line="216" w:lineRule="auto"/>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56160" w:rsidRPr="00956160" w:rsidRDefault="00956160" w:rsidP="00956160">
      <w:pPr>
        <w:widowControl w:val="0"/>
        <w:suppressAutoHyphens/>
        <w:autoSpaceDN/>
        <w:ind w:firstLine="709"/>
        <w:jc w:val="both"/>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97.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956160">
        <w:rPr>
          <w:rFonts w:ascii="PT Astra Serif" w:eastAsia="Liberation Serif" w:hAnsi="PT Astra Serif" w:cs="PT Astra Serif"/>
          <w:color w:val="000000"/>
          <w:kern w:val="2"/>
          <w:sz w:val="28"/>
          <w:szCs w:val="28"/>
          <w:lang w:eastAsia="hi-IN" w:bidi="hi-IN"/>
        </w:rPr>
        <w:t xml:space="preserve">руководителем Учреждения </w:t>
      </w:r>
      <w:r w:rsidRPr="00956160">
        <w:rPr>
          <w:rFonts w:ascii="PT Astra Serif" w:eastAsia="Calibri" w:hAnsi="PT Astra Serif" w:cs="PT Astra Serif"/>
          <w:color w:val="000000"/>
          <w:kern w:val="2"/>
          <w:sz w:val="28"/>
          <w:szCs w:val="28"/>
          <w:lang w:eastAsia="en-US" w:bidi="hi-IN"/>
        </w:rPr>
        <w:t>и должностными лицами Учреждения,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spacing w:line="216" w:lineRule="auto"/>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956160" w:rsidRPr="00956160" w:rsidRDefault="00956160" w:rsidP="00956160">
      <w:pPr>
        <w:widowControl w:val="0"/>
        <w:suppressAutoHyphens/>
        <w:autoSpaceDN/>
        <w:spacing w:line="216" w:lineRule="auto"/>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 xml:space="preserve">в том числе порядок и формы контроля за полнотой и качеством </w:t>
      </w:r>
    </w:p>
    <w:p w:rsidR="00956160" w:rsidRPr="00956160" w:rsidRDefault="00956160" w:rsidP="00956160">
      <w:pPr>
        <w:widowControl w:val="0"/>
        <w:suppressAutoHyphens/>
        <w:autoSpaceDN/>
        <w:spacing w:line="216" w:lineRule="auto"/>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предоставления государственной услуги</w:t>
      </w:r>
    </w:p>
    <w:p w:rsidR="00956160" w:rsidRPr="00956160" w:rsidRDefault="00956160" w:rsidP="00956160">
      <w:pPr>
        <w:widowControl w:val="0"/>
        <w:suppressAutoHyphens/>
        <w:autoSpaceDN/>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98. Контроль за полнотой и качеством предоставления государственной услуги включает в себя проведение проверок, выявление и устранение нарушений </w:t>
      </w:r>
      <w:r w:rsidRPr="00956160">
        <w:rPr>
          <w:rFonts w:ascii="PT Astra Serif" w:eastAsia="Calibri" w:hAnsi="PT Astra Serif" w:cs="PT Astra Serif"/>
          <w:color w:val="000000"/>
          <w:kern w:val="2"/>
          <w:sz w:val="28"/>
          <w:szCs w:val="28"/>
          <w:lang w:eastAsia="en-US" w:bidi="hi-IN"/>
        </w:rPr>
        <w:lastRenderedPageBreak/>
        <w:t>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уполномоченного органа  (далее – жалоба).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Периодичность осуществления проверок полноты и качества предоставления государственной услуги устанавливается руководителем Учреждения либо уполномоченным им лицом, ответственным за организацию работы по предоставлению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99.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Учреждения либо уполномоченным им лицом, ответственным за организацию работы по предоставлению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Результаты проверок оформляются в виде акта, в котором отмечаются выявленные недостатки и даются предложения по их устранению.</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Calibri" w:hAnsi="PT Astra Serif" w:cs="PT Astra Serif"/>
          <w:b/>
          <w:color w:val="000000"/>
          <w:kern w:val="2"/>
          <w:sz w:val="28"/>
          <w:szCs w:val="28"/>
          <w:highlight w:val="lightGray"/>
          <w:lang w:eastAsia="en-US"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100.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101. Должностные лица Учреждения,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highlight w:val="lightGray"/>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highlight w:val="lightGray"/>
          <w:lang w:eastAsia="en-US"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102.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и должностными лицами Учреждения путем проведения проверок соблюдения и исполнения должностными лицами уполномоченного органа и должностными лицами Учреждения нормативных правовых актов, а также положений настоящего регламента.</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Проверки также могут проводиться по конкретной жалобе заявителя.</w:t>
      </w: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Контроль за предоставлением государственной услуги со стороны граждан, </w:t>
      </w:r>
      <w:r w:rsidRPr="00956160">
        <w:rPr>
          <w:rFonts w:ascii="PT Astra Serif" w:eastAsia="Calibri" w:hAnsi="PT Astra Serif" w:cs="PT Astra Serif"/>
          <w:color w:val="000000"/>
          <w:kern w:val="2"/>
          <w:sz w:val="28"/>
          <w:szCs w:val="28"/>
          <w:lang w:eastAsia="en-US" w:bidi="hi-IN"/>
        </w:rPr>
        <w:lastRenderedPageBreak/>
        <w:t xml:space="preserve">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956160" w:rsidRPr="00956160" w:rsidRDefault="00956160" w:rsidP="00956160">
      <w:pPr>
        <w:widowControl w:val="0"/>
        <w:suppressAutoHyphens/>
        <w:autoSpaceDN/>
        <w:ind w:firstLine="709"/>
        <w:jc w:val="both"/>
        <w:rPr>
          <w:rFonts w:ascii="PT Astra Serif" w:eastAsia="Liberation Serif" w:hAnsi="PT Astra Serif" w:cs="PT Astra Serif"/>
          <w:color w:val="000000"/>
          <w:kern w:val="2"/>
          <w:sz w:val="28"/>
          <w:szCs w:val="28"/>
          <w:lang w:eastAsia="hi-IN"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956160" w:rsidRPr="00956160" w:rsidRDefault="00956160" w:rsidP="00956160">
      <w:pPr>
        <w:widowControl w:val="0"/>
        <w:suppressAutoHyphens/>
        <w:autoSpaceDN/>
        <w:jc w:val="center"/>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956160" w:rsidRPr="00956160" w:rsidRDefault="00956160" w:rsidP="00956160">
      <w:pPr>
        <w:widowControl w:val="0"/>
        <w:suppressAutoHyphens/>
        <w:autoSpaceDN/>
        <w:ind w:firstLine="709"/>
        <w:jc w:val="both"/>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103. Заявитель вправе обжаловать решения и действия (бездействие), уполномоченного органа, Учреждения, их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rsidR="00956160" w:rsidRPr="00956160" w:rsidRDefault="00956160" w:rsidP="00956160">
      <w:pPr>
        <w:widowControl w:val="0"/>
        <w:suppressAutoHyphens/>
        <w:autoSpaceDN/>
        <w:ind w:firstLine="709"/>
        <w:jc w:val="both"/>
        <w:rPr>
          <w:rFonts w:ascii="PT Astra Serif" w:eastAsia="Calibri" w:hAnsi="PT Astra Serif" w:cs="PT Astra Serif"/>
          <w:color w:val="000000"/>
          <w:kern w:val="2"/>
          <w:sz w:val="28"/>
          <w:szCs w:val="28"/>
          <w:highlight w:val="lightGray"/>
          <w:lang w:eastAsia="en-US" w:bidi="hi-IN"/>
        </w:rPr>
      </w:pP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highlight w:val="lightGray"/>
          <w:lang w:eastAsia="en-US" w:bidi="hi-IN"/>
        </w:rPr>
      </w:pP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highlight w:val="lightGray"/>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56160" w:rsidRPr="00956160" w:rsidRDefault="00956160" w:rsidP="00956160">
      <w:pPr>
        <w:widowControl w:val="0"/>
        <w:suppressAutoHyphens/>
        <w:autoSpaceDN/>
        <w:ind w:firstLine="709"/>
        <w:jc w:val="both"/>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E/>
        <w:autoSpaceDN/>
        <w:ind w:firstLine="851"/>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104. В случае обжалования решений и действий (бездействия)  уполномоченного органа, Учреждения,  их должностных лиц  жалоба подается для рассмотрения руководителю уполномоченного органа или Учреждения, в письменной форме на бумажном носителе, в том числе при личном приеме заявителя, по почте или через МФЦ либо в электронной форме. </w:t>
      </w:r>
    </w:p>
    <w:p w:rsidR="00956160" w:rsidRPr="00956160" w:rsidRDefault="00956160" w:rsidP="00956160">
      <w:pPr>
        <w:widowControl w:val="0"/>
        <w:suppressAutoHyphens/>
        <w:autoSpaceDE/>
        <w:autoSpaceDN/>
        <w:ind w:firstLine="851"/>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105. Жалобу на решения и действия (бездействие) уполномоченного органа, Учреждения их должностных лиц также возможно подать на имя Главы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 </w:t>
      </w:r>
    </w:p>
    <w:p w:rsidR="00956160" w:rsidRPr="00956160" w:rsidRDefault="00956160" w:rsidP="00956160">
      <w:pPr>
        <w:widowControl w:val="0"/>
        <w:suppressAutoHyphens/>
        <w:autoSpaceDE/>
        <w:autoSpaceDN/>
        <w:ind w:firstLine="851"/>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106.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rsidR="00956160" w:rsidRPr="00956160" w:rsidRDefault="00956160" w:rsidP="00956160">
      <w:pPr>
        <w:widowControl w:val="0"/>
        <w:suppressAutoHyphens/>
        <w:autoSpaceDE/>
        <w:autoSpaceDN/>
        <w:ind w:firstLine="851"/>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t xml:space="preserve">107.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w:t>
      </w:r>
      <w:r w:rsidRPr="00956160">
        <w:rPr>
          <w:rFonts w:ascii="PT Astra Serif" w:eastAsia="Liberation Serif" w:hAnsi="PT Astra Serif" w:cs="PT Astra Serif"/>
          <w:color w:val="000000"/>
          <w:kern w:val="2"/>
          <w:sz w:val="28"/>
          <w:szCs w:val="28"/>
          <w:lang w:eastAsia="hi-IN" w:bidi="hi-IN"/>
        </w:rPr>
        <w:lastRenderedPageBreak/>
        <w:t xml:space="preserve">том числе при личном приеме заявителя, в электронной форме, а также по почте. </w:t>
      </w:r>
    </w:p>
    <w:p w:rsidR="00956160" w:rsidRPr="00956160" w:rsidRDefault="00956160" w:rsidP="00956160">
      <w:pPr>
        <w:widowControl w:val="0"/>
        <w:suppressAutoHyphens/>
        <w:autoSpaceDN/>
        <w:ind w:firstLine="709"/>
        <w:jc w:val="both"/>
        <w:rPr>
          <w:rFonts w:ascii="PT Astra Serif" w:eastAsia="Liberation Serif" w:hAnsi="PT Astra Serif" w:cs="PT Astra Serif"/>
          <w:color w:val="000000"/>
          <w:kern w:val="2"/>
          <w:sz w:val="28"/>
          <w:szCs w:val="28"/>
          <w:lang w:eastAsia="hi-IN"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Способы информирования заявителей о порядке подачи и рассмотрения жалобы, в том числе с использованием Единого портала</w:t>
      </w:r>
    </w:p>
    <w:p w:rsidR="00956160" w:rsidRPr="00956160" w:rsidRDefault="00956160" w:rsidP="00956160">
      <w:pPr>
        <w:widowControl w:val="0"/>
        <w:suppressAutoHyphens/>
        <w:autoSpaceDN/>
        <w:ind w:firstLine="709"/>
        <w:jc w:val="both"/>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108. Уполномоченный орган, Учреждение, МФЦ, а также учредитель МФЦ обеспечивают:</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 информирование заявителей о порядке обжалования решений и действий (бездействия) уполномоченного органа, Учреждения, их должностных лиц, а также МФЦ и его работников посредством размещения информации:</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на стендах в местах предоставления государственной услуги;</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на официальном сайте уполномоченного органа, МФЦ </w:t>
      </w:r>
      <w:r w:rsidRPr="00956160">
        <w:rPr>
          <w:rFonts w:ascii="PT Astra Serif" w:eastAsia="Calibri" w:hAnsi="PT Astra Serif" w:cs="PT Astra Serif"/>
          <w:bCs/>
          <w:iCs/>
          <w:color w:val="000000"/>
          <w:kern w:val="2"/>
          <w:sz w:val="28"/>
          <w:szCs w:val="28"/>
          <w:lang w:eastAsia="en-US" w:bidi="hi-IN"/>
        </w:rPr>
        <w:t xml:space="preserve">по адресу: </w:t>
      </w:r>
      <w:r w:rsidRPr="00956160">
        <w:rPr>
          <w:rFonts w:ascii="PT Astra Serif" w:eastAsia="Calibri" w:hAnsi="PT Astra Serif" w:cs="PT Astra Serif"/>
          <w:color w:val="000000"/>
          <w:kern w:val="2"/>
          <w:sz w:val="28"/>
          <w:szCs w:val="28"/>
          <w:lang w:eastAsia="en-US" w:bidi="hi-IN"/>
        </w:rPr>
        <w:t>https://</w:t>
      </w:r>
      <w:r w:rsidRPr="00956160">
        <w:rPr>
          <w:rFonts w:ascii="PT Astra Serif" w:eastAsia="Calibri" w:hAnsi="PT Astra Serif" w:cs="PT Astra Serif"/>
          <w:bCs/>
          <w:iCs/>
          <w:color w:val="000000"/>
          <w:kern w:val="2"/>
          <w:sz w:val="28"/>
          <w:szCs w:val="28"/>
          <w:lang w:eastAsia="en-US" w:bidi="hi-IN"/>
        </w:rPr>
        <w:t xml:space="preserve">mfc66.ru/ </w:t>
      </w:r>
      <w:r w:rsidRPr="00956160">
        <w:rPr>
          <w:rFonts w:ascii="PT Astra Serif" w:eastAsia="Calibri" w:hAnsi="PT Astra Serif" w:cs="PT Astra Serif"/>
          <w:color w:val="000000"/>
          <w:kern w:val="2"/>
          <w:sz w:val="28"/>
          <w:szCs w:val="28"/>
          <w:lang w:eastAsia="en-US" w:bidi="hi-IN"/>
        </w:rPr>
        <w:t>и учредителя МФЦ по адресу: https://dis.midural.ru/;</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на Едином портале в разделе «Дополнительная информация» по адресу</w:t>
      </w:r>
      <w:r w:rsidRPr="00956160">
        <w:rPr>
          <w:rFonts w:ascii="PT Astra Serif" w:eastAsia="Liberation Serif" w:hAnsi="PT Astra Serif" w:cs="PT Astra Serif"/>
          <w:color w:val="000000"/>
          <w:kern w:val="2"/>
          <w:sz w:val="28"/>
          <w:szCs w:val="28"/>
          <w:lang w:eastAsia="hi-IN" w:bidi="hi-IN"/>
        </w:rPr>
        <w:t xml:space="preserve">: </w:t>
      </w:r>
      <w:hyperlink w:history="1">
        <w:r w:rsidRPr="00956160">
          <w:rPr>
            <w:rFonts w:ascii="PT Astra Serif" w:eastAsia="Calibri" w:hAnsi="PT Astra Serif" w:cs="PT Astra Serif"/>
            <w:kern w:val="2"/>
            <w:sz w:val="28"/>
            <w:szCs w:val="28"/>
            <w:lang w:eastAsia="en-US" w:bidi="hi-IN"/>
          </w:rPr>
          <w:t>https://www.</w:t>
        </w:r>
        <w:r w:rsidRPr="00956160">
          <w:rPr>
            <w:rFonts w:ascii="PT Astra Serif" w:eastAsia="Liberation Serif" w:hAnsi="PT Astra Serif" w:cs="PT Astra Serif"/>
            <w:kern w:val="2"/>
            <w:sz w:val="28"/>
            <w:szCs w:val="28"/>
            <w:lang w:eastAsia="hi-IN" w:bidi="hi-IN"/>
          </w:rPr>
          <w:t xml:space="preserve"> gosuslugi.ru</w:t>
        </w:r>
      </w:hyperlink>
      <w:r w:rsidRPr="00956160">
        <w:rPr>
          <w:rFonts w:ascii="PT Astra Serif" w:eastAsia="Calibri" w:hAnsi="PT Astra Serif" w:cs="PT Astra Serif"/>
          <w:color w:val="000000"/>
          <w:kern w:val="2"/>
          <w:sz w:val="28"/>
          <w:szCs w:val="28"/>
          <w:lang w:eastAsia="en-US" w:bidi="hi-IN"/>
        </w:rPr>
        <w:t>;</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2) консультирование заявителей о порядке обжалования решений и действий (бездействия) уполномоченного органа, Учреждения, их должностных лиц, а также на решения и действия (бездействие) МФЦ, и его работников, в том числе по телефону, электронной почте, при личном приеме.</w:t>
      </w:r>
    </w:p>
    <w:p w:rsidR="00956160" w:rsidRPr="00956160" w:rsidRDefault="00956160" w:rsidP="00956160">
      <w:pPr>
        <w:widowControl w:val="0"/>
        <w:suppressAutoHyphens/>
        <w:autoSpaceDE/>
        <w:autoSpaceDN/>
        <w:ind w:firstLine="709"/>
        <w:jc w:val="both"/>
        <w:rPr>
          <w:rFonts w:ascii="PT Astra Serif" w:eastAsia="Calibri" w:hAnsi="PT Astra Serif" w:cs="PT Astra Serif"/>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Calibri" w:hAnsi="PT Astra Serif" w:cs="PT Astra Serif"/>
          <w:b/>
          <w:color w:val="000000"/>
          <w:kern w:val="2"/>
          <w:sz w:val="28"/>
          <w:szCs w:val="28"/>
          <w:lang w:eastAsia="en-US" w:bidi="hi-IN"/>
        </w:rPr>
      </w:pPr>
    </w:p>
    <w:p w:rsidR="00956160" w:rsidRPr="00956160" w:rsidRDefault="00956160" w:rsidP="00956160">
      <w:pPr>
        <w:widowControl w:val="0"/>
        <w:suppressAutoHyphens/>
        <w:autoSpaceDN/>
        <w:jc w:val="center"/>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b/>
          <w:color w:val="000000"/>
          <w:kern w:val="2"/>
          <w:sz w:val="28"/>
          <w:szCs w:val="28"/>
          <w:lang w:eastAsia="hi-IN" w:bidi="hi-IN"/>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956160" w:rsidRPr="00956160" w:rsidRDefault="00956160" w:rsidP="00956160">
      <w:pPr>
        <w:widowControl w:val="0"/>
        <w:suppressAutoHyphens/>
        <w:autoSpaceDN/>
        <w:ind w:firstLine="709"/>
        <w:jc w:val="both"/>
        <w:rPr>
          <w:rFonts w:ascii="PT Astra Serif" w:eastAsia="Liberation Serif" w:hAnsi="PT Astra Serif" w:cs="PT Astra Serif"/>
          <w:b/>
          <w:color w:val="000000"/>
          <w:kern w:val="2"/>
          <w:sz w:val="28"/>
          <w:szCs w:val="28"/>
          <w:lang w:eastAsia="hi-IN" w:bidi="hi-IN"/>
        </w:rPr>
      </w:pP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109.</w:t>
      </w:r>
      <w:r w:rsidRPr="00956160">
        <w:rPr>
          <w:rFonts w:ascii="PT Astra Serif" w:eastAsia="Liberation Serif" w:hAnsi="PT Astra Serif" w:cs="PT Astra Serif"/>
          <w:color w:val="000000"/>
          <w:kern w:val="2"/>
          <w:sz w:val="28"/>
          <w:szCs w:val="28"/>
          <w:lang w:eastAsia="hi-IN" w:bidi="hi-IN"/>
        </w:rPr>
        <w:t> </w:t>
      </w:r>
      <w:r w:rsidRPr="00956160">
        <w:rPr>
          <w:rFonts w:ascii="PT Astra Serif" w:eastAsia="Calibri" w:hAnsi="PT Astra Serif" w:cs="PT Astra Serif"/>
          <w:color w:val="000000"/>
          <w:kern w:val="2"/>
          <w:sz w:val="28"/>
          <w:szCs w:val="28"/>
          <w:lang w:eastAsia="en-US" w:bidi="hi-IN"/>
        </w:rPr>
        <w:t>Порядок досудебного (внесудебного) обжалования решений и действий (бездействия) уполномоченного органа, Учреждения, их должностных лиц, а также решений и действий (бездействия) МФЦ, работников МФЦ регулируется:</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 xml:space="preserve">статьями 11.1–11.3 Федерального закона от 27 июля 2010 года № 210-ФЗ; </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постановлением Правительства Свердловской области от 22.11.2018 № 828</w:t>
      </w:r>
      <w:r w:rsidRPr="00956160">
        <w:rPr>
          <w:rFonts w:ascii="PT Astra Serif" w:eastAsia="Calibri" w:hAnsi="PT Astra Serif" w:cs="PT Astra Serif"/>
          <w:color w:val="000000"/>
          <w:kern w:val="2"/>
          <w:sz w:val="28"/>
          <w:szCs w:val="28"/>
          <w:lang w:eastAsia="en-US" w:bidi="hi-IN"/>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56160" w:rsidRPr="00956160" w:rsidRDefault="00956160" w:rsidP="00956160">
      <w:pPr>
        <w:widowControl w:val="0"/>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Calibri" w:hAnsi="PT Astra Serif" w:cs="PT Astra Serif"/>
          <w:color w:val="000000"/>
          <w:kern w:val="2"/>
          <w:sz w:val="28"/>
          <w:szCs w:val="28"/>
          <w:lang w:eastAsia="en-US" w:bidi="hi-IN"/>
        </w:rPr>
        <w:t>постановлением Администрации Североуральского городского округа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956160" w:rsidRPr="00956160" w:rsidRDefault="00956160" w:rsidP="00956160">
      <w:pPr>
        <w:suppressAutoHyphens/>
        <w:autoSpaceDE/>
        <w:autoSpaceDN/>
        <w:ind w:firstLine="709"/>
        <w:jc w:val="both"/>
        <w:rPr>
          <w:rFonts w:ascii="PT Astra Serif" w:eastAsia="Liberation Serif" w:hAnsi="PT Astra Serif" w:cs="Liberation Serif"/>
          <w:color w:val="000000"/>
          <w:kern w:val="2"/>
          <w:sz w:val="28"/>
          <w:szCs w:val="28"/>
          <w:lang w:eastAsia="hi-IN" w:bidi="hi-IN"/>
        </w:rPr>
      </w:pPr>
      <w:r w:rsidRPr="00956160">
        <w:rPr>
          <w:rFonts w:ascii="PT Astra Serif" w:eastAsia="Liberation Serif" w:hAnsi="PT Astra Serif" w:cs="PT Astra Serif"/>
          <w:color w:val="000000"/>
          <w:kern w:val="2"/>
          <w:sz w:val="28"/>
          <w:szCs w:val="28"/>
          <w:lang w:eastAsia="hi-IN" w:bidi="hi-IN"/>
        </w:rPr>
        <w:lastRenderedPageBreak/>
        <w:t>110. Полная информация о порядке подачи и рассмотрения жалобы на</w:t>
      </w:r>
      <w:r w:rsidRPr="00956160">
        <w:rPr>
          <w:rFonts w:ascii="PT Astra Serif" w:eastAsia="Liberation Serif" w:hAnsi="PT Astra Serif" w:cs="PT Astra Serif"/>
          <w:color w:val="000000"/>
          <w:kern w:val="2"/>
          <w:sz w:val="28"/>
          <w:szCs w:val="28"/>
          <w:lang w:val="en-US" w:eastAsia="hi-IN" w:bidi="hi-IN"/>
        </w:rPr>
        <w:t> </w:t>
      </w:r>
      <w:r w:rsidRPr="00956160">
        <w:rPr>
          <w:rFonts w:ascii="PT Astra Serif" w:eastAsia="Liberation Serif" w:hAnsi="PT Astra Serif" w:cs="PT Astra Serif"/>
          <w:color w:val="000000"/>
          <w:kern w:val="2"/>
          <w:sz w:val="28"/>
          <w:szCs w:val="28"/>
          <w:lang w:eastAsia="hi-IN" w:bidi="hi-IN"/>
        </w:rPr>
        <w:t xml:space="preserve">решения и действия (бездействие) </w:t>
      </w:r>
      <w:r w:rsidRPr="00956160">
        <w:rPr>
          <w:rFonts w:ascii="PT Astra Serif" w:eastAsia="Calibri" w:hAnsi="PT Astra Serif" w:cs="PT Astra Serif"/>
          <w:color w:val="000000"/>
          <w:kern w:val="2"/>
          <w:sz w:val="28"/>
          <w:szCs w:val="28"/>
          <w:lang w:eastAsia="en-US" w:bidi="hi-IN"/>
        </w:rPr>
        <w:t>уполномоченного органа,  Учреждения, их должностных лиц, а также решения и</w:t>
      </w:r>
      <w:r w:rsidRPr="00956160">
        <w:rPr>
          <w:rFonts w:ascii="PT Astra Serif" w:eastAsia="Calibri" w:hAnsi="PT Astra Serif" w:cs="PT Astra Serif"/>
          <w:color w:val="000000"/>
          <w:kern w:val="2"/>
          <w:sz w:val="28"/>
          <w:szCs w:val="28"/>
          <w:lang w:val="en-US" w:eastAsia="en-US" w:bidi="hi-IN"/>
        </w:rPr>
        <w:t> </w:t>
      </w:r>
      <w:r w:rsidRPr="00956160">
        <w:rPr>
          <w:rFonts w:ascii="PT Astra Serif" w:eastAsia="Calibri" w:hAnsi="PT Astra Serif" w:cs="PT Astra Serif"/>
          <w:color w:val="000000"/>
          <w:kern w:val="2"/>
          <w:sz w:val="28"/>
          <w:szCs w:val="28"/>
          <w:lang w:eastAsia="en-US" w:bidi="hi-IN"/>
        </w:rPr>
        <w:t>действия (бездействие) МФЦ, работников МФЦ</w:t>
      </w:r>
      <w:r w:rsidRPr="00956160">
        <w:rPr>
          <w:rFonts w:ascii="PT Astra Serif" w:eastAsia="Liberation Serif" w:hAnsi="PT Astra Serif" w:cs="PT Astra Serif"/>
          <w:color w:val="000000"/>
          <w:kern w:val="2"/>
          <w:sz w:val="28"/>
          <w:szCs w:val="28"/>
          <w:lang w:eastAsia="hi-IN" w:bidi="hi-IN"/>
        </w:rPr>
        <w:t xml:space="preserve"> размещена в разделе «Дополнительная информация» на Едином портале</w:t>
      </w:r>
      <w:r w:rsidRPr="00956160">
        <w:rPr>
          <w:rFonts w:ascii="PT Astra Serif" w:eastAsia="Calibri" w:hAnsi="PT Astra Serif" w:cs="PT Astra Serif"/>
          <w:color w:val="000000"/>
          <w:kern w:val="2"/>
          <w:sz w:val="28"/>
          <w:szCs w:val="28"/>
          <w:lang w:eastAsia="en-US" w:bidi="hi-IN"/>
        </w:rPr>
        <w:t xml:space="preserve"> по адресу: </w:t>
      </w:r>
      <w:hyperlink r:id="rId8" w:history="1">
        <w:r w:rsidRPr="00956160">
          <w:rPr>
            <w:rFonts w:ascii="PT Astra Serif" w:eastAsia="Calibri" w:hAnsi="PT Astra Serif" w:cs="PT Astra Serif"/>
            <w:kern w:val="2"/>
            <w:sz w:val="28"/>
            <w:szCs w:val="28"/>
            <w:lang w:eastAsia="en-US" w:bidi="hi-IN"/>
          </w:rPr>
          <w:t>https://www.gosuslugi.ru</w:t>
        </w:r>
      </w:hyperlink>
      <w:r w:rsidRPr="00956160">
        <w:rPr>
          <w:rFonts w:ascii="PT Astra Serif" w:eastAsia="Liberation Serif" w:hAnsi="PT Astra Serif" w:cs="PT Astra Serif"/>
          <w:color w:val="000000"/>
          <w:kern w:val="2"/>
          <w:sz w:val="28"/>
          <w:szCs w:val="28"/>
          <w:lang w:eastAsia="hi-IN" w:bidi="hi-IN"/>
        </w:rPr>
        <w:t>.</w:t>
      </w:r>
    </w:p>
    <w:p w:rsidR="00956160" w:rsidRPr="00956160" w:rsidRDefault="00956160" w:rsidP="00956160">
      <w:pPr>
        <w:suppressAutoHyphens/>
        <w:autoSpaceDE/>
        <w:autoSpaceDN/>
        <w:jc w:val="both"/>
        <w:rPr>
          <w:rFonts w:ascii="PT Astra Serif" w:eastAsia="Arial" w:hAnsi="PT Astra Serif" w:cs="PT Astra Serif"/>
          <w:color w:val="000000"/>
          <w:kern w:val="2"/>
          <w:sz w:val="28"/>
          <w:szCs w:val="28"/>
          <w:lang w:eastAsia="zh-CN" w:bidi="hi-IN"/>
        </w:rPr>
      </w:pPr>
    </w:p>
    <w:p w:rsidR="00956160" w:rsidRPr="00956160" w:rsidRDefault="00956160" w:rsidP="00956160">
      <w:pPr>
        <w:suppressAutoHyphens/>
        <w:autoSpaceDE/>
        <w:autoSpaceDN/>
        <w:jc w:val="both"/>
        <w:rPr>
          <w:rFonts w:ascii="PT Astra Serif" w:eastAsia="Arial" w:hAnsi="PT Astra Serif" w:cs="PT Astra Serif"/>
          <w:color w:val="000000"/>
          <w:kern w:val="2"/>
          <w:sz w:val="28"/>
          <w:szCs w:val="28"/>
          <w:lang w:eastAsia="zh-CN" w:bidi="hi-IN"/>
        </w:rPr>
      </w:pPr>
    </w:p>
    <w:p w:rsidR="00956160" w:rsidRPr="00956160" w:rsidRDefault="00956160" w:rsidP="00956160">
      <w:pPr>
        <w:suppressAutoHyphens/>
        <w:autoSpaceDE/>
        <w:autoSpaceDN/>
        <w:jc w:val="both"/>
        <w:rPr>
          <w:rFonts w:ascii="PT Astra Serif" w:eastAsia="Arial" w:hAnsi="PT Astra Serif" w:cs="PT Astra Serif"/>
          <w:color w:val="000000"/>
          <w:kern w:val="2"/>
          <w:sz w:val="28"/>
          <w:szCs w:val="28"/>
          <w:lang w:eastAsia="zh-CN" w:bidi="hi-IN"/>
        </w:rPr>
      </w:pPr>
    </w:p>
    <w:p w:rsidR="00956160" w:rsidRPr="00956160" w:rsidRDefault="00956160" w:rsidP="00956160">
      <w:pPr>
        <w:suppressAutoHyphens/>
        <w:autoSpaceDE/>
        <w:autoSpaceDN/>
        <w:jc w:val="both"/>
        <w:rPr>
          <w:rFonts w:ascii="PT Astra Serif" w:eastAsia="Arial" w:hAnsi="PT Astra Serif" w:cs="PT Astra Serif"/>
          <w:color w:val="000000"/>
          <w:kern w:val="2"/>
          <w:sz w:val="28"/>
          <w:szCs w:val="2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956160" w:rsidRPr="00956160" w:rsidTr="00956160">
        <w:tc>
          <w:tcPr>
            <w:tcW w:w="4819" w:type="dxa"/>
            <w:shd w:val="clear" w:color="auto" w:fill="auto"/>
          </w:tcPr>
          <w:p w:rsidR="00956160" w:rsidRPr="00956160" w:rsidRDefault="00956160" w:rsidP="00956160">
            <w:pPr>
              <w:pageBreakBefore/>
              <w:widowControl w:val="0"/>
              <w:suppressAutoHyphens/>
              <w:autoSpaceDE/>
              <w:autoSpaceDN/>
              <w:snapToGrid w:val="0"/>
              <w:rPr>
                <w:rFonts w:ascii="Liberation Serif" w:eastAsia="Liberation Serif" w:hAnsi="Liberation Serif" w:cs="Liberation Serif"/>
                <w:color w:val="000000"/>
                <w:kern w:val="2"/>
                <w:sz w:val="24"/>
                <w:szCs w:val="24"/>
                <w:lang w:eastAsia="hi-IN" w:bidi="hi-IN"/>
              </w:rPr>
            </w:pPr>
          </w:p>
        </w:tc>
        <w:tc>
          <w:tcPr>
            <w:tcW w:w="4819" w:type="dxa"/>
            <w:shd w:val="clear" w:color="auto" w:fill="auto"/>
          </w:tcPr>
          <w:p w:rsidR="00956160" w:rsidRPr="00956160" w:rsidRDefault="00956160" w:rsidP="00956160">
            <w:pPr>
              <w:widowControl w:val="0"/>
              <w:suppressAutoHyphens/>
              <w:autoSpaceDE/>
              <w:autoSpaceDN/>
              <w:ind w:left="680"/>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Приложение № 1</w:t>
            </w:r>
          </w:p>
          <w:p w:rsidR="00956160" w:rsidRPr="00956160" w:rsidRDefault="00956160" w:rsidP="00956160">
            <w:pPr>
              <w:widowControl w:val="0"/>
              <w:suppressAutoHyphens/>
              <w:autoSpaceDE/>
              <w:autoSpaceDN/>
              <w:ind w:left="567"/>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к Административному регламенту</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 xml:space="preserve">по предоставлению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государственной услуги</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Calibri" w:hAnsi="PT Astra Serif" w:cs="PT Astra Serif"/>
                <w:color w:val="000000"/>
                <w:kern w:val="2"/>
                <w:sz w:val="24"/>
                <w:szCs w:val="24"/>
                <w:lang w:eastAsia="en-US" w:bidi="hi-IN"/>
              </w:rPr>
              <w:t xml:space="preserve">«Предоставление отдельным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 xml:space="preserve">категориям граждан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компенсаций расходов на</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оплату жилого помещения</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и коммунальных услуг</w:t>
            </w:r>
          </w:p>
        </w:tc>
      </w:tr>
    </w:tbl>
    <w:p w:rsidR="00956160" w:rsidRPr="00956160" w:rsidRDefault="00956160" w:rsidP="00956160">
      <w:pPr>
        <w:widowControl w:val="0"/>
        <w:suppressAutoHyphens/>
        <w:autoSpaceDE/>
        <w:autoSpaceDN/>
        <w:jc w:val="center"/>
        <w:rPr>
          <w:rFonts w:ascii="PT Astra Serif" w:eastAsia="Liberation Serif" w:hAnsi="PT Astra Serif" w:cs="PT Astra Serif"/>
          <w:b/>
          <w:bCs/>
          <w:color w:val="000000"/>
          <w:kern w:val="2"/>
          <w:sz w:val="22"/>
          <w:szCs w:val="24"/>
          <w:lang w:eastAsia="zh-CN"/>
        </w:rPr>
      </w:pPr>
      <w:r w:rsidRPr="00956160">
        <w:rPr>
          <w:rFonts w:ascii="Liberation Serif" w:eastAsia="Liberation Serif" w:hAnsi="Liberation Serif" w:cs="Liberation Serif"/>
          <w:noProof/>
          <w:color w:val="000000"/>
          <w:kern w:val="2"/>
          <w:sz w:val="24"/>
          <w:szCs w:val="24"/>
        </w:rPr>
        <w:drawing>
          <wp:inline distT="0" distB="0" distL="0" distR="0" wp14:anchorId="73634F00" wp14:editId="43DAB3F4">
            <wp:extent cx="3143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923" t="-1176" r="-1923" b="-1176"/>
                    <a:stretch>
                      <a:fillRect/>
                    </a:stretch>
                  </pic:blipFill>
                  <pic:spPr bwMode="auto">
                    <a:xfrm>
                      <a:off x="0" y="0"/>
                      <a:ext cx="314325" cy="514350"/>
                    </a:xfrm>
                    <a:prstGeom prst="rect">
                      <a:avLst/>
                    </a:prstGeom>
                    <a:solidFill>
                      <a:srgbClr val="FFFFFF"/>
                    </a:solidFill>
                    <a:ln>
                      <a:noFill/>
                    </a:ln>
                  </pic:spPr>
                </pic:pic>
              </a:graphicData>
            </a:graphic>
          </wp:inline>
        </w:drawing>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 xml:space="preserve">Администрация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Североуральского городского округа</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2"/>
          <w:szCs w:val="22"/>
          <w:lang w:eastAsia="zh-CN"/>
        </w:rPr>
        <w:t xml:space="preserve"> </w:t>
      </w:r>
      <w:r w:rsidRPr="00956160">
        <w:rPr>
          <w:rFonts w:ascii="PT Astra Serif" w:eastAsia="Liberation Serif" w:hAnsi="PT Astra Serif" w:cs="PT Astra Serif"/>
          <w:color w:val="000000"/>
          <w:kern w:val="2"/>
          <w:sz w:val="22"/>
          <w:szCs w:val="24"/>
          <w:lang w:eastAsia="zh-CN"/>
        </w:rPr>
        <w:t>ул. Чайковского 15</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624480 г.Североуральск Свердловской области</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телефон/факс: (34380) 2-24-01</w:t>
      </w:r>
    </w:p>
    <w:p w:rsidR="00956160" w:rsidRPr="00956160" w:rsidRDefault="00956160" w:rsidP="00956160">
      <w:pPr>
        <w:widowControl w:val="0"/>
        <w:suppressAutoHyphens/>
        <w:autoSpaceDE/>
        <w:autoSpaceDN/>
        <w:ind w:right="-1"/>
        <w:jc w:val="center"/>
        <w:rPr>
          <w:rFonts w:ascii="Liberation Serif" w:eastAsia="Liberation Serif" w:hAnsi="Liberation Serif" w:cs="Liberation Serif"/>
          <w:color w:val="000000"/>
          <w:kern w:val="2"/>
          <w:sz w:val="24"/>
          <w:szCs w:val="24"/>
          <w:lang w:val="en-US" w:eastAsia="hi-IN" w:bidi="hi-IN"/>
        </w:rPr>
      </w:pPr>
      <w:r w:rsidRPr="00956160">
        <w:rPr>
          <w:rFonts w:ascii="PT Astra Serif" w:eastAsia="Liberation Serif" w:hAnsi="PT Astra Serif" w:cs="PT Astra Serif"/>
          <w:color w:val="000000"/>
          <w:kern w:val="2"/>
          <w:lang w:val="en-US" w:eastAsia="zh-CN"/>
        </w:rPr>
        <w:t>E-mail: s-uralsk_adm.org@mail.ru</w:t>
      </w:r>
    </w:p>
    <w:p w:rsidR="00956160" w:rsidRPr="00956160" w:rsidRDefault="00956160" w:rsidP="00956160">
      <w:pPr>
        <w:widowControl w:val="0"/>
        <w:suppressAutoHyphens/>
        <w:autoSpaceDE/>
        <w:autoSpaceDN/>
        <w:ind w:right="-1"/>
        <w:jc w:val="both"/>
        <w:rPr>
          <w:rFonts w:ascii="PT Astra Serif" w:eastAsia="Liberation Serif" w:hAnsi="PT Astra Serif" w:cs="PT Astra Serif"/>
          <w:color w:val="000000"/>
          <w:kern w:val="2"/>
          <w:sz w:val="28"/>
          <w:szCs w:val="28"/>
          <w:lang w:val="en-US" w:eastAsia="hi-IN" w:bidi="hi-IN"/>
        </w:rPr>
      </w:pP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РЕШЕНИЕ</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О НАЗНАЧЕНИИ КОМПЕНСАЦИИ РАСХОДОВ</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 ОПЛАТУ ЖИЛОГО ПОМЕЩЕНИЯ И КОММУНАЛЬНЫХ УСЛУГ</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Назначить гражданину(ке) 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Паспорт гражданина РФ серии _______ № _________ выдан 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проживающему (ей) по адресу 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ежемесячную компенсацию расходов на оплату жилого помещения и  коммунальных</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услуг на период, бессрочно</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(указать)</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компенсацию  расходов  на  оплату  твердого  топлива  (уголь, дрова) и  его</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доставку сроком на один год, период</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(указать)</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Способ выплаты: ___________________________________________________________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Руководитель уполномоченного органа _______________________________________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М.П.</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Исполнитель ___________________________________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Arial" w:eastAsia="Liberation Serif" w:hAnsi="Arial" w:cs="Arial"/>
          <w:color w:val="000000"/>
          <w:kern w:val="2"/>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Дата принятия решения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956160" w:rsidRPr="00956160" w:rsidTr="00956160">
        <w:tc>
          <w:tcPr>
            <w:tcW w:w="4819" w:type="dxa"/>
            <w:shd w:val="clear" w:color="auto" w:fill="auto"/>
          </w:tcPr>
          <w:p w:rsidR="00956160" w:rsidRPr="00956160" w:rsidRDefault="00956160" w:rsidP="00956160">
            <w:pPr>
              <w:pageBreakBefore/>
              <w:widowControl w:val="0"/>
              <w:suppressAutoHyphens/>
              <w:autoSpaceDE/>
              <w:autoSpaceDN/>
              <w:snapToGrid w:val="0"/>
              <w:rPr>
                <w:rFonts w:ascii="Liberation Serif" w:eastAsia="Liberation Serif" w:hAnsi="Liberation Serif" w:cs="Liberation Serif"/>
                <w:color w:val="000000"/>
                <w:kern w:val="2"/>
                <w:sz w:val="24"/>
                <w:szCs w:val="24"/>
                <w:lang w:eastAsia="hi-IN" w:bidi="hi-IN"/>
              </w:rPr>
            </w:pPr>
          </w:p>
        </w:tc>
        <w:tc>
          <w:tcPr>
            <w:tcW w:w="4819" w:type="dxa"/>
            <w:shd w:val="clear" w:color="auto" w:fill="auto"/>
          </w:tcPr>
          <w:p w:rsidR="00956160" w:rsidRPr="00956160" w:rsidRDefault="00956160" w:rsidP="00956160">
            <w:pPr>
              <w:widowControl w:val="0"/>
              <w:suppressAutoHyphens/>
              <w:autoSpaceDE/>
              <w:autoSpaceDN/>
              <w:ind w:left="680"/>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Приложение № 2</w:t>
            </w:r>
          </w:p>
          <w:p w:rsidR="00956160" w:rsidRPr="00956160" w:rsidRDefault="00956160" w:rsidP="00956160">
            <w:pPr>
              <w:widowControl w:val="0"/>
              <w:suppressAutoHyphens/>
              <w:autoSpaceDE/>
              <w:autoSpaceDN/>
              <w:ind w:left="567"/>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к Административному регламенту</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 xml:space="preserve">по предоставлению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государственной услуги</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Calibri" w:hAnsi="PT Astra Serif" w:cs="PT Astra Serif"/>
                <w:color w:val="000000"/>
                <w:kern w:val="2"/>
                <w:sz w:val="24"/>
                <w:szCs w:val="24"/>
                <w:lang w:eastAsia="en-US" w:bidi="hi-IN"/>
              </w:rPr>
              <w:t xml:space="preserve">«Предоставление отдельным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 xml:space="preserve">категориям граждан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компенсаций расходов на</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оплату жилого помещения</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и коммунальных услуг</w:t>
            </w:r>
          </w:p>
        </w:tc>
      </w:tr>
    </w:tbl>
    <w:p w:rsidR="00956160" w:rsidRPr="00956160" w:rsidRDefault="00956160" w:rsidP="00956160">
      <w:pPr>
        <w:widowControl w:val="0"/>
        <w:suppressAutoHyphens/>
        <w:autoSpaceDE/>
        <w:autoSpaceDN/>
        <w:jc w:val="both"/>
        <w:rPr>
          <w:rFonts w:ascii="Arial" w:eastAsia="Liberation Serif" w:hAnsi="Arial" w:cs="Arial"/>
          <w:color w:val="000000"/>
          <w:kern w:val="2"/>
          <w:szCs w:val="24"/>
          <w:lang w:eastAsia="hi-IN" w:bidi="hi-IN"/>
        </w:rPr>
      </w:pPr>
    </w:p>
    <w:p w:rsidR="00956160" w:rsidRPr="00956160" w:rsidRDefault="00956160" w:rsidP="00956160">
      <w:pPr>
        <w:widowControl w:val="0"/>
        <w:suppressAutoHyphens/>
        <w:autoSpaceDE/>
        <w:autoSpaceDN/>
        <w:jc w:val="center"/>
        <w:rPr>
          <w:rFonts w:ascii="PT Astra Serif" w:eastAsia="Liberation Serif" w:hAnsi="PT Astra Serif" w:cs="PT Astra Serif"/>
          <w:b/>
          <w:bCs/>
          <w:color w:val="000000"/>
          <w:kern w:val="2"/>
          <w:sz w:val="22"/>
          <w:szCs w:val="24"/>
          <w:lang w:eastAsia="zh-CN"/>
        </w:rPr>
      </w:pPr>
      <w:r w:rsidRPr="00956160">
        <w:rPr>
          <w:rFonts w:ascii="Liberation Serif" w:eastAsia="Liberation Serif" w:hAnsi="Liberation Serif" w:cs="Liberation Serif"/>
          <w:noProof/>
          <w:color w:val="000000"/>
          <w:kern w:val="2"/>
          <w:sz w:val="24"/>
          <w:szCs w:val="24"/>
        </w:rPr>
        <w:drawing>
          <wp:inline distT="0" distB="0" distL="0" distR="0" wp14:anchorId="48E72D69" wp14:editId="67C60250">
            <wp:extent cx="31432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923" t="-1176" r="-1923" b="-1176"/>
                    <a:stretch>
                      <a:fillRect/>
                    </a:stretch>
                  </pic:blipFill>
                  <pic:spPr bwMode="auto">
                    <a:xfrm>
                      <a:off x="0" y="0"/>
                      <a:ext cx="314325" cy="514350"/>
                    </a:xfrm>
                    <a:prstGeom prst="rect">
                      <a:avLst/>
                    </a:prstGeom>
                    <a:solidFill>
                      <a:srgbClr val="FFFFFF"/>
                    </a:solidFill>
                    <a:ln>
                      <a:noFill/>
                    </a:ln>
                  </pic:spPr>
                </pic:pic>
              </a:graphicData>
            </a:graphic>
          </wp:inline>
        </w:drawing>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 xml:space="preserve">Администрация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Североуральского городского округа</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2"/>
          <w:szCs w:val="22"/>
          <w:lang w:eastAsia="zh-CN"/>
        </w:rPr>
        <w:t xml:space="preserve"> </w:t>
      </w:r>
      <w:r w:rsidRPr="00956160">
        <w:rPr>
          <w:rFonts w:ascii="PT Astra Serif" w:eastAsia="Liberation Serif" w:hAnsi="PT Astra Serif" w:cs="PT Astra Serif"/>
          <w:color w:val="000000"/>
          <w:kern w:val="2"/>
          <w:sz w:val="22"/>
          <w:szCs w:val="24"/>
          <w:lang w:eastAsia="zh-CN"/>
        </w:rPr>
        <w:t>ул. Чайковского 15</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624480 г.Североуральск Свердловской области</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телефон/факс: (34380) 2-24-01</w:t>
      </w:r>
    </w:p>
    <w:p w:rsidR="00956160" w:rsidRPr="00956160" w:rsidRDefault="00956160" w:rsidP="00956160">
      <w:pPr>
        <w:widowControl w:val="0"/>
        <w:suppressAutoHyphens/>
        <w:autoSpaceDE/>
        <w:autoSpaceDN/>
        <w:ind w:right="-1"/>
        <w:jc w:val="center"/>
        <w:rPr>
          <w:rFonts w:ascii="Liberation Serif" w:eastAsia="Liberation Serif" w:hAnsi="Liberation Serif" w:cs="Liberation Serif"/>
          <w:color w:val="000000"/>
          <w:kern w:val="2"/>
          <w:sz w:val="24"/>
          <w:szCs w:val="24"/>
          <w:lang w:val="en-US" w:eastAsia="hi-IN" w:bidi="hi-IN"/>
        </w:rPr>
      </w:pPr>
      <w:r w:rsidRPr="00956160">
        <w:rPr>
          <w:rFonts w:ascii="PT Astra Serif" w:eastAsia="Liberation Serif" w:hAnsi="PT Astra Serif" w:cs="PT Astra Serif"/>
          <w:color w:val="000000"/>
          <w:kern w:val="2"/>
          <w:lang w:val="en-US" w:eastAsia="zh-CN"/>
        </w:rPr>
        <w:t>E-mail: s-uralsk_adm.org@mail.ru</w:t>
      </w:r>
    </w:p>
    <w:p w:rsidR="00956160" w:rsidRPr="00956160" w:rsidRDefault="00956160" w:rsidP="00956160">
      <w:pPr>
        <w:widowControl w:val="0"/>
        <w:suppressAutoHyphens/>
        <w:autoSpaceDE/>
        <w:autoSpaceDN/>
        <w:jc w:val="both"/>
        <w:rPr>
          <w:rFonts w:ascii="Arial" w:eastAsia="Liberation Serif" w:hAnsi="Arial" w:cs="Arial"/>
          <w:color w:val="000000"/>
          <w:kern w:val="2"/>
          <w:szCs w:val="24"/>
          <w:lang w:val="en-US" w:eastAsia="hi-IN" w:bidi="hi-IN"/>
        </w:rPr>
      </w:pP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РЕШЕНИЕ</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ОБ ОТКАЗЕ В НАЗНАЧЕНИИ КОМПЕНСАЦИИ РАСХОДОВ</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ЗА ЖИЛОЕ ПОМЕЩЕНИЕ И КОММУНАЛЬНЫЕ УСЛУГИ</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Отказать гр. 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(Ф.И.О.)</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проживающему по адресу: 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в назначении компенсации расходов на оплату жилого помещения и коммунальных</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услуг, компенсации расходов на оплату твердого топлива (уголь, дрова) и его</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доставку (нужное подчеркнуть) по причине 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w:t>
      </w:r>
    </w:p>
    <w:p w:rsidR="00956160" w:rsidRPr="00956160" w:rsidRDefault="00956160" w:rsidP="00956160">
      <w:pPr>
        <w:widowControl w:val="0"/>
        <w:suppressAutoHyphens/>
        <w:autoSpaceDE/>
        <w:autoSpaceDN/>
        <w:jc w:val="both"/>
        <w:rPr>
          <w:rFonts w:ascii="Courier New" w:eastAsia="Liberation Serif" w:hAnsi="Courier New" w:cs="Courier New"/>
          <w:color w:val="000000"/>
          <w:kern w:val="2"/>
          <w:szCs w:val="24"/>
          <w:lang w:eastAsia="hi-IN" w:bidi="hi-IN"/>
        </w:rPr>
      </w:pPr>
    </w:p>
    <w:p w:rsidR="00956160" w:rsidRPr="00956160" w:rsidRDefault="00956160" w:rsidP="00956160">
      <w:pPr>
        <w:widowControl w:val="0"/>
        <w:suppressAutoHyphens/>
        <w:autoSpaceDE/>
        <w:autoSpaceDN/>
        <w:jc w:val="both"/>
        <w:rPr>
          <w:rFonts w:ascii="Courier New" w:eastAsia="Liberation Serif" w:hAnsi="Courier New" w:cs="Courier New"/>
          <w:color w:val="000000"/>
          <w:kern w:val="2"/>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Начальник уполномоченного органа 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М.П.</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 xml:space="preserve">Исполнитель </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956160" w:rsidRPr="00956160" w:rsidTr="00956160">
        <w:tc>
          <w:tcPr>
            <w:tcW w:w="4819" w:type="dxa"/>
            <w:shd w:val="clear" w:color="auto" w:fill="auto"/>
          </w:tcPr>
          <w:p w:rsidR="00956160" w:rsidRPr="00956160" w:rsidRDefault="00956160" w:rsidP="00956160">
            <w:pPr>
              <w:pageBreakBefore/>
              <w:widowControl w:val="0"/>
              <w:suppressAutoHyphens/>
              <w:autoSpaceDE/>
              <w:autoSpaceDN/>
              <w:snapToGrid w:val="0"/>
              <w:rPr>
                <w:rFonts w:ascii="Liberation Serif" w:eastAsia="Liberation Serif" w:hAnsi="Liberation Serif" w:cs="Liberation Serif"/>
                <w:color w:val="000000"/>
                <w:kern w:val="2"/>
                <w:sz w:val="24"/>
                <w:szCs w:val="24"/>
                <w:lang w:eastAsia="hi-IN" w:bidi="hi-IN"/>
              </w:rPr>
            </w:pPr>
          </w:p>
        </w:tc>
        <w:tc>
          <w:tcPr>
            <w:tcW w:w="4819" w:type="dxa"/>
            <w:shd w:val="clear" w:color="auto" w:fill="auto"/>
          </w:tcPr>
          <w:p w:rsidR="00956160" w:rsidRPr="00956160" w:rsidRDefault="00956160" w:rsidP="00956160">
            <w:pPr>
              <w:widowControl w:val="0"/>
              <w:suppressAutoHyphens/>
              <w:autoSpaceDE/>
              <w:autoSpaceDN/>
              <w:ind w:left="680"/>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Приложение № 3</w:t>
            </w:r>
          </w:p>
          <w:p w:rsidR="00956160" w:rsidRPr="00956160" w:rsidRDefault="00956160" w:rsidP="00956160">
            <w:pPr>
              <w:widowControl w:val="0"/>
              <w:suppressAutoHyphens/>
              <w:autoSpaceDE/>
              <w:autoSpaceDN/>
              <w:ind w:left="567"/>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к Административному регламенту</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 xml:space="preserve">по предоставлению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государственной услуги</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Calibri" w:hAnsi="PT Astra Serif" w:cs="PT Astra Serif"/>
                <w:color w:val="000000"/>
                <w:kern w:val="2"/>
                <w:sz w:val="24"/>
                <w:szCs w:val="24"/>
                <w:lang w:eastAsia="en-US" w:bidi="hi-IN"/>
              </w:rPr>
              <w:t xml:space="preserve">«Предоставление отдельным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 xml:space="preserve">категориям граждан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компенсаций расходов на</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оплату жилого помещения</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и коммунальных услуг</w:t>
            </w:r>
          </w:p>
        </w:tc>
      </w:tr>
    </w:tbl>
    <w:p w:rsidR="00956160" w:rsidRPr="00956160" w:rsidRDefault="00956160" w:rsidP="00956160">
      <w:pPr>
        <w:widowControl w:val="0"/>
        <w:suppressAutoHyphens/>
        <w:autoSpaceDE/>
        <w:autoSpaceDN/>
        <w:jc w:val="center"/>
        <w:rPr>
          <w:rFonts w:ascii="PT Astra Serif" w:eastAsia="Liberation Serif" w:hAnsi="PT Astra Serif" w:cs="PT Astra Serif"/>
          <w:b/>
          <w:bCs/>
          <w:color w:val="000000"/>
          <w:kern w:val="2"/>
          <w:sz w:val="22"/>
          <w:szCs w:val="24"/>
          <w:lang w:eastAsia="zh-CN"/>
        </w:rPr>
      </w:pPr>
      <w:r w:rsidRPr="00956160">
        <w:rPr>
          <w:rFonts w:ascii="Liberation Serif" w:eastAsia="Liberation Serif" w:hAnsi="Liberation Serif" w:cs="Liberation Serif"/>
          <w:noProof/>
          <w:color w:val="000000"/>
          <w:kern w:val="2"/>
          <w:sz w:val="24"/>
          <w:szCs w:val="24"/>
        </w:rPr>
        <w:drawing>
          <wp:inline distT="0" distB="0" distL="0" distR="0" wp14:anchorId="0CAE344D" wp14:editId="121912D7">
            <wp:extent cx="314325" cy="51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923" t="-1176" r="-1923" b="-1176"/>
                    <a:stretch>
                      <a:fillRect/>
                    </a:stretch>
                  </pic:blipFill>
                  <pic:spPr bwMode="auto">
                    <a:xfrm>
                      <a:off x="0" y="0"/>
                      <a:ext cx="314325" cy="514350"/>
                    </a:xfrm>
                    <a:prstGeom prst="rect">
                      <a:avLst/>
                    </a:prstGeom>
                    <a:solidFill>
                      <a:srgbClr val="FFFFFF"/>
                    </a:solidFill>
                    <a:ln>
                      <a:noFill/>
                    </a:ln>
                  </pic:spPr>
                </pic:pic>
              </a:graphicData>
            </a:graphic>
          </wp:inline>
        </w:drawing>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 xml:space="preserve">Администрация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Североуральского городского округа</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2"/>
          <w:szCs w:val="22"/>
          <w:lang w:eastAsia="zh-CN"/>
        </w:rPr>
        <w:t xml:space="preserve"> </w:t>
      </w:r>
      <w:r w:rsidRPr="00956160">
        <w:rPr>
          <w:rFonts w:ascii="PT Astra Serif" w:eastAsia="Liberation Serif" w:hAnsi="PT Astra Serif" w:cs="PT Astra Serif"/>
          <w:color w:val="000000"/>
          <w:kern w:val="2"/>
          <w:sz w:val="22"/>
          <w:szCs w:val="24"/>
          <w:lang w:eastAsia="zh-CN"/>
        </w:rPr>
        <w:t>ул. Чайковского 15</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624480 г.Североуральск Свердловской области</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телефон/факс: (34380) 2-24-01</w:t>
      </w:r>
    </w:p>
    <w:p w:rsidR="00956160" w:rsidRPr="00FD317A" w:rsidRDefault="00956160" w:rsidP="00956160">
      <w:pPr>
        <w:widowControl w:val="0"/>
        <w:suppressAutoHyphens/>
        <w:autoSpaceDE/>
        <w:autoSpaceDN/>
        <w:ind w:right="-1"/>
        <w:jc w:val="center"/>
        <w:rPr>
          <w:rFonts w:ascii="Liberation Serif" w:eastAsia="Liberation Serif" w:hAnsi="Liberation Serif" w:cs="Liberation Serif"/>
          <w:color w:val="000000"/>
          <w:kern w:val="2"/>
          <w:sz w:val="24"/>
          <w:szCs w:val="24"/>
          <w:lang w:val="en-US" w:eastAsia="hi-IN" w:bidi="hi-IN"/>
        </w:rPr>
      </w:pPr>
      <w:r w:rsidRPr="00956160">
        <w:rPr>
          <w:rFonts w:ascii="PT Astra Serif" w:eastAsia="Liberation Serif" w:hAnsi="PT Astra Serif" w:cs="PT Astra Serif"/>
          <w:color w:val="000000"/>
          <w:kern w:val="2"/>
          <w:lang w:val="en-US" w:eastAsia="zh-CN"/>
        </w:rPr>
        <w:t>E</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mail</w:t>
      </w:r>
      <w:r w:rsidRPr="00FD317A">
        <w:rPr>
          <w:rFonts w:ascii="PT Astra Serif" w:eastAsia="Liberation Serif" w:hAnsi="PT Astra Serif" w:cs="PT Astra Serif"/>
          <w:color w:val="000000"/>
          <w:kern w:val="2"/>
          <w:lang w:val="en-US" w:eastAsia="zh-CN"/>
        </w:rPr>
        <w:t xml:space="preserve">: </w:t>
      </w:r>
      <w:r w:rsidRPr="00956160">
        <w:rPr>
          <w:rFonts w:ascii="PT Astra Serif" w:eastAsia="Liberation Serif" w:hAnsi="PT Astra Serif" w:cs="PT Astra Serif"/>
          <w:color w:val="000000"/>
          <w:kern w:val="2"/>
          <w:lang w:val="en-US" w:eastAsia="zh-CN"/>
        </w:rPr>
        <w:t>s</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uralsk</w:t>
      </w:r>
      <w:r w:rsidRPr="00FD317A">
        <w:rPr>
          <w:rFonts w:ascii="PT Astra Serif" w:eastAsia="Liberation Serif" w:hAnsi="PT Astra Serif" w:cs="PT Astra Serif"/>
          <w:color w:val="000000"/>
          <w:kern w:val="2"/>
          <w:lang w:val="en-US" w:eastAsia="zh-CN"/>
        </w:rPr>
        <w:t>_</w:t>
      </w:r>
      <w:r w:rsidRPr="00956160">
        <w:rPr>
          <w:rFonts w:ascii="PT Astra Serif" w:eastAsia="Liberation Serif" w:hAnsi="PT Astra Serif" w:cs="PT Astra Serif"/>
          <w:color w:val="000000"/>
          <w:kern w:val="2"/>
          <w:lang w:val="en-US" w:eastAsia="zh-CN"/>
        </w:rPr>
        <w:t>adm</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org</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mail</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ru</w:t>
      </w:r>
    </w:p>
    <w:p w:rsidR="00956160" w:rsidRPr="00FD317A" w:rsidRDefault="00956160" w:rsidP="00956160">
      <w:pPr>
        <w:widowControl w:val="0"/>
        <w:suppressAutoHyphens/>
        <w:autoSpaceDE/>
        <w:autoSpaceDN/>
        <w:rPr>
          <w:rFonts w:ascii="Liberation Serif" w:eastAsia="Liberation Serif" w:hAnsi="Liberation Serif" w:cs="Liberation Serif"/>
          <w:color w:val="000000"/>
          <w:kern w:val="2"/>
          <w:sz w:val="24"/>
          <w:szCs w:val="24"/>
          <w:lang w:val="en-US" w:eastAsia="hi-IN" w:bidi="hi-IN"/>
        </w:rPr>
      </w:pP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 xml:space="preserve">РЕШЕНИЕ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lang w:eastAsia="hi-IN" w:bidi="hi-IN"/>
        </w:rPr>
        <w:t xml:space="preserve">О ПРЕКРАЩЕНИИ ВЫПЛАТЫ КОМПЕНСАЦИИ РАСХОДОВ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lang w:eastAsia="hi-IN" w:bidi="hi-IN"/>
        </w:rPr>
        <w:t>ЗА ЖИЛОЕ ПОМЕЩЕНИЕ И КОММУНАЛЬНЫЕ УСЛУГИ</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 xml:space="preserve">Прекратить выплату компенсации расходов на оплату жилого помещения и коммунальных услуг, компенсации расходов на оплату твердого топлива (уголь, дрова) и его доставку </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 xml:space="preserve">(нужное подчеркнуть) </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 xml:space="preserve"> с _____________________________________________________________________________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гр. ____________________________________________________________________________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 xml:space="preserve">                                                                                         (</w:t>
      </w:r>
      <w:r w:rsidRPr="00956160">
        <w:rPr>
          <w:rFonts w:ascii="Liberation Serif" w:eastAsia="Liberation Serif" w:hAnsi="Liberation Serif" w:cs="Liberation Serif"/>
          <w:color w:val="000000"/>
          <w:kern w:val="2"/>
          <w:lang w:eastAsia="hi-IN" w:bidi="hi-IN"/>
        </w:rPr>
        <w:t>Ф.И.О</w:t>
      </w:r>
      <w:r w:rsidRPr="00956160">
        <w:rPr>
          <w:rFonts w:ascii="Liberation Serif" w:eastAsia="Liberation Serif" w:hAnsi="Liberation Serif" w:cs="Liberation Serif"/>
          <w:color w:val="000000"/>
          <w:kern w:val="2"/>
          <w:sz w:val="24"/>
          <w:szCs w:val="24"/>
          <w:lang w:eastAsia="hi-IN" w:bidi="hi-IN"/>
        </w:rPr>
        <w:t>.)</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категория льгот (№ л/ д)___________________________________________________________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проживающему по адресу: 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_______________________________________________________________________________,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по причине _____________________________________________________________________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Liberation Serif" w:eastAsia="Liberation Serif" w:hAnsi="Liberation Serif" w:cs="Liberation Serif"/>
          <w:color w:val="000000"/>
          <w:kern w:val="2"/>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Начальник уполномоченного органа 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lastRenderedPageBreak/>
        <w:t>М.П.</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 xml:space="preserve">Исполнитель </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956160" w:rsidRPr="00956160" w:rsidTr="00956160">
        <w:tc>
          <w:tcPr>
            <w:tcW w:w="4819" w:type="dxa"/>
            <w:shd w:val="clear" w:color="auto" w:fill="auto"/>
          </w:tcPr>
          <w:p w:rsidR="00956160" w:rsidRPr="00956160" w:rsidRDefault="00956160" w:rsidP="00956160">
            <w:pPr>
              <w:pageBreakBefore/>
              <w:widowControl w:val="0"/>
              <w:suppressAutoHyphens/>
              <w:autoSpaceDE/>
              <w:autoSpaceDN/>
              <w:snapToGrid w:val="0"/>
              <w:rPr>
                <w:rFonts w:ascii="Liberation Serif" w:eastAsia="Liberation Serif" w:hAnsi="Liberation Serif" w:cs="Liberation Serif"/>
                <w:color w:val="000000"/>
                <w:kern w:val="2"/>
                <w:sz w:val="24"/>
                <w:szCs w:val="24"/>
                <w:lang w:eastAsia="hi-IN" w:bidi="hi-IN"/>
              </w:rPr>
            </w:pPr>
          </w:p>
        </w:tc>
        <w:tc>
          <w:tcPr>
            <w:tcW w:w="4819" w:type="dxa"/>
            <w:shd w:val="clear" w:color="auto" w:fill="auto"/>
          </w:tcPr>
          <w:p w:rsidR="00956160" w:rsidRPr="00956160" w:rsidRDefault="00956160" w:rsidP="00956160">
            <w:pPr>
              <w:widowControl w:val="0"/>
              <w:suppressAutoHyphens/>
              <w:autoSpaceDE/>
              <w:autoSpaceDN/>
              <w:ind w:left="680"/>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Приложение № 4</w:t>
            </w:r>
          </w:p>
          <w:p w:rsidR="00956160" w:rsidRPr="00956160" w:rsidRDefault="00956160" w:rsidP="00956160">
            <w:pPr>
              <w:widowControl w:val="0"/>
              <w:suppressAutoHyphens/>
              <w:autoSpaceDE/>
              <w:autoSpaceDN/>
              <w:ind w:left="567"/>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r w:rsidRPr="00956160">
              <w:rPr>
                <w:rFonts w:ascii="PT Astra Serif" w:eastAsia="Liberation Serif" w:hAnsi="PT Astra Serif" w:cs="PT Astra Serif"/>
                <w:color w:val="000000"/>
                <w:kern w:val="2"/>
                <w:sz w:val="24"/>
                <w:szCs w:val="24"/>
                <w:lang w:eastAsia="hi-IN" w:bidi="hi-IN"/>
              </w:rPr>
              <w:t>к Административному регламенту</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 xml:space="preserve">по предоставлению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Arial" w:hAnsi="PT Astra Serif" w:cs="PT Astra Serif"/>
                <w:color w:val="000000"/>
                <w:kern w:val="2"/>
                <w:sz w:val="24"/>
                <w:szCs w:val="24"/>
                <w:lang w:eastAsia="zh-CN" w:bidi="hi-IN"/>
              </w:rPr>
              <w:t>государственной услуги</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zh-CN" w:bidi="hi-IN"/>
              </w:rPr>
              <w:t xml:space="preserve">   </w:t>
            </w:r>
            <w:r w:rsidRPr="00956160">
              <w:rPr>
                <w:rFonts w:ascii="PT Astra Serif" w:eastAsia="Calibri" w:hAnsi="PT Astra Serif" w:cs="PT Astra Serif"/>
                <w:color w:val="000000"/>
                <w:kern w:val="2"/>
                <w:sz w:val="24"/>
                <w:szCs w:val="24"/>
                <w:lang w:eastAsia="en-US" w:bidi="hi-IN"/>
              </w:rPr>
              <w:t xml:space="preserve">«Предоставление отдельным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 xml:space="preserve">категориям граждан </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компенсаций расходов на</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оплату жилого помещения</w:t>
            </w:r>
          </w:p>
          <w:p w:rsidR="00956160" w:rsidRPr="00956160" w:rsidRDefault="00956160" w:rsidP="00956160">
            <w:pPr>
              <w:suppressAutoHyphens/>
              <w:autoSpaceDE/>
              <w:autoSpaceDN/>
              <w:ind w:left="510"/>
              <w:rPr>
                <w:rFonts w:ascii="Arial" w:eastAsia="Arial" w:hAnsi="Arial" w:cs="Courier New"/>
                <w:kern w:val="2"/>
                <w:sz w:val="16"/>
                <w:szCs w:val="24"/>
                <w:lang w:eastAsia="zh-CN" w:bidi="hi-IN"/>
              </w:rPr>
            </w:pPr>
            <w:r w:rsidRPr="00956160">
              <w:rPr>
                <w:rFonts w:ascii="PT Astra Serif" w:eastAsia="PT Astra Serif" w:hAnsi="PT Astra Serif" w:cs="PT Astra Serif"/>
                <w:color w:val="000000"/>
                <w:kern w:val="2"/>
                <w:sz w:val="24"/>
                <w:szCs w:val="24"/>
                <w:lang w:eastAsia="en-US" w:bidi="hi-IN"/>
              </w:rPr>
              <w:t xml:space="preserve">    </w:t>
            </w:r>
            <w:r w:rsidRPr="00956160">
              <w:rPr>
                <w:rFonts w:ascii="PT Astra Serif" w:eastAsia="Calibri" w:hAnsi="PT Astra Serif" w:cs="PT Astra Serif"/>
                <w:color w:val="000000"/>
                <w:kern w:val="2"/>
                <w:sz w:val="24"/>
                <w:szCs w:val="24"/>
                <w:lang w:eastAsia="en-US" w:bidi="hi-IN"/>
              </w:rPr>
              <w:t>и коммунальных услуг</w:t>
            </w:r>
          </w:p>
        </w:tc>
      </w:tr>
    </w:tbl>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jc w:val="center"/>
        <w:rPr>
          <w:rFonts w:ascii="PT Astra Serif" w:eastAsia="Liberation Serif" w:hAnsi="PT Astra Serif" w:cs="PT Astra Serif"/>
          <w:b/>
          <w:bCs/>
          <w:color w:val="000000"/>
          <w:kern w:val="2"/>
          <w:sz w:val="22"/>
          <w:szCs w:val="24"/>
          <w:lang w:eastAsia="zh-CN"/>
        </w:rPr>
      </w:pPr>
      <w:r w:rsidRPr="00956160">
        <w:rPr>
          <w:rFonts w:ascii="Liberation Serif" w:eastAsia="Liberation Serif" w:hAnsi="Liberation Serif" w:cs="Liberation Serif"/>
          <w:noProof/>
          <w:color w:val="000000"/>
          <w:kern w:val="2"/>
          <w:sz w:val="24"/>
          <w:szCs w:val="24"/>
        </w:rPr>
        <w:drawing>
          <wp:inline distT="0" distB="0" distL="0" distR="0" wp14:anchorId="07739446" wp14:editId="780C0071">
            <wp:extent cx="314325" cy="51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923" t="-1176" r="-1923" b="-1176"/>
                    <a:stretch>
                      <a:fillRect/>
                    </a:stretch>
                  </pic:blipFill>
                  <pic:spPr bwMode="auto">
                    <a:xfrm>
                      <a:off x="0" y="0"/>
                      <a:ext cx="314325" cy="514350"/>
                    </a:xfrm>
                    <a:prstGeom prst="rect">
                      <a:avLst/>
                    </a:prstGeom>
                    <a:solidFill>
                      <a:srgbClr val="FFFFFF"/>
                    </a:solidFill>
                    <a:ln>
                      <a:noFill/>
                    </a:ln>
                  </pic:spPr>
                </pic:pic>
              </a:graphicData>
            </a:graphic>
          </wp:inline>
        </w:drawing>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 xml:space="preserve">Администрация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b/>
          <w:bCs/>
          <w:color w:val="000000"/>
          <w:kern w:val="2"/>
          <w:sz w:val="22"/>
          <w:szCs w:val="24"/>
          <w:lang w:eastAsia="zh-CN"/>
        </w:rPr>
        <w:t>Североуральского городского округа</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2"/>
          <w:szCs w:val="22"/>
          <w:lang w:eastAsia="zh-CN"/>
        </w:rPr>
        <w:t xml:space="preserve"> </w:t>
      </w:r>
      <w:r w:rsidRPr="00956160">
        <w:rPr>
          <w:rFonts w:ascii="PT Astra Serif" w:eastAsia="Liberation Serif" w:hAnsi="PT Astra Serif" w:cs="PT Astra Serif"/>
          <w:color w:val="000000"/>
          <w:kern w:val="2"/>
          <w:sz w:val="22"/>
          <w:szCs w:val="24"/>
          <w:lang w:eastAsia="zh-CN"/>
        </w:rPr>
        <w:t>ул. Чайковского 15</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624480 г.Североуральск Свердловской области</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2"/>
          <w:szCs w:val="24"/>
          <w:lang w:eastAsia="zh-CN"/>
        </w:rPr>
        <w:t>телефон/факс: (34380) 2-24-01</w:t>
      </w:r>
    </w:p>
    <w:p w:rsidR="00956160" w:rsidRPr="00FD317A" w:rsidRDefault="00956160" w:rsidP="00956160">
      <w:pPr>
        <w:widowControl w:val="0"/>
        <w:suppressAutoHyphens/>
        <w:autoSpaceDE/>
        <w:autoSpaceDN/>
        <w:ind w:right="-1"/>
        <w:jc w:val="center"/>
        <w:rPr>
          <w:rFonts w:ascii="Liberation Serif" w:eastAsia="Liberation Serif" w:hAnsi="Liberation Serif" w:cs="Liberation Serif"/>
          <w:color w:val="000000"/>
          <w:kern w:val="2"/>
          <w:sz w:val="24"/>
          <w:szCs w:val="24"/>
          <w:lang w:val="en-US" w:eastAsia="hi-IN" w:bidi="hi-IN"/>
        </w:rPr>
      </w:pPr>
      <w:r w:rsidRPr="00956160">
        <w:rPr>
          <w:rFonts w:ascii="PT Astra Serif" w:eastAsia="Liberation Serif" w:hAnsi="PT Astra Serif" w:cs="PT Astra Serif"/>
          <w:color w:val="000000"/>
          <w:kern w:val="2"/>
          <w:lang w:val="en-US" w:eastAsia="zh-CN"/>
        </w:rPr>
        <w:t>E</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mail</w:t>
      </w:r>
      <w:r w:rsidRPr="00FD317A">
        <w:rPr>
          <w:rFonts w:ascii="PT Astra Serif" w:eastAsia="Liberation Serif" w:hAnsi="PT Astra Serif" w:cs="PT Astra Serif"/>
          <w:color w:val="000000"/>
          <w:kern w:val="2"/>
          <w:lang w:val="en-US" w:eastAsia="zh-CN"/>
        </w:rPr>
        <w:t xml:space="preserve">: </w:t>
      </w:r>
      <w:r w:rsidRPr="00956160">
        <w:rPr>
          <w:rFonts w:ascii="PT Astra Serif" w:eastAsia="Liberation Serif" w:hAnsi="PT Astra Serif" w:cs="PT Astra Serif"/>
          <w:color w:val="000000"/>
          <w:kern w:val="2"/>
          <w:lang w:val="en-US" w:eastAsia="zh-CN"/>
        </w:rPr>
        <w:t>s</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uralsk</w:t>
      </w:r>
      <w:r w:rsidRPr="00FD317A">
        <w:rPr>
          <w:rFonts w:ascii="PT Astra Serif" w:eastAsia="Liberation Serif" w:hAnsi="PT Astra Serif" w:cs="PT Astra Serif"/>
          <w:color w:val="000000"/>
          <w:kern w:val="2"/>
          <w:lang w:val="en-US" w:eastAsia="zh-CN"/>
        </w:rPr>
        <w:t>_</w:t>
      </w:r>
      <w:r w:rsidRPr="00956160">
        <w:rPr>
          <w:rFonts w:ascii="PT Astra Serif" w:eastAsia="Liberation Serif" w:hAnsi="PT Astra Serif" w:cs="PT Astra Serif"/>
          <w:color w:val="000000"/>
          <w:kern w:val="2"/>
          <w:lang w:val="en-US" w:eastAsia="zh-CN"/>
        </w:rPr>
        <w:t>adm</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org</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mail</w:t>
      </w:r>
      <w:r w:rsidRPr="00FD317A">
        <w:rPr>
          <w:rFonts w:ascii="PT Astra Serif" w:eastAsia="Liberation Serif" w:hAnsi="PT Astra Serif" w:cs="PT Astra Serif"/>
          <w:color w:val="000000"/>
          <w:kern w:val="2"/>
          <w:lang w:val="en-US" w:eastAsia="zh-CN"/>
        </w:rPr>
        <w:t>.</w:t>
      </w:r>
      <w:r w:rsidRPr="00956160">
        <w:rPr>
          <w:rFonts w:ascii="PT Astra Serif" w:eastAsia="Liberation Serif" w:hAnsi="PT Astra Serif" w:cs="PT Astra Serif"/>
          <w:color w:val="000000"/>
          <w:kern w:val="2"/>
          <w:lang w:val="en-US" w:eastAsia="zh-CN"/>
        </w:rPr>
        <w:t>ru</w:t>
      </w:r>
    </w:p>
    <w:p w:rsidR="00956160" w:rsidRPr="00FD317A" w:rsidRDefault="00956160" w:rsidP="00956160">
      <w:pPr>
        <w:widowControl w:val="0"/>
        <w:suppressAutoHyphens/>
        <w:autoSpaceDE/>
        <w:autoSpaceDN/>
        <w:rPr>
          <w:rFonts w:ascii="Liberation Serif" w:eastAsia="Liberation Serif" w:hAnsi="Liberation Serif" w:cs="Liberation Serif"/>
          <w:color w:val="000000"/>
          <w:kern w:val="2"/>
          <w:sz w:val="24"/>
          <w:szCs w:val="24"/>
          <w:lang w:val="en-US" w:eastAsia="hi-IN" w:bidi="hi-IN"/>
        </w:rPr>
      </w:pP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 xml:space="preserve">Решение о перерасчете  компенсации расходов </w:t>
      </w:r>
    </w:p>
    <w:p w:rsidR="00956160" w:rsidRPr="00956160" w:rsidRDefault="00956160" w:rsidP="00956160">
      <w:pPr>
        <w:widowControl w:val="0"/>
        <w:suppressAutoHyphens/>
        <w:autoSpaceDE/>
        <w:autoSpaceDN/>
        <w:jc w:val="center"/>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 оплату жилого помещения и коммунальных услуг</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Произвести  гражданину(ке)</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________________________________________________________________________________________________________________________________________</w:t>
      </w:r>
      <w:r w:rsidRPr="00956160">
        <w:rPr>
          <w:rFonts w:ascii="PT Astra Serif" w:eastAsia="Liberation Serif" w:hAnsi="PT Astra Serif" w:cs="PT Astra Serif"/>
          <w:color w:val="000000"/>
          <w:kern w:val="2"/>
          <w:sz w:val="24"/>
          <w:szCs w:val="24"/>
          <w:u w:val="single"/>
          <w:lang w:eastAsia="hi-IN" w:bidi="hi-IN"/>
        </w:rPr>
        <w:t xml:space="preserve">                                          </w:t>
      </w:r>
      <w:r w:rsidRPr="00956160">
        <w:rPr>
          <w:rFonts w:ascii="PT Astra Serif" w:eastAsia="Liberation Serif" w:hAnsi="PT Astra Serif" w:cs="PT Astra Serif"/>
          <w:color w:val="000000"/>
          <w:kern w:val="2"/>
          <w:sz w:val="24"/>
          <w:szCs w:val="24"/>
          <w:lang w:eastAsia="hi-IN" w:bidi="hi-IN"/>
        </w:rPr>
        <w:t xml:space="preserve">, </w:t>
      </w: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Паспорт гражданина РФ серии ________№ __________ выдан ____________________________________________________________________</w:t>
      </w: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 xml:space="preserve">проживающему(ей) по адресу:_________________________________________________________________________________________________________________________, </w:t>
      </w:r>
    </w:p>
    <w:p w:rsidR="00956160" w:rsidRPr="00956160" w:rsidRDefault="00956160" w:rsidP="00956160">
      <w:pPr>
        <w:widowControl w:val="0"/>
        <w:pBdr>
          <w:top w:val="none" w:sz="0" w:space="0" w:color="000000"/>
          <w:left w:val="none" w:sz="0" w:space="0" w:color="000000"/>
          <w:bottom w:val="single" w:sz="8" w:space="3" w:color="000000"/>
          <w:right w:val="none" w:sz="0" w:space="0" w:color="000000"/>
        </w:pBdr>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перерасчет ежемесячной компенсации расходов на оплату жилого помещения и коммунальных услуг с _________________________________________________</w:t>
      </w:r>
    </w:p>
    <w:p w:rsidR="00956160" w:rsidRPr="00956160" w:rsidRDefault="00956160" w:rsidP="00956160">
      <w:pPr>
        <w:widowControl w:val="0"/>
        <w:pBdr>
          <w:top w:val="none" w:sz="0" w:space="0" w:color="000000"/>
          <w:left w:val="none" w:sz="0" w:space="0" w:color="000000"/>
          <w:bottom w:val="single" w:sz="8" w:space="3" w:color="000000"/>
          <w:right w:val="none" w:sz="0" w:space="0" w:color="000000"/>
        </w:pBdr>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PT Astra Serif" w:hAnsi="PT Astra Serif" w:cs="PT Astra Serif"/>
          <w:color w:val="000000"/>
          <w:kern w:val="2"/>
          <w:sz w:val="24"/>
          <w:szCs w:val="24"/>
          <w:lang w:eastAsia="hi-IN" w:bidi="hi-IN"/>
        </w:rPr>
        <w:t xml:space="preserve">                                                                           </w:t>
      </w:r>
    </w:p>
    <w:p w:rsidR="00956160" w:rsidRPr="00956160" w:rsidRDefault="00956160" w:rsidP="00956160">
      <w:pPr>
        <w:widowControl w:val="0"/>
        <w:pBdr>
          <w:top w:val="none" w:sz="0" w:space="0" w:color="000000"/>
          <w:left w:val="none" w:sz="0" w:space="0" w:color="000000"/>
          <w:bottom w:val="single" w:sz="8" w:space="3" w:color="000000"/>
          <w:right w:val="none" w:sz="0" w:space="0" w:color="000000"/>
        </w:pBdr>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Способ выплаты:      ____________________________________________________________________</w:t>
      </w:r>
    </w:p>
    <w:p w:rsidR="00956160" w:rsidRPr="00956160" w:rsidRDefault="00956160" w:rsidP="00956160">
      <w:pPr>
        <w:widowControl w:val="0"/>
        <w:suppressAutoHyphens/>
        <w:autoSpaceDE/>
        <w:autoSpaceDN/>
        <w:jc w:val="both"/>
        <w:rPr>
          <w:rFonts w:ascii="Liberation Serif" w:eastAsia="Liberation Serif" w:hAnsi="Liberation Serif"/>
          <w:color w:val="000000"/>
          <w:kern w:val="2"/>
          <w:sz w:val="28"/>
          <w:szCs w:val="28"/>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olor w:val="000000"/>
          <w:kern w:val="2"/>
          <w:sz w:val="28"/>
          <w:szCs w:val="28"/>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Начальник уполномоченного органа _______________________________</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М.П.</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jc w:val="both"/>
        <w:rPr>
          <w:rFonts w:ascii="Liberation Serif" w:eastAsia="Liberation Serif" w:hAnsi="Liberation Serif" w:cs="Liberation Serif"/>
          <w:color w:val="000000"/>
          <w:kern w:val="2"/>
          <w:sz w:val="24"/>
          <w:szCs w:val="24"/>
          <w:lang w:eastAsia="hi-IN" w:bidi="hi-IN"/>
        </w:rPr>
      </w:pPr>
      <w:r w:rsidRPr="00956160">
        <w:rPr>
          <w:rFonts w:ascii="PT Astra Serif" w:eastAsia="Liberation Serif" w:hAnsi="PT Astra Serif" w:cs="PT Astra Serif"/>
          <w:color w:val="000000"/>
          <w:kern w:val="2"/>
          <w:sz w:val="24"/>
          <w:szCs w:val="24"/>
          <w:lang w:eastAsia="hi-IN" w:bidi="hi-IN"/>
        </w:rPr>
        <w:t xml:space="preserve">Исполнитель </w:t>
      </w:r>
    </w:p>
    <w:p w:rsidR="00956160" w:rsidRPr="00956160" w:rsidRDefault="00956160" w:rsidP="00956160">
      <w:pPr>
        <w:widowControl w:val="0"/>
        <w:suppressAutoHyphens/>
        <w:autoSpaceDE/>
        <w:autoSpaceDN/>
        <w:jc w:val="both"/>
        <w:rPr>
          <w:rFonts w:ascii="PT Astra Serif" w:eastAsia="Liberation Serif" w:hAnsi="PT Astra Serif" w:cs="PT Astra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956160" w:rsidRDefault="00956160" w:rsidP="00956160">
      <w:pPr>
        <w:widowControl w:val="0"/>
        <w:suppressAutoHyphens/>
        <w:autoSpaceDE/>
        <w:autoSpaceDN/>
        <w:rPr>
          <w:rFonts w:ascii="Liberation Serif" w:eastAsia="Liberation Serif" w:hAnsi="Liberation Serif" w:cs="Liberation Serif"/>
          <w:color w:val="000000"/>
          <w:kern w:val="2"/>
          <w:sz w:val="24"/>
          <w:szCs w:val="24"/>
          <w:lang w:eastAsia="hi-IN" w:bidi="hi-IN"/>
        </w:rPr>
      </w:pPr>
    </w:p>
    <w:p w:rsidR="00956160" w:rsidRPr="00115DDA" w:rsidRDefault="00956160" w:rsidP="00956160">
      <w:pPr>
        <w:autoSpaceDE/>
        <w:autoSpaceDN/>
        <w:ind w:left="5387"/>
        <w:rPr>
          <w:rFonts w:ascii="PT Astra Serif" w:eastAsia="Calibri" w:hAnsi="PT Astra Serif"/>
          <w:sz w:val="28"/>
          <w:szCs w:val="22"/>
          <w:lang w:eastAsia="en-US"/>
        </w:rPr>
      </w:pPr>
    </w:p>
    <w:sectPr w:rsidR="00956160" w:rsidRPr="00115DDA" w:rsidSect="0023466D">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5D" w:rsidRDefault="0024695D" w:rsidP="00610542">
      <w:r>
        <w:separator/>
      </w:r>
    </w:p>
  </w:endnote>
  <w:endnote w:type="continuationSeparator" w:id="0">
    <w:p w:rsidR="0024695D" w:rsidRDefault="0024695D"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5D" w:rsidRDefault="0024695D" w:rsidP="00610542">
      <w:r>
        <w:separator/>
      </w:r>
    </w:p>
  </w:footnote>
  <w:footnote w:type="continuationSeparator" w:id="0">
    <w:p w:rsidR="0024695D" w:rsidRDefault="0024695D"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17284"/>
      <w:docPartObj>
        <w:docPartGallery w:val="Page Numbers (Top of Page)"/>
        <w:docPartUnique/>
      </w:docPartObj>
    </w:sdtPr>
    <w:sdtEndPr/>
    <w:sdtContent>
      <w:p w:rsidR="00956160" w:rsidRDefault="00956160">
        <w:pPr>
          <w:pStyle w:val="a5"/>
          <w:jc w:val="center"/>
        </w:pPr>
        <w:r>
          <w:fldChar w:fldCharType="begin"/>
        </w:r>
        <w:r>
          <w:instrText>PAGE   \* MERGEFORMAT</w:instrText>
        </w:r>
        <w:r>
          <w:fldChar w:fldCharType="separate"/>
        </w:r>
        <w:r w:rsidR="0019699B">
          <w:rPr>
            <w:noProof/>
          </w:rPr>
          <w:t>2</w:t>
        </w:r>
        <w:r>
          <w:fldChar w:fldCharType="end"/>
        </w:r>
      </w:p>
    </w:sdtContent>
  </w:sdt>
  <w:p w:rsidR="00956160" w:rsidRDefault="009561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decimal"/>
      <w:suff w:val="space"/>
      <w:lvlText w:val="%1)"/>
      <w:lvlJc w:val="left"/>
      <w:pPr>
        <w:tabs>
          <w:tab w:val="num" w:pos="0"/>
        </w:tabs>
        <w:ind w:left="1353" w:hanging="360"/>
      </w:pPr>
      <w:rPr>
        <w:rFonts w:ascii="Liberation Serif" w:eastAsia="Calibri" w:hAnsi="Liberation Serif" w:cs="Liberation Serif" w:hint="default"/>
        <w:sz w:val="28"/>
        <w:szCs w:val="28"/>
        <w:lang w:eastAsia="en-U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115DDA"/>
    <w:rsid w:val="0019699B"/>
    <w:rsid w:val="0023466D"/>
    <w:rsid w:val="0024695D"/>
    <w:rsid w:val="0029026C"/>
    <w:rsid w:val="003B46EB"/>
    <w:rsid w:val="00402C71"/>
    <w:rsid w:val="00522906"/>
    <w:rsid w:val="00525316"/>
    <w:rsid w:val="00610542"/>
    <w:rsid w:val="006D7463"/>
    <w:rsid w:val="00703121"/>
    <w:rsid w:val="00845964"/>
    <w:rsid w:val="008642FE"/>
    <w:rsid w:val="0087715F"/>
    <w:rsid w:val="008E2D6F"/>
    <w:rsid w:val="00956160"/>
    <w:rsid w:val="00A15972"/>
    <w:rsid w:val="00B22981"/>
    <w:rsid w:val="00B404DF"/>
    <w:rsid w:val="00B648BE"/>
    <w:rsid w:val="00BB6912"/>
    <w:rsid w:val="00BE4629"/>
    <w:rsid w:val="00C54BCE"/>
    <w:rsid w:val="00C7622E"/>
    <w:rsid w:val="00CE4D48"/>
    <w:rsid w:val="00DA22E3"/>
    <w:rsid w:val="00DC4A4B"/>
    <w:rsid w:val="00E21894"/>
    <w:rsid w:val="00E60B4F"/>
    <w:rsid w:val="00EE7BD5"/>
    <w:rsid w:val="00F035BA"/>
    <w:rsid w:val="00FD3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9303A-013B-4409-BE79-7728220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nhideWhenUsed/>
    <w:rsid w:val="00610542"/>
    <w:pPr>
      <w:tabs>
        <w:tab w:val="center" w:pos="4677"/>
        <w:tab w:val="right" w:pos="9355"/>
      </w:tabs>
    </w:pPr>
  </w:style>
  <w:style w:type="character" w:customStyle="1" w:styleId="a6">
    <w:name w:val="Верхний колонтитул Знак"/>
    <w:basedOn w:val="a0"/>
    <w:link w:val="a5"/>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956160"/>
  </w:style>
  <w:style w:type="character" w:customStyle="1" w:styleId="WW8Num1z0">
    <w:name w:val="WW8Num1z0"/>
    <w:rsid w:val="00956160"/>
    <w:rPr>
      <w:rFonts w:ascii="Liberation Serif" w:eastAsia="Calibri" w:hAnsi="Liberation Serif" w:cs="Liberation Serif" w:hint="default"/>
      <w:sz w:val="28"/>
      <w:szCs w:val="28"/>
      <w:lang w:eastAsia="en-US"/>
    </w:rPr>
  </w:style>
  <w:style w:type="character" w:customStyle="1" w:styleId="WW8Num2z0">
    <w:name w:val="WW8Num2z0"/>
    <w:rsid w:val="00956160"/>
  </w:style>
  <w:style w:type="character" w:customStyle="1" w:styleId="WW8Num2z1">
    <w:name w:val="WW8Num2z1"/>
    <w:rsid w:val="00956160"/>
  </w:style>
  <w:style w:type="character" w:customStyle="1" w:styleId="WW8Num2z2">
    <w:name w:val="WW8Num2z2"/>
    <w:rsid w:val="00956160"/>
  </w:style>
  <w:style w:type="character" w:customStyle="1" w:styleId="WW8Num2z3">
    <w:name w:val="WW8Num2z3"/>
    <w:rsid w:val="00956160"/>
  </w:style>
  <w:style w:type="character" w:customStyle="1" w:styleId="WW8Num2z4">
    <w:name w:val="WW8Num2z4"/>
    <w:rsid w:val="00956160"/>
  </w:style>
  <w:style w:type="character" w:customStyle="1" w:styleId="WW8Num2z5">
    <w:name w:val="WW8Num2z5"/>
    <w:rsid w:val="00956160"/>
  </w:style>
  <w:style w:type="character" w:customStyle="1" w:styleId="WW8Num2z6">
    <w:name w:val="WW8Num2z6"/>
    <w:rsid w:val="00956160"/>
  </w:style>
  <w:style w:type="character" w:customStyle="1" w:styleId="WW8Num2z7">
    <w:name w:val="WW8Num2z7"/>
    <w:rsid w:val="00956160"/>
  </w:style>
  <w:style w:type="character" w:customStyle="1" w:styleId="WW8Num2z8">
    <w:name w:val="WW8Num2z8"/>
    <w:rsid w:val="00956160"/>
  </w:style>
  <w:style w:type="character" w:styleId="a9">
    <w:name w:val="Hyperlink"/>
    <w:rsid w:val="00956160"/>
    <w:rPr>
      <w:color w:val="000080"/>
      <w:u w:val="single"/>
    </w:rPr>
  </w:style>
  <w:style w:type="character" w:styleId="aa">
    <w:name w:val="Strong"/>
    <w:qFormat/>
    <w:rsid w:val="00956160"/>
    <w:rPr>
      <w:b/>
    </w:rPr>
  </w:style>
  <w:style w:type="character" w:customStyle="1" w:styleId="ab">
    <w:name w:val="Маркеры списка"/>
    <w:rsid w:val="00956160"/>
    <w:rPr>
      <w:rFonts w:ascii="OpenSymbol" w:eastAsia="OpenSymbol" w:hAnsi="OpenSymbol" w:cs="OpenSymbol"/>
    </w:rPr>
  </w:style>
  <w:style w:type="character" w:customStyle="1" w:styleId="WW8Num11z0">
    <w:name w:val="WW8Num11z0"/>
    <w:rsid w:val="00956160"/>
    <w:rPr>
      <w:rFonts w:ascii="Liberation Serif" w:eastAsia="Calibri" w:hAnsi="Liberation Serif" w:cs="Liberation Serif" w:hint="default"/>
      <w:sz w:val="28"/>
      <w:szCs w:val="28"/>
      <w:lang w:eastAsia="en-US"/>
    </w:rPr>
  </w:style>
  <w:style w:type="character" w:customStyle="1" w:styleId="WW8Num11z1">
    <w:name w:val="WW8Num11z1"/>
    <w:rsid w:val="00956160"/>
  </w:style>
  <w:style w:type="character" w:customStyle="1" w:styleId="WW8Num11z2">
    <w:name w:val="WW8Num11z2"/>
    <w:rsid w:val="00956160"/>
  </w:style>
  <w:style w:type="character" w:customStyle="1" w:styleId="WW8Num11z3">
    <w:name w:val="WW8Num11z3"/>
    <w:rsid w:val="00956160"/>
  </w:style>
  <w:style w:type="character" w:customStyle="1" w:styleId="WW8Num11z4">
    <w:name w:val="WW8Num11z4"/>
    <w:rsid w:val="00956160"/>
  </w:style>
  <w:style w:type="character" w:customStyle="1" w:styleId="WW8Num11z5">
    <w:name w:val="WW8Num11z5"/>
    <w:rsid w:val="00956160"/>
  </w:style>
  <w:style w:type="character" w:customStyle="1" w:styleId="WW8Num11z6">
    <w:name w:val="WW8Num11z6"/>
    <w:rsid w:val="00956160"/>
  </w:style>
  <w:style w:type="character" w:customStyle="1" w:styleId="WW8Num11z7">
    <w:name w:val="WW8Num11z7"/>
    <w:rsid w:val="00956160"/>
  </w:style>
  <w:style w:type="character" w:customStyle="1" w:styleId="WW8Num11z8">
    <w:name w:val="WW8Num11z8"/>
    <w:rsid w:val="00956160"/>
  </w:style>
  <w:style w:type="paragraph" w:customStyle="1" w:styleId="ac">
    <w:name w:val="Заголовок"/>
    <w:basedOn w:val="a"/>
    <w:next w:val="ad"/>
    <w:rsid w:val="00956160"/>
    <w:pPr>
      <w:keepNext/>
      <w:widowControl w:val="0"/>
      <w:suppressAutoHyphens/>
      <w:autoSpaceDE/>
      <w:autoSpaceDN/>
      <w:spacing w:before="240" w:after="120"/>
    </w:pPr>
    <w:rPr>
      <w:rFonts w:ascii="Liberation Sans" w:eastAsia="Liberation Serif" w:hAnsi="Liberation Sans" w:cs="Liberation Sans"/>
      <w:color w:val="000000"/>
      <w:kern w:val="2"/>
      <w:sz w:val="28"/>
      <w:szCs w:val="24"/>
      <w:lang w:bidi="hi-IN"/>
    </w:rPr>
  </w:style>
  <w:style w:type="paragraph" w:styleId="ad">
    <w:name w:val="Body Text"/>
    <w:basedOn w:val="a"/>
    <w:link w:val="ae"/>
    <w:rsid w:val="00956160"/>
    <w:pPr>
      <w:widowControl w:val="0"/>
      <w:suppressAutoHyphens/>
      <w:autoSpaceDE/>
      <w:autoSpaceDN/>
      <w:spacing w:after="140" w:line="288" w:lineRule="auto"/>
    </w:pPr>
    <w:rPr>
      <w:rFonts w:ascii="Liberation Serif" w:eastAsia="Liberation Serif" w:hAnsi="Liberation Serif" w:cs="Liberation Serif"/>
      <w:color w:val="000000"/>
      <w:kern w:val="2"/>
      <w:sz w:val="24"/>
      <w:szCs w:val="24"/>
      <w:lang w:bidi="hi-IN"/>
    </w:rPr>
  </w:style>
  <w:style w:type="character" w:customStyle="1" w:styleId="ae">
    <w:name w:val="Основной текст Знак"/>
    <w:basedOn w:val="a0"/>
    <w:link w:val="ad"/>
    <w:rsid w:val="00956160"/>
    <w:rPr>
      <w:rFonts w:ascii="Liberation Serif" w:eastAsia="Liberation Serif" w:hAnsi="Liberation Serif" w:cs="Liberation Serif"/>
      <w:color w:val="000000"/>
      <w:kern w:val="2"/>
      <w:sz w:val="24"/>
      <w:szCs w:val="24"/>
      <w:lang w:eastAsia="ru-RU" w:bidi="hi-IN"/>
    </w:rPr>
  </w:style>
  <w:style w:type="paragraph" w:styleId="af">
    <w:name w:val="List"/>
    <w:basedOn w:val="ad"/>
    <w:rsid w:val="00956160"/>
  </w:style>
  <w:style w:type="paragraph" w:styleId="af0">
    <w:name w:val="caption"/>
    <w:basedOn w:val="a"/>
    <w:qFormat/>
    <w:rsid w:val="00956160"/>
    <w:pPr>
      <w:widowControl w:val="0"/>
      <w:suppressAutoHyphens/>
      <w:autoSpaceDE/>
      <w:autoSpaceDN/>
      <w:spacing w:before="120" w:after="120"/>
    </w:pPr>
    <w:rPr>
      <w:rFonts w:ascii="Liberation Serif" w:eastAsia="Liberation Serif" w:hAnsi="Liberation Serif" w:cs="Liberation Serif"/>
      <w:i/>
      <w:color w:val="000000"/>
      <w:kern w:val="2"/>
      <w:sz w:val="24"/>
      <w:szCs w:val="24"/>
      <w:lang w:bidi="hi-IN"/>
    </w:rPr>
  </w:style>
  <w:style w:type="paragraph" w:customStyle="1" w:styleId="12">
    <w:name w:val="Указатель1"/>
    <w:basedOn w:val="a"/>
    <w:rsid w:val="00956160"/>
    <w:pPr>
      <w:widowControl w:val="0"/>
      <w:suppressAutoHyphens/>
      <w:autoSpaceDE/>
      <w:autoSpaceDN/>
    </w:pPr>
    <w:rPr>
      <w:rFonts w:ascii="Liberation Serif" w:eastAsia="Liberation Serif" w:hAnsi="Liberation Serif" w:cs="Liberation Serif"/>
      <w:color w:val="000000"/>
      <w:kern w:val="2"/>
      <w:sz w:val="24"/>
      <w:szCs w:val="24"/>
      <w:lang w:bidi="hi-IN"/>
    </w:rPr>
  </w:style>
  <w:style w:type="paragraph" w:customStyle="1" w:styleId="2">
    <w:name w:val="Îñíîâíîé òåêñò (2)"/>
    <w:rsid w:val="00956160"/>
    <w:pPr>
      <w:shd w:val="clear" w:color="auto" w:fill="FFFFFF"/>
      <w:suppressAutoHyphens/>
      <w:spacing w:after="480" w:line="240" w:lineRule="auto"/>
    </w:pPr>
    <w:rPr>
      <w:rFonts w:ascii="Times New Roman" w:eastAsia="Liberation Serif" w:hAnsi="Times New Roman" w:cs="Liberation Serif"/>
      <w:i/>
      <w:color w:val="000000"/>
      <w:kern w:val="2"/>
      <w:sz w:val="25"/>
      <w:szCs w:val="24"/>
      <w:lang w:val="en-US" w:eastAsia="hi-IN" w:bidi="hi-IN"/>
    </w:rPr>
  </w:style>
  <w:style w:type="paragraph" w:customStyle="1" w:styleId="22">
    <w:name w:val="Заголовок №2 (2)"/>
    <w:rsid w:val="00956160"/>
    <w:pPr>
      <w:shd w:val="clear" w:color="auto" w:fill="FFFFFF"/>
      <w:suppressAutoHyphens/>
      <w:spacing w:before="240" w:after="480" w:line="240" w:lineRule="auto"/>
    </w:pPr>
    <w:rPr>
      <w:rFonts w:ascii="Times New Roman" w:eastAsia="Liberation Serif" w:hAnsi="Times New Roman" w:cs="Liberation Serif"/>
      <w:b/>
      <w:color w:val="000000"/>
      <w:kern w:val="2"/>
      <w:sz w:val="26"/>
      <w:szCs w:val="24"/>
      <w:lang w:val="en-US" w:eastAsia="hi-IN" w:bidi="hi-IN"/>
    </w:rPr>
  </w:style>
  <w:style w:type="paragraph" w:customStyle="1" w:styleId="af1">
    <w:name w:val="Горизонтальная линия"/>
    <w:basedOn w:val="a"/>
    <w:next w:val="ad"/>
    <w:rsid w:val="00956160"/>
    <w:pPr>
      <w:widowControl w:val="0"/>
      <w:suppressAutoHyphens/>
      <w:autoSpaceDE/>
      <w:autoSpaceDN/>
    </w:pPr>
    <w:rPr>
      <w:rFonts w:ascii="Liberation Serif" w:eastAsia="Liberation Serif" w:hAnsi="Liberation Serif" w:cs="Liberation Serif"/>
      <w:color w:val="000000"/>
      <w:kern w:val="2"/>
      <w:sz w:val="24"/>
      <w:szCs w:val="24"/>
      <w:lang w:bidi="hi-IN"/>
    </w:rPr>
  </w:style>
  <w:style w:type="paragraph" w:customStyle="1" w:styleId="af2">
    <w:name w:val="Содержимое таблицы"/>
    <w:basedOn w:val="a"/>
    <w:rsid w:val="00956160"/>
    <w:pPr>
      <w:widowControl w:val="0"/>
      <w:suppressAutoHyphens/>
      <w:autoSpaceDE/>
      <w:autoSpaceDN/>
    </w:pPr>
    <w:rPr>
      <w:rFonts w:ascii="Liberation Serif" w:eastAsia="Liberation Serif" w:hAnsi="Liberation Serif" w:cs="Liberation Serif"/>
      <w:color w:val="000000"/>
      <w:kern w:val="2"/>
      <w:sz w:val="24"/>
      <w:szCs w:val="24"/>
      <w:lang w:eastAsia="hi-IN" w:bidi="hi-IN"/>
    </w:rPr>
  </w:style>
  <w:style w:type="paragraph" w:customStyle="1" w:styleId="af3">
    <w:name w:val="Заголовок таблицы"/>
    <w:basedOn w:val="af2"/>
    <w:rsid w:val="00956160"/>
  </w:style>
  <w:style w:type="paragraph" w:customStyle="1" w:styleId="ConsPlusNormal">
    <w:name w:val="ConsPlusNormal"/>
    <w:rsid w:val="00956160"/>
    <w:pPr>
      <w:suppressAutoHyphens/>
      <w:spacing w:after="0" w:line="240" w:lineRule="auto"/>
    </w:pPr>
    <w:rPr>
      <w:rFonts w:ascii="Arial" w:eastAsia="Arial" w:hAnsi="Arial" w:cs="Courier New"/>
      <w:kern w:val="2"/>
      <w:sz w:val="16"/>
      <w:szCs w:val="24"/>
      <w:lang w:eastAsia="zh-CN" w:bidi="hi-IN"/>
    </w:rPr>
  </w:style>
  <w:style w:type="paragraph" w:customStyle="1" w:styleId="ConsPlusTitle">
    <w:name w:val="ConsPlusTitle"/>
    <w:rsid w:val="00956160"/>
    <w:pPr>
      <w:widowControl w:val="0"/>
      <w:suppressAutoHyphens/>
      <w:autoSpaceDE w:val="0"/>
      <w:spacing w:after="0" w:line="240" w:lineRule="auto"/>
    </w:pPr>
    <w:rPr>
      <w:rFonts w:ascii="Times New Roman" w:eastAsia="Times New Roman" w:hAnsi="Times New Roman" w:cs="Times New Roman"/>
      <w:b/>
      <w:bCs/>
      <w:kern w:val="2"/>
      <w:sz w:val="28"/>
      <w:szCs w:val="28"/>
      <w:lang w:eastAsia="zh-CN"/>
    </w:rPr>
  </w:style>
  <w:style w:type="paragraph" w:customStyle="1" w:styleId="ConsNormal">
    <w:name w:val="ConsNormal"/>
    <w:rsid w:val="00956160"/>
    <w:pPr>
      <w:widowControl w:val="0"/>
      <w:suppressAutoHyphens/>
      <w:autoSpaceDE w:val="0"/>
      <w:spacing w:after="0" w:line="240" w:lineRule="auto"/>
      <w:ind w:right="19772" w:firstLine="720"/>
    </w:pPr>
    <w:rPr>
      <w:rFonts w:ascii="Arial" w:eastAsia="Times New Roman" w:hAnsi="Arial" w:cs="Arial"/>
      <w:kern w:val="2"/>
      <w:lang w:eastAsia="zh-CN"/>
    </w:rPr>
  </w:style>
  <w:style w:type="paragraph" w:customStyle="1" w:styleId="formattext">
    <w:name w:val="formattext"/>
    <w:basedOn w:val="a"/>
    <w:rsid w:val="00956160"/>
    <w:pPr>
      <w:widowControl w:val="0"/>
      <w:suppressAutoHyphens/>
      <w:autoSpaceDE/>
      <w:autoSpaceDN/>
      <w:spacing w:before="280" w:after="280"/>
    </w:pPr>
    <w:rPr>
      <w:rFonts w:ascii="Liberation Serif" w:eastAsia="Liberation Serif" w:hAnsi="Liberation Serif" w:cs="Liberation Serif"/>
      <w:color w:val="000000"/>
      <w:kern w:val="2"/>
      <w:sz w:val="24"/>
      <w:szCs w:val="24"/>
      <w:lang w:eastAsia="hi-IN" w:bidi="hi-IN"/>
    </w:rPr>
  </w:style>
  <w:style w:type="paragraph" w:styleId="af4">
    <w:name w:val="List Paragraph"/>
    <w:basedOn w:val="a"/>
    <w:qFormat/>
    <w:rsid w:val="00956160"/>
    <w:pPr>
      <w:widowControl w:val="0"/>
      <w:suppressAutoHyphens/>
      <w:autoSpaceDE/>
      <w:autoSpaceDN/>
      <w:ind w:left="720"/>
      <w:contextualSpacing/>
    </w:pPr>
    <w:rPr>
      <w:rFonts w:ascii="Liberation Serif" w:eastAsia="Liberation Serif" w:hAnsi="Liberation Serif" w:cs="Liberation Serif"/>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___________/" TargetMode="External"/><Relationship Id="rId3" Type="http://schemas.openxmlformats.org/officeDocument/2006/relationships/settings" Target="settings.xml"/><Relationship Id="rId7" Type="http://schemas.openxmlformats.org/officeDocument/2006/relationships/hyperlink" Target="http://adm-severoural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17743</Words>
  <Characters>101140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2</cp:revision>
  <cp:lastPrinted>2020-06-25T10:09:00Z</cp:lastPrinted>
  <dcterms:created xsi:type="dcterms:W3CDTF">2020-07-02T04:37:00Z</dcterms:created>
  <dcterms:modified xsi:type="dcterms:W3CDTF">2020-07-02T04:37:00Z</dcterms:modified>
</cp:coreProperties>
</file>