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A74D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A74D9">
              <w:rPr>
                <w:u w:val="single"/>
              </w:rPr>
              <w:t>216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A74D9" w:rsidRPr="000A74D9" w:rsidRDefault="000A74D9" w:rsidP="000A74D9">
      <w:pPr>
        <w:jc w:val="center"/>
        <w:rPr>
          <w:rFonts w:eastAsia="Times New Roman"/>
          <w:b/>
          <w:bCs/>
          <w:szCs w:val="20"/>
          <w:lang w:eastAsia="ru-RU"/>
        </w:rPr>
      </w:pPr>
      <w:r w:rsidRPr="000A74D9">
        <w:rPr>
          <w:rFonts w:eastAsia="Times New Roman"/>
          <w:b/>
          <w:bCs/>
          <w:szCs w:val="20"/>
          <w:lang w:eastAsia="ru-RU"/>
        </w:rPr>
        <w:t>О внесении изменений в перечень мер социальной поддержки, оказываемых Администрацией Североуральского городского округа, подлежащих включению в Единую государственную информационную систему социального обеспечения, утвержденный постановлением Администрацией Североуральского городского округа от 30.11.2018 № 1268</w:t>
      </w:r>
    </w:p>
    <w:p w:rsidR="000A74D9" w:rsidRDefault="000A74D9" w:rsidP="000A74D9">
      <w:pPr>
        <w:adjustRightInd w:val="0"/>
        <w:ind w:firstLine="709"/>
        <w:jc w:val="center"/>
        <w:rPr>
          <w:rFonts w:eastAsia="Times New Roman"/>
          <w:color w:val="000000" w:themeColor="text1"/>
          <w:szCs w:val="28"/>
          <w:lang w:eastAsia="ru-RU"/>
        </w:rPr>
      </w:pPr>
    </w:p>
    <w:p w:rsidR="000A74D9" w:rsidRPr="000A74D9" w:rsidRDefault="000A74D9" w:rsidP="000A74D9">
      <w:pPr>
        <w:adjustRightInd w:val="0"/>
        <w:ind w:firstLine="709"/>
        <w:jc w:val="center"/>
        <w:rPr>
          <w:rFonts w:eastAsia="Times New Roman"/>
          <w:color w:val="000000" w:themeColor="text1"/>
          <w:szCs w:val="28"/>
          <w:lang w:eastAsia="ru-RU"/>
        </w:rPr>
      </w:pPr>
    </w:p>
    <w:p w:rsidR="000A74D9" w:rsidRPr="000A74D9" w:rsidRDefault="000A74D9" w:rsidP="000A74D9">
      <w:pPr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0A74D9">
        <w:rPr>
          <w:rFonts w:eastAsia="Times New Roman"/>
          <w:color w:val="000000" w:themeColor="text1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0A74D9">
          <w:rPr>
            <w:rFonts w:eastAsia="Times New Roman"/>
            <w:color w:val="000000" w:themeColor="text1"/>
            <w:szCs w:val="28"/>
            <w:lang w:eastAsia="ru-RU"/>
          </w:rPr>
          <w:t>Постановлением</w:t>
        </w:r>
      </w:hyperlink>
      <w:r w:rsidRPr="000A74D9">
        <w:rPr>
          <w:rFonts w:eastAsia="Times New Roman"/>
          <w:color w:val="000000" w:themeColor="text1"/>
          <w:szCs w:val="28"/>
          <w:lang w:eastAsia="ru-RU"/>
        </w:rPr>
        <w:t xml:space="preserve"> Правительства Российской Федерации </w:t>
      </w:r>
      <w:r w:rsidRPr="000A74D9">
        <w:rPr>
          <w:rFonts w:eastAsia="Times New Roman"/>
          <w:color w:val="000000" w:themeColor="text1"/>
          <w:szCs w:val="28"/>
          <w:lang w:eastAsia="ru-RU"/>
        </w:rPr>
        <w:br/>
        <w:t xml:space="preserve">от 14.02.2017 № 181 «О Единой государственной информационной системе социального обеспечения», </w:t>
      </w:r>
      <w:hyperlink r:id="rId7" w:history="1">
        <w:r w:rsidRPr="000A74D9">
          <w:rPr>
            <w:rFonts w:eastAsia="Times New Roman"/>
            <w:color w:val="000000" w:themeColor="text1"/>
            <w:szCs w:val="28"/>
            <w:lang w:eastAsia="ru-RU"/>
          </w:rPr>
          <w:t>Уставом</w:t>
        </w:r>
      </w:hyperlink>
      <w:r w:rsidRPr="000A74D9">
        <w:rPr>
          <w:rFonts w:eastAsia="Times New Roman"/>
          <w:color w:val="000000" w:themeColor="text1"/>
          <w:szCs w:val="28"/>
          <w:lang w:eastAsia="ru-RU"/>
        </w:rPr>
        <w:t xml:space="preserve"> Североуральского городского округа, </w:t>
      </w:r>
      <w:r w:rsidRPr="000A74D9">
        <w:rPr>
          <w:rFonts w:eastAsia="Times New Roman" w:cs="Arial"/>
          <w:color w:val="000000"/>
          <w:szCs w:val="28"/>
          <w:shd w:val="clear" w:color="auto" w:fill="FFFFFF"/>
          <w:lang w:eastAsia="ru-RU"/>
        </w:rPr>
        <w:t xml:space="preserve">протоколом совещания Министерства труда и социальной защиты </w:t>
      </w:r>
      <w:r w:rsidRPr="000A74D9">
        <w:rPr>
          <w:rFonts w:eastAsia="Times New Roman"/>
          <w:color w:val="000000" w:themeColor="text1"/>
          <w:szCs w:val="28"/>
          <w:lang w:eastAsia="ru-RU"/>
        </w:rPr>
        <w:t>Российской Федерации</w:t>
      </w:r>
      <w:r w:rsidRPr="000A74D9">
        <w:rPr>
          <w:rFonts w:eastAsia="Times New Roman" w:cs="Arial"/>
          <w:color w:val="000000"/>
          <w:szCs w:val="28"/>
          <w:shd w:val="clear" w:color="auto" w:fill="FFFFFF"/>
          <w:lang w:eastAsia="ru-RU"/>
        </w:rPr>
        <w:t xml:space="preserve"> от 20.01.2020, классификатором мер социальной защиты (поддержки), </w:t>
      </w:r>
      <w:r w:rsidRPr="000A74D9">
        <w:rPr>
          <w:rFonts w:eastAsia="Times New Roman"/>
          <w:color w:val="000000" w:themeColor="text1"/>
          <w:szCs w:val="28"/>
          <w:lang w:eastAsia="ru-RU"/>
        </w:rPr>
        <w:t>Администрация Североуральского городского округа</w:t>
      </w:r>
    </w:p>
    <w:p w:rsidR="000A74D9" w:rsidRPr="000A74D9" w:rsidRDefault="000A74D9" w:rsidP="000A74D9">
      <w:pPr>
        <w:rPr>
          <w:rFonts w:eastAsia="Times New Roman"/>
          <w:b/>
          <w:szCs w:val="28"/>
          <w:lang w:eastAsia="ru-RU"/>
        </w:rPr>
      </w:pPr>
      <w:r w:rsidRPr="000A74D9">
        <w:rPr>
          <w:rFonts w:eastAsia="Times New Roman"/>
          <w:b/>
          <w:szCs w:val="28"/>
          <w:lang w:eastAsia="ru-RU"/>
        </w:rPr>
        <w:t>ПОСТАНОВЛЯЕТ:</w:t>
      </w:r>
    </w:p>
    <w:p w:rsidR="000A74D9" w:rsidRPr="000A74D9" w:rsidRDefault="000A74D9" w:rsidP="000A74D9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0A74D9">
        <w:rPr>
          <w:rFonts w:eastAsia="Times New Roman"/>
          <w:szCs w:val="28"/>
          <w:lang w:eastAsia="ru-RU"/>
        </w:rPr>
        <w:t xml:space="preserve">Внести в </w:t>
      </w:r>
      <w:r w:rsidRPr="000A74D9">
        <w:rPr>
          <w:rFonts w:eastAsia="Times New Roman"/>
          <w:bCs/>
          <w:szCs w:val="28"/>
          <w:lang w:eastAsia="ru-RU"/>
        </w:rPr>
        <w:t xml:space="preserve">перечень мер социальной поддержки, оказываемых Администрацией Североуральского городского округа, подлежащих включению </w:t>
      </w:r>
      <w:r w:rsidRPr="000A74D9">
        <w:rPr>
          <w:rFonts w:eastAsia="Times New Roman"/>
          <w:bCs/>
          <w:szCs w:val="28"/>
          <w:lang w:eastAsia="ru-RU"/>
        </w:rPr>
        <w:br/>
        <w:t xml:space="preserve">в Единую государственную информационную систему социального обеспечения, утвержденный постановлением Администрации Североуральского городского округа от 30.11.2018 № 1268, </w:t>
      </w:r>
      <w:r w:rsidRPr="000A74D9">
        <w:rPr>
          <w:rFonts w:eastAsia="Times New Roman"/>
          <w:szCs w:val="28"/>
          <w:lang w:eastAsia="ru-RU"/>
        </w:rPr>
        <w:t xml:space="preserve">с изменениями, внесенными постановлением </w:t>
      </w:r>
      <w:r w:rsidRPr="000A74D9">
        <w:rPr>
          <w:rFonts w:eastAsia="Times New Roman"/>
          <w:bCs/>
          <w:szCs w:val="28"/>
          <w:lang w:eastAsia="ru-RU"/>
        </w:rPr>
        <w:t>Администрации Североуральского городского округа</w:t>
      </w:r>
      <w:r w:rsidRPr="000A74D9">
        <w:rPr>
          <w:rFonts w:eastAsia="Times New Roman"/>
          <w:szCs w:val="28"/>
          <w:lang w:eastAsia="ru-RU"/>
        </w:rPr>
        <w:t xml:space="preserve"> от 31.01.2019 № 94, изменение, изложив пункт 18 в следующей редакции: </w:t>
      </w:r>
    </w:p>
    <w:p w:rsidR="000A74D9" w:rsidRPr="000A74D9" w:rsidRDefault="000A74D9" w:rsidP="000A74D9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0A74D9">
        <w:rPr>
          <w:rFonts w:eastAsia="Times New Roman"/>
          <w:szCs w:val="28"/>
          <w:lang w:eastAsia="ru-RU"/>
        </w:rPr>
        <w:t xml:space="preserve">«18. </w:t>
      </w:r>
      <w:r w:rsidRPr="000A74D9">
        <w:rPr>
          <w:rFonts w:eastAsia="Times New Roman" w:cs="Arial"/>
          <w:color w:val="000000"/>
          <w:szCs w:val="28"/>
          <w:shd w:val="clear" w:color="auto" w:fill="FFFFFF"/>
          <w:lang w:eastAsia="ru-RU"/>
        </w:rPr>
        <w:t>Полное или частичное освобождение от оплаты путевок на санаторно-курортное лечение: частичное освобождение от оплаты путевок на санаторно-курортное лечение</w:t>
      </w:r>
      <w:r w:rsidRPr="000A74D9">
        <w:rPr>
          <w:rFonts w:eastAsia="Times New Roman"/>
          <w:szCs w:val="28"/>
          <w:lang w:eastAsia="ru-RU"/>
        </w:rPr>
        <w:t xml:space="preserve"> </w:t>
      </w:r>
      <w:r w:rsidRPr="000A74D9">
        <w:rPr>
          <w:rFonts w:eastAsia="Times New Roman"/>
          <w:color w:val="000000"/>
          <w:szCs w:val="28"/>
          <w:shd w:val="clear" w:color="auto" w:fill="FFFFFF"/>
          <w:lang w:eastAsia="ru-RU"/>
        </w:rPr>
        <w:t>(код МСЗ 0757);».</w:t>
      </w:r>
      <w:r w:rsidRPr="000A74D9">
        <w:rPr>
          <w:rFonts w:eastAsia="Times New Roman"/>
          <w:szCs w:val="28"/>
          <w:lang w:eastAsia="ru-RU"/>
        </w:rPr>
        <w:t xml:space="preserve"> </w:t>
      </w:r>
    </w:p>
    <w:p w:rsidR="000A74D9" w:rsidRPr="000A74D9" w:rsidRDefault="000A74D9" w:rsidP="000A74D9">
      <w:pPr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0A74D9">
        <w:rPr>
          <w:rFonts w:eastAsia="Times New Roman"/>
          <w:szCs w:val="28"/>
          <w:lang w:eastAsia="ru-RU"/>
        </w:rPr>
        <w:t xml:space="preserve">2. Контроль за исполнением настоящего постановления возложить </w:t>
      </w:r>
      <w:r w:rsidRPr="000A74D9">
        <w:rPr>
          <w:rFonts w:eastAsia="Times New Roman"/>
          <w:szCs w:val="28"/>
          <w:lang w:eastAsia="ru-RU"/>
        </w:rPr>
        <w:br/>
        <w:t xml:space="preserve">на Заместителя Главы Администрации Североуральского городского округа </w:t>
      </w:r>
      <w:r w:rsidRPr="000A74D9">
        <w:rPr>
          <w:rFonts w:eastAsia="Times New Roman"/>
          <w:szCs w:val="28"/>
          <w:lang w:eastAsia="ru-RU"/>
        </w:rPr>
        <w:br/>
        <w:t>Ж.А. Саранчину.</w:t>
      </w:r>
    </w:p>
    <w:p w:rsidR="000A74D9" w:rsidRPr="000A74D9" w:rsidRDefault="000A74D9" w:rsidP="000A74D9">
      <w:pPr>
        <w:ind w:firstLine="709"/>
        <w:jc w:val="both"/>
        <w:rPr>
          <w:rFonts w:eastAsia="Times New Roman"/>
          <w:szCs w:val="28"/>
          <w:lang w:eastAsia="ru-RU"/>
        </w:rPr>
      </w:pPr>
      <w:r w:rsidRPr="000A74D9">
        <w:rPr>
          <w:rFonts w:eastAsia="Times New Roman"/>
          <w:szCs w:val="28"/>
          <w:lang w:eastAsia="ru-RU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0A74D9" w:rsidRPr="000A74D9" w:rsidRDefault="000A74D9" w:rsidP="000A74D9">
      <w:pPr>
        <w:ind w:left="-57"/>
        <w:rPr>
          <w:rFonts w:eastAsia="Times New Roman"/>
          <w:szCs w:val="28"/>
          <w:lang w:eastAsia="ru-RU"/>
        </w:rPr>
      </w:pPr>
    </w:p>
    <w:p w:rsidR="000A74D9" w:rsidRPr="000A74D9" w:rsidRDefault="000A74D9" w:rsidP="000A74D9">
      <w:pPr>
        <w:ind w:left="-57"/>
        <w:rPr>
          <w:rFonts w:eastAsia="Times New Roman"/>
          <w:szCs w:val="28"/>
          <w:lang w:eastAsia="ru-RU"/>
        </w:rPr>
      </w:pPr>
    </w:p>
    <w:p w:rsidR="000A74D9" w:rsidRPr="000A74D9" w:rsidRDefault="000A74D9" w:rsidP="000A74D9">
      <w:pPr>
        <w:autoSpaceDE/>
        <w:autoSpaceDN/>
        <w:ind w:left="-57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Главы</w:t>
      </w:r>
      <w:r w:rsidRPr="000A74D9">
        <w:rPr>
          <w:rFonts w:eastAsia="Calibri"/>
        </w:rPr>
        <w:t xml:space="preserve"> </w:t>
      </w:r>
    </w:p>
    <w:p w:rsidR="000A74D9" w:rsidRPr="000A74D9" w:rsidRDefault="000A74D9" w:rsidP="000A74D9">
      <w:pPr>
        <w:autoSpaceDE/>
        <w:autoSpaceDN/>
        <w:ind w:left="-57"/>
        <w:rPr>
          <w:rFonts w:eastAsia="Calibri"/>
        </w:rPr>
      </w:pPr>
      <w:r w:rsidRPr="000A74D9">
        <w:rPr>
          <w:rFonts w:eastAsia="Calibri"/>
        </w:rPr>
        <w:t>Североуральского городского округа</w:t>
      </w:r>
      <w:r w:rsidRPr="000A74D9">
        <w:rPr>
          <w:rFonts w:eastAsia="Calibri"/>
        </w:rPr>
        <w:tab/>
      </w:r>
      <w:r w:rsidRPr="000A74D9">
        <w:rPr>
          <w:rFonts w:eastAsia="Calibri"/>
        </w:rPr>
        <w:tab/>
      </w:r>
      <w:r w:rsidRPr="000A74D9">
        <w:rPr>
          <w:rFonts w:eastAsia="Calibri"/>
        </w:rPr>
        <w:tab/>
      </w:r>
      <w:r w:rsidRPr="000A74D9">
        <w:rPr>
          <w:rFonts w:eastAsia="Calibri"/>
        </w:rPr>
        <w:tab/>
      </w:r>
      <w:r>
        <w:rPr>
          <w:rFonts w:eastAsia="Calibri"/>
        </w:rPr>
        <w:t xml:space="preserve">        </w:t>
      </w:r>
      <w:bookmarkStart w:id="0" w:name="_GoBack"/>
      <w:bookmarkEnd w:id="0"/>
      <w:r>
        <w:rPr>
          <w:rFonts w:eastAsia="Calibri"/>
        </w:rPr>
        <w:t xml:space="preserve">  Ж.А. Саранчина</w:t>
      </w:r>
    </w:p>
    <w:sectPr w:rsidR="000A74D9" w:rsidRPr="000A74D9" w:rsidSect="000A74D9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19D1"/>
    <w:multiLevelType w:val="hybridMultilevel"/>
    <w:tmpl w:val="C9E85A60"/>
    <w:lvl w:ilvl="0" w:tplc="0F3E047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A74D9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9EA807221D10BF1EC2B45584C75844EF92D84D930C2D66359CF77BE845387870D631C0F1722C56CCAD3C32F0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F9EA807221D10BF1EC35484E202B8E4DF37181DF3FCD883D05C920E12D0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2020-03-03T12:06:00Z</dcterms:modified>
</cp:coreProperties>
</file>