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6D6C78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29.08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6D6C78">
              <w:rPr>
                <w:u w:val="single"/>
              </w:rPr>
              <w:t>909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6D6C78" w:rsidRDefault="006D6C78" w:rsidP="006D6C78">
      <w:pPr>
        <w:widowControl w:val="0"/>
        <w:autoSpaceDE/>
        <w:autoSpaceDN/>
        <w:jc w:val="center"/>
        <w:rPr>
          <w:rFonts w:eastAsia="Times New Roman"/>
          <w:b/>
          <w:bCs/>
          <w:color w:val="000000"/>
          <w:szCs w:val="28"/>
          <w:lang w:eastAsia="ru-RU" w:bidi="ru-RU"/>
        </w:rPr>
      </w:pPr>
      <w:r w:rsidRPr="006D6C78">
        <w:rPr>
          <w:rFonts w:eastAsia="Times New Roman"/>
          <w:b/>
          <w:bCs/>
          <w:color w:val="000000"/>
          <w:szCs w:val="28"/>
          <w:lang w:eastAsia="ru-RU" w:bidi="ru-RU"/>
        </w:rPr>
        <w:t>О внесении изменений в постановление Администрации Североуральского городского округа от 23.03.2018 №</w:t>
      </w:r>
      <w:bookmarkStart w:id="0" w:name="_GoBack"/>
      <w:bookmarkEnd w:id="0"/>
      <w:r w:rsidRPr="006D6C78">
        <w:rPr>
          <w:rFonts w:eastAsia="Times New Roman"/>
          <w:b/>
          <w:bCs/>
          <w:color w:val="000000"/>
          <w:szCs w:val="28"/>
          <w:lang w:eastAsia="ru-RU" w:bidi="ru-RU"/>
        </w:rPr>
        <w:t xml:space="preserve"> 297 «О реализации приоритетного проекта «Формирование комфортной городской среды» </w:t>
      </w:r>
      <w:r>
        <w:rPr>
          <w:rFonts w:eastAsia="Times New Roman"/>
          <w:b/>
          <w:bCs/>
          <w:color w:val="000000"/>
          <w:szCs w:val="28"/>
          <w:lang w:eastAsia="ru-RU" w:bidi="ru-RU"/>
        </w:rPr>
        <w:br/>
      </w:r>
      <w:r w:rsidRPr="006D6C78">
        <w:rPr>
          <w:rFonts w:eastAsia="Times New Roman"/>
          <w:b/>
          <w:bCs/>
          <w:color w:val="000000"/>
          <w:szCs w:val="28"/>
          <w:lang w:eastAsia="ru-RU" w:bidi="ru-RU"/>
        </w:rPr>
        <w:t>на территории Североуральского городского округа»</w:t>
      </w:r>
    </w:p>
    <w:p w:rsidR="006D6C78" w:rsidRPr="006D6C78" w:rsidRDefault="006D6C78" w:rsidP="006D6C78">
      <w:pPr>
        <w:widowControl w:val="0"/>
        <w:autoSpaceDE/>
        <w:autoSpaceDN/>
        <w:jc w:val="center"/>
        <w:rPr>
          <w:rFonts w:eastAsia="Times New Roman"/>
          <w:b/>
          <w:bCs/>
          <w:szCs w:val="28"/>
        </w:rPr>
      </w:pPr>
    </w:p>
    <w:p w:rsidR="006D6C78" w:rsidRPr="006D6C78" w:rsidRDefault="006D6C78" w:rsidP="006D6C78">
      <w:pPr>
        <w:rPr>
          <w:rFonts w:eastAsia="Times New Roman"/>
          <w:b/>
          <w:bCs/>
          <w:szCs w:val="28"/>
          <w:lang w:eastAsia="ru-RU"/>
        </w:rPr>
      </w:pPr>
    </w:p>
    <w:p w:rsidR="006D6C78" w:rsidRPr="006D6C78" w:rsidRDefault="006D6C78" w:rsidP="006D6C78">
      <w:pPr>
        <w:ind w:firstLine="709"/>
        <w:jc w:val="both"/>
        <w:rPr>
          <w:rFonts w:eastAsia="Times New Roman"/>
          <w:szCs w:val="28"/>
          <w:lang w:eastAsia="ru-RU"/>
        </w:rPr>
      </w:pPr>
      <w:r w:rsidRPr="006D6C78">
        <w:rPr>
          <w:rFonts w:eastAsia="Times New Roman"/>
          <w:szCs w:val="28"/>
          <w:lang w:eastAsia="ru-RU"/>
        </w:rPr>
        <w:t xml:space="preserve">В соответствии с </w:t>
      </w:r>
      <w:r>
        <w:rPr>
          <w:rFonts w:eastAsia="Times New Roman"/>
          <w:szCs w:val="28"/>
          <w:lang w:eastAsia="ru-RU"/>
        </w:rPr>
        <w:t xml:space="preserve">Федеральным законом от 06 октября </w:t>
      </w:r>
      <w:r w:rsidRPr="006D6C78">
        <w:rPr>
          <w:rFonts w:eastAsia="Times New Roman"/>
          <w:szCs w:val="28"/>
          <w:lang w:eastAsia="ru-RU"/>
        </w:rPr>
        <w:t>2003</w:t>
      </w:r>
      <w:r>
        <w:rPr>
          <w:rFonts w:eastAsia="Times New Roman"/>
          <w:szCs w:val="28"/>
          <w:lang w:eastAsia="ru-RU"/>
        </w:rPr>
        <w:t xml:space="preserve"> года</w:t>
      </w:r>
      <w:r w:rsidRPr="006D6C78">
        <w:rPr>
          <w:rFonts w:eastAsia="Times New Roman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Pr="006D6C78">
        <w:rPr>
          <w:rFonts w:eastAsia="Times New Roman"/>
          <w:sz w:val="20"/>
          <w:szCs w:val="20"/>
          <w:lang w:eastAsia="ru-RU"/>
        </w:rPr>
        <w:t xml:space="preserve"> </w:t>
      </w:r>
      <w:r w:rsidRPr="006D6C78">
        <w:rPr>
          <w:rFonts w:eastAsia="Times New Roman"/>
          <w:szCs w:val="28"/>
          <w:lang w:eastAsia="ru-RU"/>
        </w:rPr>
        <w:t xml:space="preserve">Постановлением Правительства Российской Федерации </w:t>
      </w:r>
      <w:r>
        <w:rPr>
          <w:rFonts w:eastAsia="Times New Roman"/>
          <w:szCs w:val="28"/>
          <w:lang w:eastAsia="ru-RU"/>
        </w:rPr>
        <w:br/>
      </w:r>
      <w:r w:rsidRPr="006D6C78">
        <w:rPr>
          <w:rFonts w:eastAsia="Times New Roman"/>
          <w:szCs w:val="28"/>
          <w:lang w:eastAsia="ru-RU"/>
        </w:rPr>
        <w:t>от 10.02.2017 №</w:t>
      </w:r>
      <w:r w:rsidRPr="006D6C78">
        <w:rPr>
          <w:rFonts w:ascii="Times New Roman" w:eastAsia="Times New Roman" w:hAnsi="Times New Roman"/>
          <w:szCs w:val="28"/>
          <w:lang w:eastAsia="ru-RU"/>
        </w:rPr>
        <w:t> </w:t>
      </w:r>
      <w:r w:rsidRPr="006D6C78">
        <w:rPr>
          <w:rFonts w:eastAsia="Times New Roman"/>
          <w:szCs w:val="28"/>
          <w:lang w:eastAsia="ru-RU"/>
        </w:rPr>
        <w:t xml:space="preserve">169 </w:t>
      </w:r>
      <w:r w:rsidRPr="006D6C78">
        <w:rPr>
          <w:rFonts w:eastAsia="Times New Roman" w:cs="PT Astra Serif"/>
          <w:szCs w:val="28"/>
          <w:lang w:eastAsia="ru-RU"/>
        </w:rPr>
        <w:t>«Об утверждении</w:t>
      </w:r>
      <w:r w:rsidRPr="006D6C78">
        <w:rPr>
          <w:rFonts w:eastAsia="Times New Roman"/>
          <w:szCs w:val="28"/>
          <w:lang w:eastAsia="ru-RU"/>
        </w:rPr>
        <w:t xml:space="preserve"> </w:t>
      </w:r>
      <w:r w:rsidRPr="006D6C78">
        <w:rPr>
          <w:rFonts w:eastAsia="Times New Roman" w:cs="PT Astra Serif"/>
          <w:szCs w:val="28"/>
          <w:lang w:eastAsia="ru-RU"/>
        </w:rPr>
        <w:t>Правил</w:t>
      </w:r>
      <w:r w:rsidRPr="006D6C78">
        <w:rPr>
          <w:rFonts w:eastAsia="Times New Roman"/>
          <w:szCs w:val="28"/>
          <w:lang w:eastAsia="ru-RU"/>
        </w:rPr>
        <w:t xml:space="preserve"> </w:t>
      </w:r>
      <w:r w:rsidRPr="006D6C78">
        <w:rPr>
          <w:rFonts w:eastAsia="Times New Roman" w:cs="PT Astra Serif"/>
          <w:szCs w:val="28"/>
          <w:lang w:eastAsia="ru-RU"/>
        </w:rPr>
        <w:t>предоставления</w:t>
      </w:r>
      <w:r w:rsidRPr="006D6C7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 w:cs="PT Astra Serif"/>
          <w:szCs w:val="28"/>
          <w:lang w:eastAsia="ru-RU"/>
        </w:rPr>
        <w:t xml:space="preserve">и </w:t>
      </w:r>
      <w:r w:rsidRPr="006D6C78">
        <w:rPr>
          <w:rFonts w:eastAsia="Times New Roman" w:cs="PT Astra Serif"/>
          <w:szCs w:val="28"/>
          <w:lang w:eastAsia="ru-RU"/>
        </w:rPr>
        <w:t>распределения</w:t>
      </w:r>
      <w:r w:rsidRPr="006D6C78">
        <w:rPr>
          <w:rFonts w:eastAsia="Times New Roman"/>
          <w:szCs w:val="28"/>
          <w:lang w:eastAsia="ru-RU"/>
        </w:rPr>
        <w:t xml:space="preserve"> </w:t>
      </w:r>
      <w:r w:rsidRPr="006D6C78">
        <w:rPr>
          <w:rFonts w:eastAsia="Times New Roman" w:cs="PT Astra Serif"/>
          <w:szCs w:val="28"/>
          <w:lang w:eastAsia="ru-RU"/>
        </w:rPr>
        <w:t>субсидий</w:t>
      </w:r>
      <w:r w:rsidRPr="006D6C78">
        <w:rPr>
          <w:rFonts w:eastAsia="Times New Roman"/>
          <w:szCs w:val="28"/>
          <w:lang w:eastAsia="ru-RU"/>
        </w:rPr>
        <w:t xml:space="preserve"> из федерального бюджета бюджетам субъектов Российской Федерации на поддержку государственных программ субъектов Российской Федерации и муниципальных программ формирования современной городской среды», постановлением Правительства Свердловской области от 31.10.2017</w:t>
      </w:r>
      <w:r>
        <w:rPr>
          <w:rFonts w:eastAsia="Times New Roman"/>
          <w:szCs w:val="28"/>
          <w:lang w:eastAsia="ru-RU"/>
        </w:rPr>
        <w:t xml:space="preserve"> №</w:t>
      </w:r>
      <w:r w:rsidRPr="006D6C78">
        <w:rPr>
          <w:rFonts w:eastAsia="Times New Roman"/>
          <w:szCs w:val="28"/>
          <w:lang w:eastAsia="ru-RU"/>
        </w:rPr>
        <w:t xml:space="preserve"> 805-ПП «Об утверждении государственной программы Свердловской области «Формирование современной городской среды на территории Свердловской области на 2018–2024 годы», Администрация Североуральского городского округа</w:t>
      </w:r>
    </w:p>
    <w:p w:rsidR="006D6C78" w:rsidRPr="006D6C78" w:rsidRDefault="006D6C78" w:rsidP="006D6C78">
      <w:pPr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ПОС</w:t>
      </w:r>
      <w:r w:rsidRPr="006D6C78">
        <w:rPr>
          <w:rFonts w:eastAsia="Times New Roman"/>
          <w:b/>
          <w:szCs w:val="28"/>
          <w:lang w:eastAsia="ru-RU"/>
        </w:rPr>
        <w:t>Т</w:t>
      </w:r>
      <w:r>
        <w:rPr>
          <w:rFonts w:eastAsia="Times New Roman"/>
          <w:b/>
          <w:szCs w:val="28"/>
          <w:lang w:eastAsia="ru-RU"/>
        </w:rPr>
        <w:t>АНОВЛЯЕ</w:t>
      </w:r>
      <w:r w:rsidRPr="006D6C78">
        <w:rPr>
          <w:rFonts w:eastAsia="Times New Roman"/>
          <w:b/>
          <w:szCs w:val="28"/>
          <w:lang w:eastAsia="ru-RU"/>
        </w:rPr>
        <w:t>Т:</w:t>
      </w:r>
    </w:p>
    <w:p w:rsidR="006D6C78" w:rsidRPr="006D6C78" w:rsidRDefault="006D6C78" w:rsidP="006D6C78">
      <w:pPr>
        <w:tabs>
          <w:tab w:val="left" w:pos="0"/>
        </w:tabs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6D6C78">
        <w:rPr>
          <w:rFonts w:eastAsia="Times New Roman"/>
          <w:szCs w:val="28"/>
          <w:lang w:eastAsia="ru-RU"/>
        </w:rPr>
        <w:t>1. Внести в постановление Администрации Североуральского г</w:t>
      </w:r>
      <w:r>
        <w:rPr>
          <w:rFonts w:eastAsia="Times New Roman"/>
          <w:szCs w:val="28"/>
          <w:lang w:eastAsia="ru-RU"/>
        </w:rPr>
        <w:t>ородского округа от 23.03.2018 №</w:t>
      </w:r>
      <w:r w:rsidRPr="006D6C78">
        <w:rPr>
          <w:rFonts w:eastAsia="Times New Roman"/>
          <w:szCs w:val="28"/>
          <w:lang w:eastAsia="ru-RU"/>
        </w:rPr>
        <w:t xml:space="preserve"> 297 «О реализации приоритетного проекта «Формирование комфортной городской среды» на территории Североуральского городского округа»» с изменениями, внесенными постановлениями Администрации Североуральского городского</w:t>
      </w:r>
      <w:r>
        <w:rPr>
          <w:rFonts w:eastAsia="Times New Roman"/>
          <w:szCs w:val="28"/>
          <w:lang w:eastAsia="ru-RU"/>
        </w:rPr>
        <w:t xml:space="preserve"> от 25.12.2018 №</w:t>
      </w:r>
      <w:r w:rsidRPr="006D6C78">
        <w:rPr>
          <w:rFonts w:eastAsia="Times New Roman"/>
          <w:szCs w:val="28"/>
          <w:lang w:eastAsia="ru-RU"/>
        </w:rPr>
        <w:t xml:space="preserve"> 1389, следующие изменения:</w:t>
      </w:r>
    </w:p>
    <w:p w:rsidR="006D6C78" w:rsidRPr="006D6C78" w:rsidRDefault="006D6C78" w:rsidP="006D6C78">
      <w:pPr>
        <w:tabs>
          <w:tab w:val="left" w:pos="0"/>
        </w:tabs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6D6C78">
        <w:rPr>
          <w:rFonts w:eastAsia="Times New Roman"/>
          <w:szCs w:val="28"/>
          <w:lang w:eastAsia="ru-RU"/>
        </w:rPr>
        <w:t>1) в наименовании слово «приоритетного» заменить словом «регионального»;</w:t>
      </w:r>
    </w:p>
    <w:p w:rsidR="006D6C78" w:rsidRPr="006D6C78" w:rsidRDefault="006D6C78" w:rsidP="006D6C78">
      <w:pPr>
        <w:tabs>
          <w:tab w:val="left" w:pos="0"/>
        </w:tabs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6D6C78">
        <w:rPr>
          <w:rFonts w:eastAsia="Times New Roman"/>
          <w:szCs w:val="28"/>
          <w:lang w:eastAsia="ru-RU"/>
        </w:rPr>
        <w:t>2) в преамбуле слово «приоритетного» исключить;</w:t>
      </w:r>
    </w:p>
    <w:p w:rsidR="006D6C78" w:rsidRPr="006D6C78" w:rsidRDefault="006D6C78" w:rsidP="006D6C78">
      <w:pPr>
        <w:tabs>
          <w:tab w:val="left" w:pos="0"/>
        </w:tabs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6D6C78">
        <w:rPr>
          <w:rFonts w:eastAsia="Times New Roman"/>
          <w:szCs w:val="28"/>
          <w:lang w:eastAsia="ru-RU"/>
        </w:rPr>
        <w:t>3)  преамбулу после слов «до 2020 года»,» дополнить словами «постановлением Правительства Свердловской области от 31.10.</w:t>
      </w:r>
      <w:r>
        <w:rPr>
          <w:rFonts w:eastAsia="Times New Roman"/>
          <w:szCs w:val="28"/>
          <w:lang w:eastAsia="ru-RU"/>
        </w:rPr>
        <w:t>2017</w:t>
      </w:r>
      <w:r w:rsidRPr="006D6C7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№</w:t>
      </w:r>
      <w:r w:rsidRPr="006D6C78">
        <w:rPr>
          <w:rFonts w:eastAsia="Times New Roman"/>
          <w:szCs w:val="28"/>
          <w:lang w:eastAsia="ru-RU"/>
        </w:rPr>
        <w:t xml:space="preserve"> 805-ПП «Об утверждении государственной программы Свердловской области «Формирование современной городской среды на территории Свердловской области на 2018–2024 годы»;</w:t>
      </w:r>
    </w:p>
    <w:p w:rsidR="006D6C78" w:rsidRPr="006D6C78" w:rsidRDefault="006D6C78" w:rsidP="006D6C78">
      <w:pPr>
        <w:tabs>
          <w:tab w:val="left" w:pos="0"/>
        </w:tabs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6D6C78">
        <w:rPr>
          <w:rFonts w:eastAsia="Times New Roman"/>
          <w:szCs w:val="28"/>
          <w:lang w:eastAsia="ru-RU"/>
        </w:rPr>
        <w:t>4) в подпунктах 1, 2, 3 пункта 1 число «2022» заменить числом «2024».</w:t>
      </w:r>
    </w:p>
    <w:p w:rsidR="006D6C78" w:rsidRPr="006D6C78" w:rsidRDefault="006D6C78" w:rsidP="006D6C78">
      <w:pPr>
        <w:tabs>
          <w:tab w:val="left" w:pos="0"/>
        </w:tabs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6D6C78">
        <w:rPr>
          <w:rFonts w:eastAsia="Times New Roman"/>
          <w:szCs w:val="28"/>
          <w:lang w:eastAsia="ru-RU"/>
        </w:rPr>
        <w:lastRenderedPageBreak/>
        <w:t xml:space="preserve">2. Внести в порядок и сроки представления, рассмотрения и оценки предложений заинтересованных лиц о включении дворовой территории, требующей благоустройства, в муниципальную программу «Формирование современной городской среды на территории Североуральского городского округа» на 2018 - 2024 годы, утвержденный постановлением Администрации Североуральского городского округа </w:t>
      </w:r>
      <w:r>
        <w:rPr>
          <w:rFonts w:eastAsia="Times New Roman"/>
          <w:szCs w:val="28"/>
          <w:lang w:eastAsia="ru-RU"/>
        </w:rPr>
        <w:t>от 23.03.2018 №</w:t>
      </w:r>
      <w:r w:rsidRPr="006D6C78">
        <w:rPr>
          <w:rFonts w:eastAsia="Times New Roman"/>
          <w:szCs w:val="28"/>
          <w:lang w:eastAsia="ru-RU"/>
        </w:rPr>
        <w:t xml:space="preserve"> 297, следующие изменения:</w:t>
      </w:r>
    </w:p>
    <w:p w:rsidR="006D6C78" w:rsidRPr="006D6C78" w:rsidRDefault="006D6C78" w:rsidP="006D6C78">
      <w:pPr>
        <w:tabs>
          <w:tab w:val="left" w:pos="0"/>
        </w:tabs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6D6C78">
        <w:rPr>
          <w:rFonts w:eastAsia="Times New Roman"/>
          <w:szCs w:val="28"/>
          <w:lang w:eastAsia="ru-RU"/>
        </w:rPr>
        <w:t>1) в грифе утверждения слово «приоритетного» заменить словом «регионального»;</w:t>
      </w:r>
    </w:p>
    <w:p w:rsidR="006D6C78" w:rsidRPr="006D6C78" w:rsidRDefault="006D6C78" w:rsidP="006D6C78">
      <w:pPr>
        <w:tabs>
          <w:tab w:val="left" w:pos="0"/>
        </w:tabs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6D6C78">
        <w:rPr>
          <w:rFonts w:eastAsia="Times New Roman"/>
          <w:szCs w:val="28"/>
          <w:lang w:eastAsia="ru-RU"/>
        </w:rPr>
        <w:t>2) в наименовании, пунктах 1, 5, подпункте 10 пункта 7, пунктах 10, 21; отметках о приложении приложений № 1 – 6; в наименовании приложений № 1, 4, 5; в тексте приложений 1, 5, 6 число «2022» заменить числом «2024»;</w:t>
      </w:r>
    </w:p>
    <w:p w:rsidR="006D6C78" w:rsidRPr="006D6C78" w:rsidRDefault="006D6C78" w:rsidP="006D6C78">
      <w:pPr>
        <w:tabs>
          <w:tab w:val="left" w:pos="0"/>
        </w:tabs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6D6C78">
        <w:rPr>
          <w:rFonts w:eastAsia="Times New Roman"/>
          <w:szCs w:val="28"/>
          <w:lang w:eastAsia="ru-RU"/>
        </w:rPr>
        <w:t>3) в приложении № 1 слово «приоритетного» заменить словом «регионального».</w:t>
      </w:r>
    </w:p>
    <w:p w:rsidR="006D6C78" w:rsidRPr="006D6C78" w:rsidRDefault="006D6C78" w:rsidP="006D6C78">
      <w:pPr>
        <w:tabs>
          <w:tab w:val="left" w:pos="0"/>
        </w:tabs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6D6C78">
        <w:rPr>
          <w:rFonts w:eastAsia="Times New Roman"/>
          <w:szCs w:val="28"/>
          <w:lang w:eastAsia="ru-RU"/>
        </w:rPr>
        <w:t>3. Внести в порядок и сроки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Североуральского городского округа» на 2018 - 2024 годы общественной территории Североуральского городского округа, подлежащей благоустройству, утвержденный постановлением Администрации Североуральского городского округ</w:t>
      </w:r>
      <w:r>
        <w:rPr>
          <w:rFonts w:eastAsia="Times New Roman"/>
          <w:szCs w:val="28"/>
          <w:lang w:eastAsia="ru-RU"/>
        </w:rPr>
        <w:t>а от 23.03.2018 №</w:t>
      </w:r>
      <w:r w:rsidRPr="006D6C78">
        <w:rPr>
          <w:rFonts w:eastAsia="Times New Roman"/>
          <w:szCs w:val="28"/>
          <w:lang w:eastAsia="ru-RU"/>
        </w:rPr>
        <w:t xml:space="preserve"> 297, следующие изменения:</w:t>
      </w:r>
    </w:p>
    <w:p w:rsidR="006D6C78" w:rsidRPr="006D6C78" w:rsidRDefault="006D6C78" w:rsidP="006D6C78">
      <w:pPr>
        <w:tabs>
          <w:tab w:val="left" w:pos="0"/>
        </w:tabs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6D6C78">
        <w:rPr>
          <w:rFonts w:eastAsia="Times New Roman"/>
          <w:szCs w:val="28"/>
          <w:lang w:eastAsia="ru-RU"/>
        </w:rPr>
        <w:t>1) в грифе утверждения слово «приоритетного» заменить словом «регионального»;</w:t>
      </w:r>
    </w:p>
    <w:p w:rsidR="006D6C78" w:rsidRPr="006D6C78" w:rsidRDefault="006D6C78" w:rsidP="006D6C78">
      <w:pPr>
        <w:tabs>
          <w:tab w:val="left" w:pos="0"/>
        </w:tabs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6D6C78">
        <w:rPr>
          <w:rFonts w:eastAsia="Times New Roman"/>
          <w:szCs w:val="28"/>
          <w:lang w:eastAsia="ru-RU"/>
        </w:rPr>
        <w:t xml:space="preserve">2) в наименовании, в пунктах 1, 5, </w:t>
      </w:r>
      <w:r>
        <w:rPr>
          <w:rFonts w:eastAsia="Times New Roman"/>
          <w:szCs w:val="28"/>
          <w:lang w:eastAsia="ru-RU"/>
        </w:rPr>
        <w:t xml:space="preserve">7, 12, 14 </w:t>
      </w:r>
      <w:r w:rsidRPr="006D6C78">
        <w:rPr>
          <w:rFonts w:eastAsia="Times New Roman"/>
          <w:szCs w:val="28"/>
          <w:lang w:eastAsia="ru-RU"/>
        </w:rPr>
        <w:t>число «2022» заменить числом «2024».</w:t>
      </w:r>
    </w:p>
    <w:p w:rsidR="006D6C78" w:rsidRPr="006D6C78" w:rsidRDefault="006D6C78" w:rsidP="006D6C78">
      <w:pPr>
        <w:tabs>
          <w:tab w:val="left" w:pos="0"/>
        </w:tabs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6D6C78">
        <w:rPr>
          <w:rFonts w:eastAsia="Times New Roman"/>
          <w:szCs w:val="28"/>
          <w:lang w:eastAsia="ru-RU"/>
        </w:rPr>
        <w:t>4. Внести в состав общественной комиссии по обеспечению реализации муниципальной программы «Формирование современной городской среды на территории Североуральского городского округа» на 2018-2022 годы, утвержденный постановлением Администрации Североуральского г</w:t>
      </w:r>
      <w:r>
        <w:rPr>
          <w:rFonts w:eastAsia="Times New Roman"/>
          <w:szCs w:val="28"/>
          <w:lang w:eastAsia="ru-RU"/>
        </w:rPr>
        <w:t>ородского округа от 23.03.2018 №</w:t>
      </w:r>
      <w:r w:rsidRPr="006D6C78">
        <w:rPr>
          <w:rFonts w:eastAsia="Times New Roman"/>
          <w:szCs w:val="28"/>
          <w:lang w:eastAsia="ru-RU"/>
        </w:rPr>
        <w:t xml:space="preserve"> 297, изменения, изложив его в новой редакции (прилагается).</w:t>
      </w:r>
    </w:p>
    <w:p w:rsidR="006D6C78" w:rsidRPr="006D6C78" w:rsidRDefault="006D6C78" w:rsidP="006D6C78">
      <w:pPr>
        <w:tabs>
          <w:tab w:val="left" w:pos="0"/>
        </w:tabs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  <w:r w:rsidRPr="006D6C78">
        <w:rPr>
          <w:rFonts w:eastAsia="Times New Roman"/>
          <w:szCs w:val="28"/>
          <w:lang w:eastAsia="ru-RU"/>
        </w:rPr>
        <w:t>5. Опубликовать настоящее постановление на официальном сайте Администрации Североуральского городского округа.</w:t>
      </w:r>
    </w:p>
    <w:p w:rsidR="006D6C78" w:rsidRPr="006D6C78" w:rsidRDefault="006D6C78" w:rsidP="006D6C78">
      <w:pPr>
        <w:tabs>
          <w:tab w:val="left" w:pos="0"/>
        </w:tabs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</w:p>
    <w:p w:rsidR="006D6C78" w:rsidRPr="006D6C78" w:rsidRDefault="006D6C78" w:rsidP="006D6C78">
      <w:pPr>
        <w:tabs>
          <w:tab w:val="left" w:pos="0"/>
        </w:tabs>
        <w:autoSpaceDE/>
        <w:autoSpaceDN/>
        <w:ind w:firstLine="709"/>
        <w:jc w:val="both"/>
        <w:rPr>
          <w:rFonts w:eastAsia="Times New Roman"/>
          <w:szCs w:val="28"/>
          <w:lang w:eastAsia="ru-RU"/>
        </w:rPr>
      </w:pPr>
    </w:p>
    <w:p w:rsidR="006D6C78" w:rsidRPr="006D6C78" w:rsidRDefault="006D6C78" w:rsidP="006D6C78">
      <w:pPr>
        <w:autoSpaceDE/>
        <w:autoSpaceDN/>
        <w:jc w:val="both"/>
        <w:rPr>
          <w:rFonts w:eastAsia="Times New Roman"/>
          <w:szCs w:val="28"/>
          <w:lang w:eastAsia="ru-RU"/>
        </w:rPr>
      </w:pPr>
      <w:r w:rsidRPr="006D6C78">
        <w:rPr>
          <w:rFonts w:eastAsia="Times New Roman"/>
          <w:szCs w:val="28"/>
          <w:lang w:eastAsia="ru-RU"/>
        </w:rPr>
        <w:t xml:space="preserve">Глава </w:t>
      </w:r>
    </w:p>
    <w:p w:rsidR="006D6C78" w:rsidRPr="006D6C78" w:rsidRDefault="006D6C78" w:rsidP="006D6C78">
      <w:pPr>
        <w:autoSpaceDE/>
        <w:autoSpaceDN/>
        <w:jc w:val="both"/>
        <w:rPr>
          <w:rFonts w:eastAsia="Times New Roman"/>
          <w:szCs w:val="28"/>
          <w:lang w:eastAsia="ru-RU"/>
        </w:rPr>
      </w:pPr>
      <w:r w:rsidRPr="006D6C78">
        <w:rPr>
          <w:rFonts w:eastAsia="Times New Roman"/>
          <w:szCs w:val="28"/>
          <w:lang w:eastAsia="ru-RU"/>
        </w:rPr>
        <w:t xml:space="preserve">Североуральского городского округа                   </w:t>
      </w:r>
      <w:r w:rsidRPr="006D6C78">
        <w:rPr>
          <w:rFonts w:eastAsia="Times New Roman"/>
          <w:szCs w:val="28"/>
          <w:lang w:eastAsia="ru-RU"/>
        </w:rPr>
        <w:tab/>
        <w:t xml:space="preserve">          </w:t>
      </w:r>
      <w:r>
        <w:rPr>
          <w:rFonts w:eastAsia="Times New Roman"/>
          <w:szCs w:val="28"/>
          <w:lang w:eastAsia="ru-RU"/>
        </w:rPr>
        <w:t xml:space="preserve">       </w:t>
      </w:r>
      <w:r w:rsidRPr="006D6C78">
        <w:rPr>
          <w:rFonts w:eastAsia="Times New Roman"/>
          <w:szCs w:val="28"/>
          <w:lang w:eastAsia="ru-RU"/>
        </w:rPr>
        <w:t xml:space="preserve"> В.П.</w:t>
      </w:r>
      <w:r w:rsidRPr="006D6C78">
        <w:rPr>
          <w:rFonts w:eastAsia="Times New Roman"/>
          <w:szCs w:val="28"/>
          <w:lang w:eastAsia="ru-RU"/>
        </w:rPr>
        <w:t xml:space="preserve"> </w:t>
      </w:r>
      <w:r w:rsidRPr="006D6C78">
        <w:rPr>
          <w:rFonts w:eastAsia="Times New Roman"/>
          <w:szCs w:val="28"/>
          <w:lang w:eastAsia="ru-RU"/>
        </w:rPr>
        <w:t>Матюшенко</w:t>
      </w:r>
    </w:p>
    <w:p w:rsidR="006D6C78" w:rsidRPr="006D6C78" w:rsidRDefault="006D6C78" w:rsidP="006D6C78">
      <w:pPr>
        <w:autoSpaceDE/>
        <w:autoSpaceDN/>
        <w:jc w:val="both"/>
        <w:rPr>
          <w:rFonts w:eastAsia="Times New Roman"/>
          <w:szCs w:val="28"/>
          <w:lang w:eastAsia="ru-RU"/>
        </w:rPr>
      </w:pPr>
    </w:p>
    <w:p w:rsidR="006D6C78" w:rsidRPr="006D6C78" w:rsidRDefault="006D6C78" w:rsidP="006D6C78">
      <w:pPr>
        <w:autoSpaceDE/>
        <w:autoSpaceDN/>
        <w:jc w:val="both"/>
        <w:rPr>
          <w:rFonts w:eastAsia="Times New Roman"/>
          <w:szCs w:val="28"/>
          <w:lang w:eastAsia="ru-RU"/>
        </w:rPr>
      </w:pPr>
    </w:p>
    <w:p w:rsidR="006D6C78" w:rsidRPr="006D6C78" w:rsidRDefault="006D6C78" w:rsidP="006D6C78">
      <w:pPr>
        <w:autoSpaceDE/>
        <w:autoSpaceDN/>
        <w:jc w:val="both"/>
        <w:rPr>
          <w:rFonts w:eastAsia="Times New Roman"/>
          <w:szCs w:val="28"/>
          <w:lang w:eastAsia="ru-RU"/>
        </w:rPr>
      </w:pPr>
    </w:p>
    <w:p w:rsidR="006D6C78" w:rsidRPr="006D6C78" w:rsidRDefault="006D6C78" w:rsidP="006D6C78">
      <w:pPr>
        <w:autoSpaceDE/>
        <w:autoSpaceDN/>
        <w:jc w:val="both"/>
        <w:rPr>
          <w:rFonts w:eastAsia="Times New Roman"/>
          <w:szCs w:val="28"/>
          <w:lang w:eastAsia="ru-RU"/>
        </w:rPr>
      </w:pPr>
    </w:p>
    <w:p w:rsidR="006D6C78" w:rsidRPr="006D6C78" w:rsidRDefault="006D6C78" w:rsidP="006D6C78">
      <w:pPr>
        <w:autoSpaceDE/>
        <w:autoSpaceDN/>
        <w:jc w:val="both"/>
        <w:rPr>
          <w:rFonts w:eastAsia="Times New Roman"/>
          <w:szCs w:val="28"/>
          <w:lang w:eastAsia="ru-RU"/>
        </w:rPr>
      </w:pPr>
    </w:p>
    <w:p w:rsidR="006D6C78" w:rsidRPr="006D6C78" w:rsidRDefault="006D6C78" w:rsidP="006D6C78">
      <w:pPr>
        <w:autoSpaceDE/>
        <w:autoSpaceDN/>
        <w:jc w:val="both"/>
        <w:rPr>
          <w:rFonts w:eastAsia="Times New Roman"/>
          <w:szCs w:val="28"/>
          <w:lang w:eastAsia="ru-RU"/>
        </w:rPr>
      </w:pPr>
    </w:p>
    <w:p w:rsidR="006D6C78" w:rsidRPr="006D6C78" w:rsidRDefault="006D6C78" w:rsidP="006D6C78">
      <w:pPr>
        <w:autoSpaceDE/>
        <w:autoSpaceDN/>
        <w:jc w:val="both"/>
        <w:rPr>
          <w:rFonts w:eastAsia="Times New Roman"/>
          <w:szCs w:val="28"/>
          <w:lang w:eastAsia="ru-RU"/>
        </w:rPr>
      </w:pPr>
    </w:p>
    <w:tbl>
      <w:tblPr>
        <w:tblStyle w:val="a5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6D6C78" w:rsidRPr="006D6C78" w:rsidTr="00B772D2">
        <w:tc>
          <w:tcPr>
            <w:tcW w:w="5245" w:type="dxa"/>
          </w:tcPr>
          <w:p w:rsidR="006D6C78" w:rsidRPr="006D6C78" w:rsidRDefault="006D6C78" w:rsidP="006D6C78">
            <w:pPr>
              <w:autoSpaceDE/>
              <w:autoSpaceDN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F62C9E" w:rsidRDefault="006D6C78" w:rsidP="00B772D2">
            <w:pPr>
              <w:autoSpaceDE/>
              <w:autoSpaceDN/>
              <w:ind w:left="1026" w:hanging="141"/>
              <w:rPr>
                <w:rFonts w:ascii="PT Astra Serif" w:eastAsia="Times New Roman" w:hAnsi="PT Astra Serif"/>
                <w:sz w:val="27"/>
                <w:szCs w:val="27"/>
                <w:lang w:eastAsia="ru-RU"/>
              </w:rPr>
            </w:pPr>
            <w:r w:rsidRPr="006D6C78">
              <w:rPr>
                <w:rFonts w:ascii="PT Astra Serif" w:eastAsia="Times New Roman" w:hAnsi="PT Astra Serif"/>
                <w:sz w:val="27"/>
                <w:szCs w:val="27"/>
                <w:lang w:eastAsia="ru-RU"/>
              </w:rPr>
              <w:t xml:space="preserve">Приложение </w:t>
            </w:r>
          </w:p>
          <w:p w:rsidR="006D6C78" w:rsidRPr="006D6C78" w:rsidRDefault="006D6C78" w:rsidP="00B772D2">
            <w:pPr>
              <w:autoSpaceDE/>
              <w:autoSpaceDN/>
              <w:ind w:left="885"/>
              <w:rPr>
                <w:rFonts w:ascii="PT Astra Serif" w:eastAsia="Times New Roman" w:hAnsi="PT Astra Serif"/>
                <w:sz w:val="27"/>
                <w:szCs w:val="27"/>
                <w:lang w:eastAsia="ru-RU"/>
              </w:rPr>
            </w:pPr>
            <w:r w:rsidRPr="006D6C78">
              <w:rPr>
                <w:rFonts w:ascii="PT Astra Serif" w:eastAsia="Times New Roman" w:hAnsi="PT Astra Serif"/>
                <w:sz w:val="27"/>
                <w:szCs w:val="27"/>
                <w:lang w:eastAsia="ru-RU"/>
              </w:rPr>
              <w:t>к постановлению Администрации Североуральского городского округа</w:t>
            </w:r>
          </w:p>
          <w:p w:rsidR="006D6C78" w:rsidRPr="006D6C78" w:rsidRDefault="006D6C78" w:rsidP="00B772D2">
            <w:pPr>
              <w:autoSpaceDE/>
              <w:autoSpaceDN/>
              <w:ind w:left="885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F62C9E">
              <w:rPr>
                <w:rFonts w:ascii="PT Astra Serif" w:eastAsia="Times New Roman" w:hAnsi="PT Astra Serif"/>
                <w:sz w:val="27"/>
                <w:szCs w:val="27"/>
                <w:lang w:eastAsia="ru-RU"/>
              </w:rPr>
              <w:t xml:space="preserve">от </w:t>
            </w:r>
            <w:r w:rsidRPr="00F62C9E">
              <w:rPr>
                <w:rFonts w:ascii="PT Astra Serif" w:eastAsia="Times New Roman" w:hAnsi="PT Astra Serif"/>
                <w:sz w:val="27"/>
                <w:szCs w:val="27"/>
                <w:u w:val="single"/>
                <w:lang w:eastAsia="ru-RU"/>
              </w:rPr>
              <w:t>29.08.2019</w:t>
            </w:r>
            <w:r w:rsidRPr="00F62C9E">
              <w:rPr>
                <w:rFonts w:ascii="PT Astra Serif" w:eastAsia="Times New Roman" w:hAnsi="PT Astra Serif"/>
                <w:sz w:val="27"/>
                <w:szCs w:val="27"/>
                <w:lang w:eastAsia="ru-RU"/>
              </w:rPr>
              <w:t xml:space="preserve"> № </w:t>
            </w:r>
            <w:r w:rsidRPr="00F62C9E">
              <w:rPr>
                <w:rFonts w:ascii="PT Astra Serif" w:eastAsia="Times New Roman" w:hAnsi="PT Astra Serif"/>
                <w:sz w:val="27"/>
                <w:szCs w:val="27"/>
                <w:u w:val="single"/>
                <w:lang w:eastAsia="ru-RU"/>
              </w:rPr>
              <w:t>909</w:t>
            </w:r>
          </w:p>
        </w:tc>
      </w:tr>
    </w:tbl>
    <w:p w:rsidR="006D6C78" w:rsidRDefault="006D6C78" w:rsidP="006D6C78">
      <w:pPr>
        <w:widowControl w:val="0"/>
        <w:autoSpaceDE/>
        <w:autoSpaceDN/>
        <w:ind w:right="240"/>
        <w:rPr>
          <w:rFonts w:eastAsia="Times New Roman"/>
          <w:b/>
          <w:bCs/>
          <w:szCs w:val="28"/>
        </w:rPr>
      </w:pPr>
    </w:p>
    <w:p w:rsidR="006D6C78" w:rsidRPr="00B772D2" w:rsidRDefault="006D6C78" w:rsidP="006D6C78">
      <w:pPr>
        <w:widowControl w:val="0"/>
        <w:autoSpaceDE/>
        <w:autoSpaceDN/>
        <w:ind w:right="240"/>
        <w:jc w:val="center"/>
        <w:rPr>
          <w:rFonts w:eastAsia="Times New Roman"/>
          <w:bCs/>
          <w:szCs w:val="28"/>
        </w:rPr>
      </w:pPr>
      <w:r w:rsidRPr="006D6C78">
        <w:rPr>
          <w:rFonts w:eastAsia="Times New Roman"/>
          <w:bCs/>
          <w:szCs w:val="28"/>
        </w:rPr>
        <w:t>Состав</w:t>
      </w:r>
    </w:p>
    <w:p w:rsidR="006D6C78" w:rsidRPr="006D6C78" w:rsidRDefault="006D6C78" w:rsidP="006D6C78">
      <w:pPr>
        <w:widowControl w:val="0"/>
        <w:tabs>
          <w:tab w:val="left" w:pos="3541"/>
        </w:tabs>
        <w:autoSpaceDE/>
        <w:autoSpaceDN/>
        <w:jc w:val="center"/>
        <w:rPr>
          <w:rFonts w:eastAsia="Times New Roman"/>
          <w:bCs/>
          <w:szCs w:val="28"/>
        </w:rPr>
      </w:pPr>
      <w:r w:rsidRPr="006D6C78">
        <w:rPr>
          <w:rFonts w:eastAsia="Times New Roman"/>
          <w:bCs/>
          <w:szCs w:val="28"/>
        </w:rPr>
        <w:t>общественной комиссии по обеспечению реализации муниципальной программы «Формирование современной городской среды на территории Североуральского городского округа» на 2018-2024 годы</w:t>
      </w:r>
    </w:p>
    <w:p w:rsidR="006D6C78" w:rsidRPr="006D6C78" w:rsidRDefault="006D6C78" w:rsidP="006D6C78">
      <w:pPr>
        <w:widowControl w:val="0"/>
        <w:tabs>
          <w:tab w:val="left" w:pos="3541"/>
        </w:tabs>
        <w:autoSpaceDE/>
        <w:autoSpaceDN/>
        <w:jc w:val="both"/>
        <w:rPr>
          <w:rFonts w:eastAsia="Times New Roman"/>
          <w:b/>
          <w:bCs/>
          <w:szCs w:val="28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521"/>
      </w:tblGrid>
      <w:tr w:rsidR="006D6C78" w:rsidRPr="006D6C78" w:rsidTr="00C62CF9">
        <w:tc>
          <w:tcPr>
            <w:tcW w:w="3510" w:type="dxa"/>
          </w:tcPr>
          <w:p w:rsidR="006D6C78" w:rsidRPr="006D6C78" w:rsidRDefault="006D6C78" w:rsidP="006D6C78">
            <w:pPr>
              <w:keepNext/>
              <w:widowControl w:val="0"/>
              <w:numPr>
                <w:ilvl w:val="0"/>
                <w:numId w:val="1"/>
              </w:numPr>
              <w:autoSpaceDE/>
              <w:autoSpaceDN/>
              <w:ind w:left="426" w:hanging="426"/>
              <w:jc w:val="both"/>
              <w:outlineLvl w:val="4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Матюшенко</w:t>
            </w:r>
          </w:p>
          <w:p w:rsidR="006D6C78" w:rsidRPr="006D6C78" w:rsidRDefault="006D6C78" w:rsidP="006D6C78">
            <w:pPr>
              <w:widowControl w:val="0"/>
              <w:autoSpaceDE/>
              <w:autoSpaceDN/>
              <w:ind w:left="426" w:hanging="426"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Василий Петрович</w:t>
            </w:r>
          </w:p>
        </w:tc>
        <w:tc>
          <w:tcPr>
            <w:tcW w:w="6521" w:type="dxa"/>
          </w:tcPr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Глава Североуральского городского округа, председатель комиссии</w:t>
            </w:r>
            <w:r w:rsidR="00F62C9E">
              <w:rPr>
                <w:rFonts w:ascii="PT Astra Serif" w:eastAsia="Times New Roman" w:hAnsi="PT Astra Serif"/>
                <w:bCs/>
                <w:sz w:val="28"/>
                <w:szCs w:val="28"/>
              </w:rPr>
              <w:t>;</w:t>
            </w:r>
          </w:p>
        </w:tc>
      </w:tr>
      <w:tr w:rsidR="006D6C78" w:rsidRPr="006D6C78" w:rsidTr="00C62CF9">
        <w:tc>
          <w:tcPr>
            <w:tcW w:w="3510" w:type="dxa"/>
          </w:tcPr>
          <w:p w:rsidR="006D6C78" w:rsidRPr="006D6C78" w:rsidRDefault="006D6C78" w:rsidP="006D6C78">
            <w:pPr>
              <w:widowControl w:val="0"/>
              <w:autoSpaceDE/>
              <w:autoSpaceDN/>
              <w:ind w:left="426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6D6C78" w:rsidRPr="006D6C78" w:rsidRDefault="006D6C78" w:rsidP="006D6C78">
            <w:pPr>
              <w:widowControl w:val="0"/>
              <w:numPr>
                <w:ilvl w:val="0"/>
                <w:numId w:val="1"/>
              </w:numPr>
              <w:autoSpaceDE/>
              <w:autoSpaceDN/>
              <w:ind w:left="426" w:hanging="426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Золотарева</w:t>
            </w:r>
            <w:r w:rsidRPr="006D6C78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</w:p>
          <w:p w:rsidR="006D6C78" w:rsidRPr="006D6C78" w:rsidRDefault="006D6C78" w:rsidP="006D6C78">
            <w:pPr>
              <w:widowControl w:val="0"/>
              <w:autoSpaceDE/>
              <w:autoSpaceDN/>
              <w:ind w:left="426" w:hanging="426"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Светлана Анатольевна</w:t>
            </w:r>
          </w:p>
        </w:tc>
        <w:tc>
          <w:tcPr>
            <w:tcW w:w="6521" w:type="dxa"/>
          </w:tcPr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</w:p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Первый заместитель Главы Администрации Североуральского городского округа, </w:t>
            </w:r>
          </w:p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заместитель председателя </w:t>
            </w:r>
            <w:r w:rsidR="00F62C9E">
              <w:rPr>
                <w:rFonts w:ascii="PT Astra Serif" w:eastAsia="Times New Roman" w:hAnsi="PT Astra Serif"/>
                <w:bCs/>
                <w:sz w:val="28"/>
                <w:szCs w:val="28"/>
              </w:rPr>
              <w:t>комиссии;</w:t>
            </w:r>
          </w:p>
        </w:tc>
      </w:tr>
      <w:tr w:rsidR="006D6C78" w:rsidRPr="006D6C78" w:rsidTr="00C62CF9">
        <w:trPr>
          <w:trHeight w:val="1755"/>
        </w:trPr>
        <w:tc>
          <w:tcPr>
            <w:tcW w:w="3510" w:type="dxa"/>
          </w:tcPr>
          <w:p w:rsidR="006D6C78" w:rsidRPr="006D6C78" w:rsidRDefault="006D6C78" w:rsidP="006D6C78">
            <w:pPr>
              <w:widowControl w:val="0"/>
              <w:autoSpaceDE/>
              <w:autoSpaceDN/>
              <w:ind w:left="426"/>
              <w:contextualSpacing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</w:p>
          <w:p w:rsidR="006D6C78" w:rsidRPr="006D6C78" w:rsidRDefault="006D6C78" w:rsidP="006D6C78">
            <w:pPr>
              <w:widowControl w:val="0"/>
              <w:numPr>
                <w:ilvl w:val="0"/>
                <w:numId w:val="1"/>
              </w:numPr>
              <w:autoSpaceDE/>
              <w:autoSpaceDN/>
              <w:ind w:left="426" w:hanging="426"/>
              <w:contextualSpacing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Захарова </w:t>
            </w:r>
          </w:p>
          <w:p w:rsidR="006D6C78" w:rsidRPr="006D6C78" w:rsidRDefault="006D6C78" w:rsidP="006D6C78">
            <w:pPr>
              <w:widowControl w:val="0"/>
              <w:autoSpaceDE/>
              <w:autoSpaceDN/>
              <w:ind w:left="426" w:hanging="426"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Оксана Владимировна</w:t>
            </w:r>
          </w:p>
        </w:tc>
        <w:tc>
          <w:tcPr>
            <w:tcW w:w="6521" w:type="dxa"/>
          </w:tcPr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</w:p>
          <w:p w:rsidR="006D6C78" w:rsidRPr="006D6C78" w:rsidRDefault="006D6C78" w:rsidP="00F62C9E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по городскому</w:t>
            </w:r>
            <w:proofErr w:type="gramEnd"/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и                 жилищно-коммунальному хозяйству Администрации Североуральского городского округа,</w:t>
            </w:r>
            <w:r w:rsidR="00F62C9E"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</w:t>
            </w: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секретарь комиссии</w:t>
            </w:r>
            <w:r w:rsidR="00F62C9E">
              <w:rPr>
                <w:rFonts w:ascii="PT Astra Serif" w:eastAsia="Times New Roman" w:hAnsi="PT Astra Serif"/>
                <w:bCs/>
                <w:sz w:val="28"/>
                <w:szCs w:val="28"/>
              </w:rPr>
              <w:t>;</w:t>
            </w:r>
          </w:p>
        </w:tc>
      </w:tr>
      <w:tr w:rsidR="006D6C78" w:rsidRPr="006D6C78" w:rsidTr="00C62CF9">
        <w:tc>
          <w:tcPr>
            <w:tcW w:w="3510" w:type="dxa"/>
          </w:tcPr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Члены комиссии:</w:t>
            </w:r>
          </w:p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</w:p>
        </w:tc>
      </w:tr>
      <w:tr w:rsidR="006D6C78" w:rsidRPr="006D6C78" w:rsidTr="00C62CF9">
        <w:tc>
          <w:tcPr>
            <w:tcW w:w="3510" w:type="dxa"/>
          </w:tcPr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4.</w:t>
            </w:r>
            <w:r w:rsidR="00B772D2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</w:t>
            </w: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Аниськин Владислав                    </w:t>
            </w:r>
          </w:p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Владимирович     </w:t>
            </w:r>
          </w:p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6521" w:type="dxa"/>
          </w:tcPr>
          <w:p w:rsidR="006D6C78" w:rsidRPr="006D6C78" w:rsidRDefault="00F62C9E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sz w:val="28"/>
                <w:szCs w:val="28"/>
              </w:rPr>
              <w:t>д</w:t>
            </w:r>
            <w:r w:rsidR="006D6C78"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епутат Думы Североуральского городского </w:t>
            </w:r>
            <w:proofErr w:type="gramStart"/>
            <w:r w:rsidR="006D6C78"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округа</w:t>
            </w:r>
            <w:r>
              <w:rPr>
                <w:rFonts w:ascii="PT Astra Serif" w:eastAsia="Times New Roman" w:hAnsi="PT Astra Serif"/>
                <w:bCs/>
                <w:sz w:val="28"/>
                <w:szCs w:val="28"/>
              </w:rPr>
              <w:t>;</w:t>
            </w:r>
            <w:r w:rsidR="006D6C78"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 </w:t>
            </w:r>
            <w:proofErr w:type="gramEnd"/>
          </w:p>
        </w:tc>
      </w:tr>
      <w:tr w:rsidR="006D6C78" w:rsidRPr="006D6C78" w:rsidTr="00C62CF9">
        <w:tc>
          <w:tcPr>
            <w:tcW w:w="3510" w:type="dxa"/>
          </w:tcPr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5.</w:t>
            </w:r>
            <w:r w:rsidR="00B772D2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</w:t>
            </w: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Белобородов Евгений                   Анатольевич   </w:t>
            </w:r>
          </w:p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начальник Муниципального казенного учреждения «Служба заказчика»</w:t>
            </w:r>
            <w:r w:rsidR="00F62C9E">
              <w:rPr>
                <w:rFonts w:ascii="PT Astra Serif" w:eastAsia="Times New Roman" w:hAnsi="PT Astra Serif"/>
                <w:bCs/>
                <w:sz w:val="28"/>
                <w:szCs w:val="28"/>
              </w:rPr>
              <w:t>;</w:t>
            </w:r>
          </w:p>
        </w:tc>
      </w:tr>
      <w:tr w:rsidR="006D6C78" w:rsidRPr="006D6C78" w:rsidTr="00C62CF9">
        <w:trPr>
          <w:trHeight w:val="1415"/>
        </w:trPr>
        <w:tc>
          <w:tcPr>
            <w:tcW w:w="3510" w:type="dxa"/>
          </w:tcPr>
          <w:p w:rsidR="006D6C78" w:rsidRPr="006D6C78" w:rsidRDefault="00F62C9E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sz w:val="28"/>
                <w:szCs w:val="28"/>
              </w:rPr>
              <w:t>6</w:t>
            </w:r>
            <w:r w:rsidR="006D6C78"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.Бочкарев </w:t>
            </w:r>
          </w:p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Андрей Николаевич</w:t>
            </w:r>
          </w:p>
        </w:tc>
        <w:tc>
          <w:tcPr>
            <w:tcW w:w="6521" w:type="dxa"/>
          </w:tcPr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старший государственный инспектор дорожного надзора ОГИБДД ОМВД России по городу Североуральску</w:t>
            </w:r>
            <w:r w:rsidR="00F62C9E">
              <w:rPr>
                <w:rFonts w:ascii="PT Astra Serif" w:eastAsia="Times New Roman" w:hAnsi="PT Astra Serif"/>
                <w:bCs/>
                <w:sz w:val="28"/>
                <w:szCs w:val="28"/>
              </w:rPr>
              <w:t>;</w:t>
            </w:r>
          </w:p>
        </w:tc>
      </w:tr>
      <w:tr w:rsidR="006D6C78" w:rsidRPr="006D6C78" w:rsidTr="00C62CF9">
        <w:trPr>
          <w:trHeight w:val="1415"/>
        </w:trPr>
        <w:tc>
          <w:tcPr>
            <w:tcW w:w="3510" w:type="dxa"/>
          </w:tcPr>
          <w:p w:rsidR="006D6C78" w:rsidRPr="006D6C78" w:rsidRDefault="00F62C9E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sz w:val="28"/>
                <w:szCs w:val="28"/>
              </w:rPr>
              <w:t>7</w:t>
            </w:r>
            <w:r w:rsidR="006D6C78"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. Васильев </w:t>
            </w:r>
          </w:p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Сергей Александрович </w:t>
            </w:r>
          </w:p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член Общественной палаты Североуральского         </w:t>
            </w:r>
            <w:r w:rsidR="00F62C9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          городского округа;</w:t>
            </w:r>
          </w:p>
        </w:tc>
      </w:tr>
      <w:tr w:rsidR="006D6C78" w:rsidRPr="006D6C78" w:rsidTr="00C62CF9">
        <w:trPr>
          <w:trHeight w:val="1415"/>
        </w:trPr>
        <w:tc>
          <w:tcPr>
            <w:tcW w:w="3510" w:type="dxa"/>
          </w:tcPr>
          <w:p w:rsidR="006D6C78" w:rsidRPr="006D6C78" w:rsidRDefault="00F62C9E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sz w:val="28"/>
                <w:szCs w:val="28"/>
              </w:rPr>
              <w:t>8</w:t>
            </w:r>
            <w:r w:rsidR="006D6C78"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.Великородова                            Татьяна Борисовна                      </w:t>
            </w:r>
          </w:p>
          <w:p w:rsidR="006D6C78" w:rsidRPr="006D6C78" w:rsidRDefault="006D6C78" w:rsidP="006D6C78">
            <w:pPr>
              <w:autoSpaceDE/>
              <w:autoSpaceDN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6521" w:type="dxa"/>
          </w:tcPr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начальник Управления по размещению муниципальных заказов Администрации Североуральского городского округа</w:t>
            </w:r>
            <w:r w:rsidR="00F62C9E">
              <w:rPr>
                <w:rFonts w:ascii="PT Astra Serif" w:eastAsia="Times New Roman" w:hAnsi="PT Astra Serif"/>
                <w:bCs/>
                <w:sz w:val="28"/>
                <w:szCs w:val="28"/>
              </w:rPr>
              <w:t>;</w:t>
            </w:r>
          </w:p>
        </w:tc>
      </w:tr>
      <w:tr w:rsidR="00F62C9E" w:rsidRPr="006D6C78" w:rsidTr="00C62CF9">
        <w:tc>
          <w:tcPr>
            <w:tcW w:w="3510" w:type="dxa"/>
          </w:tcPr>
          <w:p w:rsidR="00F62C9E" w:rsidRPr="006D6C78" w:rsidRDefault="0010783B" w:rsidP="0010783B">
            <w:pPr>
              <w:widowControl w:val="0"/>
              <w:tabs>
                <w:tab w:val="left" w:pos="3541"/>
              </w:tabs>
              <w:autoSpaceDE/>
              <w:autoSpaceDN/>
              <w:ind w:right="1167"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sz w:val="28"/>
                <w:szCs w:val="28"/>
              </w:rPr>
              <w:t>9.Гагарина Алена Владимировна</w:t>
            </w:r>
          </w:p>
        </w:tc>
        <w:tc>
          <w:tcPr>
            <w:tcW w:w="6521" w:type="dxa"/>
          </w:tcPr>
          <w:p w:rsidR="00F62C9E" w:rsidRDefault="0010783B" w:rsidP="00C62CF9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начальник Управления социальной политики города Североуральска (по согласованию); </w:t>
            </w:r>
          </w:p>
          <w:p w:rsidR="0010783B" w:rsidRPr="006D6C78" w:rsidRDefault="0010783B" w:rsidP="00C62CF9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</w:p>
        </w:tc>
      </w:tr>
      <w:tr w:rsidR="006D6C78" w:rsidRPr="006D6C78" w:rsidTr="00C62CF9">
        <w:trPr>
          <w:trHeight w:val="1422"/>
        </w:trPr>
        <w:tc>
          <w:tcPr>
            <w:tcW w:w="3510" w:type="dxa"/>
          </w:tcPr>
          <w:p w:rsidR="006D6C78" w:rsidRPr="006D6C78" w:rsidRDefault="006D6C78" w:rsidP="006D6C78">
            <w:pPr>
              <w:keepNext/>
              <w:widowControl w:val="0"/>
              <w:tabs>
                <w:tab w:val="left" w:pos="3541"/>
              </w:tabs>
              <w:autoSpaceDE/>
              <w:autoSpaceDN/>
              <w:jc w:val="both"/>
              <w:outlineLvl w:val="0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lastRenderedPageBreak/>
              <w:t xml:space="preserve">10.Гарибов                                      </w:t>
            </w:r>
          </w:p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Олег </w:t>
            </w:r>
            <w:proofErr w:type="spellStart"/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Ятимович</w:t>
            </w:r>
            <w:proofErr w:type="spellEnd"/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                           </w:t>
            </w:r>
          </w:p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     </w:t>
            </w:r>
          </w:p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заведующий отделом градостроительства, а</w:t>
            </w:r>
            <w:r w:rsidR="00F62C9E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рхитектуры и землепользования </w:t>
            </w: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Администрации Североуральского городского округа</w:t>
            </w:r>
            <w:r w:rsidR="00F62C9E">
              <w:rPr>
                <w:rFonts w:ascii="PT Astra Serif" w:eastAsia="Times New Roman" w:hAnsi="PT Astra Serif"/>
                <w:bCs/>
                <w:sz w:val="28"/>
                <w:szCs w:val="28"/>
              </w:rPr>
              <w:t>;</w:t>
            </w:r>
          </w:p>
        </w:tc>
      </w:tr>
      <w:tr w:rsidR="006D6C78" w:rsidRPr="006D6C78" w:rsidTr="00C62CF9">
        <w:trPr>
          <w:trHeight w:val="1289"/>
        </w:trPr>
        <w:tc>
          <w:tcPr>
            <w:tcW w:w="3510" w:type="dxa"/>
          </w:tcPr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11.Гросман Евгения                       </w:t>
            </w:r>
          </w:p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Александровна   </w:t>
            </w:r>
          </w:p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заведующий юридической службой Администрации Североуральского городского округа</w:t>
            </w:r>
            <w:r w:rsidR="00F62C9E">
              <w:rPr>
                <w:rFonts w:ascii="PT Astra Serif" w:eastAsia="Times New Roman" w:hAnsi="PT Astra Serif"/>
                <w:bCs/>
                <w:sz w:val="28"/>
                <w:szCs w:val="28"/>
              </w:rPr>
              <w:t>;</w:t>
            </w:r>
          </w:p>
        </w:tc>
      </w:tr>
      <w:tr w:rsidR="006D6C78" w:rsidRPr="006D6C78" w:rsidTr="00C62CF9">
        <w:trPr>
          <w:trHeight w:val="997"/>
        </w:trPr>
        <w:tc>
          <w:tcPr>
            <w:tcW w:w="3510" w:type="dxa"/>
          </w:tcPr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12.Гусаков </w:t>
            </w:r>
          </w:p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Владимир Данилович</w:t>
            </w:r>
          </w:p>
        </w:tc>
        <w:tc>
          <w:tcPr>
            <w:tcW w:w="6521" w:type="dxa"/>
          </w:tcPr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заведующий отделом гражданской обороны, предупреждения чрезвычайных ситуаций и обеспечения безопасности дорожного движения Администрации Североуральского городского округа</w:t>
            </w:r>
            <w:r w:rsidR="00F62C9E">
              <w:rPr>
                <w:rFonts w:ascii="PT Astra Serif" w:eastAsia="Times New Roman" w:hAnsi="PT Astra Serif"/>
                <w:bCs/>
                <w:sz w:val="28"/>
                <w:szCs w:val="28"/>
              </w:rPr>
              <w:t>;</w:t>
            </w:r>
          </w:p>
        </w:tc>
      </w:tr>
      <w:tr w:rsidR="006D6C78" w:rsidRPr="006D6C78" w:rsidTr="00C62CF9">
        <w:trPr>
          <w:trHeight w:val="556"/>
        </w:trPr>
        <w:tc>
          <w:tcPr>
            <w:tcW w:w="3510" w:type="dxa"/>
          </w:tcPr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</w:p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13.Емельянова </w:t>
            </w:r>
          </w:p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Марина Владимировна</w:t>
            </w:r>
          </w:p>
        </w:tc>
        <w:tc>
          <w:tcPr>
            <w:tcW w:w="6521" w:type="dxa"/>
          </w:tcPr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</w:p>
          <w:p w:rsidR="006D6C78" w:rsidRPr="006D6C78" w:rsidRDefault="006D6C78" w:rsidP="00F62C9E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заведующий отделом по управлению муниципальным имуществом Администрации Североуральского городского округа</w:t>
            </w:r>
            <w:r w:rsidR="00F62C9E">
              <w:rPr>
                <w:rFonts w:ascii="PT Astra Serif" w:eastAsia="Times New Roman" w:hAnsi="PT Astra Serif"/>
                <w:bCs/>
                <w:sz w:val="28"/>
                <w:szCs w:val="28"/>
              </w:rPr>
              <w:t>;</w:t>
            </w: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</w:t>
            </w:r>
          </w:p>
        </w:tc>
      </w:tr>
      <w:tr w:rsidR="006D6C78" w:rsidRPr="006D6C78" w:rsidTr="00C62CF9">
        <w:trPr>
          <w:trHeight w:val="3817"/>
        </w:trPr>
        <w:tc>
          <w:tcPr>
            <w:tcW w:w="3510" w:type="dxa"/>
          </w:tcPr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</w:p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14.Жуланова                                      Светлана </w:t>
            </w:r>
            <w:proofErr w:type="spellStart"/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Флеровна</w:t>
            </w:r>
            <w:proofErr w:type="spellEnd"/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  </w:t>
            </w:r>
          </w:p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</w:p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15.Злобин </w:t>
            </w:r>
          </w:p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Александр Александрович </w:t>
            </w:r>
          </w:p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</w:p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16.Калмыкова                                 </w:t>
            </w:r>
          </w:p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Наталья Вячеславовна                </w:t>
            </w:r>
          </w:p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</w:p>
          <w:p w:rsidR="006D6C78" w:rsidRPr="006D6C78" w:rsidRDefault="00F62C9E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sz w:val="28"/>
                <w:szCs w:val="28"/>
              </w:rPr>
              <w:t>Заместитель П</w:t>
            </w:r>
            <w:r w:rsidR="006D6C78"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редседателя Общественной палаты Североуральского городского округа</w:t>
            </w:r>
            <w:r>
              <w:rPr>
                <w:rFonts w:ascii="PT Astra Serif" w:eastAsia="Times New Roman" w:hAnsi="PT Astra Serif"/>
                <w:bCs/>
                <w:sz w:val="28"/>
                <w:szCs w:val="28"/>
              </w:rPr>
              <w:t>;</w:t>
            </w:r>
            <w:r w:rsidR="006D6C78"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                            </w:t>
            </w:r>
          </w:p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Заместитель Председателя Думы Североуральского городского округа</w:t>
            </w:r>
            <w:r w:rsidR="00F62C9E">
              <w:rPr>
                <w:rFonts w:ascii="PT Astra Serif" w:eastAsia="Times New Roman" w:hAnsi="PT Astra Serif"/>
                <w:bCs/>
                <w:sz w:val="28"/>
                <w:szCs w:val="28"/>
              </w:rPr>
              <w:t>;</w:t>
            </w:r>
          </w:p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</w:p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заведующий отделом экономики и потребительского рынка Администрации Североуральского городского </w:t>
            </w:r>
            <w:proofErr w:type="gramStart"/>
            <w:r w:rsidR="00B772D2"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округа</w:t>
            </w:r>
            <w:r w:rsidR="00B772D2">
              <w:rPr>
                <w:rFonts w:ascii="PT Astra Serif" w:eastAsia="Times New Roman" w:hAnsi="PT Astra Serif"/>
                <w:bCs/>
                <w:sz w:val="28"/>
                <w:szCs w:val="28"/>
              </w:rPr>
              <w:t>;</w:t>
            </w:r>
            <w:r w:rsidR="00B772D2"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 </w:t>
            </w: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</w:t>
            </w:r>
            <w:proofErr w:type="gramEnd"/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6D6C78" w:rsidRPr="006D6C78" w:rsidTr="00C62CF9">
        <w:trPr>
          <w:trHeight w:val="1106"/>
        </w:trPr>
        <w:tc>
          <w:tcPr>
            <w:tcW w:w="3510" w:type="dxa"/>
          </w:tcPr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17.Киприянов </w:t>
            </w:r>
          </w:p>
          <w:p w:rsidR="006D6C78" w:rsidRPr="006D6C78" w:rsidRDefault="00F62C9E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Сергей </w:t>
            </w:r>
            <w:r w:rsidR="006D6C78"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Владимирович</w:t>
            </w:r>
          </w:p>
        </w:tc>
        <w:tc>
          <w:tcPr>
            <w:tcW w:w="6521" w:type="dxa"/>
          </w:tcPr>
          <w:p w:rsidR="006D6C78" w:rsidRPr="006D6C78" w:rsidRDefault="00F62C9E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sz w:val="28"/>
                <w:szCs w:val="28"/>
              </w:rPr>
              <w:t>д</w:t>
            </w:r>
            <w:r w:rsidR="006D6C78"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ирек</w:t>
            </w:r>
            <w:r>
              <w:rPr>
                <w:rFonts w:ascii="PT Astra Serif" w:eastAsia="Times New Roman" w:hAnsi="PT Astra Serif"/>
                <w:bCs/>
                <w:sz w:val="28"/>
                <w:szCs w:val="28"/>
              </w:rPr>
              <w:t>тор Муниципального унитарного предприятия</w:t>
            </w:r>
            <w:r w:rsidR="0010783B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«Управле</w:t>
            </w:r>
            <w:r w:rsidR="00BF2745">
              <w:rPr>
                <w:rFonts w:ascii="PT Astra Serif" w:eastAsia="Times New Roman" w:hAnsi="PT Astra Serif"/>
                <w:bCs/>
                <w:sz w:val="28"/>
                <w:szCs w:val="28"/>
              </w:rPr>
              <w:t>ние жилищно-</w:t>
            </w:r>
            <w:r w:rsidR="0010783B">
              <w:rPr>
                <w:rFonts w:ascii="PT Astra Serif" w:eastAsia="Times New Roman" w:hAnsi="PT Astra Serif"/>
                <w:bCs/>
                <w:sz w:val="28"/>
                <w:szCs w:val="28"/>
              </w:rPr>
              <w:t>коммунального хозяйс</w:t>
            </w:r>
            <w:r w:rsidR="00BF2745">
              <w:rPr>
                <w:rFonts w:ascii="PT Astra Serif" w:eastAsia="Times New Roman" w:hAnsi="PT Astra Serif"/>
                <w:bCs/>
                <w:sz w:val="28"/>
                <w:szCs w:val="28"/>
              </w:rPr>
              <w:t>тва</w:t>
            </w:r>
            <w:r w:rsidR="006D6C78"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»</w:t>
            </w:r>
            <w:r>
              <w:rPr>
                <w:rFonts w:ascii="PT Astra Serif" w:eastAsia="Times New Roman" w:hAnsi="PT Astra Serif"/>
                <w:bCs/>
                <w:sz w:val="28"/>
                <w:szCs w:val="28"/>
              </w:rPr>
              <w:t>;</w:t>
            </w:r>
          </w:p>
        </w:tc>
      </w:tr>
      <w:tr w:rsidR="006D6C78" w:rsidRPr="006D6C78" w:rsidTr="00C62CF9">
        <w:trPr>
          <w:trHeight w:val="1815"/>
        </w:trPr>
        <w:tc>
          <w:tcPr>
            <w:tcW w:w="3510" w:type="dxa"/>
          </w:tcPr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18.Крылова </w:t>
            </w:r>
          </w:p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Светлана Андреевна</w:t>
            </w:r>
          </w:p>
        </w:tc>
        <w:tc>
          <w:tcPr>
            <w:tcW w:w="6521" w:type="dxa"/>
          </w:tcPr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Председатель </w:t>
            </w:r>
            <w:proofErr w:type="spellStart"/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Североуральской</w:t>
            </w:r>
            <w:proofErr w:type="spellEnd"/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городской организации общероссийской организации «Всероссийское общество инвалидов»</w:t>
            </w:r>
            <w:r w:rsidR="00F62C9E">
              <w:rPr>
                <w:rFonts w:ascii="PT Astra Serif" w:eastAsia="Times New Roman" w:hAnsi="PT Astra Serif"/>
                <w:bCs/>
                <w:sz w:val="28"/>
                <w:szCs w:val="28"/>
              </w:rPr>
              <w:t>;</w:t>
            </w:r>
          </w:p>
        </w:tc>
      </w:tr>
      <w:tr w:rsidR="006D6C78" w:rsidRPr="006D6C78" w:rsidTr="00C62CF9">
        <w:trPr>
          <w:trHeight w:val="993"/>
        </w:trPr>
        <w:tc>
          <w:tcPr>
            <w:tcW w:w="3510" w:type="dxa"/>
          </w:tcPr>
          <w:p w:rsidR="006D6C78" w:rsidRPr="006D6C78" w:rsidRDefault="006D6C78" w:rsidP="006D6C78">
            <w:pPr>
              <w:keepNext/>
              <w:widowControl w:val="0"/>
              <w:tabs>
                <w:tab w:val="left" w:pos="1134"/>
                <w:tab w:val="left" w:pos="3541"/>
              </w:tabs>
              <w:autoSpaceDE/>
              <w:autoSpaceDN/>
              <w:jc w:val="both"/>
              <w:outlineLvl w:val="4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lastRenderedPageBreak/>
              <w:t xml:space="preserve">19.Махаева                                     </w:t>
            </w:r>
          </w:p>
          <w:p w:rsidR="006D6C78" w:rsidRPr="006D6C78" w:rsidRDefault="006D6C78" w:rsidP="006D6C78">
            <w:pPr>
              <w:keepNext/>
              <w:widowControl w:val="0"/>
              <w:tabs>
                <w:tab w:val="left" w:pos="3541"/>
              </w:tabs>
              <w:autoSpaceDE/>
              <w:autoSpaceDN/>
              <w:jc w:val="both"/>
              <w:outlineLvl w:val="4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Наталья Владимировна  </w:t>
            </w:r>
          </w:p>
          <w:p w:rsidR="006D6C78" w:rsidRPr="006D6C78" w:rsidRDefault="006D6C78" w:rsidP="006D6C78">
            <w:pPr>
              <w:keepNext/>
              <w:widowControl w:val="0"/>
              <w:tabs>
                <w:tab w:val="left" w:pos="3541"/>
              </w:tabs>
              <w:autoSpaceDE/>
              <w:autoSpaceDN/>
              <w:jc w:val="both"/>
              <w:outlineLvl w:val="4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           </w:t>
            </w:r>
          </w:p>
        </w:tc>
        <w:tc>
          <w:tcPr>
            <w:tcW w:w="6521" w:type="dxa"/>
          </w:tcPr>
          <w:p w:rsidR="006D6C78" w:rsidRPr="006D6C78" w:rsidRDefault="00F62C9E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sz w:val="28"/>
                <w:szCs w:val="28"/>
              </w:rPr>
              <w:t>д</w:t>
            </w:r>
            <w:r w:rsidR="006D6C78"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иректор Муниципального казенного учреждения «Центр муниципальных расчетов</w:t>
            </w:r>
            <w:proofErr w:type="gramStart"/>
            <w:r w:rsidR="006D6C78"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»</w:t>
            </w:r>
            <w:r>
              <w:rPr>
                <w:rFonts w:ascii="PT Astra Serif" w:eastAsia="Times New Roman" w:hAnsi="PT Astra Serif"/>
                <w:bCs/>
                <w:sz w:val="28"/>
                <w:szCs w:val="28"/>
              </w:rPr>
              <w:t>;</w:t>
            </w:r>
            <w:r w:rsidR="006D6C78"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  </w:t>
            </w:r>
            <w:proofErr w:type="gramEnd"/>
            <w:r w:rsidR="006D6C78"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    </w:t>
            </w:r>
          </w:p>
        </w:tc>
      </w:tr>
      <w:tr w:rsidR="006D6C78" w:rsidRPr="006D6C78" w:rsidTr="00C62CF9">
        <w:tc>
          <w:tcPr>
            <w:tcW w:w="3510" w:type="dxa"/>
          </w:tcPr>
          <w:p w:rsidR="006D6C78" w:rsidRPr="006D6C78" w:rsidRDefault="006D6C78" w:rsidP="006D6C78">
            <w:pPr>
              <w:keepNext/>
              <w:widowControl w:val="0"/>
              <w:tabs>
                <w:tab w:val="left" w:pos="1134"/>
                <w:tab w:val="left" w:pos="3541"/>
              </w:tabs>
              <w:autoSpaceDE/>
              <w:autoSpaceDN/>
              <w:jc w:val="both"/>
              <w:outlineLvl w:val="4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20.Мостовой                                  Евгений Викторович                  </w:t>
            </w:r>
          </w:p>
          <w:p w:rsidR="006D6C78" w:rsidRPr="006D6C78" w:rsidRDefault="006D6C78" w:rsidP="006D6C78">
            <w:pPr>
              <w:keepNext/>
              <w:widowControl w:val="0"/>
              <w:tabs>
                <w:tab w:val="left" w:pos="3541"/>
              </w:tabs>
              <w:autoSpaceDE/>
              <w:autoSpaceDN/>
              <w:jc w:val="both"/>
              <w:outlineLvl w:val="4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заведующий отделом по городскому и жилищно-коммунальному хозяйству Администрации Североуральского городского </w:t>
            </w:r>
            <w:proofErr w:type="gramStart"/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округа</w:t>
            </w:r>
            <w:r w:rsidR="00F62C9E">
              <w:rPr>
                <w:rFonts w:ascii="PT Astra Serif" w:eastAsia="Times New Roman" w:hAnsi="PT Astra Serif"/>
                <w:bCs/>
                <w:sz w:val="28"/>
                <w:szCs w:val="28"/>
              </w:rPr>
              <w:t>;</w:t>
            </w: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  </w:t>
            </w:r>
            <w:proofErr w:type="gramEnd"/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</w:t>
            </w:r>
          </w:p>
        </w:tc>
      </w:tr>
      <w:tr w:rsidR="006D6C78" w:rsidRPr="006D6C78" w:rsidTr="00C62CF9">
        <w:tc>
          <w:tcPr>
            <w:tcW w:w="3510" w:type="dxa"/>
          </w:tcPr>
          <w:p w:rsidR="006D6C78" w:rsidRPr="006D6C78" w:rsidRDefault="006D6C78" w:rsidP="006D6C78">
            <w:pPr>
              <w:keepNext/>
              <w:widowControl w:val="0"/>
              <w:tabs>
                <w:tab w:val="left" w:pos="3541"/>
              </w:tabs>
              <w:autoSpaceDE/>
              <w:autoSpaceDN/>
              <w:jc w:val="both"/>
              <w:outlineLvl w:val="4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</w:p>
          <w:p w:rsidR="006D6C78" w:rsidRPr="006D6C78" w:rsidRDefault="006D6C78" w:rsidP="006D6C78">
            <w:pPr>
              <w:keepNext/>
              <w:widowControl w:val="0"/>
              <w:tabs>
                <w:tab w:val="left" w:pos="3541"/>
              </w:tabs>
              <w:autoSpaceDE/>
              <w:autoSpaceDN/>
              <w:jc w:val="both"/>
              <w:outlineLvl w:val="4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21.Паслер </w:t>
            </w:r>
          </w:p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Владимир Владимирович</w:t>
            </w:r>
          </w:p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</w:p>
          <w:p w:rsidR="006D6C78" w:rsidRPr="006D6C78" w:rsidRDefault="00B772D2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sz w:val="28"/>
                <w:szCs w:val="28"/>
              </w:rPr>
              <w:t>з</w:t>
            </w:r>
            <w:r w:rsidR="006D6C78"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аместитель Главы Администрации Североуральского городского </w:t>
            </w:r>
            <w:proofErr w:type="gramStart"/>
            <w:r w:rsidR="006D6C78"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округа</w:t>
            </w:r>
            <w:r>
              <w:rPr>
                <w:rFonts w:ascii="PT Astra Serif" w:eastAsia="Times New Roman" w:hAnsi="PT Astra Serif"/>
                <w:bCs/>
                <w:sz w:val="28"/>
                <w:szCs w:val="28"/>
              </w:rPr>
              <w:t>;</w:t>
            </w:r>
            <w:r w:rsidR="006D6C78"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  </w:t>
            </w:r>
            <w:proofErr w:type="gramEnd"/>
            <w:r w:rsidR="006D6C78"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   </w:t>
            </w:r>
          </w:p>
        </w:tc>
      </w:tr>
      <w:tr w:rsidR="006D6C78" w:rsidRPr="006D6C78" w:rsidTr="00C62CF9">
        <w:tc>
          <w:tcPr>
            <w:tcW w:w="3510" w:type="dxa"/>
          </w:tcPr>
          <w:p w:rsidR="006D6C78" w:rsidRPr="006D6C78" w:rsidRDefault="006D6C78" w:rsidP="006D6C78">
            <w:pPr>
              <w:keepNext/>
              <w:widowControl w:val="0"/>
              <w:tabs>
                <w:tab w:val="left" w:pos="3541"/>
              </w:tabs>
              <w:autoSpaceDE/>
              <w:autoSpaceDN/>
              <w:jc w:val="both"/>
              <w:outlineLvl w:val="4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22.Строкина </w:t>
            </w:r>
          </w:p>
          <w:p w:rsidR="006D6C78" w:rsidRPr="006D6C78" w:rsidRDefault="006D6C78" w:rsidP="006D6C78">
            <w:pPr>
              <w:keepNext/>
              <w:widowControl w:val="0"/>
              <w:tabs>
                <w:tab w:val="left" w:pos="3541"/>
              </w:tabs>
              <w:autoSpaceDE/>
              <w:autoSpaceDN/>
              <w:jc w:val="both"/>
              <w:outlineLvl w:val="4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Валентина Владимировна</w:t>
            </w:r>
          </w:p>
        </w:tc>
        <w:tc>
          <w:tcPr>
            <w:tcW w:w="6521" w:type="dxa"/>
          </w:tcPr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proofErr w:type="spellStart"/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группорг</w:t>
            </w:r>
            <w:proofErr w:type="spellEnd"/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</w:t>
            </w:r>
            <w:proofErr w:type="spellStart"/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Североуральской</w:t>
            </w:r>
            <w:proofErr w:type="spellEnd"/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группы </w:t>
            </w:r>
            <w:proofErr w:type="spellStart"/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Краснотурьинской</w:t>
            </w:r>
            <w:proofErr w:type="spellEnd"/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местной организации «Всероссийское общество слепых»</w:t>
            </w:r>
            <w:r w:rsidR="00B772D2">
              <w:rPr>
                <w:rFonts w:ascii="PT Astra Serif" w:eastAsia="Times New Roman" w:hAnsi="PT Astra Serif"/>
                <w:bCs/>
                <w:sz w:val="28"/>
                <w:szCs w:val="28"/>
              </w:rPr>
              <w:t>;</w:t>
            </w:r>
          </w:p>
        </w:tc>
      </w:tr>
      <w:tr w:rsidR="006D6C78" w:rsidRPr="006D6C78" w:rsidTr="00C62CF9">
        <w:tc>
          <w:tcPr>
            <w:tcW w:w="3510" w:type="dxa"/>
          </w:tcPr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</w:p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23.Толстова                                    </w:t>
            </w:r>
          </w:p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Татьяна Владимировна </w:t>
            </w:r>
          </w:p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6521" w:type="dxa"/>
          </w:tcPr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</w:p>
          <w:p w:rsidR="006D6C78" w:rsidRPr="006D6C78" w:rsidRDefault="00B772D2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Cs/>
                <w:sz w:val="28"/>
                <w:szCs w:val="28"/>
              </w:rPr>
              <w:t>н</w:t>
            </w:r>
            <w:r w:rsidR="006D6C78"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ачальник Финансового управления Администрации Североуральского </w:t>
            </w:r>
            <w:proofErr w:type="gramStart"/>
            <w:r w:rsidR="006D6C78"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городского  округа</w:t>
            </w:r>
            <w:proofErr w:type="gramEnd"/>
            <w:r>
              <w:rPr>
                <w:rFonts w:ascii="PT Astra Serif" w:eastAsia="Times New Roman" w:hAnsi="PT Astra Serif"/>
                <w:bCs/>
                <w:sz w:val="28"/>
                <w:szCs w:val="28"/>
              </w:rPr>
              <w:t>;</w:t>
            </w:r>
            <w:r w:rsidR="006D6C78"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                                              </w:t>
            </w:r>
          </w:p>
        </w:tc>
      </w:tr>
      <w:tr w:rsidR="006D6C78" w:rsidRPr="006D6C78" w:rsidTr="00C62CF9">
        <w:tc>
          <w:tcPr>
            <w:tcW w:w="3510" w:type="dxa"/>
          </w:tcPr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</w:p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24.Чириков                                        </w:t>
            </w:r>
          </w:p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Михаил Иосифович                       </w:t>
            </w:r>
          </w:p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</w:p>
        </w:tc>
        <w:tc>
          <w:tcPr>
            <w:tcW w:w="6521" w:type="dxa"/>
          </w:tcPr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</w:p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заведующий отделом культуры, спорта, молодежной политики и социальных программ Администрации Североуральского городского </w:t>
            </w:r>
            <w:proofErr w:type="gramStart"/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округа</w:t>
            </w:r>
            <w:r w:rsidR="00B772D2">
              <w:rPr>
                <w:rFonts w:ascii="PT Astra Serif" w:eastAsia="Times New Roman" w:hAnsi="PT Astra Serif"/>
                <w:bCs/>
                <w:sz w:val="28"/>
                <w:szCs w:val="28"/>
              </w:rPr>
              <w:t>;</w:t>
            </w: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  </w:t>
            </w:r>
            <w:proofErr w:type="gramEnd"/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 xml:space="preserve">                         </w:t>
            </w:r>
          </w:p>
        </w:tc>
      </w:tr>
      <w:tr w:rsidR="006D6C78" w:rsidRPr="006D6C78" w:rsidTr="00C62CF9">
        <w:tc>
          <w:tcPr>
            <w:tcW w:w="3510" w:type="dxa"/>
          </w:tcPr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</w:p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25.Представитель Общероссийского народного фронта</w:t>
            </w:r>
          </w:p>
        </w:tc>
        <w:tc>
          <w:tcPr>
            <w:tcW w:w="6521" w:type="dxa"/>
          </w:tcPr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</w:p>
          <w:p w:rsidR="006D6C78" w:rsidRPr="006D6C78" w:rsidRDefault="006D6C78" w:rsidP="006D6C78">
            <w:pPr>
              <w:widowControl w:val="0"/>
              <w:tabs>
                <w:tab w:val="left" w:pos="3541"/>
              </w:tabs>
              <w:autoSpaceDE/>
              <w:autoSpaceDN/>
              <w:jc w:val="both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6D6C78">
              <w:rPr>
                <w:rFonts w:ascii="PT Astra Serif" w:eastAsia="Times New Roman" w:hAnsi="PT Astra Serif"/>
                <w:bCs/>
                <w:sz w:val="28"/>
                <w:szCs w:val="28"/>
              </w:rPr>
              <w:t>По согласованию</w:t>
            </w:r>
          </w:p>
        </w:tc>
      </w:tr>
    </w:tbl>
    <w:p w:rsidR="00A96B2C" w:rsidRPr="00F62C9E" w:rsidRDefault="00A96B2C">
      <w:pPr>
        <w:rPr>
          <w:szCs w:val="28"/>
        </w:rPr>
      </w:pPr>
    </w:p>
    <w:p w:rsidR="00F62C9E" w:rsidRPr="00F62C9E" w:rsidRDefault="00F62C9E">
      <w:pPr>
        <w:rPr>
          <w:szCs w:val="28"/>
        </w:rPr>
      </w:pPr>
    </w:p>
    <w:sectPr w:rsidR="00F62C9E" w:rsidRPr="00F62C9E" w:rsidSect="00BF2745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50B" w:rsidRDefault="008C150B" w:rsidP="006D6C78">
      <w:r>
        <w:separator/>
      </w:r>
    </w:p>
  </w:endnote>
  <w:endnote w:type="continuationSeparator" w:id="0">
    <w:p w:rsidR="008C150B" w:rsidRDefault="008C150B" w:rsidP="006D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50B" w:rsidRDefault="008C150B" w:rsidP="006D6C78">
      <w:r>
        <w:separator/>
      </w:r>
    </w:p>
  </w:footnote>
  <w:footnote w:type="continuationSeparator" w:id="0">
    <w:p w:rsidR="008C150B" w:rsidRDefault="008C150B" w:rsidP="006D6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178613"/>
      <w:docPartObj>
        <w:docPartGallery w:val="Page Numbers (Top of Page)"/>
        <w:docPartUnique/>
      </w:docPartObj>
    </w:sdtPr>
    <w:sdtContent>
      <w:p w:rsidR="006D6C78" w:rsidRDefault="006D6C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745">
          <w:rPr>
            <w:noProof/>
          </w:rPr>
          <w:t>5</w:t>
        </w:r>
        <w:r>
          <w:fldChar w:fldCharType="end"/>
        </w:r>
      </w:p>
    </w:sdtContent>
  </w:sdt>
  <w:p w:rsidR="006D6C78" w:rsidRDefault="006D6C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85593"/>
    <w:multiLevelType w:val="hybridMultilevel"/>
    <w:tmpl w:val="AEEA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10783B"/>
    <w:rsid w:val="00217E09"/>
    <w:rsid w:val="002E4E81"/>
    <w:rsid w:val="00421C4B"/>
    <w:rsid w:val="004877B4"/>
    <w:rsid w:val="004F3578"/>
    <w:rsid w:val="00524F8B"/>
    <w:rsid w:val="006D6C78"/>
    <w:rsid w:val="00766ABA"/>
    <w:rsid w:val="007F097C"/>
    <w:rsid w:val="008C150B"/>
    <w:rsid w:val="008C4B8C"/>
    <w:rsid w:val="009869D7"/>
    <w:rsid w:val="00A315F2"/>
    <w:rsid w:val="00A32D57"/>
    <w:rsid w:val="00A96B2C"/>
    <w:rsid w:val="00B772D2"/>
    <w:rsid w:val="00B85B4C"/>
    <w:rsid w:val="00BF2745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62C9E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6C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D6C78"/>
    <w:rPr>
      <w:rFonts w:asciiTheme="majorHAnsi" w:eastAsiaTheme="majorEastAsia" w:hAnsiTheme="majorHAnsi" w:cstheme="majorBidi"/>
      <w:color w:val="365F91" w:themeColor="accent1" w:themeShade="BF"/>
    </w:rPr>
  </w:style>
  <w:style w:type="table" w:styleId="a5">
    <w:name w:val="Table Grid"/>
    <w:basedOn w:val="a1"/>
    <w:uiPriority w:val="59"/>
    <w:rsid w:val="006D6C7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D6C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6C78"/>
  </w:style>
  <w:style w:type="paragraph" w:styleId="a8">
    <w:name w:val="footer"/>
    <w:basedOn w:val="a"/>
    <w:link w:val="a9"/>
    <w:uiPriority w:val="99"/>
    <w:unhideWhenUsed/>
    <w:rsid w:val="006D6C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6C78"/>
  </w:style>
  <w:style w:type="paragraph" w:styleId="aa">
    <w:name w:val="List Paragraph"/>
    <w:basedOn w:val="a"/>
    <w:uiPriority w:val="34"/>
    <w:qFormat/>
    <w:rsid w:val="00B77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32</cp:revision>
  <cp:lastPrinted>2019-09-11T11:32:00Z</cp:lastPrinted>
  <dcterms:created xsi:type="dcterms:W3CDTF">2014-04-14T10:25:00Z</dcterms:created>
  <dcterms:modified xsi:type="dcterms:W3CDTF">2019-09-11T11:35:00Z</dcterms:modified>
</cp:coreProperties>
</file>