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5915B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5915B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5915B4">
            <w:pPr>
              <w:pStyle w:val="1"/>
              <w:ind w:left="0" w:firstLine="0"/>
              <w:jc w:val="center"/>
            </w:pPr>
            <w:r w:rsidRPr="00DC4A4B">
              <w:t>АДМИНИСТРАЦИЯ СЕВЕРОУРАЛЬСКОГО ГОРОДСКОГО ОКРУГА</w:t>
            </w:r>
          </w:p>
          <w:p w:rsidR="00DC4A4B" w:rsidRDefault="00DC4A4B" w:rsidP="005915B4">
            <w:pPr>
              <w:jc w:val="center"/>
              <w:rPr>
                <w:b/>
                <w:sz w:val="28"/>
              </w:rPr>
            </w:pPr>
          </w:p>
          <w:p w:rsidR="00DC4A4B" w:rsidRDefault="00BE4629" w:rsidP="005915B4">
            <w:pPr>
              <w:jc w:val="center"/>
              <w:rPr>
                <w:b/>
                <w:sz w:val="28"/>
              </w:rPr>
            </w:pPr>
            <w:r>
              <w:rPr>
                <w:b/>
                <w:sz w:val="28"/>
              </w:rPr>
              <w:t>ПОСТАНОВЛЕНИ</w:t>
            </w:r>
            <w:r w:rsidR="00DC4A4B">
              <w:rPr>
                <w:b/>
                <w:sz w:val="28"/>
              </w:rPr>
              <w:t>Е</w:t>
            </w:r>
          </w:p>
        </w:tc>
      </w:tr>
    </w:tbl>
    <w:p w:rsidR="00B648BE" w:rsidRPr="00DC4A4B" w:rsidRDefault="005915B4">
      <w:pPr>
        <w:rPr>
          <w:sz w:val="28"/>
          <w:szCs w:val="28"/>
        </w:rPr>
      </w:pPr>
      <w:r>
        <w:rPr>
          <w:sz w:val="28"/>
          <w:szCs w:val="28"/>
          <w:u w:val="single"/>
        </w:rPr>
        <w:t>20.1</w:t>
      </w:r>
      <w:r w:rsidR="00BE4629" w:rsidRPr="00BE4629">
        <w:rPr>
          <w:sz w:val="28"/>
          <w:szCs w:val="28"/>
          <w:u w:val="single"/>
        </w:rPr>
        <w:t>0.2016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1262</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5915B4" w:rsidRDefault="005915B4" w:rsidP="005915B4">
      <w:pPr>
        <w:adjustRightInd w:val="0"/>
        <w:jc w:val="center"/>
        <w:rPr>
          <w:rFonts w:eastAsia="Calibri"/>
          <w:b/>
          <w:bCs/>
          <w:sz w:val="28"/>
          <w:szCs w:val="28"/>
          <w:lang w:eastAsia="en-US"/>
        </w:rPr>
      </w:pPr>
      <w:r w:rsidRPr="005915B4">
        <w:rPr>
          <w:rFonts w:eastAsia="Calibri"/>
          <w:b/>
          <w:bCs/>
          <w:sz w:val="28"/>
          <w:szCs w:val="28"/>
          <w:lang w:eastAsia="en-US"/>
        </w:rPr>
        <w:t>Об утверждении Положения</w:t>
      </w:r>
      <w:r>
        <w:rPr>
          <w:rFonts w:eastAsia="Calibri"/>
          <w:b/>
          <w:bCs/>
          <w:sz w:val="28"/>
          <w:szCs w:val="28"/>
          <w:lang w:eastAsia="en-US"/>
        </w:rPr>
        <w:t xml:space="preserve"> </w:t>
      </w:r>
      <w:r w:rsidRPr="005915B4">
        <w:rPr>
          <w:rFonts w:eastAsia="Calibri"/>
          <w:b/>
          <w:bCs/>
          <w:sz w:val="28"/>
          <w:szCs w:val="28"/>
          <w:lang w:eastAsia="en-US"/>
        </w:rPr>
        <w:t>о предоставлении грантов</w:t>
      </w:r>
    </w:p>
    <w:p w:rsidR="005915B4" w:rsidRPr="005915B4" w:rsidRDefault="005915B4" w:rsidP="005915B4">
      <w:pPr>
        <w:adjustRightInd w:val="0"/>
        <w:jc w:val="center"/>
        <w:rPr>
          <w:rFonts w:eastAsia="Calibri"/>
          <w:b/>
          <w:bCs/>
          <w:sz w:val="28"/>
          <w:szCs w:val="28"/>
          <w:lang w:eastAsia="en-US"/>
        </w:rPr>
      </w:pPr>
      <w:r w:rsidRPr="005915B4">
        <w:rPr>
          <w:rFonts w:eastAsia="Calibri"/>
          <w:b/>
          <w:bCs/>
          <w:sz w:val="28"/>
          <w:szCs w:val="28"/>
          <w:lang w:eastAsia="en-US"/>
        </w:rPr>
        <w:t xml:space="preserve"> (субсидий) начинающим субъектам малого предпринимательства Североуральского городского округа в 2016 году</w:t>
      </w:r>
    </w:p>
    <w:p w:rsidR="005915B4" w:rsidRPr="005915B4" w:rsidRDefault="005915B4" w:rsidP="005915B4">
      <w:pPr>
        <w:adjustRightInd w:val="0"/>
        <w:jc w:val="center"/>
        <w:rPr>
          <w:rFonts w:eastAsia="Calibri"/>
          <w:b/>
          <w:bCs/>
          <w:sz w:val="28"/>
          <w:szCs w:val="28"/>
          <w:lang w:eastAsia="en-US"/>
        </w:rPr>
      </w:pPr>
    </w:p>
    <w:p w:rsidR="005915B4" w:rsidRPr="005915B4" w:rsidRDefault="005915B4" w:rsidP="005915B4">
      <w:pPr>
        <w:autoSpaceDE/>
        <w:ind w:firstLine="709"/>
        <w:jc w:val="both"/>
        <w:rPr>
          <w:rFonts w:eastAsia="Calibri"/>
          <w:sz w:val="28"/>
          <w:szCs w:val="28"/>
          <w:lang w:eastAsia="en-US"/>
        </w:rPr>
      </w:pPr>
      <w:proofErr w:type="gramStart"/>
      <w:r w:rsidRPr="005915B4">
        <w:rPr>
          <w:rFonts w:eastAsia="Calibri"/>
          <w:sz w:val="28"/>
          <w:szCs w:val="28"/>
          <w:lang w:eastAsia="en-US"/>
        </w:rPr>
        <w:t>В соответствии с Федеральным законом от 24 июля 2007 года № 209-ФЗ «О развитии малого и среднего предпринимательства в Российской Федерации», Законом Свердловской области 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 года», постановлением</w:t>
      </w:r>
      <w:proofErr w:type="gramEnd"/>
      <w:r w:rsidRPr="005915B4">
        <w:rPr>
          <w:rFonts w:eastAsia="Calibri"/>
          <w:sz w:val="28"/>
          <w:szCs w:val="28"/>
          <w:lang w:eastAsia="en-US"/>
        </w:rPr>
        <w:t xml:space="preserve"> </w:t>
      </w:r>
      <w:proofErr w:type="gramStart"/>
      <w:r w:rsidRPr="005915B4">
        <w:rPr>
          <w:rFonts w:eastAsia="Calibri"/>
          <w:sz w:val="28"/>
          <w:szCs w:val="28"/>
          <w:lang w:eastAsia="en-US"/>
        </w:rPr>
        <w:t>Администрации Североуральского г</w:t>
      </w:r>
      <w:r>
        <w:rPr>
          <w:rFonts w:eastAsia="Calibri"/>
          <w:sz w:val="28"/>
          <w:szCs w:val="28"/>
          <w:lang w:eastAsia="en-US"/>
        </w:rPr>
        <w:t>ородского округа от 30.10.2013</w:t>
      </w:r>
      <w:r w:rsidRPr="005915B4">
        <w:rPr>
          <w:rFonts w:eastAsia="Calibri"/>
          <w:sz w:val="28"/>
          <w:szCs w:val="28"/>
          <w:lang w:eastAsia="en-US"/>
        </w:rPr>
        <w:t xml:space="preserve"> № 1536 «Об утверждении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2014-2020 годы», руководствуясь Положением о предоставлении грантов (субсидий) начинающим субъектам малого предпринимательства в 2016 году, утвержденным решением Наблюдательного Совета Свердловского областного фонда поддержки предпринимательства (</w:t>
      </w:r>
      <w:proofErr w:type="spellStart"/>
      <w:r w:rsidRPr="005915B4">
        <w:rPr>
          <w:rFonts w:eastAsia="Calibri"/>
          <w:sz w:val="28"/>
          <w:szCs w:val="28"/>
          <w:lang w:eastAsia="en-US"/>
        </w:rPr>
        <w:t>микрофинансовой</w:t>
      </w:r>
      <w:proofErr w:type="spellEnd"/>
      <w:r w:rsidRPr="005915B4">
        <w:rPr>
          <w:rFonts w:eastAsia="Calibri"/>
          <w:sz w:val="28"/>
          <w:szCs w:val="28"/>
          <w:lang w:eastAsia="en-US"/>
        </w:rPr>
        <w:t xml:space="preserve"> организации) </w:t>
      </w:r>
      <w:r>
        <w:rPr>
          <w:rFonts w:eastAsia="Calibri"/>
          <w:sz w:val="28"/>
          <w:szCs w:val="28"/>
          <w:lang w:eastAsia="en-US"/>
        </w:rPr>
        <w:t>Протокол № 39 от 12.04.2016</w:t>
      </w:r>
      <w:r w:rsidRPr="005915B4">
        <w:rPr>
          <w:rFonts w:eastAsia="Calibri"/>
          <w:sz w:val="28"/>
          <w:szCs w:val="28"/>
          <w:lang w:eastAsia="en-US"/>
        </w:rPr>
        <w:t>, Администрация Североуральского городского округа</w:t>
      </w:r>
      <w:proofErr w:type="gramEnd"/>
    </w:p>
    <w:p w:rsidR="003B46EB" w:rsidRDefault="003B46EB" w:rsidP="003B46EB">
      <w:pPr>
        <w:rPr>
          <w:b/>
          <w:sz w:val="28"/>
          <w:szCs w:val="28"/>
        </w:rPr>
      </w:pPr>
      <w:r w:rsidRPr="003B46EB">
        <w:rPr>
          <w:b/>
          <w:sz w:val="28"/>
          <w:szCs w:val="28"/>
        </w:rPr>
        <w:t>ПОСТАНОВЛЯЕТ:</w:t>
      </w:r>
    </w:p>
    <w:p w:rsidR="005915B4" w:rsidRPr="005915B4" w:rsidRDefault="005915B4" w:rsidP="005915B4">
      <w:pPr>
        <w:widowControl w:val="0"/>
        <w:adjustRightInd w:val="0"/>
        <w:ind w:firstLine="709"/>
        <w:jc w:val="both"/>
        <w:rPr>
          <w:rFonts w:eastAsia="Calibri"/>
          <w:sz w:val="28"/>
          <w:szCs w:val="28"/>
          <w:lang w:eastAsia="en-US"/>
        </w:rPr>
      </w:pPr>
      <w:r w:rsidRPr="005915B4">
        <w:rPr>
          <w:rFonts w:eastAsia="Calibri"/>
          <w:sz w:val="28"/>
          <w:szCs w:val="28"/>
          <w:lang w:eastAsia="en-US"/>
        </w:rPr>
        <w:t>1. Утвердить:</w:t>
      </w:r>
    </w:p>
    <w:p w:rsidR="005915B4" w:rsidRPr="005915B4" w:rsidRDefault="005915B4" w:rsidP="005915B4">
      <w:pPr>
        <w:widowControl w:val="0"/>
        <w:adjustRightInd w:val="0"/>
        <w:ind w:firstLine="709"/>
        <w:jc w:val="both"/>
        <w:rPr>
          <w:sz w:val="28"/>
          <w:szCs w:val="28"/>
        </w:rPr>
      </w:pPr>
      <w:r w:rsidRPr="005915B4">
        <w:rPr>
          <w:rFonts w:eastAsia="Calibri"/>
          <w:sz w:val="28"/>
          <w:szCs w:val="28"/>
          <w:lang w:eastAsia="en-US"/>
        </w:rPr>
        <w:t xml:space="preserve">1) </w:t>
      </w:r>
      <w:r w:rsidRPr="005915B4">
        <w:rPr>
          <w:sz w:val="28"/>
          <w:szCs w:val="28"/>
        </w:rPr>
        <w:t>Положение о предоставлении грантов (субсидий) начинающим субъектам малого предпринимательства Североуральского городского округа в 2016 году (прилагается);</w:t>
      </w:r>
    </w:p>
    <w:p w:rsidR="005915B4" w:rsidRPr="005915B4" w:rsidRDefault="005915B4" w:rsidP="005915B4">
      <w:pPr>
        <w:widowControl w:val="0"/>
        <w:adjustRightInd w:val="0"/>
        <w:ind w:firstLine="709"/>
        <w:jc w:val="both"/>
        <w:rPr>
          <w:rFonts w:eastAsia="Calibri"/>
          <w:sz w:val="28"/>
          <w:szCs w:val="28"/>
          <w:lang w:eastAsia="en-US"/>
        </w:rPr>
      </w:pPr>
      <w:r w:rsidRPr="005915B4">
        <w:rPr>
          <w:sz w:val="28"/>
          <w:szCs w:val="28"/>
        </w:rPr>
        <w:t>2</w:t>
      </w:r>
      <w:r w:rsidRPr="005915B4">
        <w:rPr>
          <w:rFonts w:eastAsia="Calibri"/>
          <w:sz w:val="28"/>
          <w:szCs w:val="28"/>
          <w:lang w:eastAsia="en-US"/>
        </w:rPr>
        <w:t xml:space="preserve">) </w:t>
      </w:r>
      <w:r w:rsidRPr="005915B4">
        <w:rPr>
          <w:sz w:val="28"/>
          <w:szCs w:val="28"/>
        </w:rPr>
        <w:t xml:space="preserve">Состав комиссии по предоставлению грантов начинающим субъектам малого предпринимательства </w:t>
      </w:r>
      <w:r w:rsidRPr="005915B4">
        <w:rPr>
          <w:rFonts w:eastAsia="Calibri"/>
          <w:sz w:val="28"/>
          <w:szCs w:val="28"/>
          <w:lang w:eastAsia="en-US"/>
        </w:rPr>
        <w:t>Североуральского городского округа (прилагается).</w:t>
      </w:r>
    </w:p>
    <w:p w:rsidR="005915B4" w:rsidRDefault="005915B4" w:rsidP="005915B4">
      <w:pPr>
        <w:widowControl w:val="0"/>
        <w:adjustRightInd w:val="0"/>
        <w:ind w:firstLine="709"/>
        <w:jc w:val="both"/>
        <w:rPr>
          <w:rFonts w:eastAsia="Calibri"/>
          <w:sz w:val="28"/>
          <w:szCs w:val="28"/>
          <w:lang w:eastAsia="en-US"/>
        </w:rPr>
      </w:pPr>
      <w:r w:rsidRPr="005915B4">
        <w:rPr>
          <w:rFonts w:eastAsia="Calibri"/>
          <w:sz w:val="28"/>
          <w:szCs w:val="28"/>
          <w:lang w:eastAsia="en-US"/>
        </w:rPr>
        <w:t xml:space="preserve">2. Установить, что настоящее постановление вступает в силу с момента его подписания и распространяется на </w:t>
      </w:r>
      <w:proofErr w:type="gramStart"/>
      <w:r w:rsidRPr="005915B4">
        <w:rPr>
          <w:rFonts w:eastAsia="Calibri"/>
          <w:sz w:val="28"/>
          <w:szCs w:val="28"/>
          <w:lang w:eastAsia="en-US"/>
        </w:rPr>
        <w:t>правоотношения</w:t>
      </w:r>
      <w:proofErr w:type="gramEnd"/>
      <w:r w:rsidRPr="005915B4">
        <w:rPr>
          <w:rFonts w:eastAsia="Calibri"/>
          <w:sz w:val="28"/>
          <w:szCs w:val="28"/>
          <w:lang w:eastAsia="en-US"/>
        </w:rPr>
        <w:t xml:space="preserve"> возникшие с 01 сентября 2016 года.</w:t>
      </w:r>
    </w:p>
    <w:p w:rsidR="005915B4" w:rsidRDefault="005915B4" w:rsidP="005915B4">
      <w:pPr>
        <w:widowControl w:val="0"/>
        <w:adjustRightInd w:val="0"/>
        <w:ind w:firstLine="709"/>
        <w:jc w:val="both"/>
        <w:rPr>
          <w:rFonts w:eastAsia="Calibri"/>
          <w:sz w:val="28"/>
          <w:szCs w:val="28"/>
          <w:lang w:eastAsia="en-US"/>
        </w:rPr>
      </w:pPr>
    </w:p>
    <w:p w:rsidR="005915B4" w:rsidRDefault="005915B4" w:rsidP="005915B4">
      <w:pPr>
        <w:widowControl w:val="0"/>
        <w:adjustRightInd w:val="0"/>
        <w:ind w:firstLine="709"/>
        <w:jc w:val="both"/>
        <w:rPr>
          <w:rFonts w:eastAsia="Calibri"/>
          <w:sz w:val="28"/>
          <w:szCs w:val="28"/>
          <w:lang w:eastAsia="en-US"/>
        </w:rPr>
      </w:pPr>
    </w:p>
    <w:p w:rsidR="005915B4" w:rsidRPr="005915B4" w:rsidRDefault="005915B4" w:rsidP="005915B4">
      <w:pPr>
        <w:widowControl w:val="0"/>
        <w:adjustRightInd w:val="0"/>
        <w:ind w:firstLine="709"/>
        <w:jc w:val="both"/>
        <w:rPr>
          <w:rFonts w:eastAsia="Calibri"/>
          <w:sz w:val="28"/>
          <w:szCs w:val="28"/>
          <w:lang w:eastAsia="en-US"/>
        </w:rPr>
      </w:pPr>
    </w:p>
    <w:p w:rsidR="005915B4" w:rsidRPr="005915B4" w:rsidRDefault="005915B4" w:rsidP="005915B4">
      <w:pPr>
        <w:widowControl w:val="0"/>
        <w:adjustRightInd w:val="0"/>
        <w:ind w:firstLine="709"/>
        <w:jc w:val="both"/>
        <w:rPr>
          <w:rFonts w:eastAsia="Calibri"/>
          <w:sz w:val="28"/>
          <w:szCs w:val="28"/>
          <w:lang w:eastAsia="en-US"/>
        </w:rPr>
      </w:pPr>
      <w:r w:rsidRPr="005915B4">
        <w:rPr>
          <w:rFonts w:eastAsia="Calibri"/>
          <w:sz w:val="28"/>
          <w:szCs w:val="28"/>
          <w:lang w:eastAsia="en-US"/>
        </w:rPr>
        <w:lastRenderedPageBreak/>
        <w:t xml:space="preserve">3. </w:t>
      </w:r>
      <w:proofErr w:type="gramStart"/>
      <w:r w:rsidRPr="005915B4">
        <w:rPr>
          <w:rFonts w:eastAsia="Calibri"/>
          <w:sz w:val="28"/>
          <w:szCs w:val="28"/>
          <w:lang w:eastAsia="en-US"/>
        </w:rPr>
        <w:t>Разместить постановление</w:t>
      </w:r>
      <w:proofErr w:type="gramEnd"/>
      <w:r w:rsidRPr="005915B4">
        <w:rPr>
          <w:rFonts w:eastAsia="Calibri"/>
          <w:sz w:val="28"/>
          <w:szCs w:val="28"/>
          <w:lang w:eastAsia="en-US"/>
        </w:rPr>
        <w:t xml:space="preserve"> на официальном сайте Администрации Североуральского городского округа.</w:t>
      </w:r>
    </w:p>
    <w:p w:rsidR="005915B4" w:rsidRPr="005915B4" w:rsidRDefault="005915B4" w:rsidP="005915B4">
      <w:pPr>
        <w:widowControl w:val="0"/>
        <w:adjustRightInd w:val="0"/>
        <w:ind w:firstLine="709"/>
        <w:jc w:val="both"/>
        <w:rPr>
          <w:rFonts w:eastAsia="Calibri"/>
          <w:sz w:val="26"/>
          <w:szCs w:val="26"/>
          <w:lang w:eastAsia="en-US"/>
        </w:rPr>
      </w:pPr>
      <w:r w:rsidRPr="005915B4">
        <w:rPr>
          <w:rFonts w:eastAsia="Calibri"/>
          <w:sz w:val="28"/>
          <w:szCs w:val="28"/>
          <w:lang w:eastAsia="en-US"/>
        </w:rPr>
        <w:t xml:space="preserve">4. </w:t>
      </w:r>
      <w:proofErr w:type="gramStart"/>
      <w:r w:rsidRPr="005915B4">
        <w:rPr>
          <w:rFonts w:eastAsia="Calibri"/>
          <w:sz w:val="28"/>
          <w:szCs w:val="28"/>
          <w:lang w:eastAsia="en-US"/>
        </w:rPr>
        <w:t>Контроль за</w:t>
      </w:r>
      <w:proofErr w:type="gramEnd"/>
      <w:r w:rsidRPr="005915B4">
        <w:rPr>
          <w:rFonts w:eastAsia="Calibri"/>
          <w:sz w:val="28"/>
          <w:szCs w:val="28"/>
          <w:lang w:eastAsia="en-US"/>
        </w:rPr>
        <w:t xml:space="preserve"> выполнением настоящего постановления оставляю за собой</w:t>
      </w:r>
      <w:r w:rsidRPr="005915B4">
        <w:rPr>
          <w:rFonts w:eastAsia="Calibri"/>
          <w:sz w:val="26"/>
          <w:szCs w:val="26"/>
          <w:lang w:eastAsia="en-US"/>
        </w:rPr>
        <w:t>.</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5915B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5915B4">
        <w:rPr>
          <w:rFonts w:eastAsia="Calibri"/>
          <w:sz w:val="28"/>
          <w:szCs w:val="22"/>
          <w:lang w:eastAsia="en-US"/>
        </w:rPr>
        <w:t xml:space="preserve">  В.П. Матюшенко</w:t>
      </w: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Default="005915B4" w:rsidP="00610542">
      <w:pPr>
        <w:autoSpaceDE/>
        <w:autoSpaceDN/>
        <w:rPr>
          <w:rFonts w:eastAsia="Calibri"/>
          <w:sz w:val="28"/>
          <w:szCs w:val="22"/>
          <w:lang w:eastAsia="en-US"/>
        </w:rPr>
      </w:pPr>
    </w:p>
    <w:p w:rsidR="005915B4" w:rsidRPr="005915B4" w:rsidRDefault="005915B4" w:rsidP="005915B4">
      <w:pPr>
        <w:adjustRightInd w:val="0"/>
        <w:ind w:left="5245"/>
        <w:rPr>
          <w:rFonts w:eastAsia="Calibri"/>
          <w:bCs/>
          <w:sz w:val="28"/>
          <w:szCs w:val="28"/>
          <w:lang w:eastAsia="en-US"/>
        </w:rPr>
      </w:pPr>
      <w:r w:rsidRPr="005915B4">
        <w:rPr>
          <w:rFonts w:eastAsia="Calibri"/>
          <w:bCs/>
          <w:sz w:val="28"/>
          <w:szCs w:val="28"/>
          <w:lang w:eastAsia="en-US"/>
        </w:rPr>
        <w:lastRenderedPageBreak/>
        <w:t>Утверждено</w:t>
      </w:r>
    </w:p>
    <w:p w:rsidR="005915B4" w:rsidRPr="005915B4" w:rsidRDefault="005915B4" w:rsidP="005915B4">
      <w:pPr>
        <w:adjustRightInd w:val="0"/>
        <w:ind w:left="5245"/>
        <w:rPr>
          <w:rFonts w:eastAsia="Calibri"/>
          <w:bCs/>
          <w:sz w:val="28"/>
          <w:szCs w:val="28"/>
          <w:lang w:eastAsia="en-US"/>
        </w:rPr>
      </w:pPr>
      <w:r w:rsidRPr="005915B4">
        <w:rPr>
          <w:rFonts w:eastAsia="Calibri"/>
          <w:bCs/>
          <w:sz w:val="28"/>
          <w:szCs w:val="28"/>
          <w:lang w:eastAsia="en-US"/>
        </w:rPr>
        <w:t>постановлением Администрации</w:t>
      </w:r>
    </w:p>
    <w:p w:rsidR="005915B4" w:rsidRPr="005915B4" w:rsidRDefault="005915B4" w:rsidP="005915B4">
      <w:pPr>
        <w:adjustRightInd w:val="0"/>
        <w:ind w:left="5245"/>
        <w:rPr>
          <w:rFonts w:eastAsia="Calibri"/>
          <w:bCs/>
          <w:sz w:val="28"/>
          <w:szCs w:val="28"/>
          <w:lang w:eastAsia="en-US"/>
        </w:rPr>
      </w:pPr>
      <w:r w:rsidRPr="005915B4">
        <w:rPr>
          <w:rFonts w:eastAsia="Calibri"/>
          <w:bCs/>
          <w:sz w:val="28"/>
          <w:szCs w:val="28"/>
          <w:lang w:eastAsia="en-US"/>
        </w:rPr>
        <w:t>Североуральского городского округа</w:t>
      </w:r>
    </w:p>
    <w:p w:rsidR="005915B4" w:rsidRDefault="005915B4" w:rsidP="005915B4">
      <w:pPr>
        <w:adjustRightInd w:val="0"/>
        <w:ind w:left="5245"/>
        <w:rPr>
          <w:rFonts w:eastAsia="Calibri"/>
          <w:bCs/>
          <w:sz w:val="28"/>
          <w:szCs w:val="28"/>
          <w:lang w:eastAsia="en-US"/>
        </w:rPr>
      </w:pPr>
      <w:r w:rsidRPr="005915B4">
        <w:rPr>
          <w:rFonts w:eastAsia="Calibri"/>
          <w:bCs/>
          <w:sz w:val="28"/>
          <w:szCs w:val="28"/>
          <w:lang w:eastAsia="en-US"/>
        </w:rPr>
        <w:t>от 20.10. 2016г. № 1262</w:t>
      </w:r>
    </w:p>
    <w:p w:rsidR="005915B4" w:rsidRPr="005915B4" w:rsidRDefault="005915B4" w:rsidP="005915B4">
      <w:pPr>
        <w:adjustRightInd w:val="0"/>
        <w:ind w:left="5245"/>
        <w:rPr>
          <w:rFonts w:eastAsia="Calibri"/>
          <w:bCs/>
          <w:sz w:val="28"/>
          <w:szCs w:val="28"/>
          <w:lang w:eastAsia="en-US"/>
        </w:rPr>
      </w:pPr>
      <w:r>
        <w:rPr>
          <w:rFonts w:eastAsia="Calibri"/>
          <w:bCs/>
          <w:sz w:val="28"/>
          <w:szCs w:val="28"/>
          <w:lang w:eastAsia="en-US"/>
        </w:rPr>
        <w:t>«</w:t>
      </w:r>
      <w:r w:rsidRPr="005915B4">
        <w:rPr>
          <w:rFonts w:eastAsia="Calibri"/>
          <w:bCs/>
          <w:sz w:val="28"/>
          <w:szCs w:val="28"/>
          <w:lang w:eastAsia="en-US"/>
        </w:rPr>
        <w:t>Об утверждении Положения о предоставлении грантов (субсидий) начинающим субъектам малого предпринимательства Североуральского городского округа в 2016 году</w:t>
      </w:r>
      <w:r w:rsidR="00E57C3B">
        <w:rPr>
          <w:rFonts w:eastAsia="Calibri"/>
          <w:bCs/>
          <w:sz w:val="28"/>
          <w:szCs w:val="28"/>
          <w:lang w:eastAsia="en-US"/>
        </w:rPr>
        <w:t>»</w:t>
      </w:r>
      <w:bookmarkStart w:id="0" w:name="_GoBack"/>
      <w:bookmarkEnd w:id="0"/>
    </w:p>
    <w:p w:rsidR="005915B4" w:rsidRPr="005915B4" w:rsidRDefault="005915B4" w:rsidP="005915B4">
      <w:pPr>
        <w:adjustRightInd w:val="0"/>
        <w:ind w:left="5245"/>
        <w:rPr>
          <w:rFonts w:eastAsia="Calibri"/>
          <w:bCs/>
          <w:sz w:val="28"/>
          <w:szCs w:val="28"/>
          <w:lang w:eastAsia="en-US"/>
        </w:rPr>
      </w:pPr>
    </w:p>
    <w:p w:rsidR="005915B4" w:rsidRPr="005915B4" w:rsidRDefault="005915B4" w:rsidP="005915B4">
      <w:pPr>
        <w:adjustRightInd w:val="0"/>
        <w:jc w:val="center"/>
        <w:rPr>
          <w:rFonts w:eastAsia="Calibri"/>
          <w:bCs/>
          <w:sz w:val="28"/>
          <w:szCs w:val="28"/>
          <w:lang w:eastAsia="en-US"/>
        </w:rPr>
      </w:pPr>
      <w:r w:rsidRPr="005915B4">
        <w:rPr>
          <w:rFonts w:eastAsia="Calibri"/>
          <w:bCs/>
          <w:sz w:val="28"/>
          <w:szCs w:val="28"/>
          <w:lang w:eastAsia="en-US"/>
        </w:rPr>
        <w:t xml:space="preserve">Положение </w:t>
      </w:r>
    </w:p>
    <w:p w:rsidR="005915B4" w:rsidRPr="005915B4" w:rsidRDefault="005915B4" w:rsidP="005915B4">
      <w:pPr>
        <w:autoSpaceDE/>
        <w:autoSpaceDN/>
        <w:jc w:val="center"/>
        <w:rPr>
          <w:rFonts w:eastAsia="Calibri"/>
          <w:bCs/>
          <w:sz w:val="28"/>
          <w:szCs w:val="28"/>
          <w:lang w:eastAsia="en-US"/>
        </w:rPr>
      </w:pPr>
      <w:r w:rsidRPr="005915B4">
        <w:rPr>
          <w:rFonts w:eastAsia="Calibri"/>
          <w:bCs/>
          <w:sz w:val="28"/>
          <w:szCs w:val="28"/>
          <w:lang w:eastAsia="en-US"/>
        </w:rPr>
        <w:t>о предоставлении грантов (субсидий) начинающим субъектам малого предпринимательства Североуральского городского округа в 2016 году</w:t>
      </w:r>
    </w:p>
    <w:p w:rsidR="005915B4" w:rsidRPr="005915B4" w:rsidRDefault="005915B4" w:rsidP="005915B4">
      <w:pPr>
        <w:autoSpaceDE/>
        <w:autoSpaceDN/>
        <w:jc w:val="center"/>
        <w:rPr>
          <w:rFonts w:eastAsia="Calibri"/>
          <w:bCs/>
          <w:sz w:val="28"/>
          <w:szCs w:val="28"/>
          <w:lang w:eastAsia="en-US"/>
        </w:rPr>
      </w:pPr>
    </w:p>
    <w:p w:rsidR="005915B4" w:rsidRPr="005915B4" w:rsidRDefault="005915B4" w:rsidP="005915B4">
      <w:pPr>
        <w:autoSpaceDE/>
        <w:autoSpaceDN/>
        <w:jc w:val="center"/>
        <w:rPr>
          <w:rFonts w:eastAsia="Calibri"/>
          <w:bCs/>
          <w:sz w:val="28"/>
          <w:szCs w:val="28"/>
          <w:lang w:eastAsia="en-US"/>
        </w:rPr>
      </w:pPr>
      <w:r w:rsidRPr="005915B4">
        <w:rPr>
          <w:rFonts w:eastAsia="Calibri"/>
          <w:bCs/>
          <w:sz w:val="28"/>
          <w:szCs w:val="28"/>
          <w:lang w:eastAsia="en-US"/>
        </w:rPr>
        <w:t>1. Общие положения</w:t>
      </w:r>
    </w:p>
    <w:p w:rsidR="005915B4" w:rsidRPr="005915B4" w:rsidRDefault="005915B4" w:rsidP="005915B4">
      <w:pPr>
        <w:autoSpaceDE/>
        <w:autoSpaceDN/>
        <w:jc w:val="center"/>
        <w:rPr>
          <w:rFonts w:eastAsia="Calibri"/>
          <w:bCs/>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1.1. </w:t>
      </w:r>
      <w:proofErr w:type="gramStart"/>
      <w:r w:rsidRPr="005915B4">
        <w:rPr>
          <w:rFonts w:eastAsia="Calibri"/>
          <w:sz w:val="28"/>
          <w:szCs w:val="28"/>
          <w:lang w:eastAsia="en-US"/>
        </w:rPr>
        <w:t xml:space="preserve">Положение о предоставлении грантов </w:t>
      </w:r>
      <w:r w:rsidRPr="005915B4">
        <w:rPr>
          <w:rFonts w:eastAsia="Calibri"/>
          <w:bCs/>
          <w:sz w:val="28"/>
          <w:szCs w:val="28"/>
          <w:lang w:eastAsia="en-US"/>
        </w:rPr>
        <w:t xml:space="preserve">(субсидий) </w:t>
      </w:r>
      <w:r w:rsidRPr="005915B4">
        <w:rPr>
          <w:rFonts w:eastAsia="Calibri"/>
          <w:sz w:val="28"/>
          <w:szCs w:val="28"/>
          <w:lang w:eastAsia="en-US"/>
        </w:rPr>
        <w:t xml:space="preserve">начинающим субъектам малого предпринимательства </w:t>
      </w:r>
      <w:r w:rsidRPr="005915B4">
        <w:rPr>
          <w:rFonts w:eastAsia="Calibri"/>
          <w:bCs/>
          <w:sz w:val="28"/>
          <w:szCs w:val="28"/>
          <w:lang w:eastAsia="en-US"/>
        </w:rPr>
        <w:t xml:space="preserve">Североуральского городского округа </w:t>
      </w:r>
      <w:r w:rsidRPr="005915B4">
        <w:rPr>
          <w:rFonts w:eastAsia="Calibri"/>
          <w:sz w:val="28"/>
          <w:szCs w:val="28"/>
          <w:lang w:eastAsia="en-US"/>
        </w:rPr>
        <w:t>в 2016 году (далее – Положение) разработано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w:t>
      </w:r>
      <w:proofErr w:type="gramEnd"/>
      <w:r w:rsidRPr="005915B4">
        <w:rPr>
          <w:rFonts w:eastAsia="Calibri"/>
          <w:sz w:val="28"/>
          <w:szCs w:val="28"/>
          <w:lang w:eastAsia="en-US"/>
        </w:rPr>
        <w:t xml:space="preserve"> </w:t>
      </w:r>
      <w:proofErr w:type="gramStart"/>
      <w:r w:rsidRPr="005915B4">
        <w:rPr>
          <w:rFonts w:eastAsia="Calibri"/>
          <w:sz w:val="28"/>
          <w:szCs w:val="28"/>
          <w:lang w:eastAsia="en-US"/>
        </w:rPr>
        <w:t>04.02.2008 №10-ОЗ «О развитии малого и среднего предпринимательства в Свердловской области»,</w:t>
      </w:r>
      <w:r w:rsidRPr="005915B4">
        <w:rPr>
          <w:rFonts w:ascii="Calibri" w:eastAsia="Calibri" w:hAnsi="Calibri"/>
          <w:sz w:val="22"/>
          <w:szCs w:val="22"/>
          <w:lang w:eastAsia="en-US"/>
        </w:rPr>
        <w:t xml:space="preserve"> </w:t>
      </w:r>
      <w:r w:rsidRPr="005915B4">
        <w:rPr>
          <w:rFonts w:eastAsia="Calibri"/>
          <w:sz w:val="28"/>
          <w:szCs w:val="28"/>
          <w:lang w:eastAsia="en-US"/>
        </w:rPr>
        <w:t>подпрограммой 2 «Развитие малого и среднего предпринимательства в Свердловской области»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№1002-ПП, подпрограммой 2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w:t>
      </w:r>
      <w:proofErr w:type="gramEnd"/>
      <w:r w:rsidRPr="005915B4">
        <w:rPr>
          <w:rFonts w:eastAsia="Calibri"/>
          <w:sz w:val="28"/>
          <w:szCs w:val="28"/>
          <w:lang w:eastAsia="en-US"/>
        </w:rPr>
        <w:t xml:space="preserve"> социально-экономической политики </w:t>
      </w:r>
      <w:proofErr w:type="gramStart"/>
      <w:r w:rsidRPr="005915B4">
        <w:rPr>
          <w:rFonts w:eastAsia="Calibri"/>
          <w:sz w:val="28"/>
          <w:szCs w:val="28"/>
          <w:lang w:eastAsia="en-US"/>
        </w:rPr>
        <w:t>в</w:t>
      </w:r>
      <w:proofErr w:type="gramEnd"/>
      <w:r w:rsidRPr="005915B4">
        <w:rPr>
          <w:rFonts w:eastAsia="Calibri"/>
          <w:sz w:val="28"/>
          <w:szCs w:val="28"/>
          <w:lang w:eastAsia="en-US"/>
        </w:rPr>
        <w:t xml:space="preserve"> </w:t>
      </w:r>
      <w:proofErr w:type="gramStart"/>
      <w:r w:rsidRPr="005915B4">
        <w:rPr>
          <w:rFonts w:eastAsia="Calibri"/>
          <w:sz w:val="28"/>
          <w:szCs w:val="28"/>
          <w:lang w:eastAsia="en-US"/>
        </w:rPr>
        <w:t>Североуральском</w:t>
      </w:r>
      <w:proofErr w:type="gramEnd"/>
      <w:r w:rsidRPr="005915B4">
        <w:rPr>
          <w:rFonts w:eastAsia="Calibri"/>
          <w:sz w:val="28"/>
          <w:szCs w:val="28"/>
          <w:lang w:eastAsia="en-US"/>
        </w:rPr>
        <w:t xml:space="preserve"> городском округе» на 2014-2020 годы, утвержденной постановлением Администрации Североуральского городского округа от 30.10.2013 № 1536.</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1.2. Предоставление грантов (далее – субсидии) осуществляется в соответствии с настоящим Положением и договорами о предоставлении субсидии, заключаемыми Администрацией Североуральского городского округа с начинающими субъектами малого предпринимательства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1.3. Процедура подачи и рассмотрения заявки на предоставление грантов, перечень предоставляемых документов устанавливаются настоящим Положением.</w:t>
      </w:r>
    </w:p>
    <w:p w:rsidR="005915B4" w:rsidRDefault="005915B4" w:rsidP="005915B4">
      <w:pPr>
        <w:autoSpaceDE/>
        <w:autoSpaceDN/>
        <w:jc w:val="both"/>
        <w:rPr>
          <w:rFonts w:eastAsia="Calibri"/>
          <w:sz w:val="28"/>
          <w:szCs w:val="28"/>
          <w:lang w:eastAsia="en-US"/>
        </w:rPr>
      </w:pPr>
    </w:p>
    <w:p w:rsid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lastRenderedPageBreak/>
        <w:t xml:space="preserve">2. Термины </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2.1. Грант начинающим субъектам малого предпринимательства (далее - субсидия) - денежные средства,</w:t>
      </w:r>
      <w:r w:rsidRPr="005915B4">
        <w:rPr>
          <w:rFonts w:eastAsia="Calibri"/>
          <w:b/>
          <w:bCs/>
          <w:sz w:val="28"/>
          <w:szCs w:val="28"/>
          <w:lang w:eastAsia="en-US"/>
        </w:rPr>
        <w:t xml:space="preserve"> </w:t>
      </w:r>
      <w:r w:rsidRPr="005915B4">
        <w:rPr>
          <w:rFonts w:eastAsia="Calibri"/>
          <w:sz w:val="28"/>
          <w:szCs w:val="28"/>
          <w:lang w:eastAsia="en-US"/>
        </w:rPr>
        <w:t>предоставляемые Получателю поддержки на</w:t>
      </w:r>
      <w:r w:rsidRPr="005915B4">
        <w:rPr>
          <w:rFonts w:eastAsia="Calibri"/>
          <w:b/>
          <w:bCs/>
          <w:sz w:val="28"/>
          <w:szCs w:val="28"/>
          <w:lang w:eastAsia="en-US"/>
        </w:rPr>
        <w:t xml:space="preserve"> </w:t>
      </w:r>
      <w:r w:rsidRPr="005915B4">
        <w:rPr>
          <w:rFonts w:eastAsia="Calibri"/>
          <w:sz w:val="28"/>
          <w:szCs w:val="28"/>
          <w:lang w:eastAsia="en-US"/>
        </w:rPr>
        <w:t xml:space="preserve">компенсацию части затрат, указанных в разделе 5 настоящего Положения; </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2.2. Заявитель – начинающий субъект малого предпринимательства, зарегистрированный и ведущий деятельность на территории Североуральского городского округа, подавший заявку на получение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2.3. Заявка на получение субсидии – полный комплект документов, необходимых для получения поддержки; </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2.4. Комиссия – коллегиальный орган, принимающий решение о предоставлении поддержки. Состав Комиссии определяется Постановлением Администрации Североуральского городского округа; </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2.5. Начинающие субъекты малого предпринимательства – вновь зарегистрированные и действующие менее 1 (одного) года (на дату подачи заявки) субъекты малого предпринимательства, в том числе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Индивидуальные предприниматели могут быть отнесены к начинающим субъектам малого предпринимательства только в том случае, если они зарегистрированы впервые, либо с момента их исключения из ЕГРИП до даты последней по времени регистрации в качестве индивидуального предпринимателя прошло не менее 2 (двух) лет;</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2.6. Получатель поддержки — начинающий субъект малого предпринимательства, соответствующий требованиям раздела 5 настоящего Положения и заключивший с Администрацией Североуральского городского округа соглашение о предоставлении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2.7. Приоритетная целевая группа – к приоритетным целевым группам относятся начинающие субъекты малого предпринимательства, созданные гражданами из числа: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а) зарегистрированных безработных;</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б)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в)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г) жителей </w:t>
      </w:r>
      <w:proofErr w:type="spellStart"/>
      <w:r w:rsidRPr="005915B4">
        <w:rPr>
          <w:rFonts w:eastAsia="Calibri"/>
          <w:sz w:val="28"/>
          <w:szCs w:val="28"/>
          <w:lang w:eastAsia="en-US"/>
        </w:rPr>
        <w:t>монопрофильных</w:t>
      </w:r>
      <w:proofErr w:type="spellEnd"/>
      <w:r w:rsidRPr="005915B4">
        <w:rPr>
          <w:rFonts w:eastAsia="Calibri"/>
          <w:sz w:val="28"/>
          <w:szCs w:val="28"/>
          <w:lang w:eastAsia="en-US"/>
        </w:rPr>
        <w:t xml:space="preserve"> муниципальных образований (моногородов), работников градообразующих предприятий;</w:t>
      </w:r>
    </w:p>
    <w:p w:rsidR="005915B4" w:rsidRPr="005915B4" w:rsidRDefault="005915B4" w:rsidP="005915B4">
      <w:pPr>
        <w:autoSpaceDE/>
        <w:autoSpaceDN/>
        <w:ind w:firstLine="709"/>
        <w:jc w:val="both"/>
        <w:rPr>
          <w:rFonts w:eastAsia="Calibri"/>
          <w:color w:val="FFFFFF" w:themeColor="background1"/>
          <w:sz w:val="28"/>
          <w:szCs w:val="28"/>
          <w:lang w:eastAsia="en-US"/>
        </w:rPr>
      </w:pPr>
      <w:r w:rsidRPr="005915B4">
        <w:rPr>
          <w:rFonts w:eastAsia="Calibri"/>
          <w:sz w:val="28"/>
          <w:szCs w:val="28"/>
          <w:lang w:eastAsia="en-US"/>
        </w:rPr>
        <w:t>д) военнослужащих, уволенных в запас в связи с сокращением Вооруженных Сил Российской Федерации;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lastRenderedPageBreak/>
        <w:t>е) физических лиц в возрасте до 30 лет (включительно);</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ж) начинающих субъектов малого предпринимательства, относящихся к социальному предпринимательству.</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Юридические лица могут быть отнесены к приоритетной целевой группе при условии, что доли в уставном капитале, принадлежащие гражданам, указанным в подпунктах </w:t>
      </w:r>
      <w:proofErr w:type="gramStart"/>
      <w:r w:rsidRPr="005915B4">
        <w:rPr>
          <w:rFonts w:eastAsia="Calibri"/>
          <w:sz w:val="28"/>
          <w:szCs w:val="28"/>
          <w:lang w:eastAsia="en-US"/>
        </w:rPr>
        <w:t>а-е</w:t>
      </w:r>
      <w:proofErr w:type="gramEnd"/>
      <w:r w:rsidRPr="005915B4">
        <w:rPr>
          <w:rFonts w:eastAsia="Calibri"/>
          <w:sz w:val="28"/>
          <w:szCs w:val="28"/>
          <w:lang w:eastAsia="en-US"/>
        </w:rPr>
        <w:t xml:space="preserve"> настоящего пункта Положения, в сумме составляют более 50%.</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2.8. Производственные предприятия — организации и индивидуальные предприниматели, фактически осуществляющие деятельность в сфере производства товаров.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2.9. </w:t>
      </w:r>
      <w:proofErr w:type="spellStart"/>
      <w:proofErr w:type="gramStart"/>
      <w:r w:rsidRPr="005915B4">
        <w:rPr>
          <w:rFonts w:eastAsia="Calibri"/>
          <w:sz w:val="28"/>
          <w:szCs w:val="28"/>
          <w:lang w:eastAsia="en-US"/>
        </w:rPr>
        <w:t>Сельхозтоваропроизводители</w:t>
      </w:r>
      <w:proofErr w:type="spellEnd"/>
      <w:r w:rsidRPr="005915B4">
        <w:rPr>
          <w:rFonts w:eastAsia="Calibri"/>
          <w:sz w:val="28"/>
          <w:szCs w:val="28"/>
          <w:lang w:eastAsia="en-US"/>
        </w:rPr>
        <w:t xml:space="preserve"> — юридические и физические лица (за исключением граждан, ведущих личное подсобное хозяйство), признаваемые сельскохозяйственными товаропроизводителями в соответствии с Законом Свер</w:t>
      </w:r>
      <w:r>
        <w:rPr>
          <w:rFonts w:eastAsia="Calibri"/>
          <w:sz w:val="28"/>
          <w:szCs w:val="28"/>
          <w:lang w:eastAsia="en-US"/>
        </w:rPr>
        <w:t xml:space="preserve">дловской области от 04.02.2008 № </w:t>
      </w:r>
      <w:r w:rsidRPr="005915B4">
        <w:rPr>
          <w:rFonts w:eastAsia="Calibri"/>
          <w:sz w:val="28"/>
          <w:szCs w:val="28"/>
          <w:lang w:eastAsia="en-US"/>
        </w:rPr>
        <w:t>7-ОЗ «О государственной поддержке юридических и физических лиц, осуществляющих производство сельскохозяйственной продукции и (или) закупку сельскохозяйственной продукции, пищевых лесных ресурсов в Свердловской области», осуществляющие деятельность на территории Североуральского городского округа и состоящие на учете в налоговых органах</w:t>
      </w:r>
      <w:proofErr w:type="gramEnd"/>
      <w:r w:rsidRPr="005915B4">
        <w:rPr>
          <w:rFonts w:eastAsia="Calibri"/>
          <w:sz w:val="28"/>
          <w:szCs w:val="28"/>
          <w:lang w:eastAsia="en-US"/>
        </w:rPr>
        <w:t xml:space="preserve"> Свердловской области по месту своего нахождения, в том числе:</w:t>
      </w:r>
    </w:p>
    <w:p w:rsidR="005915B4" w:rsidRPr="005915B4" w:rsidRDefault="005915B4" w:rsidP="005915B4">
      <w:pPr>
        <w:autoSpaceDE/>
        <w:autoSpaceDN/>
        <w:ind w:firstLine="709"/>
        <w:jc w:val="both"/>
        <w:rPr>
          <w:rFonts w:eastAsia="Calibri"/>
          <w:sz w:val="28"/>
          <w:szCs w:val="28"/>
          <w:lang w:eastAsia="en-US"/>
        </w:rPr>
      </w:pPr>
      <w:proofErr w:type="gramStart"/>
      <w:r w:rsidRPr="005915B4">
        <w:rPr>
          <w:rFonts w:eastAsia="Calibri"/>
          <w:sz w:val="28"/>
          <w:szCs w:val="28"/>
          <w:lang w:eastAsia="en-US"/>
        </w:rPr>
        <w:t>а)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w:t>
      </w:r>
      <w:proofErr w:type="gramEnd"/>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б)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 сельскохозяйственной кооперации;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в) крестьянские (фермерские) хозяйства в соответствии с федеральным законом о крестьянском (фермерском) хозяйстве.</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2.10. Социальное предпринимательство — социально-ответственная деятельность начинающих субъектов малого предпринимательства, направленная на решение социальных проблем, в том числе обеспечивающая выполнение следующих условий:</w:t>
      </w:r>
    </w:p>
    <w:p w:rsidR="005915B4" w:rsidRPr="005915B4" w:rsidRDefault="005915B4" w:rsidP="005915B4">
      <w:pPr>
        <w:autoSpaceDE/>
        <w:autoSpaceDN/>
        <w:ind w:firstLine="709"/>
        <w:jc w:val="both"/>
        <w:rPr>
          <w:rFonts w:eastAsia="Calibri"/>
          <w:sz w:val="28"/>
          <w:szCs w:val="28"/>
          <w:lang w:eastAsia="en-US"/>
        </w:rPr>
      </w:pPr>
      <w:proofErr w:type="gramStart"/>
      <w:r w:rsidRPr="005915B4">
        <w:rPr>
          <w:rFonts w:eastAsia="Calibri"/>
          <w:sz w:val="28"/>
          <w:szCs w:val="28"/>
          <w:lang w:eastAsia="en-US"/>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w:t>
      </w:r>
      <w:proofErr w:type="gramEnd"/>
      <w:r w:rsidRPr="005915B4">
        <w:rPr>
          <w:rFonts w:eastAsia="Calibri"/>
          <w:sz w:val="28"/>
          <w:szCs w:val="28"/>
          <w:lang w:eastAsia="en-US"/>
        </w:rPr>
        <w:t xml:space="preserve"> указанных категорий граждан среди их работников составляет не менее 50%; а доля в фонде оплаты труда – не менее 25%;</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lastRenderedPageBreak/>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содействие профессиональной ориентации и трудоустройству, включая содействие занятости и </w:t>
      </w:r>
      <w:proofErr w:type="spellStart"/>
      <w:r w:rsidRPr="005915B4">
        <w:rPr>
          <w:rFonts w:eastAsia="Calibri"/>
          <w:sz w:val="28"/>
          <w:szCs w:val="28"/>
          <w:lang w:eastAsia="en-US"/>
        </w:rPr>
        <w:t>самозанятости</w:t>
      </w:r>
      <w:proofErr w:type="spellEnd"/>
      <w:r w:rsidRPr="005915B4">
        <w:rPr>
          <w:rFonts w:eastAsia="Calibri"/>
          <w:sz w:val="28"/>
          <w:szCs w:val="28"/>
          <w:lang w:eastAsia="en-US"/>
        </w:rPr>
        <w:t xml:space="preserve"> лиц, относящихся к социально незащищенным группам граждан;</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обеспечение культурно-просветительской деятельности (музеи, театры, школы-студии, музыкальные учреждения, творческие мастерские);</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предоставление образовательных услуг лицам, относящимся к социально незащищенным группам граждан;</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2.11. Журнал регистрации заявок - реестр всех поданных на данную субсидию заявок, с указанием: номера заявки, наименования заявителя, даты и времени поступления заявки.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3. Цели поддержки</w:t>
      </w:r>
    </w:p>
    <w:p w:rsidR="005915B4" w:rsidRPr="005915B4" w:rsidRDefault="005915B4" w:rsidP="005915B4">
      <w:pPr>
        <w:autoSpaceDE/>
        <w:autoSpaceDN/>
        <w:jc w:val="center"/>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3.1. Целью данного мероприятия</w:t>
      </w:r>
      <w:r w:rsidRPr="005915B4">
        <w:rPr>
          <w:rFonts w:ascii="Arial" w:eastAsia="Calibri" w:hAnsi="Arial" w:cs="Arial"/>
          <w:sz w:val="22"/>
          <w:szCs w:val="22"/>
          <w:lang w:eastAsia="en-US"/>
        </w:rPr>
        <w:t xml:space="preserve"> </w:t>
      </w:r>
      <w:r w:rsidRPr="005915B4">
        <w:rPr>
          <w:rFonts w:eastAsia="Calibri"/>
          <w:sz w:val="28"/>
          <w:szCs w:val="28"/>
          <w:lang w:eastAsia="en-US"/>
        </w:rPr>
        <w:t xml:space="preserve">является возмещение части затрат, связанных с началом предпринимательской деятельности субъектов малого предпринимательства, зарегистрированных и осуществляющих деятельность на территории Североуральского городского округа. </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4. Принципы оказания поддержки</w:t>
      </w:r>
    </w:p>
    <w:p w:rsidR="005915B4" w:rsidRPr="005915B4" w:rsidRDefault="005915B4" w:rsidP="005915B4">
      <w:pPr>
        <w:autoSpaceDE/>
        <w:autoSpaceDN/>
        <w:jc w:val="center"/>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4.1. Предоставление субсидий начинающим субъектам малого предпринимательства является одним из видов финансовой поддержки субъектов малого предпринимательства, зарегистрированных и осуществляющих свою деятельность </w:t>
      </w:r>
      <w:proofErr w:type="gramStart"/>
      <w:r w:rsidRPr="005915B4">
        <w:rPr>
          <w:rFonts w:eastAsia="Calibri"/>
          <w:sz w:val="28"/>
          <w:szCs w:val="28"/>
          <w:lang w:eastAsia="en-US"/>
        </w:rPr>
        <w:t>в</w:t>
      </w:r>
      <w:proofErr w:type="gramEnd"/>
      <w:r w:rsidRPr="005915B4">
        <w:rPr>
          <w:rFonts w:eastAsia="Calibri"/>
          <w:sz w:val="28"/>
          <w:szCs w:val="28"/>
          <w:lang w:eastAsia="en-US"/>
        </w:rPr>
        <w:t xml:space="preserve"> </w:t>
      </w:r>
      <w:proofErr w:type="gramStart"/>
      <w:r w:rsidRPr="005915B4">
        <w:rPr>
          <w:rFonts w:eastAsia="Calibri"/>
          <w:sz w:val="28"/>
          <w:szCs w:val="28"/>
          <w:lang w:eastAsia="en-US"/>
        </w:rPr>
        <w:t>Североуральском</w:t>
      </w:r>
      <w:proofErr w:type="gramEnd"/>
      <w:r w:rsidRPr="005915B4">
        <w:rPr>
          <w:rFonts w:eastAsia="Calibri"/>
          <w:sz w:val="28"/>
          <w:szCs w:val="28"/>
          <w:lang w:eastAsia="en-US"/>
        </w:rPr>
        <w:t xml:space="preserve"> городском округе.</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lastRenderedPageBreak/>
        <w:t xml:space="preserve">4.2. Информирование начинающих субъектов малого предпринимательства об условиях и порядке предоставления субсидий, объявлении отбора и приеме заявок осуществляется путем размещения информации на официальном сайте Администрации Североуральского городского округа в сети Интернет: </w:t>
      </w:r>
      <w:r w:rsidRPr="005915B4">
        <w:rPr>
          <w:rFonts w:eastAsia="Calibri"/>
          <w:sz w:val="28"/>
          <w:szCs w:val="28"/>
          <w:lang w:val="en-US" w:eastAsia="en-US"/>
        </w:rPr>
        <w:t>www</w:t>
      </w:r>
      <w:r w:rsidRPr="005915B4">
        <w:rPr>
          <w:rFonts w:eastAsia="Calibri"/>
          <w:sz w:val="28"/>
          <w:szCs w:val="28"/>
          <w:lang w:eastAsia="en-US"/>
        </w:rPr>
        <w:t xml:space="preserve">. </w:t>
      </w:r>
      <w:proofErr w:type="spellStart"/>
      <w:r w:rsidRPr="005915B4">
        <w:rPr>
          <w:rFonts w:eastAsia="Calibri"/>
          <w:sz w:val="28"/>
          <w:szCs w:val="28"/>
          <w:lang w:val="en-US" w:eastAsia="en-US"/>
        </w:rPr>
        <w:t>adm</w:t>
      </w:r>
      <w:proofErr w:type="spellEnd"/>
      <w:r w:rsidRPr="005915B4">
        <w:rPr>
          <w:rFonts w:eastAsia="Calibri"/>
          <w:sz w:val="28"/>
          <w:szCs w:val="28"/>
          <w:lang w:eastAsia="en-US"/>
        </w:rPr>
        <w:t>-</w:t>
      </w:r>
      <w:r w:rsidRPr="005915B4">
        <w:rPr>
          <w:rFonts w:eastAsia="Calibri"/>
          <w:sz w:val="28"/>
          <w:szCs w:val="28"/>
          <w:lang w:val="en-US" w:eastAsia="en-US"/>
        </w:rPr>
        <w:t>severouralsk</w:t>
      </w:r>
      <w:r w:rsidRPr="005915B4">
        <w:rPr>
          <w:rFonts w:eastAsia="Calibri"/>
          <w:sz w:val="28"/>
          <w:szCs w:val="28"/>
          <w:lang w:eastAsia="en-US"/>
        </w:rPr>
        <w:t>.</w:t>
      </w:r>
      <w:proofErr w:type="spellStart"/>
      <w:r w:rsidRPr="005915B4">
        <w:rPr>
          <w:rFonts w:eastAsia="Calibri"/>
          <w:sz w:val="28"/>
          <w:szCs w:val="28"/>
          <w:lang w:val="en-US" w:eastAsia="en-US"/>
        </w:rPr>
        <w:t>ru</w:t>
      </w:r>
      <w:proofErr w:type="spellEnd"/>
      <w:r w:rsidRPr="005915B4">
        <w:rPr>
          <w:rFonts w:eastAsia="Calibri"/>
          <w:sz w:val="28"/>
          <w:szCs w:val="28"/>
          <w:lang w:eastAsia="en-US"/>
        </w:rPr>
        <w:t xml:space="preserve">. </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4.3. Прием заявок на предоставление субсидий и предоставление субсидий осуществляются Администрацией Североуральского округа ежедневно в рабочие дни недели с 8.00 часов до 16.00 местного времени (перерыв с 12.00 до 13.00 часов) по адресу: г. Североуральск, ул. Чайковского, д. 15, кабинет № 41, телефон (34380) 2-47-68.</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4.4. Предоставление субсидий начинающим субъектам малого предпринимательства производится за счет средств местного бюджета и привлеченных средств областного и федерального бюджетов (предоставленных по итогам участия заявки Североуральского городского округа в отборе, проводимом Министерством инвестиций и развития Свердловской области).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4.5. При предоставлении субсидий в рамках настоящего Положения учитываются заявители из числа приоритетной целевой группы.</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4.6. Субсидии начинающим субъектам малого предпринимательства, осуществляющим розничную и оптовую торговлю, должны составлять не более 50% от общей суммы средств, предусмотренных на предоставление субсидии.</w:t>
      </w:r>
    </w:p>
    <w:p w:rsidR="005915B4" w:rsidRPr="005915B4" w:rsidRDefault="005915B4" w:rsidP="005915B4">
      <w:pPr>
        <w:autoSpaceDE/>
        <w:autoSpaceDN/>
        <w:ind w:firstLine="709"/>
        <w:jc w:val="both"/>
        <w:rPr>
          <w:rFonts w:eastAsia="Calibri"/>
          <w:sz w:val="28"/>
          <w:szCs w:val="28"/>
          <w:lang w:eastAsia="en-US"/>
        </w:rPr>
      </w:pPr>
    </w:p>
    <w:p w:rsidR="005915B4" w:rsidRPr="005915B4" w:rsidRDefault="005915B4" w:rsidP="005915B4">
      <w:pPr>
        <w:autoSpaceDE/>
        <w:autoSpaceDN/>
        <w:jc w:val="center"/>
        <w:rPr>
          <w:rFonts w:eastAsia="Calibri"/>
          <w:color w:val="000000"/>
          <w:sz w:val="28"/>
          <w:szCs w:val="28"/>
          <w:lang w:eastAsia="en-US"/>
        </w:rPr>
      </w:pPr>
      <w:r w:rsidRPr="005915B4">
        <w:rPr>
          <w:rFonts w:eastAsia="Calibri"/>
          <w:color w:val="000000"/>
          <w:sz w:val="28"/>
          <w:szCs w:val="28"/>
          <w:lang w:eastAsia="en-US"/>
        </w:rPr>
        <w:t>5. Условия оказания поддержки</w:t>
      </w:r>
    </w:p>
    <w:p w:rsidR="005915B4" w:rsidRPr="005915B4" w:rsidRDefault="005915B4" w:rsidP="005915B4">
      <w:pPr>
        <w:autoSpaceDE/>
        <w:autoSpaceDN/>
        <w:jc w:val="both"/>
        <w:rPr>
          <w:rFonts w:eastAsia="Calibri"/>
          <w:color w:val="000000"/>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5.1. В рамках настоящего Положения размер субсидии не может превышать 0,3 млн. рублей на одного получателя поддержки.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5.2. </w:t>
      </w:r>
      <w:proofErr w:type="gramStart"/>
      <w:r w:rsidRPr="005915B4">
        <w:rPr>
          <w:rFonts w:eastAsia="Calibri"/>
          <w:sz w:val="28"/>
          <w:szCs w:val="28"/>
          <w:lang w:eastAsia="en-US"/>
        </w:rPr>
        <w:t>Субсидии начинающим субъектам малого предпринимательства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оборудования, предоставляются при выполнении следующих условий:</w:t>
      </w:r>
      <w:proofErr w:type="gramEnd"/>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5.2.1. Регистрация, осуществление деятельности на территории Североуральского городского округа и нахождение на учете в налоговом органе менее 1 года на момент подачи заявки.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5.2.2. Прохождение заявителем (индивидуальным предпринимателем или учредителем/учредителями юридического лица) краткосрочного обучения (не менее 16 академических часов) предпринимательской грамотности и предпринимательским компетенциям. Обучение не требуется при наличии у заявителя (индивидуального предпринимателя или учредителя (ей) юридического лица) диплома о высшем юридическом и (или) экономическом образовании (профильной переподготовки).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5.2.3. Наличие бизнес-проекта, </w:t>
      </w:r>
      <w:proofErr w:type="gramStart"/>
      <w:r w:rsidRPr="005915B4">
        <w:rPr>
          <w:rFonts w:eastAsia="Calibri"/>
          <w:sz w:val="28"/>
          <w:szCs w:val="28"/>
          <w:lang w:eastAsia="en-US"/>
        </w:rPr>
        <w:t>оцениваемого</w:t>
      </w:r>
      <w:proofErr w:type="gramEnd"/>
      <w:r w:rsidRPr="005915B4">
        <w:rPr>
          <w:rFonts w:eastAsia="Calibri"/>
          <w:sz w:val="28"/>
          <w:szCs w:val="28"/>
          <w:lang w:eastAsia="en-US"/>
        </w:rPr>
        <w:t xml:space="preserve"> комиссией, по форме согласно Приложению 2.</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lastRenderedPageBreak/>
        <w:t xml:space="preserve">5.2.4. Субсидии предоставляются при условии </w:t>
      </w:r>
      <w:proofErr w:type="spellStart"/>
      <w:r w:rsidRPr="005915B4">
        <w:rPr>
          <w:rFonts w:eastAsia="Calibri"/>
          <w:sz w:val="28"/>
          <w:szCs w:val="28"/>
          <w:lang w:eastAsia="en-US"/>
        </w:rPr>
        <w:t>софинансирования</w:t>
      </w:r>
      <w:proofErr w:type="spellEnd"/>
      <w:r w:rsidRPr="005915B4">
        <w:rPr>
          <w:rFonts w:eastAsia="Calibri"/>
          <w:sz w:val="28"/>
          <w:szCs w:val="28"/>
          <w:lang w:eastAsia="en-US"/>
        </w:rPr>
        <w:t xml:space="preserve"> начинающим субъектам малого предпринимательства расходов на реализацию проекта (в том числе и расходов по государственной регистрации юридического лица или индивидуального предпринимателя), осуществленных с момента регистрации субъекта в качестве индивидуального предпринимателя или юридического лица, в размере не менее 15% от размера получаемой субсидии. Минимальная сумма </w:t>
      </w:r>
      <w:proofErr w:type="spellStart"/>
      <w:r w:rsidRPr="005915B4">
        <w:rPr>
          <w:rFonts w:eastAsia="Calibri"/>
          <w:sz w:val="28"/>
          <w:szCs w:val="28"/>
          <w:lang w:eastAsia="en-US"/>
        </w:rPr>
        <w:t>софинансирования</w:t>
      </w:r>
      <w:proofErr w:type="spellEnd"/>
      <w:r w:rsidRPr="005915B4">
        <w:rPr>
          <w:rFonts w:eastAsia="Calibri"/>
          <w:sz w:val="28"/>
          <w:szCs w:val="28"/>
          <w:lang w:eastAsia="en-US"/>
        </w:rPr>
        <w:t xml:space="preserve"> должна составлять не менее 10 тыс. руб.</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5.2.5. План расходования средств субсидии в </w:t>
      </w:r>
      <w:proofErr w:type="gramStart"/>
      <w:r w:rsidRPr="005915B4">
        <w:rPr>
          <w:rFonts w:eastAsia="Calibri"/>
          <w:sz w:val="28"/>
          <w:szCs w:val="28"/>
          <w:lang w:eastAsia="en-US"/>
        </w:rPr>
        <w:t>бизнес-проекте</w:t>
      </w:r>
      <w:proofErr w:type="gramEnd"/>
      <w:r w:rsidRPr="005915B4">
        <w:rPr>
          <w:rFonts w:eastAsia="Calibri"/>
          <w:sz w:val="28"/>
          <w:szCs w:val="28"/>
          <w:lang w:eastAsia="en-US"/>
        </w:rPr>
        <w:t xml:space="preserve"> (п. 4.3 Приложения 2) не должен содержать выплат по налогам, сборам, штрафам и пеням, а также выплат по заработной плате работникам.</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5.2.6. Признание комиссией заявки начинающего субъекта малого предпринимательства, прошедшей отбор, и ее включение в сводный рейтинг заявок.</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5.2.7. Представление в Администрацию Североуральского городского округа анкеты получателя поддержки и отчета о выполнении </w:t>
      </w:r>
      <w:proofErr w:type="gramStart"/>
      <w:r w:rsidRPr="005915B4">
        <w:rPr>
          <w:rFonts w:eastAsia="Calibri"/>
          <w:sz w:val="28"/>
          <w:szCs w:val="28"/>
          <w:lang w:eastAsia="en-US"/>
        </w:rPr>
        <w:t>бизнес-проекта</w:t>
      </w:r>
      <w:proofErr w:type="gramEnd"/>
      <w:r w:rsidRPr="005915B4">
        <w:rPr>
          <w:rFonts w:eastAsia="Calibri"/>
          <w:sz w:val="28"/>
          <w:szCs w:val="28"/>
          <w:lang w:eastAsia="en-US"/>
        </w:rPr>
        <w:t xml:space="preserve"> (Приложения к договору о предоставлении субсидии) в течение трех календарных лет после предоставления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5.2.8. Неосуществление начинающим субъектом малого предпринимательства одного из видов деятельности, указанных в пунктах 3 и 4 статьи 14 Федерального закона от 24.07.2007 № 209-ФЗ «О развитии малого и среднего предпринимательства в Российской Федерации».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5.2.9. Представление в полном объеме достоверных сведений и документов, указанных в п.8.1-8.3 настоящего Положения.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5.2.10. Отсутствие просроченной задолженности по ранее предоставленным на возвратной основе бюджетным средствам.</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5.2.11. Неосуществление на момент подачи заявки реорганизации, ликвидации или процедуры банкротства организации.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5.2.12. Отсутствие неисполненной обязанности по уплате налогов, сборов, пеней и налоговых санкций, страховых взносов, подлежащих уплате в соответствии с действующим законодательством Российской Федерации.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5.2.13. Начинающий субъект малого предпринимательства не являлся получателем поддержки начинающим субъектам малого предпринимательства в 2015 году.</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5.2.14. Начинающий субъект малого предпринимательства не являлся получателем аналогичной поддержки в Свердловском областном фонде поддержки предпринимательства.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5.3. Субсидии не предоставляются при отсутств</w:t>
      </w:r>
      <w:proofErr w:type="gramStart"/>
      <w:r w:rsidRPr="005915B4">
        <w:rPr>
          <w:rFonts w:eastAsia="Calibri"/>
          <w:sz w:val="28"/>
          <w:szCs w:val="28"/>
          <w:lang w:eastAsia="en-US"/>
        </w:rPr>
        <w:t>ии у А</w:t>
      </w:r>
      <w:proofErr w:type="gramEnd"/>
      <w:r w:rsidRPr="005915B4">
        <w:rPr>
          <w:rFonts w:eastAsia="Calibri"/>
          <w:sz w:val="28"/>
          <w:szCs w:val="28"/>
          <w:lang w:eastAsia="en-US"/>
        </w:rPr>
        <w:t>дминистрации Североуральского городского округа средств на указанные цели.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6. Порядок приема и рассмотрения заявок на оказание поддержки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6.1. Для получения субсидии начинающие субъекты малого предпринимательства направляют заявку о предоставлении финансовой поддержки в виде субсидии в Администрацию Североуральского городского округа. В составе </w:t>
      </w:r>
      <w:r w:rsidRPr="005915B4">
        <w:rPr>
          <w:rFonts w:eastAsia="Calibri"/>
          <w:sz w:val="28"/>
          <w:szCs w:val="28"/>
          <w:lang w:eastAsia="en-US"/>
        </w:rPr>
        <w:lastRenderedPageBreak/>
        <w:t xml:space="preserve">заявке </w:t>
      </w:r>
      <w:proofErr w:type="gramStart"/>
      <w:r w:rsidRPr="005915B4">
        <w:rPr>
          <w:rFonts w:eastAsia="Calibri"/>
          <w:sz w:val="28"/>
          <w:szCs w:val="28"/>
          <w:lang w:eastAsia="en-US"/>
        </w:rPr>
        <w:t>предоставляются документы</w:t>
      </w:r>
      <w:proofErr w:type="gramEnd"/>
      <w:r w:rsidRPr="005915B4">
        <w:rPr>
          <w:rFonts w:eastAsia="Calibri"/>
          <w:sz w:val="28"/>
          <w:szCs w:val="28"/>
          <w:lang w:eastAsia="en-US"/>
        </w:rPr>
        <w:t xml:space="preserve">, указанные в п. 8.1. - 8.3. настоящего Положения. </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Отбор заявок проводится в три этапа: допуск к конкурсному отбору, конкурсный отбор и подведение итогов.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6.2. Прием заявок на предоставление грантов (субсидий) начинающим субъектам малого предпринимательства Североуральского городского округа в 2016 году произвести в период с 01.09.2016 года по 31.10.2016 года.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Ответственность за своевременность предоставления заявки, полноту комплекта документов в составе заявки и достоверность представленных сведений и документов несет начинающий субъект малого предпринимательства.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6.3. Поступившие заявки регистрируются в Журнале регистрации заявок.</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Регистрационная запись заявки включает в себя: номер по порядку, дату, время поступления заявки. </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6.4. Отзыв заявки возможен до рассмотрения ее комиссией по письменному заявлению, о чем вносится соответствующая запись в Журнал регистрации заявок.</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6.5.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 6.3 настоящего Положения.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6.6.</w:t>
      </w:r>
      <w:r w:rsidRPr="005915B4">
        <w:rPr>
          <w:rFonts w:ascii="Arial" w:eastAsia="Calibri" w:hAnsi="Arial" w:cs="Arial"/>
          <w:sz w:val="22"/>
          <w:szCs w:val="22"/>
          <w:lang w:eastAsia="en-US"/>
        </w:rPr>
        <w:t xml:space="preserve"> </w:t>
      </w:r>
      <w:proofErr w:type="gramStart"/>
      <w:r w:rsidRPr="005915B4">
        <w:rPr>
          <w:rFonts w:eastAsia="Calibri"/>
          <w:sz w:val="28"/>
          <w:szCs w:val="28"/>
          <w:lang w:eastAsia="en-US"/>
        </w:rPr>
        <w:t>Администрация Североуральского городского округа и комиссия обязаны обеспечить конфиденциальность сведений, содержащихся в заявках.</w:t>
      </w:r>
      <w:proofErr w:type="gramEnd"/>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6.7. Согласно Регламенту проверки заявок (Приложение 5) Комиссия осуществляет проверку поступивших заявок начинающих субъектов малого предпринимательства на соответствие требованиям, указанным в разделе 5 настоящего Положения. Секретарь и члены комиссии имеют право запрашивать и получать информацию у третьих лиц и у Заявителя, посещать место осуществления предпринимательской деятельности Заявителя.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6.8. По итогам проверки информация о поступивших заявках направляется членам комиссии не позднее 3 рабочих дней до даты заседания.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6.9. Заседание Комиссии, на котором принимаются решения о допуске начинающих субъектов малого предпринимательства к конкурсному отбору, о начинающих субъектах малого предпринимательства, прошедших конкурсный отбор, и принимаются решения о размерах субсидий, проводятся в течение 30 календарных дней </w:t>
      </w:r>
      <w:proofErr w:type="gramStart"/>
      <w:r w:rsidRPr="005915B4">
        <w:rPr>
          <w:rFonts w:eastAsia="Calibri"/>
          <w:sz w:val="28"/>
          <w:szCs w:val="28"/>
          <w:lang w:eastAsia="en-US"/>
        </w:rPr>
        <w:t>с даты окончания</w:t>
      </w:r>
      <w:proofErr w:type="gramEnd"/>
      <w:r w:rsidRPr="005915B4">
        <w:rPr>
          <w:rFonts w:eastAsia="Calibri"/>
          <w:sz w:val="28"/>
          <w:szCs w:val="28"/>
          <w:lang w:eastAsia="en-US"/>
        </w:rPr>
        <w:t xml:space="preserve"> приема заявок</w:t>
      </w:r>
      <w:r w:rsidRPr="005915B4">
        <w:rPr>
          <w:rFonts w:ascii="Arial" w:eastAsia="Calibri" w:hAnsi="Arial" w:cs="Arial"/>
          <w:sz w:val="22"/>
          <w:szCs w:val="22"/>
          <w:lang w:eastAsia="en-US"/>
        </w:rPr>
        <w:t xml:space="preserve"> </w:t>
      </w:r>
      <w:r w:rsidRPr="005915B4">
        <w:rPr>
          <w:rFonts w:eastAsia="Calibri"/>
          <w:sz w:val="28"/>
          <w:szCs w:val="28"/>
          <w:lang w:eastAsia="en-US"/>
        </w:rPr>
        <w:t>в следующем порядке:</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6.9.1. Заседание Комиссии, на котором принимаются решения о допуске заявок начинающих субъектов малого предпринимательства, по итогам рассмотрения документов в составе заявок на предмет их соответствия требованиям настоящего Положения.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6.9.2. Заседания Комиссии по отбору, на которых заслушиваются презентации </w:t>
      </w:r>
      <w:proofErr w:type="gramStart"/>
      <w:r w:rsidRPr="005915B4">
        <w:rPr>
          <w:rFonts w:eastAsia="Calibri"/>
          <w:sz w:val="28"/>
          <w:szCs w:val="28"/>
          <w:lang w:eastAsia="en-US"/>
        </w:rPr>
        <w:t>бизнес-проектов</w:t>
      </w:r>
      <w:proofErr w:type="gramEnd"/>
      <w:r w:rsidRPr="005915B4">
        <w:rPr>
          <w:rFonts w:eastAsia="Calibri"/>
          <w:sz w:val="28"/>
          <w:szCs w:val="28"/>
          <w:lang w:eastAsia="en-US"/>
        </w:rPr>
        <w:t xml:space="preserve"> по допущенным заявкам и оцениваются бизнес-проекты.</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6.9.3. Заседание Комиссии по подведению итогов.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6.10. В случае если после проведения заседания Комиссии по подведению итогов не распределены средства, предусмотренные п. 4.4. настоящего Положения, принимается решение об объявлении дополнительного отбора, содержащее: сроки </w:t>
      </w:r>
      <w:r w:rsidRPr="005915B4">
        <w:rPr>
          <w:rFonts w:eastAsia="Calibri"/>
          <w:sz w:val="28"/>
          <w:szCs w:val="28"/>
          <w:lang w:eastAsia="en-US"/>
        </w:rPr>
        <w:lastRenderedPageBreak/>
        <w:t>подачи заявок, сроки проведения комиссий по допуску, по отбору и комиссии по подведению итогов.</w:t>
      </w:r>
      <w:r w:rsidRPr="005915B4">
        <w:rPr>
          <w:rFonts w:ascii="Calibri" w:eastAsia="Calibri" w:hAnsi="Calibri"/>
          <w:sz w:val="22"/>
          <w:szCs w:val="22"/>
          <w:lang w:eastAsia="en-US"/>
        </w:rPr>
        <w:t xml:space="preserve"> </w:t>
      </w:r>
      <w:r w:rsidRPr="005915B4">
        <w:rPr>
          <w:rFonts w:eastAsia="Calibri"/>
          <w:sz w:val="28"/>
          <w:szCs w:val="28"/>
          <w:lang w:eastAsia="en-US"/>
        </w:rPr>
        <w:t>Постановление Администрации о дополнительном приеме заявок размещается на официальном сайте в информаци</w:t>
      </w:r>
      <w:r>
        <w:rPr>
          <w:rFonts w:eastAsia="Calibri"/>
          <w:sz w:val="28"/>
          <w:szCs w:val="28"/>
          <w:lang w:eastAsia="en-US"/>
        </w:rPr>
        <w:t>онно-телекоммуникационной сети «Интернет»</w:t>
      </w:r>
      <w:r w:rsidRPr="005915B4">
        <w:rPr>
          <w:rFonts w:eastAsia="Calibri"/>
          <w:sz w:val="28"/>
          <w:szCs w:val="28"/>
          <w:lang w:eastAsia="en-US"/>
        </w:rPr>
        <w:t xml:space="preserve"> по адресу: </w:t>
      </w:r>
      <w:r w:rsidRPr="005915B4">
        <w:rPr>
          <w:rFonts w:eastAsia="Calibri"/>
          <w:sz w:val="28"/>
          <w:szCs w:val="28"/>
          <w:lang w:val="en-US" w:eastAsia="en-US"/>
        </w:rPr>
        <w:t>www</w:t>
      </w:r>
      <w:r w:rsidRPr="005915B4">
        <w:rPr>
          <w:rFonts w:eastAsia="Calibri"/>
          <w:sz w:val="28"/>
          <w:szCs w:val="28"/>
          <w:lang w:eastAsia="en-US"/>
        </w:rPr>
        <w:t xml:space="preserve">. </w:t>
      </w:r>
      <w:proofErr w:type="spellStart"/>
      <w:r w:rsidRPr="005915B4">
        <w:rPr>
          <w:rFonts w:eastAsia="Calibri"/>
          <w:sz w:val="28"/>
          <w:szCs w:val="28"/>
          <w:lang w:val="en-US" w:eastAsia="en-US"/>
        </w:rPr>
        <w:t>adm</w:t>
      </w:r>
      <w:proofErr w:type="spellEnd"/>
      <w:r w:rsidRPr="005915B4">
        <w:rPr>
          <w:rFonts w:eastAsia="Calibri"/>
          <w:sz w:val="28"/>
          <w:szCs w:val="28"/>
          <w:lang w:eastAsia="en-US"/>
        </w:rPr>
        <w:t>-</w:t>
      </w:r>
      <w:r w:rsidRPr="005915B4">
        <w:rPr>
          <w:rFonts w:eastAsia="Calibri"/>
          <w:sz w:val="28"/>
          <w:szCs w:val="28"/>
          <w:lang w:val="en-US" w:eastAsia="en-US"/>
        </w:rPr>
        <w:t>severouralsk</w:t>
      </w:r>
      <w:r w:rsidRPr="005915B4">
        <w:rPr>
          <w:rFonts w:eastAsia="Calibri"/>
          <w:sz w:val="28"/>
          <w:szCs w:val="28"/>
          <w:lang w:eastAsia="en-US"/>
        </w:rPr>
        <w:t>.</w:t>
      </w:r>
      <w:proofErr w:type="spellStart"/>
      <w:r w:rsidRPr="005915B4">
        <w:rPr>
          <w:rFonts w:eastAsia="Calibri"/>
          <w:sz w:val="28"/>
          <w:szCs w:val="28"/>
          <w:lang w:val="en-US" w:eastAsia="en-US"/>
        </w:rPr>
        <w:t>ru</w:t>
      </w:r>
      <w:proofErr w:type="spellEnd"/>
      <w:r w:rsidRPr="005915B4">
        <w:rPr>
          <w:rFonts w:eastAsia="Calibri"/>
          <w:sz w:val="28"/>
          <w:szCs w:val="28"/>
          <w:lang w:eastAsia="en-US"/>
        </w:rPr>
        <w:t>.</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7. Порядок принятия решения комиссией</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7.1. Состав Комиссии формируется из представителей Администрации Североуральского городского округа, Думы Североуральского городского округа, ГКУ «Североуральский центр занятости», организаций инфраструктуры поддержки малого и среднего предпринимательства Североуральского городского округа, некоммерческих объединений предпринимателей.</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7.2. Секретарем комиссии является представитель Администрации Североуральского городского округа (без права голоса).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7.3. Заседания Комиссии проводятся в Администрации. Организационное обеспечение работы комиссий по отбору осуществляет секретарь комиссии при содействии Администрации</w:t>
      </w:r>
      <w:r w:rsidRPr="005915B4">
        <w:rPr>
          <w:rFonts w:ascii="Calibri" w:eastAsia="Calibri" w:hAnsi="Calibri"/>
          <w:sz w:val="22"/>
          <w:szCs w:val="22"/>
          <w:lang w:eastAsia="en-US"/>
        </w:rPr>
        <w:t xml:space="preserve"> </w:t>
      </w:r>
      <w:r w:rsidRPr="005915B4">
        <w:rPr>
          <w:rFonts w:eastAsia="Calibri"/>
          <w:sz w:val="28"/>
          <w:szCs w:val="28"/>
          <w:lang w:eastAsia="en-US"/>
        </w:rPr>
        <w:t>Североуральского городского округа.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7.4.</w:t>
      </w:r>
      <w:r w:rsidRPr="005915B4">
        <w:rPr>
          <w:rFonts w:ascii="Calibri" w:eastAsia="Calibri" w:hAnsi="Calibri"/>
          <w:sz w:val="22"/>
          <w:szCs w:val="22"/>
          <w:lang w:eastAsia="en-US"/>
        </w:rPr>
        <w:t xml:space="preserve"> </w:t>
      </w:r>
      <w:r w:rsidRPr="005915B4">
        <w:rPr>
          <w:rFonts w:eastAsia="Calibri"/>
          <w:sz w:val="28"/>
          <w:szCs w:val="28"/>
          <w:lang w:eastAsia="en-US"/>
        </w:rPr>
        <w:t>Формой деятельности Комиссии является заседание. Заседание Комиссии является легитимным, если на нем присутствует не менее двух третей членов состава комиссии. Решения комиссии принимаются открытым голосованием. Решение комиссии считается принятым, если за него проголосовала половина или более членов комиссии.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Заседания Комиссии проводится в очной форме и в срок, установленный п. 6.9. настоящего Положения.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7.5. Общее руководство деятельностью Комиссии осуществляет председатель Комиссии.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7.6. Все решения Комиссии оформляются протоколом, в котором указывается сущность решений по каждой заявке. Протокол заседания ведет секретарь Комиссии. Протокол подписывается </w:t>
      </w:r>
      <w:proofErr w:type="gramStart"/>
      <w:r w:rsidRPr="005915B4">
        <w:rPr>
          <w:rFonts w:eastAsia="Calibri"/>
          <w:sz w:val="28"/>
          <w:szCs w:val="28"/>
          <w:lang w:eastAsia="en-US"/>
        </w:rPr>
        <w:t>всеми членами Комиссии, присутствовавшими на заседании и утверждается</w:t>
      </w:r>
      <w:proofErr w:type="gramEnd"/>
      <w:r w:rsidRPr="005915B4">
        <w:rPr>
          <w:rFonts w:eastAsia="Calibri"/>
          <w:sz w:val="28"/>
          <w:szCs w:val="28"/>
          <w:lang w:eastAsia="en-US"/>
        </w:rPr>
        <w:t xml:space="preserve"> председателем Комиссии.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7.7. Комиссия по допуску принимает решение о допуске или </w:t>
      </w:r>
      <w:proofErr w:type="spellStart"/>
      <w:r w:rsidRPr="005915B4">
        <w:rPr>
          <w:rFonts w:eastAsia="Calibri"/>
          <w:sz w:val="28"/>
          <w:szCs w:val="28"/>
          <w:lang w:eastAsia="en-US"/>
        </w:rPr>
        <w:t>недопуске</w:t>
      </w:r>
      <w:proofErr w:type="spellEnd"/>
      <w:r w:rsidRPr="005915B4">
        <w:rPr>
          <w:rFonts w:eastAsia="Calibri"/>
          <w:sz w:val="28"/>
          <w:szCs w:val="28"/>
          <w:lang w:eastAsia="en-US"/>
        </w:rPr>
        <w:t xml:space="preserve"> заявок начинающих субъектов малого предпринимательства к участию в отборе. Решение о допуске или </w:t>
      </w:r>
      <w:proofErr w:type="spellStart"/>
      <w:r w:rsidRPr="005915B4">
        <w:rPr>
          <w:rFonts w:eastAsia="Calibri"/>
          <w:sz w:val="28"/>
          <w:szCs w:val="28"/>
          <w:lang w:eastAsia="en-US"/>
        </w:rPr>
        <w:t>недопуске</w:t>
      </w:r>
      <w:proofErr w:type="spellEnd"/>
      <w:r w:rsidRPr="005915B4">
        <w:rPr>
          <w:rFonts w:eastAsia="Calibri"/>
          <w:sz w:val="28"/>
          <w:szCs w:val="28"/>
          <w:lang w:eastAsia="en-US"/>
        </w:rPr>
        <w:t xml:space="preserve"> к участию в отборе принимается по каждой заявке по критерию соответствия условиям предоставления субсидии, предусмотренным настоящим Положением.</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7.8. Комиссия по отбору принимает решения: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1) о признании заявок </w:t>
      </w:r>
      <w:proofErr w:type="gramStart"/>
      <w:r w:rsidRPr="005915B4">
        <w:rPr>
          <w:rFonts w:eastAsia="Calibri"/>
          <w:sz w:val="28"/>
          <w:szCs w:val="28"/>
          <w:lang w:eastAsia="en-US"/>
        </w:rPr>
        <w:t>прошедшими</w:t>
      </w:r>
      <w:proofErr w:type="gramEnd"/>
      <w:r w:rsidRPr="005915B4">
        <w:rPr>
          <w:rFonts w:eastAsia="Calibri"/>
          <w:sz w:val="28"/>
          <w:szCs w:val="28"/>
          <w:lang w:eastAsia="en-US"/>
        </w:rPr>
        <w:t xml:space="preserve"> отбор, утверждении рейтингов рассмотренных заявок и о включении их в общий рейтинг;</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2) о признании заявок не </w:t>
      </w:r>
      <w:proofErr w:type="gramStart"/>
      <w:r w:rsidRPr="005915B4">
        <w:rPr>
          <w:rFonts w:eastAsia="Calibri"/>
          <w:sz w:val="28"/>
          <w:szCs w:val="28"/>
          <w:lang w:eastAsia="en-US"/>
        </w:rPr>
        <w:t>прошедшими</w:t>
      </w:r>
      <w:proofErr w:type="gramEnd"/>
      <w:r w:rsidRPr="005915B4">
        <w:rPr>
          <w:rFonts w:eastAsia="Calibri"/>
          <w:sz w:val="28"/>
          <w:szCs w:val="28"/>
          <w:lang w:eastAsia="en-US"/>
        </w:rPr>
        <w:t xml:space="preserve"> отбор.</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7.9. Заявки, рассматриваемые комиссией по отбору, оцениваются на основании:</w:t>
      </w:r>
    </w:p>
    <w:p w:rsidR="005915B4" w:rsidRPr="005915B4" w:rsidRDefault="005915B4" w:rsidP="005915B4">
      <w:pPr>
        <w:autoSpaceDE/>
        <w:autoSpaceDN/>
        <w:ind w:firstLine="709"/>
        <w:jc w:val="both"/>
        <w:rPr>
          <w:rFonts w:eastAsia="Calibri"/>
          <w:sz w:val="28"/>
          <w:szCs w:val="28"/>
          <w:lang w:eastAsia="en-US"/>
        </w:rPr>
      </w:pPr>
      <w:proofErr w:type="gramStart"/>
      <w:r w:rsidRPr="005915B4">
        <w:rPr>
          <w:rFonts w:eastAsia="Calibri"/>
          <w:sz w:val="28"/>
          <w:szCs w:val="28"/>
          <w:lang w:eastAsia="en-US"/>
        </w:rPr>
        <w:t xml:space="preserve">1) презентации, которая проводится индивидуальным предпринимателем лично (в случае отсутствия такой возможности, объективность которой подтверждена документально, – представитель по нотариально заверенной доверенности), а для юридического лица – одним из учредителей или лицом, </w:t>
      </w:r>
      <w:r w:rsidRPr="005915B4">
        <w:rPr>
          <w:rFonts w:eastAsia="Calibri"/>
          <w:sz w:val="28"/>
          <w:szCs w:val="28"/>
          <w:lang w:eastAsia="en-US"/>
        </w:rPr>
        <w:lastRenderedPageBreak/>
        <w:t>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w:t>
      </w:r>
      <w:proofErr w:type="gramEnd"/>
      <w:r w:rsidRPr="005915B4">
        <w:rPr>
          <w:rFonts w:eastAsia="Calibri"/>
          <w:sz w:val="28"/>
          <w:szCs w:val="28"/>
          <w:lang w:eastAsia="en-US"/>
        </w:rPr>
        <w:t xml:space="preserve"> Продолжительность презентации </w:t>
      </w:r>
      <w:proofErr w:type="spellStart"/>
      <w:r w:rsidRPr="005915B4">
        <w:rPr>
          <w:rFonts w:eastAsia="Calibri"/>
          <w:sz w:val="28"/>
          <w:szCs w:val="28"/>
          <w:lang w:eastAsia="en-US"/>
        </w:rPr>
        <w:t>бизнеспроекта</w:t>
      </w:r>
      <w:proofErr w:type="spellEnd"/>
      <w:r w:rsidRPr="005915B4">
        <w:rPr>
          <w:rFonts w:eastAsia="Calibri"/>
          <w:sz w:val="28"/>
          <w:szCs w:val="28"/>
          <w:lang w:eastAsia="en-US"/>
        </w:rPr>
        <w:t xml:space="preserve"> не может быть более 5 (пяти) минут. По итогам презентации члены комиссии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2) информации, содержащейся в документах, представленных начинающими субъектами малого предпринимательства, руководствуясь балльными оценками:</w:t>
      </w:r>
    </w:p>
    <w:p w:rsidR="005915B4" w:rsidRPr="005915B4" w:rsidRDefault="005915B4" w:rsidP="005915B4">
      <w:pPr>
        <w:autoSpaceDE/>
        <w:autoSpaceDN/>
        <w:jc w:val="both"/>
        <w:rPr>
          <w:rFonts w:eastAsia="Calibri"/>
          <w:sz w:val="28"/>
          <w:szCs w:val="28"/>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48"/>
        <w:gridCol w:w="4320"/>
        <w:gridCol w:w="1260"/>
        <w:gridCol w:w="1620"/>
      </w:tblGrid>
      <w:tr w:rsidR="005915B4" w:rsidRPr="005915B4" w:rsidTr="005915B4">
        <w:trPr>
          <w:trHeight w:val="552"/>
        </w:trPr>
        <w:tc>
          <w:tcPr>
            <w:tcW w:w="540" w:type="dxa"/>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 xml:space="preserve">№ </w:t>
            </w:r>
            <w:proofErr w:type="gramStart"/>
            <w:r w:rsidRPr="005915B4">
              <w:rPr>
                <w:rFonts w:eastAsia="Calibri"/>
                <w:sz w:val="24"/>
                <w:szCs w:val="24"/>
              </w:rPr>
              <w:t>п</w:t>
            </w:r>
            <w:proofErr w:type="gramEnd"/>
            <w:r w:rsidRPr="005915B4">
              <w:rPr>
                <w:rFonts w:eastAsia="Calibri"/>
                <w:sz w:val="24"/>
                <w:szCs w:val="24"/>
              </w:rPr>
              <w:t>/п</w:t>
            </w:r>
          </w:p>
        </w:tc>
        <w:tc>
          <w:tcPr>
            <w:tcW w:w="2448" w:type="dxa"/>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Наименование</w:t>
            </w:r>
          </w:p>
          <w:p w:rsidR="005915B4" w:rsidRPr="005915B4" w:rsidRDefault="005915B4" w:rsidP="005915B4">
            <w:pPr>
              <w:autoSpaceDE/>
              <w:autoSpaceDN/>
              <w:jc w:val="center"/>
              <w:rPr>
                <w:rFonts w:eastAsia="Calibri"/>
                <w:sz w:val="24"/>
                <w:szCs w:val="24"/>
              </w:rPr>
            </w:pPr>
            <w:r w:rsidRPr="005915B4">
              <w:rPr>
                <w:rFonts w:eastAsia="Calibri"/>
                <w:sz w:val="24"/>
                <w:szCs w:val="24"/>
              </w:rPr>
              <w:t>критерия</w:t>
            </w:r>
          </w:p>
        </w:tc>
        <w:tc>
          <w:tcPr>
            <w:tcW w:w="4320" w:type="dxa"/>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Направления деятельности,</w:t>
            </w:r>
          </w:p>
          <w:p w:rsidR="005915B4" w:rsidRPr="005915B4" w:rsidRDefault="005915B4" w:rsidP="005915B4">
            <w:pPr>
              <w:autoSpaceDE/>
              <w:autoSpaceDN/>
              <w:jc w:val="center"/>
              <w:rPr>
                <w:rFonts w:eastAsia="Calibri"/>
                <w:sz w:val="24"/>
                <w:szCs w:val="24"/>
              </w:rPr>
            </w:pPr>
            <w:r w:rsidRPr="005915B4">
              <w:rPr>
                <w:rFonts w:eastAsia="Calibri"/>
                <w:sz w:val="24"/>
                <w:szCs w:val="24"/>
              </w:rPr>
              <w:t>значения</w:t>
            </w:r>
          </w:p>
        </w:tc>
        <w:tc>
          <w:tcPr>
            <w:tcW w:w="1260" w:type="dxa"/>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Оценка в баллах</w:t>
            </w:r>
          </w:p>
        </w:tc>
        <w:tc>
          <w:tcPr>
            <w:tcW w:w="1620" w:type="dxa"/>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Источник информации</w:t>
            </w:r>
          </w:p>
        </w:tc>
      </w:tr>
      <w:tr w:rsidR="005915B4" w:rsidRPr="005915B4" w:rsidTr="005915B4">
        <w:trPr>
          <w:trHeight w:val="959"/>
        </w:trPr>
        <w:tc>
          <w:tcPr>
            <w:tcW w:w="540" w:type="dxa"/>
            <w:vMerge w:val="restart"/>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1</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Качество </w:t>
            </w:r>
            <w:proofErr w:type="gramStart"/>
            <w:r w:rsidRPr="005915B4">
              <w:rPr>
                <w:rFonts w:eastAsia="Calibri"/>
                <w:sz w:val="24"/>
                <w:szCs w:val="24"/>
              </w:rPr>
              <w:t>бизнес-проекта</w:t>
            </w:r>
            <w:proofErr w:type="gramEnd"/>
            <w:r w:rsidRPr="005915B4">
              <w:rPr>
                <w:rFonts w:eastAsia="Calibri"/>
                <w:sz w:val="24"/>
                <w:szCs w:val="24"/>
              </w:rPr>
              <w:t>, его</w:t>
            </w:r>
          </w:p>
          <w:p w:rsidR="005915B4" w:rsidRPr="005915B4" w:rsidRDefault="005915B4" w:rsidP="005915B4">
            <w:pPr>
              <w:autoSpaceDE/>
              <w:autoSpaceDN/>
              <w:jc w:val="both"/>
              <w:rPr>
                <w:rFonts w:eastAsia="Calibri"/>
                <w:sz w:val="24"/>
                <w:szCs w:val="24"/>
              </w:rPr>
            </w:pPr>
            <w:r w:rsidRPr="005915B4">
              <w:rPr>
                <w:rFonts w:eastAsia="Calibri"/>
                <w:sz w:val="24"/>
                <w:szCs w:val="24"/>
              </w:rPr>
              <w:t xml:space="preserve">соответствие </w:t>
            </w:r>
            <w:proofErr w:type="gramStart"/>
            <w:r w:rsidRPr="005915B4">
              <w:rPr>
                <w:rFonts w:eastAsia="Calibri"/>
                <w:sz w:val="24"/>
                <w:szCs w:val="24"/>
              </w:rPr>
              <w:t>текущей</w:t>
            </w:r>
            <w:proofErr w:type="gramEnd"/>
          </w:p>
          <w:p w:rsidR="005915B4" w:rsidRPr="005915B4" w:rsidRDefault="005915B4" w:rsidP="005915B4">
            <w:pPr>
              <w:autoSpaceDE/>
              <w:autoSpaceDN/>
              <w:jc w:val="both"/>
              <w:rPr>
                <w:rFonts w:eastAsia="Calibri"/>
                <w:sz w:val="24"/>
                <w:szCs w:val="24"/>
              </w:rPr>
            </w:pPr>
            <w:r w:rsidRPr="005915B4">
              <w:rPr>
                <w:rFonts w:eastAsia="Calibri"/>
                <w:sz w:val="24"/>
                <w:szCs w:val="24"/>
              </w:rPr>
              <w:t>деятельности</w:t>
            </w:r>
          </w:p>
          <w:p w:rsidR="005915B4" w:rsidRPr="005915B4" w:rsidRDefault="005915B4" w:rsidP="005915B4">
            <w:pPr>
              <w:autoSpaceDE/>
              <w:autoSpaceDN/>
              <w:jc w:val="both"/>
              <w:rPr>
                <w:rFonts w:eastAsia="Calibri"/>
                <w:sz w:val="24"/>
                <w:szCs w:val="24"/>
              </w:rPr>
            </w:pPr>
            <w:r w:rsidRPr="005915B4">
              <w:rPr>
                <w:rFonts w:eastAsia="Calibri"/>
                <w:sz w:val="24"/>
                <w:szCs w:val="24"/>
              </w:rPr>
              <w:t>заявителя</w:t>
            </w:r>
          </w:p>
        </w:tc>
        <w:tc>
          <w:tcPr>
            <w:tcW w:w="4320" w:type="dxa"/>
            <w:shd w:val="clear" w:color="auto" w:fill="auto"/>
          </w:tcPr>
          <w:p w:rsidR="005915B4" w:rsidRPr="005915B4" w:rsidRDefault="005915B4" w:rsidP="005915B4">
            <w:pPr>
              <w:autoSpaceDE/>
              <w:autoSpaceDN/>
              <w:jc w:val="both"/>
              <w:rPr>
                <w:rFonts w:ascii="Calibri" w:eastAsia="Calibri" w:hAnsi="Calibri"/>
                <w:color w:val="000000"/>
                <w:sz w:val="24"/>
                <w:szCs w:val="24"/>
              </w:rPr>
            </w:pPr>
            <w:r w:rsidRPr="005915B4">
              <w:rPr>
                <w:rFonts w:ascii="PT Sans" w:eastAsia="Calibri" w:hAnsi="PT Sans"/>
                <w:color w:val="000000"/>
                <w:sz w:val="24"/>
                <w:szCs w:val="24"/>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0</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w:t>
            </w:r>
          </w:p>
        </w:tc>
      </w:tr>
      <w:tr w:rsidR="005915B4" w:rsidRPr="005915B4" w:rsidTr="005915B4">
        <w:trPr>
          <w:trHeight w:val="1695"/>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1124"/>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val="restart"/>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2</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Корректность расчетов, содержащихся в </w:t>
            </w:r>
            <w:proofErr w:type="gramStart"/>
            <w:r w:rsidRPr="005915B4">
              <w:rPr>
                <w:rFonts w:eastAsia="Calibri"/>
                <w:sz w:val="24"/>
                <w:szCs w:val="24"/>
              </w:rPr>
              <w:t>бизнес-проекте</w:t>
            </w:r>
            <w:proofErr w:type="gramEnd"/>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в расчетах много неточностей либо расчеты отсутствуют</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0</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w:t>
            </w:r>
          </w:p>
        </w:tc>
      </w:tr>
      <w:tr w:rsidR="005915B4" w:rsidRPr="005915B4" w:rsidTr="005915B4">
        <w:trPr>
          <w:trHeight w:val="283"/>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в расчетах есть несущественные несоответствия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экономические показатели подтверждены корректными расчетами</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val="restart"/>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3</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Созданные в настоящий момент и (или) создаваемые в ходе реализации </w:t>
            </w:r>
            <w:proofErr w:type="gramStart"/>
            <w:r w:rsidRPr="005915B4">
              <w:rPr>
                <w:rFonts w:eastAsia="Calibri"/>
                <w:sz w:val="24"/>
                <w:szCs w:val="24"/>
              </w:rPr>
              <w:t>бизнес-проекта</w:t>
            </w:r>
            <w:proofErr w:type="gramEnd"/>
            <w:r w:rsidRPr="005915B4">
              <w:rPr>
                <w:rFonts w:eastAsia="Calibri"/>
                <w:sz w:val="24"/>
                <w:szCs w:val="24"/>
              </w:rPr>
              <w:t xml:space="preserve"> рабочие места (планируемый показатель среднесписочной численности </w:t>
            </w:r>
            <w:r w:rsidRPr="005915B4">
              <w:rPr>
                <w:rFonts w:eastAsia="Calibri"/>
                <w:sz w:val="24"/>
                <w:szCs w:val="24"/>
              </w:rPr>
              <w:lastRenderedPageBreak/>
              <w:t>работников без внешних совместителей в 2019г.)</w:t>
            </w: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lastRenderedPageBreak/>
              <w:t>рабочие места не создаются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0</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сведения о</w:t>
            </w:r>
          </w:p>
          <w:p w:rsidR="005915B4" w:rsidRPr="005915B4" w:rsidRDefault="005915B4" w:rsidP="005915B4">
            <w:pPr>
              <w:autoSpaceDE/>
              <w:autoSpaceDN/>
              <w:jc w:val="both"/>
              <w:rPr>
                <w:rFonts w:eastAsia="Calibri"/>
                <w:sz w:val="24"/>
                <w:szCs w:val="24"/>
              </w:rPr>
            </w:pPr>
            <w:r w:rsidRPr="005915B4">
              <w:rPr>
                <w:rFonts w:eastAsia="Calibri"/>
                <w:sz w:val="24"/>
                <w:szCs w:val="24"/>
              </w:rPr>
              <w:t>среднесписочной</w:t>
            </w:r>
          </w:p>
          <w:p w:rsidR="005915B4" w:rsidRPr="005915B4" w:rsidRDefault="005915B4" w:rsidP="005915B4">
            <w:pPr>
              <w:autoSpaceDE/>
              <w:autoSpaceDN/>
              <w:jc w:val="both"/>
              <w:rPr>
                <w:rFonts w:eastAsia="Calibri"/>
                <w:sz w:val="24"/>
                <w:szCs w:val="24"/>
              </w:rPr>
            </w:pPr>
            <w:r w:rsidRPr="005915B4">
              <w:rPr>
                <w:rFonts w:eastAsia="Calibri"/>
                <w:sz w:val="24"/>
                <w:szCs w:val="24"/>
              </w:rPr>
              <w:t>численности</w:t>
            </w:r>
          </w:p>
          <w:p w:rsidR="005915B4" w:rsidRPr="005915B4" w:rsidRDefault="005915B4" w:rsidP="005915B4">
            <w:pPr>
              <w:autoSpaceDE/>
              <w:autoSpaceDN/>
              <w:jc w:val="both"/>
              <w:rPr>
                <w:rFonts w:eastAsia="Calibri"/>
                <w:sz w:val="24"/>
                <w:szCs w:val="24"/>
              </w:rPr>
            </w:pPr>
            <w:r w:rsidRPr="005915B4">
              <w:rPr>
                <w:rFonts w:eastAsia="Calibri"/>
                <w:sz w:val="24"/>
                <w:szCs w:val="24"/>
              </w:rPr>
              <w:t>работников,</w:t>
            </w:r>
          </w:p>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w:t>
            </w:r>
          </w:p>
          <w:p w:rsidR="005915B4" w:rsidRPr="005915B4" w:rsidRDefault="005915B4" w:rsidP="005915B4">
            <w:pPr>
              <w:autoSpaceDE/>
              <w:autoSpaceDN/>
              <w:jc w:val="both"/>
              <w:rPr>
                <w:rFonts w:eastAsia="Calibri"/>
                <w:sz w:val="24"/>
                <w:szCs w:val="24"/>
              </w:rPr>
            </w:pPr>
            <w:r w:rsidRPr="005915B4">
              <w:rPr>
                <w:rFonts w:eastAsia="Calibri"/>
                <w:sz w:val="24"/>
                <w:szCs w:val="24"/>
              </w:rPr>
              <w:t>презентация</w:t>
            </w: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создание 1 рабочего места</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3</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создание 2 рабочих мест</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6</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создание 3 рабочих мест</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9</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создание 4 и более рабочих мест</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12</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lastRenderedPageBreak/>
              <w:t>4</w:t>
            </w:r>
          </w:p>
        </w:tc>
        <w:tc>
          <w:tcPr>
            <w:tcW w:w="2448"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Принадлежность </w:t>
            </w:r>
            <w:proofErr w:type="gramStart"/>
            <w:r w:rsidRPr="005915B4">
              <w:rPr>
                <w:rFonts w:eastAsia="Calibri"/>
                <w:sz w:val="24"/>
                <w:szCs w:val="24"/>
              </w:rPr>
              <w:t>к</w:t>
            </w:r>
            <w:proofErr w:type="gramEnd"/>
          </w:p>
          <w:p w:rsidR="005915B4" w:rsidRPr="005915B4" w:rsidRDefault="005915B4" w:rsidP="005915B4">
            <w:pPr>
              <w:autoSpaceDE/>
              <w:autoSpaceDN/>
              <w:jc w:val="both"/>
              <w:rPr>
                <w:rFonts w:eastAsia="Calibri"/>
                <w:sz w:val="24"/>
                <w:szCs w:val="24"/>
              </w:rPr>
            </w:pPr>
            <w:r w:rsidRPr="005915B4">
              <w:rPr>
                <w:rFonts w:eastAsia="Calibri"/>
                <w:sz w:val="24"/>
                <w:szCs w:val="24"/>
              </w:rPr>
              <w:t>приоритетной целевой</w:t>
            </w:r>
          </w:p>
          <w:p w:rsidR="005915B4" w:rsidRPr="005915B4" w:rsidRDefault="005915B4" w:rsidP="005915B4">
            <w:pPr>
              <w:autoSpaceDE/>
              <w:autoSpaceDN/>
              <w:jc w:val="both"/>
              <w:rPr>
                <w:rFonts w:eastAsia="Calibri"/>
                <w:sz w:val="24"/>
                <w:szCs w:val="24"/>
              </w:rPr>
            </w:pPr>
            <w:r w:rsidRPr="005915B4">
              <w:rPr>
                <w:rFonts w:eastAsia="Calibri"/>
                <w:sz w:val="24"/>
                <w:szCs w:val="24"/>
              </w:rPr>
              <w:t>группе</w:t>
            </w: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относится к приоритетной целевой группе</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15</w:t>
            </w:r>
          </w:p>
        </w:tc>
        <w:tc>
          <w:tcPr>
            <w:tcW w:w="16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документы </w:t>
            </w:r>
            <w:proofErr w:type="gramStart"/>
            <w:r w:rsidRPr="005915B4">
              <w:rPr>
                <w:rFonts w:eastAsia="Calibri"/>
                <w:sz w:val="24"/>
                <w:szCs w:val="24"/>
              </w:rPr>
              <w:t>в</w:t>
            </w:r>
            <w:proofErr w:type="gramEnd"/>
          </w:p>
          <w:p w:rsidR="005915B4" w:rsidRPr="005915B4" w:rsidRDefault="005915B4" w:rsidP="005915B4">
            <w:pPr>
              <w:autoSpaceDE/>
              <w:autoSpaceDN/>
              <w:jc w:val="both"/>
              <w:rPr>
                <w:rFonts w:eastAsia="Calibri"/>
                <w:sz w:val="24"/>
                <w:szCs w:val="24"/>
              </w:rPr>
            </w:pPr>
            <w:proofErr w:type="gramStart"/>
            <w:r w:rsidRPr="005915B4">
              <w:rPr>
                <w:rFonts w:eastAsia="Calibri"/>
                <w:sz w:val="24"/>
                <w:szCs w:val="24"/>
              </w:rPr>
              <w:t>составе</w:t>
            </w:r>
            <w:proofErr w:type="gramEnd"/>
            <w:r w:rsidRPr="005915B4">
              <w:rPr>
                <w:rFonts w:eastAsia="Calibri"/>
                <w:sz w:val="24"/>
                <w:szCs w:val="24"/>
              </w:rPr>
              <w:t xml:space="preserve"> заявки</w:t>
            </w:r>
          </w:p>
        </w:tc>
      </w:tr>
      <w:tr w:rsidR="005915B4" w:rsidRPr="005915B4" w:rsidTr="005915B4">
        <w:trPr>
          <w:trHeight w:val="268"/>
        </w:trPr>
        <w:tc>
          <w:tcPr>
            <w:tcW w:w="540" w:type="dxa"/>
            <w:vMerge w:val="restart"/>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5</w:t>
            </w:r>
          </w:p>
          <w:p w:rsidR="005915B4" w:rsidRPr="005915B4" w:rsidRDefault="005915B4" w:rsidP="005915B4">
            <w:pPr>
              <w:autoSpaceDE/>
              <w:autoSpaceDN/>
              <w:jc w:val="center"/>
              <w:rPr>
                <w:rFonts w:eastAsia="Calibri"/>
                <w:sz w:val="24"/>
                <w:szCs w:val="24"/>
              </w:rPr>
            </w:pP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Уровень </w:t>
            </w:r>
            <w:proofErr w:type="gramStart"/>
            <w:r w:rsidRPr="005915B4">
              <w:rPr>
                <w:rFonts w:eastAsia="Calibri"/>
                <w:sz w:val="24"/>
                <w:szCs w:val="24"/>
              </w:rPr>
              <w:t>зарегистрированной</w:t>
            </w:r>
            <w:proofErr w:type="gramEnd"/>
          </w:p>
          <w:p w:rsidR="005915B4" w:rsidRPr="005915B4" w:rsidRDefault="005915B4" w:rsidP="005915B4">
            <w:pPr>
              <w:autoSpaceDE/>
              <w:autoSpaceDN/>
              <w:jc w:val="both"/>
              <w:rPr>
                <w:rFonts w:eastAsia="Calibri"/>
                <w:sz w:val="24"/>
                <w:szCs w:val="24"/>
              </w:rPr>
            </w:pPr>
            <w:r w:rsidRPr="005915B4">
              <w:rPr>
                <w:rFonts w:eastAsia="Calibri"/>
                <w:sz w:val="24"/>
                <w:szCs w:val="24"/>
              </w:rPr>
              <w:t>безработицы на территории осуществления деятельности</w:t>
            </w: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ниже </w:t>
            </w:r>
            <w:proofErr w:type="spellStart"/>
            <w:r w:rsidRPr="005915B4">
              <w:rPr>
                <w:rFonts w:eastAsia="Calibri"/>
                <w:sz w:val="24"/>
                <w:szCs w:val="24"/>
              </w:rPr>
              <w:t>среднеобластного</w:t>
            </w:r>
            <w:proofErr w:type="spellEnd"/>
            <w:r w:rsidRPr="005915B4">
              <w:rPr>
                <w:rFonts w:eastAsia="Calibri"/>
                <w:sz w:val="24"/>
                <w:szCs w:val="24"/>
              </w:rPr>
              <w:t xml:space="preserve"> показателя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0</w:t>
            </w:r>
          </w:p>
        </w:tc>
        <w:tc>
          <w:tcPr>
            <w:tcW w:w="1620" w:type="dxa"/>
            <w:vMerge w:val="restart"/>
            <w:tcBorders>
              <w:top w:val="nil"/>
            </w:tcBorders>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данные</w:t>
            </w:r>
          </w:p>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Департамента </w:t>
            </w:r>
            <w:proofErr w:type="gramStart"/>
            <w:r w:rsidRPr="005915B4">
              <w:rPr>
                <w:rFonts w:eastAsia="Calibri"/>
                <w:sz w:val="24"/>
                <w:szCs w:val="24"/>
              </w:rPr>
              <w:t>по</w:t>
            </w:r>
            <w:proofErr w:type="gramEnd"/>
          </w:p>
          <w:p w:rsidR="005915B4" w:rsidRPr="005915B4" w:rsidRDefault="005915B4" w:rsidP="005915B4">
            <w:pPr>
              <w:autoSpaceDE/>
              <w:autoSpaceDN/>
              <w:jc w:val="both"/>
              <w:rPr>
                <w:rFonts w:eastAsia="Calibri"/>
                <w:sz w:val="24"/>
                <w:szCs w:val="24"/>
              </w:rPr>
            </w:pPr>
            <w:r w:rsidRPr="005915B4">
              <w:rPr>
                <w:rFonts w:eastAsia="Calibri"/>
                <w:sz w:val="24"/>
                <w:szCs w:val="24"/>
              </w:rPr>
              <w:t>труду и занятости</w:t>
            </w:r>
          </w:p>
          <w:p w:rsidR="005915B4" w:rsidRPr="005915B4" w:rsidRDefault="005915B4" w:rsidP="005915B4">
            <w:pPr>
              <w:autoSpaceDE/>
              <w:autoSpaceDN/>
              <w:jc w:val="both"/>
              <w:rPr>
                <w:rFonts w:eastAsia="Calibri"/>
                <w:sz w:val="24"/>
                <w:szCs w:val="24"/>
              </w:rPr>
            </w:pPr>
            <w:r w:rsidRPr="005915B4">
              <w:rPr>
                <w:rFonts w:eastAsia="Calibri"/>
                <w:sz w:val="24"/>
                <w:szCs w:val="24"/>
              </w:rPr>
              <w:t>населения</w:t>
            </w:r>
          </w:p>
          <w:p w:rsidR="005915B4" w:rsidRPr="005915B4" w:rsidRDefault="005915B4" w:rsidP="005915B4">
            <w:pPr>
              <w:autoSpaceDE/>
              <w:autoSpaceDN/>
              <w:jc w:val="both"/>
              <w:rPr>
                <w:rFonts w:eastAsia="Calibri"/>
                <w:sz w:val="24"/>
                <w:szCs w:val="24"/>
              </w:rPr>
            </w:pPr>
            <w:r w:rsidRPr="005915B4">
              <w:rPr>
                <w:rFonts w:eastAsia="Calibri"/>
                <w:sz w:val="24"/>
                <w:szCs w:val="24"/>
              </w:rPr>
              <w:t>Свердловской</w:t>
            </w:r>
          </w:p>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области </w:t>
            </w:r>
            <w:proofErr w:type="gramStart"/>
            <w:r w:rsidRPr="005915B4">
              <w:rPr>
                <w:rFonts w:eastAsia="Calibri"/>
                <w:sz w:val="24"/>
                <w:szCs w:val="24"/>
              </w:rPr>
              <w:t>на</w:t>
            </w:r>
            <w:proofErr w:type="gramEnd"/>
          </w:p>
          <w:p w:rsidR="005915B4" w:rsidRPr="005915B4" w:rsidRDefault="005915B4" w:rsidP="005915B4">
            <w:pPr>
              <w:autoSpaceDE/>
              <w:autoSpaceDN/>
              <w:jc w:val="both"/>
              <w:rPr>
                <w:rFonts w:eastAsia="Calibri"/>
                <w:sz w:val="24"/>
                <w:szCs w:val="24"/>
              </w:rPr>
            </w:pPr>
            <w:r w:rsidRPr="005915B4">
              <w:rPr>
                <w:rFonts w:eastAsia="Calibri"/>
                <w:sz w:val="24"/>
                <w:szCs w:val="24"/>
              </w:rPr>
              <w:t>01.01.2016</w:t>
            </w: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менее чем в 1,5 раза превышает </w:t>
            </w:r>
            <w:proofErr w:type="spellStart"/>
            <w:r w:rsidRPr="005915B4">
              <w:rPr>
                <w:rFonts w:eastAsia="Calibri"/>
                <w:sz w:val="24"/>
                <w:szCs w:val="24"/>
              </w:rPr>
              <w:t>среднеобластной</w:t>
            </w:r>
            <w:proofErr w:type="spellEnd"/>
            <w:r w:rsidRPr="005915B4">
              <w:rPr>
                <w:rFonts w:eastAsia="Calibri"/>
                <w:sz w:val="24"/>
                <w:szCs w:val="24"/>
              </w:rPr>
              <w:t xml:space="preserve"> показатель</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tcBorders>
              <w:top w:val="nil"/>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от 1,5 до 2,5 раза превышает </w:t>
            </w:r>
            <w:proofErr w:type="spellStart"/>
            <w:r w:rsidRPr="005915B4">
              <w:rPr>
                <w:rFonts w:eastAsia="Calibri"/>
                <w:sz w:val="24"/>
                <w:szCs w:val="24"/>
              </w:rPr>
              <w:t>среднеобластной</w:t>
            </w:r>
            <w:proofErr w:type="spellEnd"/>
            <w:r w:rsidRPr="005915B4">
              <w:rPr>
                <w:rFonts w:eastAsia="Calibri"/>
                <w:sz w:val="24"/>
                <w:szCs w:val="24"/>
              </w:rPr>
              <w:t xml:space="preserve"> показатель</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tcBorders>
              <w:top w:val="nil"/>
              <w:bottom w:val="nil"/>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более чем в 2,5 раза превышает </w:t>
            </w:r>
            <w:proofErr w:type="spellStart"/>
            <w:r w:rsidRPr="005915B4">
              <w:rPr>
                <w:rFonts w:eastAsia="Calibri"/>
                <w:sz w:val="24"/>
                <w:szCs w:val="24"/>
              </w:rPr>
              <w:t>среднеобластной</w:t>
            </w:r>
            <w:proofErr w:type="spellEnd"/>
            <w:r w:rsidRPr="005915B4">
              <w:rPr>
                <w:rFonts w:eastAsia="Calibri"/>
                <w:sz w:val="24"/>
                <w:szCs w:val="24"/>
              </w:rPr>
              <w:t xml:space="preserve"> показатель</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20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val="restart"/>
            <w:tcBorders>
              <w:top w:val="single" w:sz="4" w:space="0" w:color="auto"/>
            </w:tcBorders>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6</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Объем собственных средств заявителя, вложенных в реализацию </w:t>
            </w:r>
            <w:proofErr w:type="gramStart"/>
            <w:r w:rsidRPr="005915B4">
              <w:rPr>
                <w:rFonts w:eastAsia="Calibri"/>
                <w:sz w:val="24"/>
                <w:szCs w:val="24"/>
              </w:rPr>
              <w:t>бизнес-проекта</w:t>
            </w:r>
            <w:proofErr w:type="gramEnd"/>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от 10 000 до 25 000 рублей</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3</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 документы в составе заявки</w:t>
            </w: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от 25 001 рубля до 50 000 рублей</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6</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от 50 001 рубля до 75 000 рублей</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9</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от 75 001 рубля до 100 000 рублей</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12</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tcBorders>
              <w:bottom w:val="single" w:sz="4" w:space="0" w:color="auto"/>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более 100 001 рубля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val="restart"/>
            <w:tcBorders>
              <w:top w:val="single" w:sz="4" w:space="0" w:color="auto"/>
            </w:tcBorders>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7</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Вид деятельности, предусмотренный</w:t>
            </w:r>
          </w:p>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предлагаемым </w:t>
            </w:r>
            <w:proofErr w:type="gramStart"/>
            <w:r w:rsidRPr="005915B4">
              <w:rPr>
                <w:rFonts w:eastAsia="Calibri"/>
                <w:sz w:val="24"/>
                <w:szCs w:val="24"/>
              </w:rPr>
              <w:t>бизнес-проектом</w:t>
            </w:r>
            <w:proofErr w:type="gramEnd"/>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торговля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3</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w:t>
            </w: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услуги, строительство, перевозки, прочее</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6</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социальное предпринимательство</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9</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сельхозпроизводство</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12</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tcBorders>
              <w:bottom w:val="single" w:sz="4" w:space="0" w:color="auto"/>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производство</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val="restart"/>
            <w:tcBorders>
              <w:top w:val="single" w:sz="4" w:space="0" w:color="auto"/>
            </w:tcBorders>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8</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Системность прохождения обучения, направленного на развитие предпринимательской грамотности и предпринимательских компетенций</w:t>
            </w: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прохождение обучения общей продолжительностью от 16 до 23 </w:t>
            </w:r>
            <w:proofErr w:type="spellStart"/>
            <w:r w:rsidRPr="005915B4">
              <w:rPr>
                <w:rFonts w:eastAsia="Calibri"/>
                <w:sz w:val="24"/>
                <w:szCs w:val="24"/>
              </w:rPr>
              <w:t>ак</w:t>
            </w:r>
            <w:proofErr w:type="spellEnd"/>
            <w:r w:rsidRPr="005915B4">
              <w:rPr>
                <w:rFonts w:eastAsia="Calibri"/>
                <w:sz w:val="24"/>
                <w:szCs w:val="24"/>
              </w:rPr>
              <w:t>. часов</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3</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документы в составе заявки </w:t>
            </w: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прохождение обучения общей продолжительностью от 24 до 71 </w:t>
            </w:r>
            <w:proofErr w:type="spellStart"/>
            <w:r w:rsidRPr="005915B4">
              <w:rPr>
                <w:rFonts w:eastAsia="Calibri"/>
                <w:sz w:val="24"/>
                <w:szCs w:val="24"/>
              </w:rPr>
              <w:t>ак</w:t>
            </w:r>
            <w:proofErr w:type="spellEnd"/>
            <w:r w:rsidRPr="005915B4">
              <w:rPr>
                <w:rFonts w:eastAsia="Calibri"/>
                <w:sz w:val="24"/>
                <w:szCs w:val="24"/>
              </w:rPr>
              <w:t>. часа</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7</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tcBorders>
              <w:bottom w:val="single" w:sz="4" w:space="0" w:color="auto"/>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прохождение обучения общей продолжительностью 72 и более </w:t>
            </w:r>
            <w:proofErr w:type="spellStart"/>
            <w:r w:rsidRPr="005915B4">
              <w:rPr>
                <w:rFonts w:eastAsia="Calibri"/>
                <w:sz w:val="24"/>
                <w:szCs w:val="24"/>
              </w:rPr>
              <w:t>ак</w:t>
            </w:r>
            <w:proofErr w:type="spellEnd"/>
            <w:r w:rsidRPr="005915B4">
              <w:rPr>
                <w:rFonts w:eastAsia="Calibri"/>
                <w:sz w:val="24"/>
                <w:szCs w:val="24"/>
              </w:rPr>
              <w:t>. часов, в том числе высшее образование</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val="restart"/>
            <w:tcBorders>
              <w:top w:val="single" w:sz="4" w:space="0" w:color="auto"/>
            </w:tcBorders>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9</w:t>
            </w:r>
          </w:p>
        </w:tc>
        <w:tc>
          <w:tcPr>
            <w:tcW w:w="2448"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ascii="PT Sans" w:eastAsia="Calibri" w:hAnsi="PT Sans"/>
                <w:color w:val="000000"/>
                <w:sz w:val="22"/>
                <w:szCs w:val="22"/>
                <w:lang w:eastAsia="en-US"/>
              </w:rPr>
              <w:t xml:space="preserve">Презентация </w:t>
            </w:r>
            <w:proofErr w:type="gramStart"/>
            <w:r w:rsidRPr="005915B4">
              <w:rPr>
                <w:rFonts w:ascii="PT Sans" w:eastAsia="Calibri" w:hAnsi="PT Sans"/>
                <w:color w:val="000000"/>
                <w:sz w:val="22"/>
                <w:szCs w:val="22"/>
                <w:lang w:eastAsia="en-US"/>
              </w:rPr>
              <w:t>бизнес-проекта</w:t>
            </w:r>
            <w:proofErr w:type="gramEnd"/>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ascii="PT Sans" w:eastAsia="Calibri" w:hAnsi="PT Sans"/>
                <w:color w:val="000000"/>
                <w:sz w:val="22"/>
                <w:szCs w:val="22"/>
                <w:lang w:eastAsia="en-US"/>
              </w:rPr>
              <w:t>презентация не отражает текущую деятельность, не показаны расчеты и динамика развития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0</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презентация</w:t>
            </w:r>
          </w:p>
        </w:tc>
      </w:tr>
      <w:tr w:rsidR="005915B4" w:rsidRPr="005915B4" w:rsidTr="005915B4">
        <w:trPr>
          <w:trHeight w:val="268"/>
        </w:trPr>
        <w:tc>
          <w:tcPr>
            <w:tcW w:w="540" w:type="dxa"/>
            <w:vMerge/>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vMerge/>
            <w:tcBorders>
              <w:bottom w:val="single" w:sz="4" w:space="0" w:color="auto"/>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презентация полностью отражает текущую деятельность, показаны расчеты, указана динамика развития</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tcBorders>
              <w:top w:val="single" w:sz="4" w:space="0" w:color="auto"/>
              <w:bottom w:val="nil"/>
            </w:tcBorders>
            <w:shd w:val="clear" w:color="auto" w:fill="auto"/>
          </w:tcPr>
          <w:p w:rsidR="005915B4" w:rsidRPr="005915B4" w:rsidRDefault="005915B4" w:rsidP="005915B4">
            <w:pPr>
              <w:autoSpaceDE/>
              <w:autoSpaceDN/>
              <w:jc w:val="center"/>
              <w:rPr>
                <w:rFonts w:eastAsia="Calibri"/>
                <w:sz w:val="24"/>
                <w:szCs w:val="24"/>
              </w:rPr>
            </w:pPr>
            <w:r w:rsidRPr="005915B4">
              <w:rPr>
                <w:rFonts w:eastAsia="Calibri"/>
                <w:sz w:val="24"/>
                <w:szCs w:val="24"/>
              </w:rPr>
              <w:t>10</w:t>
            </w:r>
          </w:p>
        </w:tc>
        <w:tc>
          <w:tcPr>
            <w:tcW w:w="2448" w:type="dxa"/>
            <w:tcBorders>
              <w:bottom w:val="nil"/>
            </w:tcBorders>
            <w:shd w:val="clear" w:color="auto" w:fill="auto"/>
          </w:tcPr>
          <w:p w:rsidR="005915B4" w:rsidRPr="005915B4" w:rsidRDefault="005915B4" w:rsidP="005915B4">
            <w:pPr>
              <w:autoSpaceDE/>
              <w:autoSpaceDN/>
              <w:jc w:val="both"/>
              <w:rPr>
                <w:rFonts w:eastAsia="Calibri"/>
                <w:sz w:val="24"/>
                <w:szCs w:val="24"/>
              </w:rPr>
            </w:pPr>
            <w:proofErr w:type="spellStart"/>
            <w:r w:rsidRPr="005915B4">
              <w:rPr>
                <w:rFonts w:eastAsia="Calibri"/>
                <w:sz w:val="24"/>
                <w:szCs w:val="24"/>
              </w:rPr>
              <w:t>Инновационность</w:t>
            </w:r>
            <w:proofErr w:type="spellEnd"/>
            <w:r w:rsidRPr="005915B4">
              <w:rPr>
                <w:rFonts w:eastAsia="Calibri"/>
                <w:sz w:val="24"/>
                <w:szCs w:val="24"/>
              </w:rPr>
              <w:t xml:space="preserve"> продукции (или </w:t>
            </w:r>
            <w:r w:rsidRPr="005915B4">
              <w:rPr>
                <w:rFonts w:eastAsia="Calibri"/>
                <w:sz w:val="24"/>
                <w:szCs w:val="24"/>
              </w:rPr>
              <w:lastRenderedPageBreak/>
              <w:t xml:space="preserve">услуг), выпускаемой в рамках реализации </w:t>
            </w:r>
            <w:proofErr w:type="gramStart"/>
            <w:r w:rsidRPr="005915B4">
              <w:rPr>
                <w:rFonts w:eastAsia="Calibri"/>
                <w:sz w:val="24"/>
                <w:szCs w:val="24"/>
              </w:rPr>
              <w:t>бизнес-проекта</w:t>
            </w:r>
            <w:proofErr w:type="gramEnd"/>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lastRenderedPageBreak/>
              <w:t xml:space="preserve">нет </w:t>
            </w:r>
            <w:proofErr w:type="spellStart"/>
            <w:r w:rsidRPr="005915B4">
              <w:rPr>
                <w:rFonts w:eastAsia="Calibri"/>
                <w:sz w:val="24"/>
                <w:szCs w:val="24"/>
              </w:rPr>
              <w:t>инновационности</w:t>
            </w:r>
            <w:proofErr w:type="spellEnd"/>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0</w:t>
            </w:r>
          </w:p>
        </w:tc>
        <w:tc>
          <w:tcPr>
            <w:tcW w:w="1620" w:type="dxa"/>
            <w:vMerge w:val="restart"/>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бизнес-проект,</w:t>
            </w:r>
          </w:p>
          <w:p w:rsidR="005915B4" w:rsidRPr="005915B4" w:rsidRDefault="005915B4" w:rsidP="005915B4">
            <w:pPr>
              <w:autoSpaceDE/>
              <w:autoSpaceDN/>
              <w:jc w:val="both"/>
              <w:rPr>
                <w:rFonts w:eastAsia="Calibri"/>
                <w:sz w:val="24"/>
                <w:szCs w:val="24"/>
              </w:rPr>
            </w:pPr>
            <w:r w:rsidRPr="005915B4">
              <w:rPr>
                <w:rFonts w:eastAsia="Calibri"/>
                <w:sz w:val="24"/>
                <w:szCs w:val="24"/>
              </w:rPr>
              <w:lastRenderedPageBreak/>
              <w:t>презентация,</w:t>
            </w:r>
          </w:p>
          <w:p w:rsidR="005915B4" w:rsidRPr="005915B4" w:rsidRDefault="005915B4" w:rsidP="005915B4">
            <w:pPr>
              <w:autoSpaceDE/>
              <w:autoSpaceDN/>
              <w:jc w:val="both"/>
              <w:rPr>
                <w:rFonts w:eastAsia="Calibri"/>
                <w:sz w:val="24"/>
                <w:szCs w:val="24"/>
              </w:rPr>
            </w:pPr>
            <w:r w:rsidRPr="005915B4">
              <w:rPr>
                <w:rFonts w:eastAsia="Calibri"/>
                <w:sz w:val="24"/>
                <w:szCs w:val="24"/>
              </w:rPr>
              <w:t xml:space="preserve">документы </w:t>
            </w:r>
            <w:proofErr w:type="gramStart"/>
            <w:r w:rsidRPr="005915B4">
              <w:rPr>
                <w:rFonts w:eastAsia="Calibri"/>
                <w:sz w:val="24"/>
                <w:szCs w:val="24"/>
              </w:rPr>
              <w:t>в</w:t>
            </w:r>
            <w:proofErr w:type="gramEnd"/>
          </w:p>
          <w:p w:rsidR="005915B4" w:rsidRPr="005915B4" w:rsidRDefault="005915B4" w:rsidP="005915B4">
            <w:pPr>
              <w:autoSpaceDE/>
              <w:autoSpaceDN/>
              <w:jc w:val="both"/>
              <w:rPr>
                <w:rFonts w:eastAsia="Calibri"/>
                <w:sz w:val="24"/>
                <w:szCs w:val="24"/>
              </w:rPr>
            </w:pPr>
            <w:proofErr w:type="gramStart"/>
            <w:r w:rsidRPr="005915B4">
              <w:rPr>
                <w:rFonts w:eastAsia="Calibri"/>
                <w:sz w:val="24"/>
                <w:szCs w:val="24"/>
              </w:rPr>
              <w:t>составе</w:t>
            </w:r>
            <w:proofErr w:type="gramEnd"/>
            <w:r w:rsidRPr="005915B4">
              <w:rPr>
                <w:rFonts w:eastAsia="Calibri"/>
                <w:sz w:val="24"/>
                <w:szCs w:val="24"/>
              </w:rPr>
              <w:t xml:space="preserve"> заявки</w:t>
            </w:r>
          </w:p>
        </w:tc>
      </w:tr>
      <w:tr w:rsidR="005915B4" w:rsidRPr="005915B4" w:rsidTr="005915B4">
        <w:trPr>
          <w:trHeight w:val="268"/>
        </w:trPr>
        <w:tc>
          <w:tcPr>
            <w:tcW w:w="540" w:type="dxa"/>
            <w:tcBorders>
              <w:top w:val="nil"/>
              <w:bottom w:val="single" w:sz="4" w:space="0" w:color="auto"/>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val="restart"/>
            <w:tcBorders>
              <w:top w:val="nil"/>
            </w:tcBorders>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инновационная продукция (или услуги) без оформленных прав на объекты интеллектуальной собственности</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5</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r w:rsidR="005915B4" w:rsidRPr="005915B4" w:rsidTr="005915B4">
        <w:trPr>
          <w:trHeight w:val="268"/>
        </w:trPr>
        <w:tc>
          <w:tcPr>
            <w:tcW w:w="540" w:type="dxa"/>
            <w:tcBorders>
              <w:top w:val="single" w:sz="4" w:space="0" w:color="auto"/>
              <w:bottom w:val="single" w:sz="4" w:space="0" w:color="auto"/>
            </w:tcBorders>
            <w:shd w:val="clear" w:color="auto" w:fill="auto"/>
          </w:tcPr>
          <w:p w:rsidR="005915B4" w:rsidRPr="005915B4" w:rsidRDefault="005915B4" w:rsidP="005915B4">
            <w:pPr>
              <w:autoSpaceDE/>
              <w:autoSpaceDN/>
              <w:jc w:val="center"/>
              <w:rPr>
                <w:rFonts w:eastAsia="Calibri"/>
                <w:sz w:val="24"/>
                <w:szCs w:val="24"/>
              </w:rPr>
            </w:pPr>
          </w:p>
        </w:tc>
        <w:tc>
          <w:tcPr>
            <w:tcW w:w="2448" w:type="dxa"/>
            <w:vMerge/>
            <w:tcBorders>
              <w:top w:val="nil"/>
            </w:tcBorders>
            <w:shd w:val="clear" w:color="auto" w:fill="auto"/>
          </w:tcPr>
          <w:p w:rsidR="005915B4" w:rsidRPr="005915B4" w:rsidRDefault="005915B4" w:rsidP="005915B4">
            <w:pPr>
              <w:autoSpaceDE/>
              <w:autoSpaceDN/>
              <w:jc w:val="both"/>
              <w:rPr>
                <w:rFonts w:eastAsia="Calibri"/>
                <w:sz w:val="24"/>
                <w:szCs w:val="24"/>
              </w:rPr>
            </w:pPr>
          </w:p>
        </w:tc>
        <w:tc>
          <w:tcPr>
            <w:tcW w:w="432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высокотехнологичная продукция (или услуги), наличие прав на объекты интеллектуальной собственности</w:t>
            </w:r>
          </w:p>
        </w:tc>
        <w:tc>
          <w:tcPr>
            <w:tcW w:w="1260" w:type="dxa"/>
            <w:shd w:val="clear" w:color="auto" w:fill="auto"/>
          </w:tcPr>
          <w:p w:rsidR="005915B4" w:rsidRPr="005915B4" w:rsidRDefault="005915B4" w:rsidP="005915B4">
            <w:pPr>
              <w:autoSpaceDE/>
              <w:autoSpaceDN/>
              <w:jc w:val="both"/>
              <w:rPr>
                <w:rFonts w:eastAsia="Calibri"/>
                <w:sz w:val="24"/>
                <w:szCs w:val="24"/>
              </w:rPr>
            </w:pPr>
            <w:r w:rsidRPr="005915B4">
              <w:rPr>
                <w:rFonts w:eastAsia="Calibri"/>
                <w:sz w:val="24"/>
                <w:szCs w:val="24"/>
              </w:rPr>
              <w:t>10</w:t>
            </w:r>
          </w:p>
        </w:tc>
        <w:tc>
          <w:tcPr>
            <w:tcW w:w="1620" w:type="dxa"/>
            <w:vMerge/>
            <w:shd w:val="clear" w:color="auto" w:fill="auto"/>
          </w:tcPr>
          <w:p w:rsidR="005915B4" w:rsidRPr="005915B4" w:rsidRDefault="005915B4" w:rsidP="005915B4">
            <w:pPr>
              <w:autoSpaceDE/>
              <w:autoSpaceDN/>
              <w:jc w:val="both"/>
              <w:rPr>
                <w:rFonts w:eastAsia="Calibri"/>
                <w:sz w:val="24"/>
                <w:szCs w:val="24"/>
              </w:rPr>
            </w:pPr>
          </w:p>
        </w:tc>
      </w:tr>
    </w:tbl>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7.10. В ходе заседания Комиссии выставляются баллы для каждой </w:t>
      </w:r>
      <w:proofErr w:type="gramStart"/>
      <w:r w:rsidRPr="005915B4">
        <w:rPr>
          <w:rFonts w:eastAsia="Calibri"/>
          <w:sz w:val="28"/>
          <w:szCs w:val="28"/>
          <w:lang w:eastAsia="en-US"/>
        </w:rPr>
        <w:t>заявки</w:t>
      </w:r>
      <w:proofErr w:type="gramEnd"/>
      <w:r w:rsidRPr="005915B4">
        <w:rPr>
          <w:rFonts w:eastAsia="Calibri"/>
          <w:sz w:val="28"/>
          <w:szCs w:val="28"/>
          <w:lang w:eastAsia="en-US"/>
        </w:rPr>
        <w:t xml:space="preserve"> и выполняется расчет среднего балла заявки. Для этого сумма баллов, выставленных членами комиссии каждой заявке, делится на число членов комиссии.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Признаются прошедшими конкурсный отбор начинающие субъекты малого предпринимательства, заявки которых набрали 35 и более баллов.</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7.11. 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7.12. Комиссия по подведению итогов на основании сводного рейтинга, формируемого по итогам заседания комиссии по отбору, принимает решение о предоставлении субсидий начинающим субъектам малого предпринимательства, прошедшим отбор, и о размере субсидий.</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7.13. Комиссия по подведению итогов принимает следующие решения: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об утверждении сводного рейтинга заявок комиссий по отбору;</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 предоставлении субсидий начинающим субъектам малого предпринимательства, заявки которых в сводном рейтинге набрали наибольшее количество баллов, и о размере предоставляемых субсидий;</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об отказе в предоставлении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Решение о размере субсидий принимается комиссией по подведению итогов с учетом требований п. 5.1, 5.2.4 настоящего Положения. 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5915B4" w:rsidRPr="005915B4" w:rsidRDefault="005915B4" w:rsidP="005915B4">
      <w:pPr>
        <w:autoSpaceDE/>
        <w:autoSpaceDN/>
        <w:jc w:val="center"/>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8. Требования к документам в составе заявки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8.1. В состав заявки входят следующие документы:</w:t>
      </w:r>
    </w:p>
    <w:p w:rsidR="005915B4" w:rsidRPr="005915B4" w:rsidRDefault="005915B4" w:rsidP="005915B4">
      <w:pPr>
        <w:autoSpaceDE/>
        <w:autoSpaceDN/>
        <w:jc w:val="both"/>
        <w:rPr>
          <w:rFonts w:eastAsia="Calibri"/>
          <w:sz w:val="28"/>
          <w:szCs w:val="28"/>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7"/>
        <w:gridCol w:w="3119"/>
      </w:tblGrid>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 xml:space="preserve">№ </w:t>
            </w:r>
            <w:proofErr w:type="gramStart"/>
            <w:r w:rsidRPr="005915B4">
              <w:rPr>
                <w:rFonts w:eastAsia="Calibri"/>
                <w:sz w:val="24"/>
                <w:szCs w:val="24"/>
                <w:lang w:eastAsia="en-US"/>
              </w:rPr>
              <w:t>п</w:t>
            </w:r>
            <w:proofErr w:type="gramEnd"/>
            <w:r w:rsidRPr="005915B4">
              <w:rPr>
                <w:rFonts w:eastAsia="Calibri"/>
                <w:sz w:val="24"/>
                <w:szCs w:val="24"/>
                <w:lang w:eastAsia="en-US"/>
              </w:rPr>
              <w:t>/п</w:t>
            </w:r>
          </w:p>
        </w:tc>
        <w:tc>
          <w:tcPr>
            <w:tcW w:w="6237"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Документ</w:t>
            </w:r>
          </w:p>
        </w:tc>
        <w:tc>
          <w:tcPr>
            <w:tcW w:w="3119"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Требования к документу</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1</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Заявление-анкета по форме согласно Приложению 1 к настоящему Положению с приложением описи представленных документов (по форме, согласно приложению к Приложению 1)</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ascii="PT Sans" w:eastAsia="Calibri" w:hAnsi="PT Sans"/>
                <w:color w:val="000000"/>
                <w:sz w:val="22"/>
                <w:szCs w:val="22"/>
                <w:lang w:eastAsia="en-US"/>
              </w:rPr>
              <w:t>Заверяется подписью руководителя и печатью (при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2</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Копия свидетельства о государственной </w:t>
            </w:r>
            <w:proofErr w:type="spellStart"/>
            <w:r w:rsidRPr="005915B4">
              <w:rPr>
                <w:rFonts w:eastAsia="Calibri"/>
                <w:sz w:val="24"/>
                <w:szCs w:val="24"/>
                <w:lang w:eastAsia="en-US"/>
              </w:rPr>
              <w:lastRenderedPageBreak/>
              <w:t>регистрацииюридического</w:t>
            </w:r>
            <w:proofErr w:type="spellEnd"/>
            <w:r w:rsidRPr="005915B4">
              <w:rPr>
                <w:rFonts w:eastAsia="Calibri"/>
                <w:sz w:val="24"/>
                <w:szCs w:val="24"/>
                <w:lang w:eastAsia="en-US"/>
              </w:rPr>
              <w:t xml:space="preserve"> лица (для индивидуальных предпринимателей –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lastRenderedPageBreak/>
              <w:t xml:space="preserve">Заверяется подписью </w:t>
            </w:r>
            <w:r w:rsidRPr="005915B4">
              <w:rPr>
                <w:rFonts w:eastAsia="Calibri"/>
                <w:sz w:val="24"/>
                <w:szCs w:val="24"/>
                <w:lang w:eastAsia="en-US"/>
              </w:rPr>
              <w:lastRenderedPageBreak/>
              <w:t>руководителя и печатью (при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lastRenderedPageBreak/>
              <w:t>3</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3119" w:type="dxa"/>
          </w:tcPr>
          <w:p w:rsidR="005915B4" w:rsidRPr="005915B4" w:rsidRDefault="005915B4" w:rsidP="005915B4">
            <w:pPr>
              <w:autoSpaceDE/>
              <w:autoSpaceDN/>
              <w:jc w:val="both"/>
              <w:rPr>
                <w:rFonts w:ascii="PT Sans" w:eastAsia="Calibri" w:hAnsi="PT Sans"/>
                <w:color w:val="000000"/>
                <w:sz w:val="22"/>
                <w:szCs w:val="22"/>
                <w:lang w:eastAsia="en-US"/>
              </w:rPr>
            </w:pPr>
            <w:r w:rsidRPr="005915B4">
              <w:rPr>
                <w:rFonts w:ascii="PT Sans" w:eastAsia="Calibri" w:hAnsi="PT Sans"/>
                <w:color w:val="000000"/>
                <w:sz w:val="22"/>
                <w:szCs w:val="22"/>
                <w:lang w:eastAsia="en-US"/>
              </w:rPr>
              <w:t xml:space="preserve">1) </w:t>
            </w:r>
            <w:proofErr w:type="gramStart"/>
            <w:r w:rsidRPr="005915B4">
              <w:rPr>
                <w:rFonts w:ascii="PT Sans" w:eastAsia="Calibri" w:hAnsi="PT Sans"/>
                <w:color w:val="000000"/>
                <w:sz w:val="22"/>
                <w:szCs w:val="22"/>
                <w:lang w:eastAsia="en-US"/>
              </w:rPr>
              <w:t>Сформирована</w:t>
            </w:r>
            <w:proofErr w:type="gramEnd"/>
            <w:r w:rsidRPr="005915B4">
              <w:rPr>
                <w:rFonts w:ascii="PT Sans" w:eastAsia="Calibri" w:hAnsi="PT Sans"/>
                <w:color w:val="000000"/>
                <w:sz w:val="22"/>
                <w:szCs w:val="22"/>
                <w:lang w:eastAsia="en-US"/>
              </w:rPr>
              <w:t>, выдана на</w:t>
            </w:r>
            <w:r w:rsidRPr="005915B4">
              <w:rPr>
                <w:rFonts w:ascii="PT Sans" w:eastAsia="Calibri" w:hAnsi="PT Sans"/>
                <w:color w:val="000000"/>
                <w:sz w:val="22"/>
                <w:szCs w:val="22"/>
                <w:lang w:eastAsia="en-US"/>
              </w:rPr>
              <w:br/>
              <w:t>бумажном носителе и</w:t>
            </w:r>
            <w:r w:rsidRPr="005915B4">
              <w:rPr>
                <w:rFonts w:ascii="PT Sans" w:eastAsia="Calibri" w:hAnsi="PT Sans"/>
                <w:color w:val="000000"/>
                <w:sz w:val="22"/>
                <w:szCs w:val="22"/>
                <w:lang w:eastAsia="en-US"/>
              </w:rPr>
              <w:br/>
              <w:t>заверена подписью</w:t>
            </w:r>
            <w:r w:rsidRPr="005915B4">
              <w:rPr>
                <w:rFonts w:ascii="PT Sans" w:eastAsia="Calibri" w:hAnsi="PT Sans"/>
                <w:color w:val="000000"/>
                <w:sz w:val="22"/>
                <w:szCs w:val="22"/>
                <w:lang w:eastAsia="en-US"/>
              </w:rPr>
              <w:br/>
              <w:t>уполномоченного лица и</w:t>
            </w:r>
            <w:r w:rsidRPr="005915B4">
              <w:rPr>
                <w:rFonts w:ascii="PT Sans" w:eastAsia="Calibri" w:hAnsi="PT Sans"/>
                <w:color w:val="000000"/>
                <w:sz w:val="22"/>
                <w:szCs w:val="22"/>
                <w:lang w:eastAsia="en-US"/>
              </w:rPr>
              <w:br/>
              <w:t>печатью территориального</w:t>
            </w:r>
            <w:r w:rsidRPr="005915B4">
              <w:rPr>
                <w:rFonts w:ascii="PT Sans" w:eastAsia="Calibri" w:hAnsi="PT Sans"/>
                <w:color w:val="000000"/>
                <w:sz w:val="22"/>
                <w:szCs w:val="22"/>
                <w:lang w:eastAsia="en-US"/>
              </w:rPr>
              <w:br/>
              <w:t>налогового органа не ранее</w:t>
            </w:r>
            <w:r w:rsidRPr="005915B4">
              <w:rPr>
                <w:rFonts w:ascii="PT Sans" w:eastAsia="Calibri" w:hAnsi="PT Sans"/>
                <w:color w:val="000000"/>
                <w:sz w:val="22"/>
                <w:szCs w:val="22"/>
                <w:lang w:eastAsia="en-US"/>
              </w:rPr>
              <w:br/>
              <w:t>чем за тридцать</w:t>
            </w:r>
            <w:r w:rsidRPr="005915B4">
              <w:rPr>
                <w:rFonts w:ascii="PT Sans" w:eastAsia="Calibri" w:hAnsi="PT Sans"/>
                <w:color w:val="000000"/>
                <w:sz w:val="22"/>
                <w:szCs w:val="22"/>
                <w:lang w:eastAsia="en-US"/>
              </w:rPr>
              <w:br/>
              <w:t>календарных дней до дня</w:t>
            </w:r>
            <w:r w:rsidRPr="005915B4">
              <w:rPr>
                <w:rFonts w:ascii="PT Sans" w:eastAsia="Calibri" w:hAnsi="PT Sans"/>
                <w:color w:val="000000"/>
                <w:sz w:val="22"/>
                <w:szCs w:val="22"/>
                <w:lang w:eastAsia="en-US"/>
              </w:rPr>
              <w:br/>
              <w:t xml:space="preserve">представления документов </w:t>
            </w:r>
          </w:p>
          <w:p w:rsidR="005915B4" w:rsidRPr="005915B4" w:rsidRDefault="005915B4" w:rsidP="005915B4">
            <w:pPr>
              <w:autoSpaceDE/>
              <w:autoSpaceDN/>
              <w:jc w:val="both"/>
              <w:rPr>
                <w:rFonts w:ascii="PT Sans" w:eastAsia="Calibri" w:hAnsi="PT Sans"/>
                <w:color w:val="000000"/>
                <w:sz w:val="22"/>
                <w:szCs w:val="22"/>
                <w:lang w:eastAsia="en-US"/>
              </w:rPr>
            </w:pPr>
            <w:r w:rsidRPr="005915B4">
              <w:rPr>
                <w:rFonts w:ascii="PT Sans" w:eastAsia="Calibri" w:hAnsi="PT Sans"/>
                <w:color w:val="000000"/>
                <w:sz w:val="22"/>
                <w:szCs w:val="22"/>
                <w:lang w:eastAsia="en-US"/>
              </w:rPr>
              <w:t xml:space="preserve">2) </w:t>
            </w:r>
            <w:proofErr w:type="gramStart"/>
            <w:r w:rsidRPr="005915B4">
              <w:rPr>
                <w:rFonts w:ascii="PT Sans" w:eastAsia="Calibri" w:hAnsi="PT Sans"/>
                <w:color w:val="000000"/>
                <w:sz w:val="22"/>
                <w:szCs w:val="22"/>
                <w:lang w:eastAsia="en-US"/>
              </w:rPr>
              <w:t>Сформирована</w:t>
            </w:r>
            <w:proofErr w:type="gramEnd"/>
            <w:r w:rsidRPr="005915B4">
              <w:rPr>
                <w:rFonts w:ascii="PT Sans" w:eastAsia="Calibri" w:hAnsi="PT Sans"/>
                <w:color w:val="000000"/>
                <w:sz w:val="22"/>
                <w:szCs w:val="22"/>
                <w:lang w:eastAsia="en-US"/>
              </w:rPr>
              <w:t xml:space="preserve"> с использованием сайта Федеральной налоговой </w:t>
            </w:r>
            <w:r w:rsidRPr="00E57C3B">
              <w:rPr>
                <w:rFonts w:ascii="PT Sans" w:eastAsia="Calibri" w:hAnsi="PT Sans"/>
                <w:sz w:val="22"/>
                <w:szCs w:val="22"/>
                <w:lang w:eastAsia="en-US"/>
              </w:rPr>
              <w:t xml:space="preserve">службы </w:t>
            </w:r>
            <w:hyperlink r:id="rId9" w:history="1">
              <w:r w:rsidRPr="00E57C3B">
                <w:rPr>
                  <w:rFonts w:ascii="PT Sans" w:eastAsia="Calibri" w:hAnsi="PT Sans"/>
                  <w:sz w:val="22"/>
                  <w:szCs w:val="22"/>
                  <w:u w:val="single"/>
                  <w:lang w:val="en-US" w:eastAsia="en-US"/>
                </w:rPr>
                <w:t>www</w:t>
              </w:r>
              <w:r w:rsidRPr="00E57C3B">
                <w:rPr>
                  <w:rFonts w:ascii="PT Sans" w:eastAsia="Calibri" w:hAnsi="PT Sans"/>
                  <w:sz w:val="22"/>
                  <w:szCs w:val="22"/>
                  <w:u w:val="single"/>
                  <w:lang w:eastAsia="en-US"/>
                </w:rPr>
                <w:t>.</w:t>
              </w:r>
              <w:proofErr w:type="spellStart"/>
              <w:r w:rsidRPr="00E57C3B">
                <w:rPr>
                  <w:rFonts w:ascii="PT Sans" w:eastAsia="Calibri" w:hAnsi="PT Sans"/>
                  <w:sz w:val="22"/>
                  <w:szCs w:val="22"/>
                  <w:u w:val="single"/>
                  <w:lang w:val="en-US" w:eastAsia="en-US"/>
                </w:rPr>
                <w:t>nalog</w:t>
              </w:r>
              <w:proofErr w:type="spellEnd"/>
              <w:r w:rsidRPr="00E57C3B">
                <w:rPr>
                  <w:rFonts w:ascii="PT Sans" w:eastAsia="Calibri" w:hAnsi="PT Sans"/>
                  <w:sz w:val="22"/>
                  <w:szCs w:val="22"/>
                  <w:u w:val="single"/>
                  <w:lang w:eastAsia="en-US"/>
                </w:rPr>
                <w:t>.</w:t>
              </w:r>
              <w:proofErr w:type="spellStart"/>
              <w:r w:rsidRPr="00E57C3B">
                <w:rPr>
                  <w:rFonts w:ascii="PT Sans" w:eastAsia="Calibri" w:hAnsi="PT Sans"/>
                  <w:sz w:val="22"/>
                  <w:szCs w:val="22"/>
                  <w:u w:val="single"/>
                  <w:lang w:val="en-US" w:eastAsia="en-US"/>
                </w:rPr>
                <w:t>ru</w:t>
              </w:r>
              <w:proofErr w:type="spellEnd"/>
            </w:hyperlink>
            <w:r w:rsidRPr="00E57C3B">
              <w:rPr>
                <w:rFonts w:ascii="PT Sans" w:eastAsia="Calibri" w:hAnsi="PT Sans"/>
                <w:sz w:val="22"/>
                <w:szCs w:val="22"/>
                <w:lang w:eastAsia="en-US"/>
              </w:rPr>
              <w:t xml:space="preserve"> не </w:t>
            </w:r>
            <w:r w:rsidRPr="005915B4">
              <w:rPr>
                <w:rFonts w:ascii="PT Sans" w:eastAsia="Calibri" w:hAnsi="PT Sans"/>
                <w:color w:val="000000"/>
                <w:sz w:val="22"/>
                <w:szCs w:val="22"/>
                <w:lang w:eastAsia="en-US"/>
              </w:rPr>
              <w:t>ранее</w:t>
            </w:r>
          </w:p>
          <w:p w:rsidR="005915B4" w:rsidRPr="005915B4" w:rsidRDefault="005915B4" w:rsidP="005915B4">
            <w:pPr>
              <w:autoSpaceDE/>
              <w:autoSpaceDN/>
              <w:jc w:val="both"/>
              <w:rPr>
                <w:rFonts w:ascii="PT Sans" w:eastAsia="Calibri" w:hAnsi="PT Sans"/>
                <w:color w:val="000000"/>
                <w:sz w:val="22"/>
                <w:szCs w:val="22"/>
                <w:lang w:eastAsia="en-US"/>
              </w:rPr>
            </w:pPr>
            <w:r w:rsidRPr="005915B4">
              <w:rPr>
                <w:rFonts w:ascii="PT Sans" w:eastAsia="Calibri" w:hAnsi="PT Sans"/>
                <w:color w:val="000000"/>
                <w:sz w:val="22"/>
                <w:szCs w:val="22"/>
                <w:lang w:eastAsia="en-US"/>
              </w:rPr>
              <w:t>чем за тридцать календарных дней до дня представления документов</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4</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Копия (и) паспорта (</w:t>
            </w:r>
            <w:proofErr w:type="spellStart"/>
            <w:r w:rsidRPr="005915B4">
              <w:rPr>
                <w:rFonts w:eastAsia="Calibri"/>
                <w:sz w:val="24"/>
                <w:szCs w:val="24"/>
                <w:lang w:eastAsia="en-US"/>
              </w:rPr>
              <w:t>ов</w:t>
            </w:r>
            <w:proofErr w:type="spellEnd"/>
            <w:r w:rsidRPr="005915B4">
              <w:rPr>
                <w:rFonts w:eastAsia="Calibri"/>
                <w:sz w:val="24"/>
                <w:szCs w:val="24"/>
                <w:lang w:eastAsia="en-US"/>
              </w:rPr>
              <w:t>) учредителя (ей) (руководителя)</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 (при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5</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Копии документов, подтверждающих назначение </w:t>
            </w:r>
            <w:proofErr w:type="spellStart"/>
            <w:r w:rsidRPr="005915B4">
              <w:rPr>
                <w:rFonts w:eastAsia="Calibri"/>
                <w:sz w:val="24"/>
                <w:szCs w:val="24"/>
                <w:lang w:eastAsia="en-US"/>
              </w:rPr>
              <w:t>надолжность</w:t>
            </w:r>
            <w:proofErr w:type="spellEnd"/>
            <w:r w:rsidRPr="005915B4">
              <w:rPr>
                <w:rFonts w:eastAsia="Calibri"/>
                <w:sz w:val="24"/>
                <w:szCs w:val="24"/>
                <w:lang w:eastAsia="en-US"/>
              </w:rPr>
              <w:t xml:space="preserve"> руководителя юридического лица (решение учредителей, приказ)</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 (при наличии) юридического лица</w:t>
            </w:r>
          </w:p>
        </w:tc>
      </w:tr>
      <w:tr w:rsidR="005915B4" w:rsidRPr="005915B4" w:rsidTr="005915B4">
        <w:tc>
          <w:tcPr>
            <w:tcW w:w="562" w:type="dxa"/>
            <w:vMerge w:val="restart"/>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6</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Если малая компания зарегистрирована ранее 01 октября 2015года –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Заверяются подписью руководителя и печатью (при наличии) юридического лица или </w:t>
            </w:r>
            <w:proofErr w:type="gramStart"/>
            <w:r w:rsidRPr="005915B4">
              <w:rPr>
                <w:rFonts w:eastAsia="Calibri"/>
                <w:sz w:val="24"/>
                <w:szCs w:val="24"/>
                <w:lang w:eastAsia="en-US"/>
              </w:rPr>
              <w:t>индивидуальным</w:t>
            </w:r>
            <w:proofErr w:type="gramEnd"/>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предпринимателем</w:t>
            </w:r>
          </w:p>
        </w:tc>
      </w:tr>
      <w:tr w:rsidR="005915B4" w:rsidRPr="005915B4" w:rsidTr="005915B4">
        <w:trPr>
          <w:trHeight w:val="1573"/>
        </w:trPr>
        <w:tc>
          <w:tcPr>
            <w:tcW w:w="562" w:type="dxa"/>
            <w:vMerge/>
          </w:tcPr>
          <w:p w:rsidR="005915B4" w:rsidRPr="005915B4" w:rsidRDefault="005915B4" w:rsidP="005915B4">
            <w:pPr>
              <w:autoSpaceDE/>
              <w:autoSpaceDN/>
              <w:jc w:val="center"/>
              <w:rPr>
                <w:rFonts w:eastAsia="Calibri"/>
                <w:sz w:val="24"/>
                <w:szCs w:val="24"/>
                <w:lang w:eastAsia="en-US"/>
              </w:rPr>
            </w:pP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Если малая компания зарегистрирована после 01 октября 2015года – справка о среднесписочной численности работников юридического лица или индивидуального предпринимателя за период, прошедший со дня их государственной регистрации, оформленная на фирменном бланке.</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Заверяется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(при наличии) юридического лица или </w:t>
            </w:r>
            <w:proofErr w:type="gramStart"/>
            <w:r w:rsidRPr="005915B4">
              <w:rPr>
                <w:rFonts w:eastAsia="Calibri"/>
                <w:sz w:val="24"/>
                <w:szCs w:val="24"/>
                <w:lang w:eastAsia="en-US"/>
              </w:rPr>
              <w:t>индивидуальным</w:t>
            </w:r>
            <w:proofErr w:type="gramEnd"/>
            <w:r w:rsidRPr="005915B4">
              <w:rPr>
                <w:rFonts w:eastAsia="Calibri"/>
                <w:sz w:val="24"/>
                <w:szCs w:val="24"/>
                <w:lang w:eastAsia="en-US"/>
              </w:rPr>
              <w:t xml:space="preserve"> предпринимателе</w:t>
            </w:r>
          </w:p>
        </w:tc>
      </w:tr>
      <w:tr w:rsidR="005915B4" w:rsidRPr="005915B4" w:rsidTr="005915B4">
        <w:tc>
          <w:tcPr>
            <w:tcW w:w="562" w:type="dxa"/>
            <w:vMerge w:val="restart"/>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7</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Если малая компания зарегистрирована ранее 01 октября 2015 года:</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w:t>
            </w:r>
            <w:r w:rsidRPr="005915B4">
              <w:rPr>
                <w:rFonts w:eastAsia="Calibri"/>
                <w:sz w:val="24"/>
                <w:szCs w:val="24"/>
                <w:lang w:eastAsia="en-US"/>
              </w:rPr>
              <w:lastRenderedPageBreak/>
              <w:t>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налогообложения: копия книги учета доходов (и расходов) за предшествующий календарный год.</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proofErr w:type="spellStart"/>
            <w:r w:rsidRPr="005915B4">
              <w:rPr>
                <w:rFonts w:eastAsia="Calibri"/>
                <w:sz w:val="24"/>
                <w:szCs w:val="24"/>
                <w:lang w:eastAsia="en-US"/>
              </w:rPr>
              <w:t>Сельхозтоваропроизводители</w:t>
            </w:r>
            <w:proofErr w:type="spellEnd"/>
            <w:r w:rsidRPr="005915B4">
              <w:rPr>
                <w:rFonts w:eastAsia="Calibri"/>
                <w:sz w:val="24"/>
                <w:szCs w:val="24"/>
                <w:lang w:eastAsia="en-US"/>
              </w:rPr>
              <w:t>,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lastRenderedPageBreak/>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vMerge/>
          </w:tcPr>
          <w:p w:rsidR="005915B4" w:rsidRPr="005915B4" w:rsidRDefault="005915B4" w:rsidP="005915B4">
            <w:pPr>
              <w:autoSpaceDE/>
              <w:autoSpaceDN/>
              <w:jc w:val="center"/>
              <w:rPr>
                <w:rFonts w:eastAsia="Calibri"/>
                <w:sz w:val="24"/>
                <w:szCs w:val="24"/>
                <w:lang w:eastAsia="en-US"/>
              </w:rPr>
            </w:pP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Если малая компания зарегистрирована после 01 октября 2015 года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vMerge w:val="restart"/>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8</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Если малая компания зарегистрирована ранее 01 октября 2015 года – 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vMerge/>
          </w:tcPr>
          <w:p w:rsidR="005915B4" w:rsidRPr="005915B4" w:rsidRDefault="005915B4" w:rsidP="005915B4">
            <w:pPr>
              <w:autoSpaceDE/>
              <w:autoSpaceDN/>
              <w:jc w:val="center"/>
              <w:rPr>
                <w:rFonts w:eastAsia="Calibri"/>
                <w:sz w:val="24"/>
                <w:szCs w:val="24"/>
                <w:lang w:eastAsia="en-US"/>
              </w:rPr>
            </w:pP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Если малая компания зарегистрирована после 01 октября 2015 года –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9</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Копии документов, подтверждающих расходы субъекта малого предпринимательства, произведённые на реализацию проекта: копии договоров и счетов на приобретение товаров, услуг 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субъектом малого предпринимательства расходов на реализацию проекта.</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Юридические лица </w:t>
            </w:r>
            <w:proofErr w:type="gramStart"/>
            <w:r w:rsidRPr="005915B4">
              <w:rPr>
                <w:rFonts w:eastAsia="Calibri"/>
                <w:sz w:val="24"/>
                <w:szCs w:val="24"/>
                <w:lang w:eastAsia="en-US"/>
              </w:rPr>
              <w:t>предоставляют платежные документы</w:t>
            </w:r>
            <w:proofErr w:type="gramEnd"/>
            <w:r w:rsidRPr="005915B4">
              <w:rPr>
                <w:rFonts w:eastAsia="Calibri"/>
                <w:sz w:val="24"/>
                <w:szCs w:val="24"/>
                <w:lang w:eastAsia="en-US"/>
              </w:rPr>
              <w:t>,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 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(при наличии) </w:t>
            </w:r>
            <w:proofErr w:type="gramStart"/>
            <w:r w:rsidRPr="005915B4">
              <w:rPr>
                <w:rFonts w:eastAsia="Calibri"/>
                <w:sz w:val="24"/>
                <w:szCs w:val="24"/>
                <w:lang w:eastAsia="en-US"/>
              </w:rPr>
              <w:t>юридического</w:t>
            </w:r>
            <w:proofErr w:type="gramEnd"/>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лица или </w:t>
            </w:r>
            <w:proofErr w:type="gramStart"/>
            <w:r w:rsidRPr="005915B4">
              <w:rPr>
                <w:rFonts w:eastAsia="Calibri"/>
                <w:sz w:val="24"/>
                <w:szCs w:val="24"/>
                <w:lang w:eastAsia="en-US"/>
              </w:rPr>
              <w:t>индивидуальным</w:t>
            </w:r>
            <w:proofErr w:type="gramEnd"/>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предпринимателем,</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платежные поручения</w:t>
            </w:r>
          </w:p>
          <w:p w:rsidR="005915B4" w:rsidRPr="005915B4" w:rsidRDefault="005915B4" w:rsidP="005915B4">
            <w:pPr>
              <w:autoSpaceDE/>
              <w:autoSpaceDN/>
              <w:jc w:val="both"/>
              <w:rPr>
                <w:rFonts w:eastAsia="Calibri"/>
                <w:sz w:val="24"/>
                <w:szCs w:val="24"/>
                <w:lang w:eastAsia="en-US"/>
              </w:rPr>
            </w:pPr>
            <w:proofErr w:type="gramStart"/>
            <w:r w:rsidRPr="005915B4">
              <w:rPr>
                <w:rFonts w:eastAsia="Calibri"/>
                <w:sz w:val="24"/>
                <w:szCs w:val="24"/>
                <w:lang w:eastAsia="en-US"/>
              </w:rPr>
              <w:t>заверены</w:t>
            </w:r>
            <w:proofErr w:type="gramEnd"/>
            <w:r w:rsidRPr="005915B4">
              <w:rPr>
                <w:rFonts w:eastAsia="Calibri"/>
                <w:sz w:val="24"/>
                <w:szCs w:val="24"/>
                <w:lang w:eastAsia="en-US"/>
              </w:rPr>
              <w:t xml:space="preserve"> подписью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сотрудника и печатью банка.</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10</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Копия свидетельства, сертификата о прохождении обучения (не менее 16 академических часов) предпринимательской грамотности и предпринимательским компетенциям или копия (и) диплома (</w:t>
            </w:r>
            <w:proofErr w:type="spellStart"/>
            <w:r w:rsidRPr="005915B4">
              <w:rPr>
                <w:rFonts w:eastAsia="Calibri"/>
                <w:sz w:val="24"/>
                <w:szCs w:val="24"/>
                <w:lang w:eastAsia="en-US"/>
              </w:rPr>
              <w:t>ов</w:t>
            </w:r>
            <w:proofErr w:type="spellEnd"/>
            <w:r w:rsidRPr="005915B4">
              <w:rPr>
                <w:rFonts w:eastAsia="Calibri"/>
                <w:sz w:val="24"/>
                <w:szCs w:val="24"/>
                <w:lang w:eastAsia="en-US"/>
              </w:rPr>
              <w:t>) о высшем юридическом и (или) экономическом образовании (профильной переподготовке)</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11</w:t>
            </w:r>
          </w:p>
        </w:tc>
        <w:tc>
          <w:tcPr>
            <w:tcW w:w="6237" w:type="dxa"/>
          </w:tcPr>
          <w:p w:rsidR="005915B4" w:rsidRPr="005915B4" w:rsidRDefault="005915B4" w:rsidP="005915B4">
            <w:pPr>
              <w:autoSpaceDE/>
              <w:autoSpaceDN/>
              <w:jc w:val="both"/>
              <w:rPr>
                <w:rFonts w:eastAsia="Calibri"/>
                <w:sz w:val="24"/>
                <w:szCs w:val="24"/>
                <w:lang w:eastAsia="en-US"/>
              </w:rPr>
            </w:pPr>
            <w:proofErr w:type="gramStart"/>
            <w:r w:rsidRPr="005915B4">
              <w:rPr>
                <w:rFonts w:eastAsia="Calibri"/>
                <w:sz w:val="24"/>
                <w:szCs w:val="24"/>
                <w:lang w:eastAsia="en-US"/>
              </w:rPr>
              <w:t>Бизнес-проект (по форме согласно Приложению 2 к</w:t>
            </w:r>
            <w:proofErr w:type="gramEnd"/>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настоящему Положению)</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12</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5915B4" w:rsidRPr="005915B4" w:rsidRDefault="005915B4" w:rsidP="005915B4">
            <w:pPr>
              <w:autoSpaceDE/>
              <w:autoSpaceDN/>
              <w:jc w:val="both"/>
              <w:rPr>
                <w:rFonts w:eastAsia="Calibri"/>
                <w:sz w:val="24"/>
                <w:szCs w:val="24"/>
                <w:lang w:eastAsia="en-US"/>
              </w:rPr>
            </w:pPr>
          </w:p>
          <w:p w:rsidR="005915B4" w:rsidRPr="005915B4" w:rsidRDefault="005915B4" w:rsidP="005915B4">
            <w:pPr>
              <w:autoSpaceDE/>
              <w:autoSpaceDN/>
              <w:jc w:val="both"/>
              <w:rPr>
                <w:rFonts w:eastAsia="Calibri"/>
                <w:sz w:val="24"/>
                <w:szCs w:val="24"/>
                <w:lang w:eastAsia="en-US"/>
              </w:rPr>
            </w:pPr>
            <w:proofErr w:type="gramStart"/>
            <w:r w:rsidRPr="005915B4">
              <w:rPr>
                <w:rFonts w:eastAsia="Calibri"/>
                <w:sz w:val="24"/>
                <w:szCs w:val="24"/>
                <w:lang w:eastAsia="en-US"/>
              </w:rPr>
              <w:t xml:space="preserve">В случае если есть неисполненная обязанность по </w:t>
            </w:r>
            <w:proofErr w:type="spellStart"/>
            <w:r w:rsidRPr="005915B4">
              <w:rPr>
                <w:rFonts w:eastAsia="Calibri"/>
                <w:sz w:val="24"/>
                <w:szCs w:val="24"/>
                <w:lang w:eastAsia="en-US"/>
              </w:rPr>
              <w:t>уплатеналогов</w:t>
            </w:r>
            <w:proofErr w:type="spellEnd"/>
            <w:r w:rsidRPr="005915B4">
              <w:rPr>
                <w:rFonts w:eastAsia="Calibri"/>
                <w:sz w:val="24"/>
                <w:szCs w:val="24"/>
                <w:lang w:eastAsia="en-US"/>
              </w:rPr>
              <w:t xml:space="preserve">, сборов, пеней, процентов за пользование бюджетными средствами, штрафов, предоставляются: </w:t>
            </w:r>
            <w:r w:rsidRPr="005915B4">
              <w:rPr>
                <w:rFonts w:eastAsia="Calibri"/>
                <w:sz w:val="24"/>
                <w:szCs w:val="24"/>
                <w:lang w:eastAsia="en-US"/>
              </w:rPr>
              <w:lastRenderedPageBreak/>
              <w:t>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w:t>
            </w:r>
            <w:proofErr w:type="gramEnd"/>
            <w:r w:rsidRPr="005915B4">
              <w:rPr>
                <w:rFonts w:eastAsia="Calibri"/>
                <w:sz w:val="24"/>
                <w:szCs w:val="24"/>
                <w:lang w:eastAsia="en-US"/>
              </w:rPr>
              <w:t>) юридического лица либо индивидуальным предпринимателем, либо копии чеков, подтверждающих оплату (для индивидуальных предпринимателей).</w:t>
            </w:r>
          </w:p>
        </w:tc>
        <w:tc>
          <w:tcPr>
            <w:tcW w:w="3119"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lastRenderedPageBreak/>
              <w:t>Сформирована, выдана на</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бумажном носителе и </w:t>
            </w:r>
            <w:proofErr w:type="gramStart"/>
            <w:r w:rsidRPr="005915B4">
              <w:rPr>
                <w:rFonts w:eastAsia="Calibri"/>
                <w:sz w:val="24"/>
                <w:szCs w:val="24"/>
                <w:lang w:eastAsia="en-US"/>
              </w:rPr>
              <w:t>заверена</w:t>
            </w:r>
            <w:proofErr w:type="gramEnd"/>
            <w:r w:rsidRPr="005915B4">
              <w:rPr>
                <w:rFonts w:eastAsia="Calibri"/>
                <w:sz w:val="24"/>
                <w:szCs w:val="24"/>
                <w:lang w:eastAsia="en-US"/>
              </w:rPr>
              <w:t xml:space="preserve"> подписью уполномоченного лица и печатью территориального налогового органа не ранее</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чем за тридцать календарных дней до дня </w:t>
            </w:r>
            <w:r w:rsidRPr="005915B4">
              <w:rPr>
                <w:rFonts w:eastAsia="Calibri"/>
                <w:sz w:val="24"/>
                <w:szCs w:val="24"/>
                <w:lang w:eastAsia="en-US"/>
              </w:rPr>
              <w:lastRenderedPageBreak/>
              <w:t xml:space="preserve">представления документов </w:t>
            </w:r>
          </w:p>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lastRenderedPageBreak/>
              <w:t>13</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Начинающие субъекты малого предпринимательства, относящиеся к приоритетной целевой группе получателей субсидий, представляют следующие документы:</w:t>
            </w:r>
          </w:p>
        </w:tc>
        <w:tc>
          <w:tcPr>
            <w:tcW w:w="3119" w:type="dxa"/>
            <w:vMerge w:val="restart"/>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Заверяются подписью руководителя и печатью</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(при наличии) юридического лица или индивидуальным предпринимателем</w:t>
            </w: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а)</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зарегистрированного безработного – справку, выданную государственным учреждением службы занятости населения по месту жительства гражданина,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w:t>
            </w:r>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б)</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молодой семьи, в т. ч. неполной молодой семьи – копию паспорта супруга (в том числе страницы с отметкой о детях и заключенном/расторгнутом браке);</w:t>
            </w:r>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в)</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для неполной семьи (одинокое материнство (отцовство), 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w:t>
            </w:r>
            <w:proofErr w:type="gramStart"/>
            <w:r w:rsidRPr="005915B4">
              <w:rPr>
                <w:rFonts w:eastAsia="Calibri"/>
                <w:sz w:val="24"/>
                <w:szCs w:val="24"/>
                <w:lang w:eastAsia="en-US"/>
              </w:rPr>
              <w:t>Если отцовство ребенка юридически не установлено, одинокие матери предоставляют справку о рождении ребенка по форме №25, утвержденной постановлением Правительства Российской Федерации от 31.10.1998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roofErr w:type="gramEnd"/>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г)</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многодетной семьи - копии всех страниц паспорта гражданина Российской Федерации, копии свидетельств о рождении детей или свидетельств об усыновлени</w:t>
            </w:r>
            <w:proofErr w:type="gramStart"/>
            <w:r w:rsidRPr="005915B4">
              <w:rPr>
                <w:rFonts w:eastAsia="Calibri"/>
                <w:sz w:val="24"/>
                <w:szCs w:val="24"/>
                <w:lang w:eastAsia="en-US"/>
              </w:rPr>
              <w:t>и(</w:t>
            </w:r>
            <w:proofErr w:type="gramEnd"/>
            <w:r w:rsidRPr="005915B4">
              <w:rPr>
                <w:rFonts w:eastAsia="Calibri"/>
                <w:sz w:val="24"/>
                <w:szCs w:val="24"/>
                <w:lang w:eastAsia="en-US"/>
              </w:rPr>
              <w:t>удочерении), выданных органами записи актов гражданского состояния;</w:t>
            </w:r>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д)</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 xml:space="preserve">для семьи, воспитывающей детей-инвалидов - копии всех страниц паспорта гражданина Российской Федерации, копии свидетельств о рождении детей или свидетельств </w:t>
            </w:r>
            <w:proofErr w:type="gramStart"/>
            <w:r w:rsidRPr="005915B4">
              <w:rPr>
                <w:rFonts w:eastAsia="Calibri"/>
                <w:sz w:val="24"/>
                <w:szCs w:val="24"/>
                <w:lang w:eastAsia="en-US"/>
              </w:rPr>
              <w:t>об</w:t>
            </w:r>
            <w:proofErr w:type="gramEnd"/>
          </w:p>
          <w:p w:rsidR="005915B4" w:rsidRPr="005915B4" w:rsidRDefault="005915B4" w:rsidP="005915B4">
            <w:pPr>
              <w:autoSpaceDE/>
              <w:autoSpaceDN/>
              <w:jc w:val="both"/>
              <w:rPr>
                <w:rFonts w:eastAsia="Calibri"/>
                <w:sz w:val="24"/>
                <w:szCs w:val="24"/>
                <w:lang w:eastAsia="en-US"/>
              </w:rPr>
            </w:pPr>
            <w:proofErr w:type="gramStart"/>
            <w:r w:rsidRPr="005915B4">
              <w:rPr>
                <w:rFonts w:eastAsia="Calibri"/>
                <w:sz w:val="24"/>
                <w:szCs w:val="24"/>
                <w:lang w:eastAsia="en-US"/>
              </w:rPr>
              <w:t>усыновлении (удочерении), выданных органами записи актов гражданского состояния и копию справки медико-</w:t>
            </w:r>
            <w:r w:rsidRPr="005915B4">
              <w:rPr>
                <w:rFonts w:eastAsia="Calibri"/>
                <w:sz w:val="24"/>
                <w:szCs w:val="24"/>
                <w:lang w:eastAsia="en-US"/>
              </w:rPr>
              <w:lastRenderedPageBreak/>
              <w:t>социальной экспертизы, подтверждающей инвалидность по форме, утвержденной постановлением Министерства здравоохранения и социального развития Российской Федерации от 24.11.2010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roofErr w:type="gramEnd"/>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lastRenderedPageBreak/>
              <w:t>е)</w:t>
            </w:r>
          </w:p>
        </w:tc>
        <w:tc>
          <w:tcPr>
            <w:tcW w:w="6237" w:type="dxa"/>
          </w:tcPr>
          <w:p w:rsidR="005915B4" w:rsidRPr="005915B4" w:rsidRDefault="005915B4" w:rsidP="005915B4">
            <w:pPr>
              <w:autoSpaceDE/>
              <w:autoSpaceDN/>
              <w:jc w:val="both"/>
              <w:rPr>
                <w:rFonts w:eastAsia="Calibri"/>
                <w:sz w:val="24"/>
                <w:szCs w:val="24"/>
                <w:lang w:eastAsia="en-US"/>
              </w:rPr>
            </w:pPr>
            <w:proofErr w:type="gramStart"/>
            <w:r w:rsidRPr="005915B4">
              <w:rPr>
                <w:rFonts w:eastAsia="Calibri"/>
                <w:sz w:val="24"/>
                <w:szCs w:val="24"/>
                <w:lang w:eastAsia="en-US"/>
              </w:rPr>
              <w:t>для работников под угрозой массового увольнения справку от бывшего работодателя о том, что на момент регистрации 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 в соответствии с Трудовым кодексом Российской Федерации;</w:t>
            </w:r>
            <w:proofErr w:type="gramEnd"/>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ж)</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военнослужащих, уволенных в запас в связи 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p>
        </w:tc>
        <w:tc>
          <w:tcPr>
            <w:tcW w:w="3119" w:type="dxa"/>
            <w:vMerge/>
          </w:tcPr>
          <w:p w:rsidR="005915B4" w:rsidRPr="005915B4" w:rsidRDefault="005915B4" w:rsidP="005915B4">
            <w:pPr>
              <w:autoSpaceDE/>
              <w:autoSpaceDN/>
              <w:jc w:val="both"/>
              <w:rPr>
                <w:rFonts w:eastAsia="Calibri"/>
                <w:sz w:val="24"/>
                <w:szCs w:val="24"/>
                <w:lang w:eastAsia="en-US"/>
              </w:rPr>
            </w:pPr>
          </w:p>
        </w:tc>
      </w:tr>
      <w:tr w:rsidR="005915B4" w:rsidRPr="005915B4" w:rsidTr="005915B4">
        <w:tc>
          <w:tcPr>
            <w:tcW w:w="562" w:type="dxa"/>
          </w:tcPr>
          <w:p w:rsidR="005915B4" w:rsidRPr="005915B4" w:rsidRDefault="005915B4" w:rsidP="005915B4">
            <w:pPr>
              <w:autoSpaceDE/>
              <w:autoSpaceDN/>
              <w:jc w:val="center"/>
              <w:rPr>
                <w:rFonts w:eastAsia="Calibri"/>
                <w:sz w:val="24"/>
                <w:szCs w:val="24"/>
                <w:lang w:eastAsia="en-US"/>
              </w:rPr>
            </w:pPr>
            <w:r w:rsidRPr="005915B4">
              <w:rPr>
                <w:rFonts w:eastAsia="Calibri"/>
                <w:sz w:val="24"/>
                <w:szCs w:val="24"/>
                <w:lang w:eastAsia="en-US"/>
              </w:rPr>
              <w:t>з)</w:t>
            </w:r>
          </w:p>
        </w:tc>
        <w:tc>
          <w:tcPr>
            <w:tcW w:w="6237" w:type="dxa"/>
          </w:tcPr>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для физических лиц в возрасте до 30 лет (включительно) –</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копию паспорта индивидуального предпринимателя или</w:t>
            </w:r>
          </w:p>
          <w:p w:rsidR="005915B4" w:rsidRPr="005915B4" w:rsidRDefault="005915B4" w:rsidP="005915B4">
            <w:pPr>
              <w:autoSpaceDE/>
              <w:autoSpaceDN/>
              <w:jc w:val="both"/>
              <w:rPr>
                <w:rFonts w:eastAsia="Calibri"/>
                <w:sz w:val="24"/>
                <w:szCs w:val="24"/>
                <w:lang w:eastAsia="en-US"/>
              </w:rPr>
            </w:pPr>
            <w:r w:rsidRPr="005915B4">
              <w:rPr>
                <w:rFonts w:eastAsia="Calibri"/>
                <w:sz w:val="24"/>
                <w:szCs w:val="24"/>
                <w:lang w:eastAsia="en-US"/>
              </w:rPr>
              <w:t>учредителя (лей) юридического лица;</w:t>
            </w:r>
          </w:p>
        </w:tc>
        <w:tc>
          <w:tcPr>
            <w:tcW w:w="3119" w:type="dxa"/>
            <w:vMerge/>
          </w:tcPr>
          <w:p w:rsidR="005915B4" w:rsidRPr="005915B4" w:rsidRDefault="005915B4" w:rsidP="005915B4">
            <w:pPr>
              <w:autoSpaceDE/>
              <w:autoSpaceDN/>
              <w:jc w:val="both"/>
              <w:rPr>
                <w:rFonts w:eastAsia="Calibri"/>
                <w:sz w:val="24"/>
                <w:szCs w:val="24"/>
                <w:lang w:eastAsia="en-US"/>
              </w:rPr>
            </w:pPr>
          </w:p>
        </w:tc>
      </w:tr>
    </w:tbl>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8.2. </w:t>
      </w:r>
      <w:proofErr w:type="gramStart"/>
      <w:r w:rsidRPr="005915B4">
        <w:rPr>
          <w:rFonts w:eastAsia="Calibri"/>
          <w:sz w:val="28"/>
          <w:szCs w:val="28"/>
          <w:lang w:eastAsia="en-US"/>
        </w:rPr>
        <w:t>Начинающим субъектом малого предпринимательства, созданным в форме открытого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w:t>
      </w:r>
      <w:proofErr w:type="gramEnd"/>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8.3.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подпунктами 2, 3, 6, 7 п. 7.1 настоящего Положения.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8.4. К документам, указанным в 8.1. настоящего Положения, предъявляются следующие обязательные требования: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оформление на русском языке;</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отсутствие подчисток и исправлений. Допустимы исправления, оформленные в соответствии с установленными правилами делопроизводства. Не допускается расхождение данных Заявки, которые вводятся через Личный кабинет, и подтверждающих сканированных документов, прикрепленных к электронной заявке;</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lastRenderedPageBreak/>
        <w:t>- все приложенные к заявке отсканированные копии документов должны быть заверены подписью руководителя и печатью (при наличии) юридического лица или индивидуальным предпринимателем.</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8.5. Требования к копиям документов формата </w:t>
      </w:r>
      <w:proofErr w:type="spellStart"/>
      <w:r w:rsidRPr="005915B4">
        <w:rPr>
          <w:rFonts w:eastAsia="Calibri"/>
          <w:sz w:val="28"/>
          <w:szCs w:val="28"/>
          <w:lang w:eastAsia="en-US"/>
        </w:rPr>
        <w:t>pdf</w:t>
      </w:r>
      <w:proofErr w:type="spellEnd"/>
      <w:r w:rsidRPr="005915B4">
        <w:rPr>
          <w:rFonts w:eastAsia="Calibri"/>
          <w:sz w:val="28"/>
          <w:szCs w:val="28"/>
          <w:lang w:eastAsia="en-US"/>
        </w:rPr>
        <w:t xml:space="preserve"> - копия документа должна содержать качественное цветное или черно-белое изображение документа.</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8.6. Требования к оригиналам документов Заявки, предоставляемым начинающими субъектами малого предпринимательства, в отношении которых принято решение о предоставлении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документы должны быть сшиты нитью в единый том и опечатаны. Первыми должны быть подшиты Заявление-анкета (по форме согласно Приложению 1) и перечень (опись) документов, входящих в состав заявки, с указанием страницы, на которой находится соответствующий документ;</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все страницы заявки должны быть пронумерованы;</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документы должны быть структурированы и упорядочены по сделкам с каждым из контрагентов (копия договора, счетов, платежных документов, актов выполненных работ);</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ответственность за полноту заявки, ее соответствие требованиям настоящего Положения несут начинающие субъекты малого предпринимательства.</w:t>
      </w:r>
    </w:p>
    <w:p w:rsidR="005915B4" w:rsidRPr="005915B4" w:rsidRDefault="005915B4" w:rsidP="005915B4">
      <w:pPr>
        <w:autoSpaceDE/>
        <w:autoSpaceDN/>
        <w:ind w:firstLine="709"/>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9. Порядок оказания поддержки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9.1. Секретарь комиссии по подведению итогов в течение не более 3 (трех) рабочих дней с момента принятия одного из решений, указанных в п. 7.13 настоящего Положения, информирует начинающих субъектов малого предпринимательства о результатах комиссии по подведению итогов путем размещения информации на сайте в информационно-телекоммуникационной сети "Интернет" по адресу:</w:t>
      </w:r>
      <w:r w:rsidRPr="005915B4">
        <w:rPr>
          <w:rFonts w:ascii="Calibri" w:eastAsia="Calibri" w:hAnsi="Calibri"/>
          <w:sz w:val="22"/>
          <w:szCs w:val="22"/>
          <w:lang w:eastAsia="en-US"/>
        </w:rPr>
        <w:t xml:space="preserve"> </w:t>
      </w:r>
      <w:proofErr w:type="spellStart"/>
      <w:r w:rsidRPr="005915B4">
        <w:rPr>
          <w:rFonts w:eastAsia="Calibri"/>
          <w:sz w:val="28"/>
          <w:szCs w:val="28"/>
          <w:lang w:eastAsia="en-US"/>
        </w:rPr>
        <w:t>www</w:t>
      </w:r>
      <w:proofErr w:type="spellEnd"/>
      <w:r w:rsidRPr="005915B4">
        <w:rPr>
          <w:rFonts w:eastAsia="Calibri"/>
          <w:sz w:val="28"/>
          <w:szCs w:val="28"/>
          <w:lang w:eastAsia="en-US"/>
        </w:rPr>
        <w:t>. adm-severouralsk.ru.</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9.2.После публикации результатов начинающим субъектам малого предпринимательства, в отношении которых принято решение о предоставлении субсидии, в течение 3 (трех) рабочих дней направляются уведомления о прибытии для заключения договора о предоставлении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9.3. Начинающий субъект малого предпринимательства, в отношении которого принято решение о предоставлении субсидии, согласно п. 7.13 настоящего Положения заключает с Администрацией Североуральского городского округа договор о предоставлении поддержки в виде субсидии (Приложение 3) в течение 3 (трех) рабочих дней</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9.4. Выплата субсидии осуществляется Администрацией Североуральского городского округа 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субсидии в течение 7 (семи) рабочих дней после подписания Договора о предоставлении и использовании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9.5. В случае если начинающий субъект малого предпринимательства после получения уведомления не подписал по любым причинам договор о предоставлении субсидии с Администрацией Североуральского городского округа </w:t>
      </w:r>
      <w:r w:rsidRPr="005915B4">
        <w:rPr>
          <w:rFonts w:eastAsia="Calibri"/>
          <w:sz w:val="28"/>
          <w:szCs w:val="28"/>
          <w:lang w:eastAsia="en-US"/>
        </w:rPr>
        <w:lastRenderedPageBreak/>
        <w:t>в установленный срок, это означает односторонний добровольный отказ начинающего субъекта малого предпринимательства от получения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9.6. Документы, представленные субъектами малого предпринимательства</w:t>
      </w:r>
    </w:p>
    <w:p w:rsidR="005915B4" w:rsidRPr="005915B4" w:rsidRDefault="005915B4" w:rsidP="005915B4">
      <w:pPr>
        <w:autoSpaceDE/>
        <w:autoSpaceDN/>
        <w:ind w:firstLine="709"/>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не возвращаются.</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9.7. Оригиналы </w:t>
      </w:r>
      <w:proofErr w:type="gramStart"/>
      <w:r w:rsidRPr="005915B4">
        <w:rPr>
          <w:rFonts w:eastAsia="Calibri"/>
          <w:sz w:val="28"/>
          <w:szCs w:val="28"/>
          <w:lang w:eastAsia="en-US"/>
        </w:rPr>
        <w:t>документов, представленных субъектами малого предпринимательства хранятся</w:t>
      </w:r>
      <w:proofErr w:type="gramEnd"/>
      <w:r w:rsidRPr="005915B4">
        <w:rPr>
          <w:rFonts w:eastAsia="Calibri"/>
          <w:sz w:val="28"/>
          <w:szCs w:val="28"/>
          <w:lang w:eastAsia="en-US"/>
        </w:rPr>
        <w:t xml:space="preserve"> в Администрации Североуральского городского округа в течение 3 (трех) лет.</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9.8. </w:t>
      </w:r>
      <w:proofErr w:type="gramStart"/>
      <w:r w:rsidRPr="005915B4">
        <w:rPr>
          <w:rFonts w:eastAsia="Calibri"/>
          <w:sz w:val="28"/>
          <w:szCs w:val="28"/>
          <w:lang w:eastAsia="en-US"/>
        </w:rPr>
        <w:t>Сведения о субъектах малого предпринимательства - получателях финансовой поддержки в форме субсидий передаются Администрацией в Министерство инвестиций и развития Свердловской области в течение 15 (пятнадцати) календарных дней с даты принятия решения о поддержке в целях внесения в Реестр субъектов малого и среднего предпринимательства - получателей поддержки за счет средств бюджета Свердловской области и бюджета Российской Федерации (Приложение 4 к настоящему Положению).</w:t>
      </w:r>
      <w:proofErr w:type="gramEnd"/>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10. Порядок мониторинга использования поддержки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10.1. Мониторинг результатов, достигнутых субъектами малого предпринимательства – получателями субсидий, ведет Администрация Североуральского городского округа в соответствии с настоящим Положением</w:t>
      </w:r>
      <w:r w:rsidRPr="005915B4">
        <w:rPr>
          <w:rFonts w:ascii="Calibri" w:eastAsia="Calibri" w:hAnsi="Calibri"/>
          <w:sz w:val="22"/>
          <w:szCs w:val="22"/>
          <w:lang w:eastAsia="en-US"/>
        </w:rPr>
        <w:t xml:space="preserve"> </w:t>
      </w:r>
      <w:r w:rsidRPr="005915B4">
        <w:rPr>
          <w:rFonts w:eastAsia="Calibri"/>
          <w:sz w:val="28"/>
          <w:szCs w:val="28"/>
          <w:lang w:eastAsia="en-US"/>
        </w:rPr>
        <w:t>и заключенными договорами.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10.2. В договорах о предоставлении субсидий закрепляется обязательство Администрации осуществлять </w:t>
      </w:r>
      <w:proofErr w:type="gramStart"/>
      <w:r w:rsidRPr="005915B4">
        <w:rPr>
          <w:rFonts w:eastAsia="Calibri"/>
          <w:sz w:val="28"/>
          <w:szCs w:val="28"/>
          <w:lang w:eastAsia="en-US"/>
        </w:rPr>
        <w:t>контроль за</w:t>
      </w:r>
      <w:proofErr w:type="gramEnd"/>
      <w:r w:rsidRPr="005915B4">
        <w:rPr>
          <w:rFonts w:eastAsia="Calibri"/>
          <w:sz w:val="28"/>
          <w:szCs w:val="28"/>
          <w:lang w:eastAsia="en-US"/>
        </w:rPr>
        <w:t xml:space="preserve"> выполнением обязательств получателей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10.3. Администрация ведет мониторинг, анализирует, обобщает полученную отчетную информацию о субъектах малого предпринимательства - получателях субсидии и в установленный срок передает аналитическую информацию в Министерство инвестиций и развития Свердловской области.</w:t>
      </w:r>
    </w:p>
    <w:p w:rsidR="005915B4" w:rsidRPr="005915B4" w:rsidRDefault="005915B4" w:rsidP="005915B4">
      <w:pPr>
        <w:autoSpaceDE/>
        <w:autoSpaceDN/>
        <w:ind w:firstLine="709"/>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11. Ответственность получателя поддержки</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11.1. В договорах о предоставлении субсидий закреплены обязательства получателей субсидий:</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11.1.1. Достигнуть не менее 70% предельных значений целевых показателей, предусмотренных п. 5.6. </w:t>
      </w:r>
      <w:proofErr w:type="gramStart"/>
      <w:r w:rsidRPr="005915B4">
        <w:rPr>
          <w:rFonts w:eastAsia="Calibri"/>
          <w:sz w:val="28"/>
          <w:szCs w:val="28"/>
          <w:lang w:eastAsia="en-US"/>
        </w:rPr>
        <w:t>бизнес-проекта</w:t>
      </w:r>
      <w:proofErr w:type="gramEnd"/>
      <w:r w:rsidRPr="005915B4">
        <w:rPr>
          <w:rFonts w:eastAsia="Calibri"/>
          <w:sz w:val="28"/>
          <w:szCs w:val="28"/>
          <w:lang w:eastAsia="en-US"/>
        </w:rPr>
        <w:t xml:space="preserve"> (Приложение 2), в результате использования субсидии в течение года, следующего за годом предоставления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11.1.2. </w:t>
      </w:r>
      <w:proofErr w:type="gramStart"/>
      <w:r w:rsidRPr="005915B4">
        <w:rPr>
          <w:rFonts w:eastAsia="Calibri"/>
          <w:sz w:val="28"/>
          <w:szCs w:val="28"/>
          <w:lang w:eastAsia="en-US"/>
        </w:rPr>
        <w:t>Представлять в Администрацию Североуральского городского округа Отчет о выполнении бизнес-проекта (Приложение 3 к Соглашению) за 2016 год – до 31.01.2017; за 2017 год – до 31.01.2018, за 2018 год – до 31.01.2019, а также Анкету получателя поддержки (Приложение 2 к Соглашению) за 2015 и 2016 год – не позднее 31.01.2017, за 2017 год – не позднее 31.01.2018, за 2018 год – не позднее 31.01.2019.</w:t>
      </w:r>
      <w:proofErr w:type="gramEnd"/>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lastRenderedPageBreak/>
        <w:t xml:space="preserve">11.2. </w:t>
      </w:r>
      <w:proofErr w:type="gramStart"/>
      <w:r w:rsidRPr="005915B4">
        <w:rPr>
          <w:rFonts w:eastAsia="Calibri"/>
          <w:sz w:val="28"/>
          <w:szCs w:val="28"/>
          <w:lang w:eastAsia="en-US"/>
        </w:rPr>
        <w:t>При выявлении нарушений условий предоставления субсидии, предусмотренных договором (неисполнение заявленных бизнес-проектом целевых показателей более чем на 30% в течение года, следующего за годом предоставления субсидии), сведения о выявленном нарушении условий предоставления государственной поддержки передаются Администрацией Североуральского городского округа в Министерство инвестиций и развития Свердловской области в течение 15 (пятнадцати) календарных дней от даты установления факта нарушения условий предоставления поддержки в</w:t>
      </w:r>
      <w:proofErr w:type="gramEnd"/>
      <w:r w:rsidRPr="005915B4">
        <w:rPr>
          <w:rFonts w:eastAsia="Calibri"/>
          <w:sz w:val="28"/>
          <w:szCs w:val="28"/>
          <w:lang w:eastAsia="en-US"/>
        </w:rPr>
        <w:t xml:space="preserve"> </w:t>
      </w:r>
      <w:proofErr w:type="gramStart"/>
      <w:r w:rsidRPr="005915B4">
        <w:rPr>
          <w:rFonts w:eastAsia="Calibri"/>
          <w:sz w:val="28"/>
          <w:szCs w:val="28"/>
          <w:lang w:eastAsia="en-US"/>
        </w:rPr>
        <w:t>целях</w:t>
      </w:r>
      <w:proofErr w:type="gramEnd"/>
      <w:r w:rsidRPr="005915B4">
        <w:rPr>
          <w:rFonts w:eastAsia="Calibri"/>
          <w:sz w:val="28"/>
          <w:szCs w:val="28"/>
          <w:lang w:eastAsia="en-US"/>
        </w:rPr>
        <w:t xml:space="preserve"> внесения в Реестр субъектов малого и среднего предпринимательства - получателей поддержки за счет средств бюджета Свердловской области и бюджета Российской Федерации..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11.3. В случае невыполнения Получателем условий договора о предоставлении субсидии и (или) нарушения условий предоставления субсидии, Администрация Североуральского городского округа имеет право потребовать возврата субсидии.</w:t>
      </w: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11.4. В случае предъявления Администрацией Североуральского городского округа требования о возврате субсидии Получатель субсидии обязан возвратить предоставленные денежные средства субсидии на расчетный счет Администрации Североуральского городского округа в порядке, установленном действующим законодательством.</w:t>
      </w:r>
    </w:p>
    <w:p w:rsidR="005915B4" w:rsidRPr="005915B4" w:rsidRDefault="005915B4" w:rsidP="005915B4">
      <w:pPr>
        <w:autoSpaceDE/>
        <w:autoSpaceDN/>
        <w:jc w:val="both"/>
        <w:rPr>
          <w:rFonts w:eastAsia="Calibri"/>
          <w:sz w:val="28"/>
          <w:szCs w:val="28"/>
          <w:lang w:eastAsia="en-US"/>
        </w:rPr>
      </w:pPr>
    </w:p>
    <w:p w:rsidR="005915B4" w:rsidRPr="005915B4" w:rsidRDefault="005915B4" w:rsidP="005915B4">
      <w:pPr>
        <w:autoSpaceDE/>
        <w:autoSpaceDN/>
        <w:jc w:val="center"/>
        <w:rPr>
          <w:rFonts w:eastAsia="Calibri"/>
          <w:sz w:val="28"/>
          <w:szCs w:val="28"/>
          <w:lang w:eastAsia="en-US"/>
        </w:rPr>
      </w:pPr>
      <w:r w:rsidRPr="005915B4">
        <w:rPr>
          <w:rFonts w:eastAsia="Calibri"/>
          <w:sz w:val="28"/>
          <w:szCs w:val="28"/>
          <w:lang w:eastAsia="en-US"/>
        </w:rPr>
        <w:t>12. Заключительные положения</w:t>
      </w:r>
    </w:p>
    <w:p w:rsidR="005915B4" w:rsidRPr="005915B4" w:rsidRDefault="005915B4" w:rsidP="005915B4">
      <w:pPr>
        <w:autoSpaceDE/>
        <w:autoSpaceDN/>
        <w:jc w:val="center"/>
        <w:rPr>
          <w:rFonts w:eastAsia="Calibri"/>
          <w:sz w:val="28"/>
          <w:szCs w:val="28"/>
          <w:lang w:eastAsia="en-US"/>
        </w:rPr>
      </w:pPr>
    </w:p>
    <w:p w:rsidR="005915B4" w:rsidRPr="005915B4" w:rsidRDefault="005915B4" w:rsidP="005915B4">
      <w:pPr>
        <w:autoSpaceDE/>
        <w:autoSpaceDN/>
        <w:ind w:firstLine="709"/>
        <w:jc w:val="both"/>
        <w:rPr>
          <w:rFonts w:eastAsia="Calibri"/>
          <w:sz w:val="28"/>
          <w:szCs w:val="28"/>
          <w:lang w:eastAsia="en-US"/>
        </w:rPr>
      </w:pPr>
      <w:r w:rsidRPr="005915B4">
        <w:rPr>
          <w:rFonts w:eastAsia="Calibri"/>
          <w:sz w:val="28"/>
          <w:szCs w:val="28"/>
          <w:lang w:eastAsia="en-US"/>
        </w:rPr>
        <w:t xml:space="preserve">12.1 Администрация Североуральского городского округа ежеквартально формирует отчет о ходе и итогах деятельности по предоставлению субсидий начинающим субъектам малого предпринимательства и направляет его в Министерство инвестиций и развития Свердловской области в установленный срок. </w:t>
      </w:r>
    </w:p>
    <w:p w:rsidR="005915B4" w:rsidRDefault="005915B4"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Pr="00F25AC8" w:rsidRDefault="00F25AC8" w:rsidP="00F25AC8">
      <w:pPr>
        <w:tabs>
          <w:tab w:val="left" w:pos="1185"/>
        </w:tabs>
        <w:autoSpaceDE/>
        <w:autoSpaceDN/>
        <w:jc w:val="both"/>
        <w:rPr>
          <w:rFonts w:eastAsia="Calibri"/>
          <w:sz w:val="22"/>
          <w:szCs w:val="22"/>
          <w:lang w:eastAsia="en-US"/>
        </w:rPr>
      </w:pPr>
      <w:r w:rsidRPr="00F25AC8">
        <w:rPr>
          <w:rFonts w:eastAsia="Calibri"/>
          <w:sz w:val="22"/>
          <w:szCs w:val="22"/>
          <w:lang w:eastAsia="en-US"/>
        </w:rPr>
        <w:lastRenderedPageBreak/>
        <w:t xml:space="preserve">Форма </w:t>
      </w:r>
      <w:r w:rsidRPr="00F25AC8">
        <w:rPr>
          <w:rFonts w:eastAsia="Calibri"/>
          <w:sz w:val="22"/>
          <w:szCs w:val="22"/>
          <w:lang w:eastAsia="en-US"/>
        </w:rPr>
        <w:tab/>
      </w: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t>Приложение 1</w:t>
      </w: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t>к Положению о предоставлении грантов (субсидий) начинающим субъектам малого</w:t>
      </w:r>
      <w:r>
        <w:rPr>
          <w:rFonts w:eastAsia="Calibri"/>
          <w:sz w:val="28"/>
          <w:szCs w:val="28"/>
          <w:lang w:eastAsia="en-US"/>
        </w:rPr>
        <w:t xml:space="preserve"> </w:t>
      </w:r>
      <w:r w:rsidRPr="00F25AC8">
        <w:rPr>
          <w:rFonts w:eastAsia="Calibri"/>
          <w:sz w:val="28"/>
          <w:szCs w:val="28"/>
          <w:lang w:eastAsia="en-US"/>
        </w:rPr>
        <w:t>предпринимательства Североуральского городского округа в 2016 году</w:t>
      </w:r>
    </w:p>
    <w:p w:rsidR="00F25AC8" w:rsidRPr="00F25AC8" w:rsidRDefault="00F25AC8" w:rsidP="00F25AC8">
      <w:pPr>
        <w:autoSpaceDE/>
        <w:autoSpaceDN/>
        <w:jc w:val="right"/>
        <w:rPr>
          <w:rFonts w:eastAsia="Calibri"/>
          <w:sz w:val="22"/>
          <w:szCs w:val="22"/>
          <w:lang w:eastAsia="en-US"/>
        </w:rPr>
      </w:pPr>
    </w:p>
    <w:p w:rsidR="00F25AC8" w:rsidRPr="00F25AC8" w:rsidRDefault="00F25AC8" w:rsidP="00F25AC8">
      <w:pPr>
        <w:autoSpaceDE/>
        <w:autoSpaceDN/>
        <w:jc w:val="right"/>
        <w:rPr>
          <w:rFonts w:eastAsia="Calibri"/>
          <w:sz w:val="22"/>
          <w:szCs w:val="22"/>
          <w:lang w:eastAsia="en-US"/>
        </w:rPr>
      </w:pPr>
    </w:p>
    <w:p w:rsidR="00F25AC8" w:rsidRPr="00F25AC8" w:rsidRDefault="00F25AC8" w:rsidP="00F25AC8">
      <w:pPr>
        <w:autoSpaceDE/>
        <w:autoSpaceDN/>
        <w:jc w:val="right"/>
        <w:rPr>
          <w:rFonts w:eastAsia="Calibri"/>
          <w:sz w:val="28"/>
          <w:szCs w:val="28"/>
          <w:lang w:eastAsia="en-US"/>
        </w:rPr>
      </w:pPr>
      <w:r>
        <w:rPr>
          <w:rFonts w:eastAsia="Calibri"/>
          <w:sz w:val="28"/>
          <w:szCs w:val="28"/>
          <w:lang w:eastAsia="en-US"/>
        </w:rPr>
        <w:t>Главе Администрации</w:t>
      </w:r>
    </w:p>
    <w:p w:rsidR="00F25AC8" w:rsidRPr="00F25AC8" w:rsidRDefault="00F25AC8" w:rsidP="00F25AC8">
      <w:pPr>
        <w:autoSpaceDE/>
        <w:autoSpaceDN/>
        <w:jc w:val="right"/>
        <w:rPr>
          <w:rFonts w:eastAsia="Calibri"/>
          <w:sz w:val="28"/>
          <w:szCs w:val="28"/>
          <w:lang w:eastAsia="en-US"/>
        </w:rPr>
      </w:pPr>
      <w:r w:rsidRPr="00F25AC8">
        <w:rPr>
          <w:rFonts w:eastAsia="Calibri"/>
          <w:sz w:val="28"/>
          <w:szCs w:val="28"/>
          <w:lang w:eastAsia="en-US"/>
        </w:rPr>
        <w:t>Североуральского городского округа</w:t>
      </w:r>
    </w:p>
    <w:p w:rsidR="00F25AC8" w:rsidRPr="00F25AC8" w:rsidRDefault="00F25AC8" w:rsidP="00F25AC8">
      <w:pPr>
        <w:autoSpaceDE/>
        <w:autoSpaceDN/>
        <w:jc w:val="right"/>
        <w:rPr>
          <w:rFonts w:eastAsia="Calibri"/>
          <w:sz w:val="28"/>
          <w:szCs w:val="28"/>
          <w:lang w:eastAsia="en-US"/>
        </w:rPr>
      </w:pPr>
      <w:r w:rsidRPr="00F25AC8">
        <w:rPr>
          <w:rFonts w:eastAsia="Calibri"/>
          <w:sz w:val="28"/>
          <w:szCs w:val="28"/>
          <w:lang w:eastAsia="en-US"/>
        </w:rPr>
        <w:t>_________________________</w:t>
      </w:r>
    </w:p>
    <w:p w:rsidR="00F25AC8" w:rsidRPr="00F25AC8" w:rsidRDefault="00F25AC8" w:rsidP="00F25AC8">
      <w:pPr>
        <w:autoSpaceDE/>
        <w:autoSpaceDN/>
        <w:jc w:val="right"/>
        <w:rPr>
          <w:rFonts w:eastAsia="Calibri"/>
          <w:sz w:val="28"/>
          <w:szCs w:val="28"/>
          <w:lang w:eastAsia="en-US"/>
        </w:rPr>
      </w:pPr>
    </w:p>
    <w:p w:rsidR="00F25AC8" w:rsidRPr="00F25AC8" w:rsidRDefault="00F25AC8" w:rsidP="00F25AC8">
      <w:pPr>
        <w:autoSpaceDE/>
        <w:autoSpaceDN/>
        <w:jc w:val="center"/>
        <w:rPr>
          <w:rFonts w:eastAsia="Calibri"/>
          <w:sz w:val="28"/>
          <w:szCs w:val="28"/>
          <w:lang w:eastAsia="en-US"/>
        </w:rPr>
      </w:pPr>
      <w:r w:rsidRPr="00F25AC8">
        <w:rPr>
          <w:rFonts w:eastAsia="Calibri"/>
          <w:sz w:val="28"/>
          <w:szCs w:val="28"/>
          <w:lang w:eastAsia="en-US"/>
        </w:rPr>
        <w:t>ЗАЯВЛЕНИЕ-АНКЕТА</w:t>
      </w:r>
    </w:p>
    <w:p w:rsidR="00F25AC8" w:rsidRPr="00F25AC8" w:rsidRDefault="00F25AC8" w:rsidP="00F25AC8">
      <w:pPr>
        <w:autoSpaceDE/>
        <w:autoSpaceDN/>
        <w:jc w:val="center"/>
        <w:rPr>
          <w:rFonts w:eastAsia="Calibri"/>
          <w:sz w:val="28"/>
          <w:szCs w:val="28"/>
          <w:lang w:eastAsia="en-US"/>
        </w:rPr>
      </w:pPr>
      <w:r w:rsidRPr="00F25AC8">
        <w:rPr>
          <w:rFonts w:eastAsia="Calibri"/>
          <w:sz w:val="28"/>
          <w:szCs w:val="28"/>
          <w:lang w:eastAsia="en-US"/>
        </w:rPr>
        <w:t>на предоставление поддержки в виде гранта (субсидии)</w:t>
      </w:r>
    </w:p>
    <w:p w:rsidR="00F25AC8" w:rsidRPr="00F25AC8" w:rsidRDefault="00F25AC8" w:rsidP="00F25AC8">
      <w:pPr>
        <w:pBdr>
          <w:bottom w:val="single" w:sz="4" w:space="1" w:color="auto"/>
        </w:pBdr>
        <w:autoSpaceDE/>
        <w:autoSpaceDN/>
        <w:jc w:val="both"/>
        <w:rPr>
          <w:rFonts w:eastAsia="Calibri"/>
          <w:sz w:val="22"/>
          <w:szCs w:val="22"/>
          <w:lang w:eastAsia="en-US"/>
        </w:rPr>
      </w:pPr>
    </w:p>
    <w:p w:rsidR="00F25AC8" w:rsidRPr="00F25AC8" w:rsidRDefault="00F25AC8" w:rsidP="00F25AC8">
      <w:pPr>
        <w:pBdr>
          <w:bottom w:val="single" w:sz="4" w:space="1" w:color="auto"/>
        </w:pBdr>
        <w:autoSpaceDE/>
        <w:autoSpaceDN/>
        <w:ind w:firstLine="709"/>
        <w:jc w:val="both"/>
        <w:rPr>
          <w:rFonts w:eastAsia="Calibri"/>
          <w:sz w:val="28"/>
          <w:szCs w:val="28"/>
          <w:lang w:eastAsia="en-US"/>
        </w:rPr>
      </w:pPr>
      <w:r w:rsidRPr="00F25AC8">
        <w:rPr>
          <w:rFonts w:eastAsia="Calibri"/>
          <w:sz w:val="28"/>
          <w:szCs w:val="28"/>
          <w:lang w:eastAsia="en-US"/>
        </w:rPr>
        <w:t>Изучив Положение о предоставлении грантов (субсидий) начинающим субъектам малого предпринимательства в 2016 году,</w:t>
      </w:r>
    </w:p>
    <w:p w:rsidR="00F25AC8" w:rsidRPr="00F25AC8" w:rsidRDefault="00F25AC8" w:rsidP="00F25AC8">
      <w:pPr>
        <w:pBdr>
          <w:bottom w:val="single" w:sz="4" w:space="1" w:color="auto"/>
        </w:pBdr>
        <w:autoSpaceDE/>
        <w:autoSpaceDN/>
        <w:ind w:firstLine="709"/>
        <w:jc w:val="both"/>
        <w:rPr>
          <w:rFonts w:eastAsia="Calibri"/>
          <w:sz w:val="28"/>
          <w:szCs w:val="28"/>
          <w:lang w:eastAsia="en-US"/>
        </w:rPr>
      </w:pPr>
    </w:p>
    <w:p w:rsidR="00F25AC8" w:rsidRPr="00F25AC8" w:rsidRDefault="00F25AC8" w:rsidP="00F25AC8">
      <w:pPr>
        <w:autoSpaceDE/>
        <w:autoSpaceDN/>
        <w:jc w:val="center"/>
        <w:rPr>
          <w:rFonts w:eastAsia="Calibri"/>
          <w:lang w:eastAsia="en-US"/>
        </w:rPr>
      </w:pPr>
      <w:r w:rsidRPr="00F25AC8">
        <w:rPr>
          <w:rFonts w:eastAsia="Calibri"/>
          <w:lang w:eastAsia="en-US"/>
        </w:rPr>
        <w:t xml:space="preserve">(полное наименование организации-заявителя, Ф.И.О. автора </w:t>
      </w:r>
      <w:proofErr w:type="gramStart"/>
      <w:r w:rsidRPr="00F25AC8">
        <w:rPr>
          <w:rFonts w:eastAsia="Calibri"/>
          <w:lang w:eastAsia="en-US"/>
        </w:rPr>
        <w:t>бизнес-проекта</w:t>
      </w:r>
      <w:proofErr w:type="gramEnd"/>
      <w:r w:rsidRPr="00F25AC8">
        <w:rPr>
          <w:rFonts w:eastAsia="Calibri"/>
          <w:lang w:eastAsia="en-US"/>
        </w:rPr>
        <w:t>)</w:t>
      </w:r>
    </w:p>
    <w:p w:rsidR="00F25AC8" w:rsidRPr="00F25AC8" w:rsidRDefault="00F25AC8" w:rsidP="00F25AC8">
      <w:pPr>
        <w:autoSpaceDE/>
        <w:autoSpaceDN/>
        <w:ind w:firstLine="709"/>
        <w:jc w:val="both"/>
        <w:rPr>
          <w:rFonts w:eastAsia="Calibri"/>
          <w:sz w:val="28"/>
          <w:szCs w:val="28"/>
          <w:lang w:eastAsia="en-US"/>
        </w:rPr>
      </w:pP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 xml:space="preserve">сообщаю (ем) о своем согласии участвовать в конкурсе на условиях, установленных </w:t>
      </w:r>
      <w:proofErr w:type="spellStart"/>
      <w:r w:rsidRPr="00F25AC8">
        <w:rPr>
          <w:rFonts w:eastAsia="Calibri"/>
          <w:sz w:val="28"/>
          <w:szCs w:val="28"/>
          <w:lang w:eastAsia="en-US"/>
        </w:rPr>
        <w:t>указаннымПорядком</w:t>
      </w:r>
      <w:proofErr w:type="spellEnd"/>
      <w:r w:rsidRPr="00F25AC8">
        <w:rPr>
          <w:rFonts w:eastAsia="Calibri"/>
          <w:sz w:val="28"/>
          <w:szCs w:val="28"/>
          <w:lang w:eastAsia="en-US"/>
        </w:rPr>
        <w:t xml:space="preserve">, и направляю (ем) настоящую заявку по </w:t>
      </w:r>
      <w:proofErr w:type="gramStart"/>
      <w:r w:rsidRPr="00F25AC8">
        <w:rPr>
          <w:rFonts w:eastAsia="Calibri"/>
          <w:sz w:val="28"/>
          <w:szCs w:val="28"/>
          <w:lang w:eastAsia="en-US"/>
        </w:rPr>
        <w:t>бизнес-проекту</w:t>
      </w:r>
      <w:proofErr w:type="gramEnd"/>
    </w:p>
    <w:p w:rsidR="00F25AC8" w:rsidRPr="00F25AC8" w:rsidRDefault="00F25AC8" w:rsidP="00F25AC8">
      <w:pPr>
        <w:pBdr>
          <w:bottom w:val="single" w:sz="4" w:space="1" w:color="auto"/>
        </w:pBdr>
        <w:autoSpaceDE/>
        <w:autoSpaceDN/>
        <w:ind w:firstLine="709"/>
        <w:jc w:val="both"/>
        <w:rPr>
          <w:rFonts w:eastAsia="Calibri"/>
          <w:sz w:val="28"/>
          <w:szCs w:val="28"/>
          <w:lang w:eastAsia="en-US"/>
        </w:rPr>
      </w:pPr>
    </w:p>
    <w:p w:rsidR="00F25AC8" w:rsidRPr="00F25AC8" w:rsidRDefault="00F25AC8" w:rsidP="00F25AC8">
      <w:pPr>
        <w:autoSpaceDE/>
        <w:autoSpaceDN/>
        <w:jc w:val="center"/>
        <w:rPr>
          <w:rFonts w:eastAsia="Calibri"/>
          <w:lang w:eastAsia="en-US"/>
        </w:rPr>
      </w:pPr>
      <w:r w:rsidRPr="00F25AC8">
        <w:rPr>
          <w:rFonts w:eastAsia="Calibri"/>
          <w:lang w:eastAsia="en-US"/>
        </w:rPr>
        <w:t xml:space="preserve">(наименование </w:t>
      </w:r>
      <w:proofErr w:type="gramStart"/>
      <w:r w:rsidRPr="00F25AC8">
        <w:rPr>
          <w:rFonts w:eastAsia="Calibri"/>
          <w:lang w:eastAsia="en-US"/>
        </w:rPr>
        <w:t>бизнес-проекта</w:t>
      </w:r>
      <w:proofErr w:type="gramEnd"/>
      <w:r w:rsidRPr="00F25AC8">
        <w:rPr>
          <w:rFonts w:eastAsia="Calibri"/>
          <w:lang w:eastAsia="en-US"/>
        </w:rPr>
        <w:t>)</w:t>
      </w:r>
    </w:p>
    <w:p w:rsidR="00F25AC8" w:rsidRPr="00F25AC8" w:rsidRDefault="00F25AC8" w:rsidP="00F25AC8">
      <w:pPr>
        <w:autoSpaceDE/>
        <w:autoSpaceDN/>
        <w:jc w:val="both"/>
        <w:rPr>
          <w:rFonts w:eastAsia="Calibri"/>
          <w:sz w:val="28"/>
          <w:szCs w:val="28"/>
          <w:lang w:eastAsia="en-US"/>
        </w:rPr>
      </w:pP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 xml:space="preserve">Общая сумма </w:t>
      </w:r>
      <w:proofErr w:type="gramStart"/>
      <w:r w:rsidRPr="00F25AC8">
        <w:rPr>
          <w:rFonts w:eastAsia="Calibri"/>
          <w:sz w:val="28"/>
          <w:szCs w:val="28"/>
          <w:lang w:eastAsia="en-US"/>
        </w:rPr>
        <w:t>бизнес-проекта</w:t>
      </w:r>
      <w:proofErr w:type="gramEnd"/>
      <w:r w:rsidRPr="00F25AC8">
        <w:rPr>
          <w:rFonts w:eastAsia="Calibri"/>
          <w:sz w:val="28"/>
          <w:szCs w:val="28"/>
          <w:lang w:eastAsia="en-US"/>
        </w:rPr>
        <w:t>, ______________________ руб.</w:t>
      </w:r>
    </w:p>
    <w:p w:rsidR="00F25AC8" w:rsidRPr="00F25AC8" w:rsidRDefault="00F25AC8" w:rsidP="00F25AC8">
      <w:pPr>
        <w:autoSpaceDE/>
        <w:autoSpaceDN/>
        <w:ind w:firstLine="709"/>
        <w:jc w:val="both"/>
        <w:rPr>
          <w:rFonts w:eastAsia="Calibri"/>
          <w:lang w:eastAsia="en-US"/>
        </w:rPr>
      </w:pP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lang w:eastAsia="en-US"/>
        </w:rPr>
        <w:t>(цифрами)</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(________________________________________________________________).</w:t>
      </w:r>
    </w:p>
    <w:p w:rsidR="00F25AC8" w:rsidRPr="00F25AC8" w:rsidRDefault="00F25AC8" w:rsidP="00F25AC8">
      <w:pPr>
        <w:autoSpaceDE/>
        <w:autoSpaceDN/>
        <w:jc w:val="center"/>
        <w:rPr>
          <w:rFonts w:eastAsia="Calibri"/>
          <w:lang w:eastAsia="en-US"/>
        </w:rPr>
      </w:pPr>
      <w:r w:rsidRPr="00F25AC8">
        <w:rPr>
          <w:rFonts w:eastAsia="Calibri"/>
          <w:lang w:eastAsia="en-US"/>
        </w:rPr>
        <w:t>(прописью)</w:t>
      </w:r>
    </w:p>
    <w:p w:rsidR="00F25AC8" w:rsidRPr="00F25AC8" w:rsidRDefault="00F25AC8" w:rsidP="00F25AC8">
      <w:pPr>
        <w:autoSpaceDE/>
        <w:autoSpaceDN/>
        <w:jc w:val="both"/>
        <w:rPr>
          <w:rFonts w:eastAsia="Calibri"/>
          <w:sz w:val="28"/>
          <w:szCs w:val="28"/>
          <w:lang w:eastAsia="en-US"/>
        </w:rPr>
      </w:pP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 xml:space="preserve">Осуществленные расходы по </w:t>
      </w:r>
      <w:proofErr w:type="gramStart"/>
      <w:r w:rsidRPr="00F25AC8">
        <w:rPr>
          <w:rFonts w:eastAsia="Calibri"/>
          <w:sz w:val="28"/>
          <w:szCs w:val="28"/>
          <w:lang w:eastAsia="en-US"/>
        </w:rPr>
        <w:t>бизнес-проекту</w:t>
      </w:r>
      <w:proofErr w:type="gramEnd"/>
      <w:r w:rsidRPr="00F25AC8">
        <w:rPr>
          <w:rFonts w:eastAsia="Calibri"/>
          <w:sz w:val="28"/>
          <w:szCs w:val="28"/>
          <w:lang w:eastAsia="en-US"/>
        </w:rPr>
        <w:t>, ______________________ руб.</w:t>
      </w:r>
    </w:p>
    <w:p w:rsidR="00F25AC8" w:rsidRPr="00F25AC8" w:rsidRDefault="00F25AC8" w:rsidP="00F25AC8">
      <w:pPr>
        <w:autoSpaceDE/>
        <w:autoSpaceDN/>
        <w:ind w:firstLine="709"/>
        <w:jc w:val="both"/>
        <w:rPr>
          <w:rFonts w:eastAsia="Calibri"/>
          <w:lang w:eastAsia="en-US"/>
        </w:rPr>
      </w:pP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lang w:eastAsia="en-US"/>
        </w:rPr>
        <w:t xml:space="preserve"> (цифрами)</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(________________________________________________________________).</w:t>
      </w:r>
    </w:p>
    <w:p w:rsidR="00F25AC8" w:rsidRPr="00F25AC8" w:rsidRDefault="00F25AC8" w:rsidP="00F25AC8">
      <w:pPr>
        <w:autoSpaceDE/>
        <w:autoSpaceDN/>
        <w:jc w:val="center"/>
        <w:rPr>
          <w:rFonts w:eastAsia="Calibri"/>
          <w:lang w:eastAsia="en-US"/>
        </w:rPr>
      </w:pPr>
      <w:r w:rsidRPr="00F25AC8">
        <w:rPr>
          <w:rFonts w:eastAsia="Calibri"/>
          <w:lang w:eastAsia="en-US"/>
        </w:rPr>
        <w:t>(прописью)</w:t>
      </w:r>
    </w:p>
    <w:p w:rsidR="00F25AC8" w:rsidRPr="00F25AC8" w:rsidRDefault="00F25AC8" w:rsidP="00F25AC8">
      <w:pPr>
        <w:autoSpaceDE/>
        <w:autoSpaceDN/>
        <w:ind w:firstLine="709"/>
        <w:jc w:val="both"/>
        <w:rPr>
          <w:rFonts w:eastAsia="Calibri"/>
          <w:sz w:val="28"/>
          <w:szCs w:val="28"/>
          <w:lang w:eastAsia="en-US"/>
        </w:rPr>
      </w:pP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Запрашиваемая сумма субсидии, ______________________ руб.</w:t>
      </w:r>
    </w:p>
    <w:p w:rsidR="00F25AC8" w:rsidRPr="00F25AC8" w:rsidRDefault="00F25AC8" w:rsidP="00F25AC8">
      <w:pPr>
        <w:autoSpaceDE/>
        <w:autoSpaceDN/>
        <w:ind w:firstLine="709"/>
        <w:jc w:val="both"/>
        <w:rPr>
          <w:rFonts w:eastAsia="Calibri"/>
          <w:lang w:eastAsia="en-US"/>
        </w:rPr>
      </w:pP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sz w:val="28"/>
          <w:szCs w:val="28"/>
          <w:lang w:eastAsia="en-US"/>
        </w:rPr>
        <w:tab/>
      </w:r>
      <w:r w:rsidRPr="00F25AC8">
        <w:rPr>
          <w:rFonts w:eastAsia="Calibri"/>
          <w:lang w:eastAsia="en-US"/>
        </w:rPr>
        <w:t>(цифрами)</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(________________________________________________________________).</w:t>
      </w:r>
    </w:p>
    <w:p w:rsidR="00F25AC8" w:rsidRPr="00F25AC8" w:rsidRDefault="00F25AC8" w:rsidP="00F25AC8">
      <w:pPr>
        <w:autoSpaceDE/>
        <w:autoSpaceDN/>
        <w:jc w:val="center"/>
        <w:rPr>
          <w:rFonts w:eastAsia="Calibri"/>
          <w:lang w:eastAsia="en-US"/>
        </w:rPr>
      </w:pPr>
      <w:r w:rsidRPr="00F25AC8">
        <w:rPr>
          <w:rFonts w:eastAsia="Calibri"/>
          <w:lang w:eastAsia="en-US"/>
        </w:rPr>
        <w:t>(прописью)</w:t>
      </w:r>
    </w:p>
    <w:p w:rsidR="00F25AC8" w:rsidRPr="00F25AC8" w:rsidRDefault="00F25AC8" w:rsidP="00F25AC8">
      <w:pPr>
        <w:autoSpaceDE/>
        <w:autoSpaceDN/>
        <w:spacing w:after="160" w:line="259" w:lineRule="auto"/>
        <w:rPr>
          <w:rFonts w:ascii="Calibri" w:eastAsia="Calibri" w:hAnsi="Calibri"/>
          <w:sz w:val="28"/>
          <w:szCs w:val="28"/>
          <w:lang w:eastAsia="en-US"/>
        </w:rPr>
      </w:pP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Представляем следующую информацию:</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 xml:space="preserve">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w:t>
      </w:r>
      <w:r w:rsidRPr="00F25AC8">
        <w:rPr>
          <w:rFonts w:eastAsia="Calibri"/>
          <w:sz w:val="28"/>
          <w:szCs w:val="28"/>
          <w:lang w:eastAsia="en-US"/>
        </w:rPr>
        <w:lastRenderedPageBreak/>
        <w:t>государственного реестра индивидуальных предпринимателей__________________________________________________</w:t>
      </w:r>
    </w:p>
    <w:p w:rsidR="00F25AC8" w:rsidRPr="00F25AC8" w:rsidRDefault="00F25AC8" w:rsidP="00F25AC8">
      <w:pPr>
        <w:autoSpaceDE/>
        <w:autoSpaceDN/>
        <w:jc w:val="both"/>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Фактически осуществляемый вид экономической деятельности на основании данных бухгалтерского учета 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2. Сфера деятельности: ______________________________________________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2.1. Основная ______________________________________________________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2.2. Дополнительная (вторая по значимости) 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3. ИНН/КПП _______________________________________________________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4. Местонахождение (включая индекс):</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4.1. по адресу регистрации ___________________________________________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4.2. по фактическому адресу __________________________________________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5. Почтовый адрес (в случае если отличается от места нахождения) __________________________________________________________________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6. Контактные телефоны (с указанием кода города), факс 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7. Контактное лицо: Ф.И.О., должность ________________________________</w:t>
      </w:r>
    </w:p>
    <w:p w:rsidR="00F25AC8" w:rsidRPr="00F25AC8" w:rsidRDefault="00F25AC8" w:rsidP="00F25AC8">
      <w:pPr>
        <w:autoSpaceDE/>
        <w:autoSpaceDN/>
        <w:jc w:val="both"/>
        <w:rPr>
          <w:rFonts w:eastAsia="Calibri"/>
          <w:sz w:val="28"/>
          <w:szCs w:val="28"/>
          <w:lang w:eastAsia="en-US"/>
        </w:rPr>
      </w:pPr>
      <w:r w:rsidRPr="00F25AC8">
        <w:rPr>
          <w:rFonts w:eastAsia="Calibri"/>
          <w:sz w:val="28"/>
          <w:szCs w:val="28"/>
          <w:lang w:eastAsia="en-US"/>
        </w:rPr>
        <w:t>8. Адрес электронной почты __________________________________________</w:t>
      </w:r>
    </w:p>
    <w:p w:rsidR="00F25AC8" w:rsidRPr="00F25AC8" w:rsidRDefault="00F25AC8" w:rsidP="00F25AC8">
      <w:pPr>
        <w:autoSpaceDE/>
        <w:autoSpaceDN/>
        <w:jc w:val="both"/>
        <w:rPr>
          <w:rFonts w:ascii="Calibri" w:eastAsia="Calibri" w:hAnsi="Calibri"/>
          <w:sz w:val="28"/>
          <w:szCs w:val="28"/>
          <w:lang w:eastAsia="en-US"/>
        </w:rPr>
      </w:pPr>
      <w:r w:rsidRPr="00F25AC8">
        <w:rPr>
          <w:rFonts w:eastAsia="Calibri"/>
          <w:sz w:val="28"/>
          <w:szCs w:val="28"/>
          <w:lang w:eastAsia="en-US"/>
        </w:rPr>
        <w:t>9. Веб-сайт (при наличии) ____________________________________________</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10. Объем осуществленных расходов:</w:t>
      </w:r>
    </w:p>
    <w:p w:rsidR="00F25AC8" w:rsidRPr="00F25AC8" w:rsidRDefault="00F25AC8" w:rsidP="00F25AC8">
      <w:pPr>
        <w:autoSpaceDE/>
        <w:autoSpaceDN/>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3261"/>
        <w:gridCol w:w="3515"/>
      </w:tblGrid>
      <w:tr w:rsidR="00F25AC8" w:rsidRPr="00F25AC8" w:rsidTr="00F25AC8">
        <w:tc>
          <w:tcPr>
            <w:tcW w:w="562" w:type="dxa"/>
          </w:tcPr>
          <w:p w:rsidR="00F25AC8" w:rsidRPr="00F25AC8" w:rsidRDefault="00F25AC8" w:rsidP="00F25AC8">
            <w:pPr>
              <w:autoSpaceDE/>
              <w:autoSpaceDN/>
              <w:jc w:val="center"/>
              <w:rPr>
                <w:rFonts w:eastAsia="Calibri"/>
                <w:sz w:val="24"/>
                <w:szCs w:val="24"/>
                <w:lang w:eastAsia="en-US"/>
              </w:rPr>
            </w:pPr>
            <w:r w:rsidRPr="00F25AC8">
              <w:rPr>
                <w:rFonts w:ascii="PT Sans" w:eastAsia="Calibri" w:hAnsi="PT Sans"/>
                <w:color w:val="000000"/>
                <w:sz w:val="22"/>
                <w:szCs w:val="22"/>
                <w:lang w:eastAsia="en-US"/>
              </w:rPr>
              <w:t>№</w:t>
            </w:r>
            <w:r w:rsidRPr="00F25AC8">
              <w:rPr>
                <w:rFonts w:ascii="PT Sans" w:eastAsia="Calibri" w:hAnsi="PT Sans"/>
                <w:color w:val="000000"/>
                <w:sz w:val="22"/>
                <w:szCs w:val="22"/>
                <w:lang w:eastAsia="en-US"/>
              </w:rPr>
              <w:br/>
            </w:r>
            <w:proofErr w:type="gramStart"/>
            <w:r w:rsidRPr="00F25AC8">
              <w:rPr>
                <w:rFonts w:ascii="PT Sans" w:eastAsia="Calibri" w:hAnsi="PT Sans"/>
                <w:color w:val="000000"/>
                <w:sz w:val="22"/>
                <w:szCs w:val="22"/>
                <w:lang w:eastAsia="en-US"/>
              </w:rPr>
              <w:t>п</w:t>
            </w:r>
            <w:proofErr w:type="gramEnd"/>
            <w:r w:rsidRPr="00F25AC8">
              <w:rPr>
                <w:rFonts w:ascii="PT Sans" w:eastAsia="Calibri" w:hAnsi="PT Sans"/>
                <w:color w:val="000000"/>
                <w:sz w:val="22"/>
                <w:szCs w:val="22"/>
                <w:lang w:eastAsia="en-US"/>
              </w:rPr>
              <w:t>/п</w:t>
            </w:r>
          </w:p>
        </w:tc>
        <w:tc>
          <w:tcPr>
            <w:tcW w:w="2835" w:type="dxa"/>
          </w:tcPr>
          <w:p w:rsidR="00F25AC8" w:rsidRPr="00F25AC8" w:rsidRDefault="00F25AC8" w:rsidP="00F25AC8">
            <w:pPr>
              <w:autoSpaceDE/>
              <w:autoSpaceDN/>
              <w:jc w:val="center"/>
              <w:rPr>
                <w:rFonts w:eastAsia="Calibri"/>
                <w:sz w:val="24"/>
                <w:szCs w:val="24"/>
                <w:lang w:eastAsia="en-US"/>
              </w:rPr>
            </w:pPr>
            <w:r w:rsidRPr="00F25AC8">
              <w:rPr>
                <w:rFonts w:ascii="PT Sans" w:eastAsia="Calibri" w:hAnsi="PT Sans"/>
                <w:color w:val="000000"/>
                <w:sz w:val="22"/>
                <w:szCs w:val="22"/>
                <w:lang w:eastAsia="en-US"/>
              </w:rPr>
              <w:t>Наименование расходов</w:t>
            </w:r>
          </w:p>
        </w:tc>
        <w:tc>
          <w:tcPr>
            <w:tcW w:w="3261" w:type="dxa"/>
          </w:tcPr>
          <w:p w:rsidR="00F25AC8" w:rsidRPr="00F25AC8" w:rsidRDefault="00F25AC8" w:rsidP="00F25AC8">
            <w:pPr>
              <w:autoSpaceDE/>
              <w:autoSpaceDN/>
              <w:jc w:val="center"/>
              <w:rPr>
                <w:rFonts w:eastAsia="Calibri"/>
                <w:sz w:val="24"/>
                <w:szCs w:val="24"/>
                <w:lang w:eastAsia="en-US"/>
              </w:rPr>
            </w:pPr>
            <w:r w:rsidRPr="00F25AC8">
              <w:rPr>
                <w:rFonts w:ascii="PT Sans" w:eastAsia="Calibri" w:hAnsi="PT Sans"/>
                <w:color w:val="000000"/>
                <w:sz w:val="22"/>
                <w:szCs w:val="22"/>
                <w:lang w:eastAsia="en-US"/>
              </w:rPr>
              <w:t>Документ (ы), подтверждающий (</w:t>
            </w:r>
            <w:proofErr w:type="spellStart"/>
            <w:r w:rsidRPr="00F25AC8">
              <w:rPr>
                <w:rFonts w:ascii="PT Sans" w:eastAsia="Calibri" w:hAnsi="PT Sans"/>
                <w:color w:val="000000"/>
                <w:sz w:val="22"/>
                <w:szCs w:val="22"/>
                <w:lang w:eastAsia="en-US"/>
              </w:rPr>
              <w:t>ие</w:t>
            </w:r>
            <w:proofErr w:type="spellEnd"/>
            <w:r w:rsidRPr="00F25AC8">
              <w:rPr>
                <w:rFonts w:ascii="PT Sans" w:eastAsia="Calibri" w:hAnsi="PT Sans"/>
                <w:color w:val="000000"/>
                <w:sz w:val="22"/>
                <w:szCs w:val="22"/>
                <w:lang w:eastAsia="en-US"/>
              </w:rPr>
              <w:t>)</w:t>
            </w:r>
            <w:r w:rsidRPr="00F25AC8">
              <w:rPr>
                <w:rFonts w:ascii="PT Sans" w:eastAsia="Calibri" w:hAnsi="PT Sans"/>
                <w:color w:val="000000"/>
                <w:sz w:val="22"/>
                <w:szCs w:val="22"/>
                <w:lang w:eastAsia="en-US"/>
              </w:rPr>
              <w:br/>
              <w:t>осуществленные расходы</w:t>
            </w:r>
          </w:p>
        </w:tc>
        <w:tc>
          <w:tcPr>
            <w:tcW w:w="3515"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Размер</w:t>
            </w:r>
          </w:p>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осуществленных</w:t>
            </w:r>
          </w:p>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расходов, руб.</w:t>
            </w: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p>
        </w:tc>
        <w:tc>
          <w:tcPr>
            <w:tcW w:w="2835" w:type="dxa"/>
          </w:tcPr>
          <w:p w:rsidR="00F25AC8" w:rsidRPr="00F25AC8" w:rsidRDefault="00F25AC8" w:rsidP="00F25AC8">
            <w:pPr>
              <w:autoSpaceDE/>
              <w:autoSpaceDN/>
              <w:rPr>
                <w:rFonts w:eastAsia="Calibri"/>
                <w:sz w:val="24"/>
                <w:szCs w:val="24"/>
                <w:lang w:eastAsia="en-US"/>
              </w:rPr>
            </w:pPr>
          </w:p>
        </w:tc>
        <w:tc>
          <w:tcPr>
            <w:tcW w:w="3261" w:type="dxa"/>
          </w:tcPr>
          <w:p w:rsidR="00F25AC8" w:rsidRPr="00F25AC8" w:rsidRDefault="00F25AC8" w:rsidP="00F25AC8">
            <w:pPr>
              <w:autoSpaceDE/>
              <w:autoSpaceDN/>
              <w:rPr>
                <w:rFonts w:eastAsia="Calibri"/>
                <w:sz w:val="24"/>
                <w:szCs w:val="24"/>
                <w:lang w:eastAsia="en-US"/>
              </w:rPr>
            </w:pPr>
          </w:p>
        </w:tc>
        <w:tc>
          <w:tcPr>
            <w:tcW w:w="3515"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p>
        </w:tc>
        <w:tc>
          <w:tcPr>
            <w:tcW w:w="2835" w:type="dxa"/>
          </w:tcPr>
          <w:p w:rsidR="00F25AC8" w:rsidRPr="00F25AC8" w:rsidRDefault="00F25AC8" w:rsidP="00F25AC8">
            <w:pPr>
              <w:autoSpaceDE/>
              <w:autoSpaceDN/>
              <w:rPr>
                <w:rFonts w:eastAsia="Calibri"/>
                <w:sz w:val="24"/>
                <w:szCs w:val="24"/>
                <w:lang w:eastAsia="en-US"/>
              </w:rPr>
            </w:pPr>
          </w:p>
        </w:tc>
        <w:tc>
          <w:tcPr>
            <w:tcW w:w="3261" w:type="dxa"/>
          </w:tcPr>
          <w:p w:rsidR="00F25AC8" w:rsidRPr="00F25AC8" w:rsidRDefault="00F25AC8" w:rsidP="00F25AC8">
            <w:pPr>
              <w:autoSpaceDE/>
              <w:autoSpaceDN/>
              <w:rPr>
                <w:rFonts w:eastAsia="Calibri"/>
                <w:sz w:val="24"/>
                <w:szCs w:val="24"/>
                <w:lang w:eastAsia="en-US"/>
              </w:rPr>
            </w:pPr>
          </w:p>
        </w:tc>
        <w:tc>
          <w:tcPr>
            <w:tcW w:w="3515"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6658" w:type="dxa"/>
            <w:gridSpan w:val="3"/>
          </w:tcPr>
          <w:p w:rsidR="00F25AC8" w:rsidRPr="00F25AC8" w:rsidRDefault="00F25AC8" w:rsidP="00F25AC8">
            <w:pPr>
              <w:autoSpaceDE/>
              <w:autoSpaceDN/>
              <w:jc w:val="right"/>
              <w:rPr>
                <w:rFonts w:eastAsia="Calibri"/>
                <w:sz w:val="24"/>
                <w:szCs w:val="24"/>
                <w:lang w:eastAsia="en-US"/>
              </w:rPr>
            </w:pPr>
            <w:r w:rsidRPr="00F25AC8">
              <w:rPr>
                <w:rFonts w:eastAsia="Calibri"/>
                <w:sz w:val="24"/>
                <w:szCs w:val="24"/>
                <w:lang w:eastAsia="en-US"/>
              </w:rPr>
              <w:t>ИТОГО</w:t>
            </w:r>
          </w:p>
        </w:tc>
        <w:tc>
          <w:tcPr>
            <w:tcW w:w="3515" w:type="dxa"/>
          </w:tcPr>
          <w:p w:rsidR="00F25AC8" w:rsidRPr="00F25AC8" w:rsidRDefault="00F25AC8" w:rsidP="00F25AC8">
            <w:pPr>
              <w:autoSpaceDE/>
              <w:autoSpaceDN/>
              <w:rPr>
                <w:rFonts w:eastAsia="Calibri"/>
                <w:sz w:val="24"/>
                <w:szCs w:val="24"/>
                <w:lang w:eastAsia="en-US"/>
              </w:rPr>
            </w:pPr>
          </w:p>
        </w:tc>
      </w:tr>
    </w:tbl>
    <w:p w:rsidR="00F25AC8" w:rsidRPr="00F25AC8" w:rsidRDefault="00F25AC8" w:rsidP="00F25AC8">
      <w:pPr>
        <w:autoSpaceDE/>
        <w:autoSpaceDN/>
        <w:rPr>
          <w:rFonts w:eastAsia="Calibri"/>
          <w:sz w:val="22"/>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11. Информация по основным критериям:</w:t>
      </w:r>
    </w:p>
    <w:p w:rsidR="00F25AC8" w:rsidRPr="00F25AC8" w:rsidRDefault="00F25AC8" w:rsidP="00F25AC8">
      <w:pPr>
        <w:autoSpaceDE/>
        <w:autoSpaceDN/>
        <w:rPr>
          <w:rFonts w:eastAsia="Calibri"/>
          <w:sz w:val="22"/>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3515"/>
      </w:tblGrid>
      <w:tr w:rsidR="00F25AC8" w:rsidRPr="00F25AC8" w:rsidTr="00F25AC8">
        <w:tc>
          <w:tcPr>
            <w:tcW w:w="562" w:type="dxa"/>
          </w:tcPr>
          <w:p w:rsidR="00F25AC8" w:rsidRPr="00F25AC8" w:rsidRDefault="00F25AC8" w:rsidP="00F25AC8">
            <w:pPr>
              <w:autoSpaceDE/>
              <w:autoSpaceDN/>
              <w:jc w:val="center"/>
              <w:rPr>
                <w:rFonts w:eastAsia="Calibri"/>
                <w:sz w:val="24"/>
                <w:szCs w:val="24"/>
                <w:lang w:eastAsia="en-US"/>
              </w:rPr>
            </w:pPr>
            <w:r w:rsidRPr="00F25AC8">
              <w:rPr>
                <w:rFonts w:ascii="PT Sans" w:eastAsia="Calibri" w:hAnsi="PT Sans"/>
                <w:color w:val="000000"/>
                <w:sz w:val="22"/>
                <w:szCs w:val="22"/>
                <w:lang w:eastAsia="en-US"/>
              </w:rPr>
              <w:t>№</w:t>
            </w:r>
            <w:r w:rsidRPr="00F25AC8">
              <w:rPr>
                <w:rFonts w:ascii="PT Sans" w:eastAsia="Calibri" w:hAnsi="PT Sans"/>
                <w:color w:val="000000"/>
                <w:sz w:val="22"/>
                <w:szCs w:val="22"/>
                <w:lang w:eastAsia="en-US"/>
              </w:rPr>
              <w:br/>
            </w:r>
            <w:proofErr w:type="gramStart"/>
            <w:r w:rsidRPr="00F25AC8">
              <w:rPr>
                <w:rFonts w:ascii="PT Sans" w:eastAsia="Calibri" w:hAnsi="PT Sans"/>
                <w:color w:val="000000"/>
                <w:sz w:val="22"/>
                <w:szCs w:val="22"/>
                <w:lang w:eastAsia="en-US"/>
              </w:rPr>
              <w:t>п</w:t>
            </w:r>
            <w:proofErr w:type="gramEnd"/>
            <w:r w:rsidRPr="00F25AC8">
              <w:rPr>
                <w:rFonts w:ascii="PT Sans" w:eastAsia="Calibri" w:hAnsi="PT Sans"/>
                <w:color w:val="000000"/>
                <w:sz w:val="22"/>
                <w:szCs w:val="22"/>
                <w:lang w:eastAsia="en-US"/>
              </w:rPr>
              <w:t>/п</w:t>
            </w:r>
          </w:p>
        </w:tc>
        <w:tc>
          <w:tcPr>
            <w:tcW w:w="6096" w:type="dxa"/>
          </w:tcPr>
          <w:p w:rsidR="00F25AC8" w:rsidRPr="00F25AC8" w:rsidRDefault="00F25AC8" w:rsidP="00F25AC8">
            <w:pPr>
              <w:autoSpaceDE/>
              <w:autoSpaceDN/>
              <w:jc w:val="center"/>
              <w:rPr>
                <w:rFonts w:eastAsia="Calibri"/>
                <w:sz w:val="24"/>
                <w:szCs w:val="24"/>
                <w:lang w:eastAsia="en-US"/>
              </w:rPr>
            </w:pPr>
            <w:r w:rsidRPr="00F25AC8">
              <w:rPr>
                <w:rFonts w:ascii="PT Sans" w:eastAsia="Calibri" w:hAnsi="PT Sans"/>
                <w:color w:val="000000"/>
                <w:sz w:val="22"/>
                <w:szCs w:val="22"/>
                <w:lang w:eastAsia="en-US"/>
              </w:rPr>
              <w:t>Наименование критерия</w:t>
            </w:r>
          </w:p>
        </w:tc>
        <w:tc>
          <w:tcPr>
            <w:tcW w:w="3515"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Информация</w:t>
            </w: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1</w:t>
            </w:r>
          </w:p>
        </w:tc>
        <w:tc>
          <w:tcPr>
            <w:tcW w:w="6096"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Начинающий субъект малого предпринимательства</w:t>
            </w:r>
            <w:r w:rsidRPr="00F25AC8">
              <w:rPr>
                <w:rFonts w:ascii="PT Sans" w:eastAsia="Calibri" w:hAnsi="PT Sans"/>
                <w:color w:val="000000"/>
                <w:sz w:val="22"/>
                <w:szCs w:val="22"/>
                <w:lang w:eastAsia="en-US"/>
              </w:rPr>
              <w:br/>
              <w:t>относится к приоритетной целевой группе</w:t>
            </w:r>
          </w:p>
        </w:tc>
        <w:tc>
          <w:tcPr>
            <w:tcW w:w="3515"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да (указать из п. 2.7</w:t>
            </w:r>
            <w:r w:rsidRPr="00F25AC8">
              <w:rPr>
                <w:rFonts w:ascii="PT Sans" w:eastAsia="Calibri" w:hAnsi="PT Sans"/>
                <w:color w:val="000000"/>
                <w:sz w:val="22"/>
                <w:szCs w:val="22"/>
                <w:lang w:eastAsia="en-US"/>
              </w:rPr>
              <w:br/>
              <w:t xml:space="preserve">Положения) </w:t>
            </w:r>
            <w:r w:rsidRPr="00F25AC8">
              <w:rPr>
                <w:rFonts w:ascii="Arial" w:eastAsia="Calibri" w:hAnsi="Arial" w:cs="Arial"/>
                <w:color w:val="000000"/>
                <w:sz w:val="22"/>
                <w:szCs w:val="22"/>
                <w:lang w:eastAsia="en-US"/>
              </w:rPr>
              <w:t>□</w:t>
            </w:r>
            <w:r w:rsidRPr="00F25AC8">
              <w:rPr>
                <w:rFonts w:ascii="Arial" w:eastAsia="Calibri" w:hAnsi="Arial" w:cs="Arial"/>
                <w:color w:val="000000"/>
                <w:sz w:val="22"/>
                <w:szCs w:val="22"/>
                <w:lang w:eastAsia="en-US"/>
              </w:rPr>
              <w:br/>
            </w:r>
            <w:r w:rsidRPr="00F25AC8">
              <w:rPr>
                <w:rFonts w:ascii="PT Sans" w:eastAsia="Calibri" w:hAnsi="PT Sans" w:cs="Arial"/>
                <w:color w:val="000000"/>
                <w:sz w:val="22"/>
                <w:szCs w:val="22"/>
                <w:lang w:eastAsia="en-US"/>
              </w:rPr>
              <w:t>______________________</w:t>
            </w:r>
            <w:r w:rsidRPr="00F25AC8">
              <w:rPr>
                <w:rFonts w:ascii="PT Sans" w:eastAsia="Calibri" w:hAnsi="PT Sans" w:cs="Arial"/>
                <w:color w:val="000000"/>
                <w:sz w:val="22"/>
                <w:szCs w:val="22"/>
                <w:lang w:eastAsia="en-US"/>
              </w:rPr>
              <w:br/>
              <w:t xml:space="preserve">нет </w:t>
            </w:r>
            <w:r w:rsidRPr="00F25AC8">
              <w:rPr>
                <w:rFonts w:ascii="Arial" w:eastAsia="Calibri" w:hAnsi="Arial" w:cs="Arial"/>
                <w:color w:val="000000"/>
                <w:sz w:val="22"/>
                <w:szCs w:val="22"/>
                <w:lang w:eastAsia="en-US"/>
              </w:rPr>
              <w:t>□</w:t>
            </w: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2</w:t>
            </w:r>
          </w:p>
        </w:tc>
        <w:tc>
          <w:tcPr>
            <w:tcW w:w="6096" w:type="dxa"/>
            <w:shd w:val="clear" w:color="auto" w:fill="auto"/>
          </w:tcPr>
          <w:p w:rsidR="00F25AC8" w:rsidRPr="00F25AC8" w:rsidRDefault="00F25AC8" w:rsidP="00F25AC8">
            <w:pPr>
              <w:autoSpaceDE/>
              <w:autoSpaceDN/>
              <w:rPr>
                <w:rFonts w:ascii="PT Sans" w:eastAsia="Calibri" w:hAnsi="PT Sans"/>
                <w:color w:val="000000"/>
                <w:sz w:val="22"/>
                <w:szCs w:val="22"/>
                <w:lang w:eastAsia="en-US"/>
              </w:rPr>
            </w:pPr>
            <w:r w:rsidRPr="00F25AC8">
              <w:rPr>
                <w:rFonts w:ascii="PT Sans" w:eastAsia="Calibri" w:hAnsi="PT Sans"/>
                <w:color w:val="000000"/>
                <w:sz w:val="22"/>
                <w:szCs w:val="22"/>
                <w:lang w:eastAsia="en-US"/>
              </w:rPr>
              <w:t xml:space="preserve">Вид деятельности, предусмотренный </w:t>
            </w:r>
            <w:proofErr w:type="gramStart"/>
            <w:r w:rsidRPr="00F25AC8">
              <w:rPr>
                <w:rFonts w:ascii="PT Sans" w:eastAsia="Calibri" w:hAnsi="PT Sans"/>
                <w:color w:val="000000"/>
                <w:sz w:val="22"/>
                <w:szCs w:val="22"/>
                <w:lang w:eastAsia="en-US"/>
              </w:rPr>
              <w:t>предлагаемым</w:t>
            </w:r>
            <w:proofErr w:type="gramEnd"/>
            <w:r w:rsidRPr="00F25AC8">
              <w:rPr>
                <w:rFonts w:ascii="PT Sans" w:eastAsia="Calibri" w:hAnsi="PT Sans"/>
                <w:color w:val="000000"/>
                <w:sz w:val="22"/>
                <w:szCs w:val="22"/>
                <w:lang w:eastAsia="en-US"/>
              </w:rPr>
              <w:t xml:space="preserve"> </w:t>
            </w:r>
            <w:proofErr w:type="spellStart"/>
            <w:r w:rsidRPr="00F25AC8">
              <w:rPr>
                <w:rFonts w:ascii="PT Sans" w:eastAsia="Calibri" w:hAnsi="PT Sans"/>
                <w:color w:val="000000"/>
                <w:sz w:val="22"/>
                <w:szCs w:val="22"/>
                <w:lang w:eastAsia="en-US"/>
              </w:rPr>
              <w:t>бизнеспроектом</w:t>
            </w:r>
            <w:proofErr w:type="spellEnd"/>
            <w:r w:rsidRPr="00F25AC8">
              <w:rPr>
                <w:rFonts w:ascii="PT Sans" w:eastAsia="Calibri" w:hAnsi="PT Sans"/>
                <w:color w:val="000000"/>
                <w:sz w:val="22"/>
                <w:szCs w:val="22"/>
                <w:lang w:eastAsia="en-US"/>
              </w:rPr>
              <w:t>:</w:t>
            </w:r>
          </w:p>
          <w:p w:rsidR="00F25AC8" w:rsidRPr="00F25AC8" w:rsidRDefault="00F25AC8" w:rsidP="00F25AC8">
            <w:pPr>
              <w:autoSpaceDE/>
              <w:autoSpaceDN/>
              <w:rPr>
                <w:rFonts w:ascii="PT Sans" w:eastAsia="Calibri" w:hAnsi="PT Sans"/>
                <w:color w:val="000000"/>
                <w:sz w:val="22"/>
                <w:szCs w:val="22"/>
                <w:lang w:eastAsia="en-US"/>
              </w:rPr>
            </w:pPr>
            <w:r w:rsidRPr="00F25AC8">
              <w:rPr>
                <w:rFonts w:ascii="PT Sans" w:eastAsia="Calibri" w:hAnsi="PT Sans"/>
                <w:color w:val="000000"/>
                <w:sz w:val="22"/>
                <w:szCs w:val="22"/>
                <w:lang w:eastAsia="en-US"/>
              </w:rPr>
              <w:t>- производство</w:t>
            </w:r>
          </w:p>
          <w:p w:rsidR="00F25AC8" w:rsidRPr="00F25AC8" w:rsidRDefault="00F25AC8" w:rsidP="00F25AC8">
            <w:pPr>
              <w:autoSpaceDE/>
              <w:autoSpaceDN/>
              <w:rPr>
                <w:rFonts w:ascii="PT Sans" w:eastAsia="Calibri" w:hAnsi="PT Sans"/>
                <w:color w:val="000000"/>
                <w:sz w:val="22"/>
                <w:szCs w:val="22"/>
                <w:lang w:eastAsia="en-US"/>
              </w:rPr>
            </w:pPr>
            <w:r w:rsidRPr="00F25AC8">
              <w:rPr>
                <w:rFonts w:ascii="PT Sans" w:eastAsia="Calibri" w:hAnsi="PT Sans"/>
                <w:color w:val="000000"/>
                <w:sz w:val="22"/>
                <w:szCs w:val="22"/>
                <w:lang w:eastAsia="en-US"/>
              </w:rPr>
              <w:t>- сельхозпроизводство</w:t>
            </w:r>
          </w:p>
          <w:p w:rsidR="00F25AC8" w:rsidRPr="00F25AC8" w:rsidRDefault="00F25AC8" w:rsidP="00F25AC8">
            <w:pPr>
              <w:autoSpaceDE/>
              <w:autoSpaceDN/>
              <w:rPr>
                <w:rFonts w:ascii="PT Sans" w:eastAsia="Calibri" w:hAnsi="PT Sans"/>
                <w:color w:val="000000"/>
                <w:sz w:val="22"/>
                <w:szCs w:val="22"/>
                <w:lang w:eastAsia="en-US"/>
              </w:rPr>
            </w:pPr>
            <w:r w:rsidRPr="00F25AC8">
              <w:rPr>
                <w:rFonts w:ascii="PT Sans" w:eastAsia="Calibri" w:hAnsi="PT Sans"/>
                <w:color w:val="000000"/>
                <w:sz w:val="22"/>
                <w:szCs w:val="22"/>
                <w:lang w:eastAsia="en-US"/>
              </w:rPr>
              <w:t>- социальное предпринимательство</w:t>
            </w:r>
          </w:p>
          <w:p w:rsidR="00F25AC8" w:rsidRPr="00F25AC8" w:rsidRDefault="00F25AC8" w:rsidP="00F25AC8">
            <w:pPr>
              <w:autoSpaceDE/>
              <w:autoSpaceDN/>
              <w:rPr>
                <w:rFonts w:ascii="PT Sans" w:eastAsia="Calibri" w:hAnsi="PT Sans"/>
                <w:color w:val="000000"/>
                <w:sz w:val="22"/>
                <w:szCs w:val="22"/>
                <w:lang w:eastAsia="en-US"/>
              </w:rPr>
            </w:pPr>
            <w:r w:rsidRPr="00F25AC8">
              <w:rPr>
                <w:rFonts w:ascii="PT Sans" w:eastAsia="Calibri" w:hAnsi="PT Sans"/>
                <w:color w:val="000000"/>
                <w:sz w:val="22"/>
                <w:szCs w:val="22"/>
                <w:lang w:eastAsia="en-US"/>
              </w:rPr>
              <w:t>- услуги, строительство, перевозки, прочее</w:t>
            </w:r>
          </w:p>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торговля</w:t>
            </w:r>
          </w:p>
        </w:tc>
        <w:tc>
          <w:tcPr>
            <w:tcW w:w="3515" w:type="dxa"/>
          </w:tcPr>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Указать _____________</w:t>
            </w: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3</w:t>
            </w:r>
          </w:p>
        </w:tc>
        <w:tc>
          <w:tcPr>
            <w:tcW w:w="609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 xml:space="preserve">Системность прохождения обучения, направленного </w:t>
            </w:r>
            <w:proofErr w:type="gramStart"/>
            <w:r w:rsidRPr="00F25AC8">
              <w:rPr>
                <w:rFonts w:eastAsia="Calibri"/>
                <w:sz w:val="24"/>
                <w:szCs w:val="24"/>
                <w:lang w:eastAsia="en-US"/>
              </w:rPr>
              <w:t>на</w:t>
            </w:r>
            <w:proofErr w:type="gramEnd"/>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развитие предпринимательской грамотности 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предпринимательских компетенций. Обучение общей</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продолжительностью:</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 xml:space="preserve">- от 16 до 23 </w:t>
            </w:r>
            <w:proofErr w:type="spellStart"/>
            <w:r w:rsidRPr="00F25AC8">
              <w:rPr>
                <w:rFonts w:eastAsia="Calibri"/>
                <w:sz w:val="24"/>
                <w:szCs w:val="24"/>
                <w:lang w:eastAsia="en-US"/>
              </w:rPr>
              <w:t>ак</w:t>
            </w:r>
            <w:proofErr w:type="spellEnd"/>
            <w:r w:rsidRPr="00F25AC8">
              <w:rPr>
                <w:rFonts w:eastAsia="Calibri"/>
                <w:sz w:val="24"/>
                <w:szCs w:val="24"/>
                <w:lang w:eastAsia="en-US"/>
              </w:rPr>
              <w:t>. часов</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 xml:space="preserve">- от 24 до 71 </w:t>
            </w:r>
            <w:proofErr w:type="spellStart"/>
            <w:r w:rsidRPr="00F25AC8">
              <w:rPr>
                <w:rFonts w:eastAsia="Calibri"/>
                <w:sz w:val="24"/>
                <w:szCs w:val="24"/>
                <w:lang w:eastAsia="en-US"/>
              </w:rPr>
              <w:t>ак</w:t>
            </w:r>
            <w:proofErr w:type="spellEnd"/>
            <w:r w:rsidRPr="00F25AC8">
              <w:rPr>
                <w:rFonts w:eastAsia="Calibri"/>
                <w:sz w:val="24"/>
                <w:szCs w:val="24"/>
                <w:lang w:eastAsia="en-US"/>
              </w:rPr>
              <w:t>. часов</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 xml:space="preserve">- 72 и более </w:t>
            </w:r>
            <w:proofErr w:type="spellStart"/>
            <w:r w:rsidRPr="00F25AC8">
              <w:rPr>
                <w:rFonts w:eastAsia="Calibri"/>
                <w:sz w:val="24"/>
                <w:szCs w:val="24"/>
                <w:lang w:eastAsia="en-US"/>
              </w:rPr>
              <w:t>ак</w:t>
            </w:r>
            <w:proofErr w:type="spellEnd"/>
            <w:r w:rsidRPr="00F25AC8">
              <w:rPr>
                <w:rFonts w:eastAsia="Calibri"/>
                <w:sz w:val="24"/>
                <w:szCs w:val="24"/>
                <w:lang w:eastAsia="en-US"/>
              </w:rPr>
              <w:t>. часов, в том числе высшее образование</w:t>
            </w:r>
          </w:p>
        </w:tc>
        <w:tc>
          <w:tcPr>
            <w:tcW w:w="3515" w:type="dxa"/>
          </w:tcPr>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Указать _____________</w:t>
            </w: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4</w:t>
            </w:r>
          </w:p>
        </w:tc>
        <w:tc>
          <w:tcPr>
            <w:tcW w:w="6096"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Осуществляется инновационная деятельность</w:t>
            </w:r>
          </w:p>
        </w:tc>
        <w:tc>
          <w:tcPr>
            <w:tcW w:w="3515"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bl>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12. Информация о начинающем субъекте малого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237"/>
        <w:gridCol w:w="3360"/>
      </w:tblGrid>
      <w:tr w:rsidR="00F25AC8" w:rsidRPr="00F25AC8" w:rsidTr="00F25AC8">
        <w:tc>
          <w:tcPr>
            <w:tcW w:w="576" w:type="dxa"/>
          </w:tcPr>
          <w:p w:rsidR="00F25AC8" w:rsidRPr="00F25AC8" w:rsidRDefault="00F25AC8" w:rsidP="00F25AC8">
            <w:pPr>
              <w:autoSpaceDE/>
              <w:autoSpaceDN/>
              <w:jc w:val="center"/>
              <w:rPr>
                <w:rFonts w:eastAsia="Calibri"/>
                <w:sz w:val="24"/>
                <w:szCs w:val="24"/>
                <w:lang w:eastAsia="en-US"/>
              </w:rPr>
            </w:pPr>
            <w:r w:rsidRPr="00F25AC8">
              <w:rPr>
                <w:rFonts w:eastAsia="Calibri"/>
                <w:color w:val="000000"/>
                <w:sz w:val="24"/>
                <w:szCs w:val="24"/>
                <w:lang w:eastAsia="en-US"/>
              </w:rPr>
              <w:t>№</w:t>
            </w:r>
            <w:r w:rsidRPr="00F25AC8">
              <w:rPr>
                <w:rFonts w:eastAsia="Calibri"/>
                <w:color w:val="000000"/>
                <w:sz w:val="24"/>
                <w:szCs w:val="24"/>
                <w:lang w:eastAsia="en-US"/>
              </w:rPr>
              <w:br/>
            </w:r>
            <w:proofErr w:type="gramStart"/>
            <w:r w:rsidRPr="00F25AC8">
              <w:rPr>
                <w:rFonts w:eastAsia="Calibri"/>
                <w:color w:val="000000"/>
                <w:sz w:val="24"/>
                <w:szCs w:val="24"/>
                <w:lang w:eastAsia="en-US"/>
              </w:rPr>
              <w:t>п</w:t>
            </w:r>
            <w:proofErr w:type="gramEnd"/>
            <w:r w:rsidRPr="00F25AC8">
              <w:rPr>
                <w:rFonts w:eastAsia="Calibri"/>
                <w:color w:val="000000"/>
                <w:sz w:val="24"/>
                <w:szCs w:val="24"/>
                <w:lang w:eastAsia="en-US"/>
              </w:rPr>
              <w:t>/п</w:t>
            </w:r>
          </w:p>
        </w:tc>
        <w:tc>
          <w:tcPr>
            <w:tcW w:w="6237" w:type="dxa"/>
          </w:tcPr>
          <w:p w:rsidR="00F25AC8" w:rsidRPr="00F25AC8" w:rsidRDefault="00F25AC8" w:rsidP="00F25AC8">
            <w:pPr>
              <w:autoSpaceDE/>
              <w:autoSpaceDN/>
              <w:jc w:val="center"/>
              <w:rPr>
                <w:rFonts w:eastAsia="Calibri"/>
                <w:sz w:val="24"/>
                <w:szCs w:val="24"/>
                <w:lang w:eastAsia="en-US"/>
              </w:rPr>
            </w:pPr>
            <w:r w:rsidRPr="00F25AC8">
              <w:rPr>
                <w:rFonts w:eastAsia="Calibri"/>
                <w:color w:val="000000"/>
                <w:sz w:val="24"/>
                <w:szCs w:val="24"/>
                <w:lang w:eastAsia="en-US"/>
              </w:rPr>
              <w:t>Наименование информации о начинающем субъекте малого</w:t>
            </w:r>
            <w:r w:rsidRPr="00F25AC8">
              <w:rPr>
                <w:rFonts w:eastAsia="Calibri"/>
                <w:color w:val="000000"/>
                <w:sz w:val="24"/>
                <w:szCs w:val="24"/>
                <w:lang w:eastAsia="en-US"/>
              </w:rPr>
              <w:br/>
              <w:t>предпринимательства</w:t>
            </w:r>
          </w:p>
        </w:tc>
        <w:tc>
          <w:tcPr>
            <w:tcW w:w="3360"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Информация</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1</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color w:val="000000"/>
                <w:sz w:val="24"/>
                <w:szCs w:val="24"/>
                <w:lang w:eastAsia="en-US"/>
              </w:rPr>
              <w:t>Относится к категории субъектов малого предпринимательства</w:t>
            </w:r>
          </w:p>
        </w:tc>
        <w:tc>
          <w:tcPr>
            <w:tcW w:w="3360"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 xml:space="preserve">□ </w:t>
            </w:r>
            <w:proofErr w:type="spellStart"/>
            <w:r w:rsidRPr="00F25AC8">
              <w:rPr>
                <w:rFonts w:eastAsia="Calibri"/>
                <w:sz w:val="24"/>
                <w:szCs w:val="24"/>
                <w:lang w:eastAsia="en-US"/>
              </w:rPr>
              <w:t>микропредприятие</w:t>
            </w:r>
            <w:proofErr w:type="spellEnd"/>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 малое предприятие</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2</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3</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Является участником соглашений о разделе продукции</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4</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Осуществляет предпринимательскую деятельность в сфере игорного бизнеса</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5</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6</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7</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Находится в состоянии реорганизации, ликвидации или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банкротства</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8</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Зарегистрирован и осуществляет предпринимательскую</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деятельность на территории Североуральского городского округа</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9</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Является получателем государственной поддержки</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9.1.</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Для получателей государственной поддержки: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форма поддержки, размер поддержки, год оказания</w:t>
            </w:r>
          </w:p>
        </w:tc>
        <w:tc>
          <w:tcPr>
            <w:tcW w:w="3360"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9.2.</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субъектом малого предпринимательства выполнены условия оказания государственной поддержки</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9.3.</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9.4.</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color w:val="000000"/>
                <w:sz w:val="24"/>
                <w:szCs w:val="24"/>
                <w:lang w:eastAsia="en-US"/>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10</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Является получателем поддержки, предоставляемой:</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Министерство здравоохранения Российской Федерации: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Министерство образования и науки Российской Федерации: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Министерство сельского хозяйства Российской Федерации: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ОАО «МСП Банк»:</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Иных: указать______________</w:t>
            </w:r>
          </w:p>
        </w:tc>
        <w:tc>
          <w:tcPr>
            <w:tcW w:w="3360" w:type="dxa"/>
          </w:tcPr>
          <w:p w:rsidR="00F25AC8" w:rsidRPr="00F25AC8" w:rsidRDefault="00F25AC8" w:rsidP="00F25AC8">
            <w:pPr>
              <w:autoSpaceDE/>
              <w:autoSpaceDN/>
              <w:rPr>
                <w:rFonts w:ascii="PT Sans" w:eastAsia="Calibri" w:hAnsi="PT Sans"/>
                <w:color w:val="000000"/>
                <w:sz w:val="22"/>
                <w:szCs w:val="22"/>
                <w:lang w:eastAsia="en-US"/>
              </w:rPr>
            </w:pPr>
          </w:p>
          <w:p w:rsidR="00F25AC8" w:rsidRPr="00F25AC8" w:rsidRDefault="00F25AC8" w:rsidP="00F25AC8">
            <w:pPr>
              <w:autoSpaceDE/>
              <w:autoSpaceDN/>
              <w:rPr>
                <w:rFonts w:ascii="Arial" w:eastAsia="Calibri" w:hAnsi="Arial" w:cs="Arial"/>
                <w:color w:val="000000"/>
                <w:sz w:val="22"/>
                <w:szCs w:val="22"/>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p w:rsidR="00F25AC8" w:rsidRPr="00F25AC8" w:rsidRDefault="00F25AC8" w:rsidP="00F25AC8">
            <w:pPr>
              <w:autoSpaceDE/>
              <w:autoSpaceDN/>
              <w:rPr>
                <w:rFonts w:ascii="Arial" w:eastAsia="Calibri" w:hAnsi="Arial" w:cs="Arial"/>
                <w:color w:val="000000"/>
                <w:sz w:val="22"/>
                <w:szCs w:val="22"/>
                <w:lang w:eastAsia="en-US"/>
              </w:rPr>
            </w:pP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да □ нет □</w:t>
            </w:r>
          </w:p>
          <w:p w:rsidR="00F25AC8" w:rsidRPr="00F25AC8" w:rsidRDefault="00F25AC8" w:rsidP="00F25AC8">
            <w:pPr>
              <w:autoSpaceDE/>
              <w:autoSpaceDN/>
              <w:rPr>
                <w:rFonts w:eastAsia="Calibri"/>
                <w:sz w:val="24"/>
                <w:szCs w:val="24"/>
                <w:lang w:eastAsia="en-US"/>
              </w:rPr>
            </w:pP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да □ нет □</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да □ нет □</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да □ нет □</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lastRenderedPageBreak/>
              <w:t>11</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Применяемая система налогообложения:</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общеустановленная;</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упрощенная;</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патентная;</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в виде единого налога на вмененный доход для отдельных видов деятельности;</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для сельскохозяйственных товаропроизводителей</w:t>
            </w:r>
          </w:p>
        </w:tc>
        <w:tc>
          <w:tcPr>
            <w:tcW w:w="3360"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Указать _____________</w:t>
            </w:r>
          </w:p>
        </w:tc>
      </w:tr>
      <w:tr w:rsidR="00F25AC8" w:rsidRPr="00F25AC8" w:rsidTr="00F25AC8">
        <w:tc>
          <w:tcPr>
            <w:tcW w:w="576"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12</w:t>
            </w:r>
          </w:p>
        </w:tc>
        <w:tc>
          <w:tcPr>
            <w:tcW w:w="6237"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Имеется просроченная задолженность по налогам и иным</w:t>
            </w:r>
          </w:p>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обязательным платежам в бюджетную систему Российской Федерации</w:t>
            </w:r>
          </w:p>
        </w:tc>
        <w:tc>
          <w:tcPr>
            <w:tcW w:w="3360" w:type="dxa"/>
          </w:tcPr>
          <w:p w:rsidR="00F25AC8" w:rsidRPr="00F25AC8" w:rsidRDefault="00F25AC8" w:rsidP="00F25AC8">
            <w:pPr>
              <w:autoSpaceDE/>
              <w:autoSpaceDN/>
              <w:rPr>
                <w:rFonts w:eastAsia="Calibri"/>
                <w:sz w:val="24"/>
                <w:szCs w:val="24"/>
                <w:lang w:eastAsia="en-US"/>
              </w:rPr>
            </w:pPr>
            <w:r w:rsidRPr="00F25AC8">
              <w:rPr>
                <w:rFonts w:ascii="PT Sans" w:eastAsia="Calibri" w:hAnsi="PT Sans"/>
                <w:color w:val="000000"/>
                <w:sz w:val="22"/>
                <w:szCs w:val="22"/>
                <w:lang w:eastAsia="en-US"/>
              </w:rPr>
              <w:t xml:space="preserve">да </w:t>
            </w:r>
            <w:r w:rsidRPr="00F25AC8">
              <w:rPr>
                <w:rFonts w:ascii="Arial" w:eastAsia="Calibri" w:hAnsi="Arial" w:cs="Arial"/>
                <w:color w:val="000000"/>
                <w:sz w:val="22"/>
                <w:szCs w:val="22"/>
                <w:lang w:eastAsia="en-US"/>
              </w:rPr>
              <w:t xml:space="preserve">□ </w:t>
            </w:r>
            <w:r w:rsidRPr="00F25AC8">
              <w:rPr>
                <w:rFonts w:ascii="PT Sans" w:eastAsia="Calibri" w:hAnsi="PT Sans" w:cs="Arial"/>
                <w:color w:val="000000"/>
                <w:sz w:val="22"/>
                <w:szCs w:val="22"/>
                <w:lang w:eastAsia="en-US"/>
              </w:rPr>
              <w:t xml:space="preserve">нет </w:t>
            </w:r>
            <w:r w:rsidRPr="00F25AC8">
              <w:rPr>
                <w:rFonts w:ascii="Arial" w:eastAsia="Calibri" w:hAnsi="Arial" w:cs="Arial"/>
                <w:color w:val="000000"/>
                <w:sz w:val="22"/>
                <w:szCs w:val="22"/>
                <w:lang w:eastAsia="en-US"/>
              </w:rPr>
              <w:t>□</w:t>
            </w:r>
          </w:p>
        </w:tc>
      </w:tr>
    </w:tbl>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13. Дополнительная информация, которую Вы хотели бы сообщить</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__________________________________________________________________</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14. Как Вы узнали о возможности получения субсидии:</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 Сайт Администрации Североуральского городского округа</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 Другие субъекты малого и среднего предпринимательства (указать): _________________</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 Муниципальный фонд (указать): _________________</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 Другое (указать): _________________</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Документы в составе заявки прилагаются согласно описи.</w:t>
      </w:r>
    </w:p>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Руководитель</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________________________________  ________________________________</w:t>
      </w:r>
    </w:p>
    <w:p w:rsidR="00F25AC8" w:rsidRPr="00F25AC8" w:rsidRDefault="00F25AC8" w:rsidP="00F25AC8">
      <w:pPr>
        <w:autoSpaceDE/>
        <w:autoSpaceDN/>
        <w:rPr>
          <w:rFonts w:eastAsia="Calibri"/>
          <w:lang w:eastAsia="en-US"/>
        </w:rPr>
      </w:pPr>
      <w:r w:rsidRPr="00F25AC8">
        <w:rPr>
          <w:rFonts w:eastAsia="Calibri"/>
          <w:lang w:eastAsia="en-US"/>
        </w:rPr>
        <w:t>(подпись</w:t>
      </w:r>
      <w:proofErr w:type="gramStart"/>
      <w:r w:rsidRPr="00F25AC8">
        <w:rPr>
          <w:rFonts w:eastAsia="Calibri"/>
          <w:lang w:eastAsia="en-US"/>
        </w:rPr>
        <w:t>)(</w:t>
      </w:r>
      <w:proofErr w:type="gramEnd"/>
      <w:r w:rsidRPr="00F25AC8">
        <w:rPr>
          <w:rFonts w:eastAsia="Calibri"/>
          <w:lang w:eastAsia="en-US"/>
        </w:rPr>
        <w:t>Ф.И.О. руководителя)</w:t>
      </w:r>
    </w:p>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М. П. (при наличии)</w:t>
      </w:r>
    </w:p>
    <w:p w:rsidR="00F25AC8" w:rsidRP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r w:rsidRPr="00F25AC8">
        <w:rPr>
          <w:rFonts w:eastAsia="Calibri"/>
          <w:sz w:val="28"/>
          <w:szCs w:val="28"/>
          <w:lang w:eastAsia="en-US"/>
        </w:rPr>
        <w:t>«____» _______________ 20____ г.</w:t>
      </w: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2"/>
          <w:szCs w:val="22"/>
          <w:lang w:eastAsia="en-US"/>
        </w:rPr>
        <w:lastRenderedPageBreak/>
        <w:t xml:space="preserve">Форма </w:t>
      </w: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t>Приложение</w:t>
      </w: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t>к Заявлению-анкете на предоставление</w:t>
      </w: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t>поддержки в виде гранта (субсидии)</w:t>
      </w:r>
    </w:p>
    <w:p w:rsidR="00F25AC8" w:rsidRPr="00F25AC8" w:rsidRDefault="00F25AC8" w:rsidP="00F25AC8">
      <w:pPr>
        <w:autoSpaceDE/>
        <w:autoSpaceDN/>
        <w:jc w:val="center"/>
        <w:rPr>
          <w:rFonts w:eastAsia="Calibri"/>
          <w:sz w:val="22"/>
          <w:szCs w:val="22"/>
          <w:lang w:eastAsia="en-US"/>
        </w:rPr>
      </w:pPr>
    </w:p>
    <w:p w:rsidR="00F25AC8" w:rsidRPr="00F25AC8" w:rsidRDefault="00F25AC8" w:rsidP="00F25AC8">
      <w:pPr>
        <w:pBdr>
          <w:bottom w:val="single" w:sz="4" w:space="1" w:color="auto"/>
        </w:pBdr>
        <w:autoSpaceDE/>
        <w:autoSpaceDN/>
        <w:jc w:val="center"/>
        <w:rPr>
          <w:rFonts w:eastAsia="Calibri"/>
          <w:sz w:val="28"/>
          <w:szCs w:val="28"/>
          <w:lang w:eastAsia="en-US"/>
        </w:rPr>
      </w:pPr>
      <w:r w:rsidRPr="00F25AC8">
        <w:rPr>
          <w:rFonts w:eastAsia="Calibri"/>
          <w:sz w:val="28"/>
          <w:szCs w:val="28"/>
          <w:lang w:eastAsia="en-US"/>
        </w:rPr>
        <w:t>ОПИСЬ ДОКУМЕНТОВ В СОСТАВЕ ЗАЯВКИ</w:t>
      </w:r>
    </w:p>
    <w:p w:rsidR="00F25AC8" w:rsidRPr="00F25AC8" w:rsidRDefault="00F25AC8" w:rsidP="00F25AC8">
      <w:pPr>
        <w:pBdr>
          <w:bottom w:val="single" w:sz="4" w:space="1" w:color="auto"/>
        </w:pBdr>
        <w:autoSpaceDE/>
        <w:autoSpaceDN/>
        <w:jc w:val="center"/>
        <w:rPr>
          <w:rFonts w:eastAsia="Calibri"/>
          <w:sz w:val="28"/>
          <w:szCs w:val="28"/>
          <w:lang w:eastAsia="en-US"/>
        </w:rPr>
      </w:pPr>
    </w:p>
    <w:p w:rsidR="00F25AC8" w:rsidRPr="00F25AC8" w:rsidRDefault="00F25AC8" w:rsidP="00F25AC8">
      <w:pPr>
        <w:pBdr>
          <w:bottom w:val="single" w:sz="4" w:space="1" w:color="auto"/>
        </w:pBdr>
        <w:autoSpaceDE/>
        <w:autoSpaceDN/>
        <w:jc w:val="center"/>
        <w:rPr>
          <w:rFonts w:eastAsia="Calibri"/>
          <w:sz w:val="28"/>
          <w:szCs w:val="28"/>
          <w:lang w:eastAsia="en-US"/>
        </w:rPr>
      </w:pPr>
    </w:p>
    <w:p w:rsidR="00F25AC8" w:rsidRPr="00F25AC8" w:rsidRDefault="00F25AC8" w:rsidP="00F25AC8">
      <w:pPr>
        <w:autoSpaceDE/>
        <w:autoSpaceDN/>
        <w:jc w:val="center"/>
        <w:rPr>
          <w:rFonts w:eastAsia="Calibri"/>
          <w:lang w:eastAsia="en-US"/>
        </w:rPr>
      </w:pPr>
      <w:r w:rsidRPr="00F25AC8">
        <w:rPr>
          <w:rFonts w:eastAsia="Calibri"/>
          <w:lang w:eastAsia="en-US"/>
        </w:rPr>
        <w:t>(полное наименование организации-заявителя)</w:t>
      </w:r>
    </w:p>
    <w:p w:rsidR="00F25AC8" w:rsidRPr="00F25AC8" w:rsidRDefault="00F25AC8" w:rsidP="00F25AC8">
      <w:pPr>
        <w:pBdr>
          <w:bottom w:val="single" w:sz="4" w:space="1" w:color="auto"/>
        </w:pBdr>
        <w:autoSpaceDE/>
        <w:autoSpaceDN/>
        <w:jc w:val="center"/>
        <w:rPr>
          <w:rFonts w:eastAsia="Calibri"/>
          <w:sz w:val="28"/>
          <w:szCs w:val="28"/>
          <w:lang w:eastAsia="en-US"/>
        </w:rPr>
      </w:pPr>
    </w:p>
    <w:p w:rsidR="00F25AC8" w:rsidRPr="00F25AC8" w:rsidRDefault="00F25AC8" w:rsidP="00F25AC8">
      <w:pPr>
        <w:autoSpaceDE/>
        <w:autoSpaceDN/>
        <w:jc w:val="center"/>
        <w:rPr>
          <w:rFonts w:eastAsia="Calibri"/>
          <w:lang w:eastAsia="en-US"/>
        </w:rPr>
      </w:pPr>
      <w:r w:rsidRPr="00F25AC8">
        <w:rPr>
          <w:rFonts w:eastAsia="Calibri"/>
          <w:lang w:eastAsia="en-US"/>
        </w:rPr>
        <w:t xml:space="preserve">(наименование </w:t>
      </w:r>
      <w:proofErr w:type="gramStart"/>
      <w:r w:rsidRPr="00F25AC8">
        <w:rPr>
          <w:rFonts w:eastAsia="Calibri"/>
          <w:lang w:eastAsia="en-US"/>
        </w:rPr>
        <w:t>бизнес-проекта</w:t>
      </w:r>
      <w:proofErr w:type="gramEnd"/>
      <w:r w:rsidRPr="00F25AC8">
        <w:rPr>
          <w:rFonts w:eastAsia="Calibri"/>
          <w:lang w:eastAsia="en-US"/>
        </w:rPr>
        <w:t>)</w:t>
      </w:r>
    </w:p>
    <w:p w:rsidR="00F25AC8" w:rsidRPr="00F25AC8" w:rsidRDefault="00F25AC8" w:rsidP="00F25AC8">
      <w:pPr>
        <w:autoSpaceDE/>
        <w:autoSpaceDN/>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8"/>
        <w:gridCol w:w="2239"/>
        <w:gridCol w:w="1984"/>
        <w:gridCol w:w="1560"/>
      </w:tblGrid>
      <w:tr w:rsidR="00F25AC8" w:rsidRPr="00F25AC8" w:rsidTr="00F25AC8">
        <w:tc>
          <w:tcPr>
            <w:tcW w:w="562"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w:t>
            </w:r>
          </w:p>
          <w:p w:rsidR="00F25AC8" w:rsidRPr="00F25AC8" w:rsidRDefault="00F25AC8" w:rsidP="00F25AC8">
            <w:pPr>
              <w:autoSpaceDE/>
              <w:autoSpaceDN/>
              <w:jc w:val="center"/>
              <w:rPr>
                <w:rFonts w:eastAsia="Calibri"/>
                <w:sz w:val="24"/>
                <w:szCs w:val="24"/>
                <w:lang w:eastAsia="en-US"/>
              </w:rPr>
            </w:pPr>
            <w:proofErr w:type="gramStart"/>
            <w:r w:rsidRPr="00F25AC8">
              <w:rPr>
                <w:rFonts w:eastAsia="Calibri"/>
                <w:sz w:val="24"/>
                <w:szCs w:val="24"/>
                <w:lang w:eastAsia="en-US"/>
              </w:rPr>
              <w:t>п</w:t>
            </w:r>
            <w:proofErr w:type="gramEnd"/>
            <w:r w:rsidRPr="00F25AC8">
              <w:rPr>
                <w:rFonts w:eastAsia="Calibri"/>
                <w:sz w:val="24"/>
                <w:szCs w:val="24"/>
                <w:lang w:eastAsia="en-US"/>
              </w:rPr>
              <w:t>/п</w:t>
            </w:r>
          </w:p>
        </w:tc>
        <w:tc>
          <w:tcPr>
            <w:tcW w:w="3828"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Наименование документа</w:t>
            </w:r>
          </w:p>
        </w:tc>
        <w:tc>
          <w:tcPr>
            <w:tcW w:w="2239"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Условие предоставления</w:t>
            </w:r>
          </w:p>
        </w:tc>
        <w:tc>
          <w:tcPr>
            <w:tcW w:w="1984"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Количество страниц</w:t>
            </w:r>
          </w:p>
        </w:tc>
        <w:tc>
          <w:tcPr>
            <w:tcW w:w="1560" w:type="dxa"/>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 страницы</w:t>
            </w: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1</w:t>
            </w:r>
          </w:p>
        </w:tc>
        <w:tc>
          <w:tcPr>
            <w:tcW w:w="3828"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Заявление-анкета (Приложение 1)</w:t>
            </w:r>
          </w:p>
        </w:tc>
        <w:tc>
          <w:tcPr>
            <w:tcW w:w="2239"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во всех случаях</w:t>
            </w:r>
          </w:p>
        </w:tc>
        <w:tc>
          <w:tcPr>
            <w:tcW w:w="1984" w:type="dxa"/>
          </w:tcPr>
          <w:p w:rsidR="00F25AC8" w:rsidRPr="00F25AC8" w:rsidRDefault="00F25AC8" w:rsidP="00F25AC8">
            <w:pPr>
              <w:autoSpaceDE/>
              <w:autoSpaceDN/>
              <w:rPr>
                <w:rFonts w:eastAsia="Calibri"/>
                <w:sz w:val="24"/>
                <w:szCs w:val="24"/>
                <w:lang w:eastAsia="en-US"/>
              </w:rPr>
            </w:pPr>
          </w:p>
        </w:tc>
        <w:tc>
          <w:tcPr>
            <w:tcW w:w="1560"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2</w:t>
            </w:r>
          </w:p>
        </w:tc>
        <w:tc>
          <w:tcPr>
            <w:tcW w:w="3828"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Опись документов в составе заявки</w:t>
            </w:r>
          </w:p>
        </w:tc>
        <w:tc>
          <w:tcPr>
            <w:tcW w:w="2239"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во всех случаях</w:t>
            </w:r>
          </w:p>
        </w:tc>
        <w:tc>
          <w:tcPr>
            <w:tcW w:w="1984" w:type="dxa"/>
          </w:tcPr>
          <w:p w:rsidR="00F25AC8" w:rsidRPr="00F25AC8" w:rsidRDefault="00F25AC8" w:rsidP="00F25AC8">
            <w:pPr>
              <w:autoSpaceDE/>
              <w:autoSpaceDN/>
              <w:rPr>
                <w:rFonts w:eastAsia="Calibri"/>
                <w:sz w:val="24"/>
                <w:szCs w:val="24"/>
                <w:lang w:eastAsia="en-US"/>
              </w:rPr>
            </w:pPr>
          </w:p>
        </w:tc>
        <w:tc>
          <w:tcPr>
            <w:tcW w:w="1560"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8613" w:type="dxa"/>
            <w:gridSpan w:val="4"/>
          </w:tcPr>
          <w:p w:rsidR="00F25AC8" w:rsidRPr="00F25AC8" w:rsidRDefault="00F25AC8" w:rsidP="00F25AC8">
            <w:pPr>
              <w:autoSpaceDE/>
              <w:autoSpaceDN/>
              <w:jc w:val="center"/>
              <w:rPr>
                <w:rFonts w:eastAsia="Calibri"/>
                <w:sz w:val="24"/>
                <w:szCs w:val="24"/>
                <w:lang w:eastAsia="en-US"/>
              </w:rPr>
            </w:pPr>
            <w:r w:rsidRPr="00F25AC8">
              <w:rPr>
                <w:rFonts w:eastAsia="Calibri"/>
                <w:sz w:val="24"/>
                <w:szCs w:val="24"/>
                <w:lang w:eastAsia="en-US"/>
              </w:rPr>
              <w:t>Иные документы, согласно п. 8.1 Положения</w:t>
            </w:r>
          </w:p>
        </w:tc>
        <w:tc>
          <w:tcPr>
            <w:tcW w:w="1560"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r w:rsidRPr="00F25AC8">
              <w:rPr>
                <w:rFonts w:eastAsia="Calibri"/>
                <w:sz w:val="24"/>
                <w:szCs w:val="24"/>
                <w:lang w:eastAsia="en-US"/>
              </w:rPr>
              <w:t>…</w:t>
            </w:r>
          </w:p>
        </w:tc>
        <w:tc>
          <w:tcPr>
            <w:tcW w:w="3828" w:type="dxa"/>
          </w:tcPr>
          <w:p w:rsidR="00F25AC8" w:rsidRPr="00F25AC8" w:rsidRDefault="00F25AC8" w:rsidP="00F25AC8">
            <w:pPr>
              <w:autoSpaceDE/>
              <w:autoSpaceDN/>
              <w:rPr>
                <w:rFonts w:eastAsia="Calibri"/>
                <w:sz w:val="24"/>
                <w:szCs w:val="24"/>
                <w:lang w:eastAsia="en-US"/>
              </w:rPr>
            </w:pPr>
          </w:p>
        </w:tc>
        <w:tc>
          <w:tcPr>
            <w:tcW w:w="2239" w:type="dxa"/>
          </w:tcPr>
          <w:p w:rsidR="00F25AC8" w:rsidRPr="00F25AC8" w:rsidRDefault="00F25AC8" w:rsidP="00F25AC8">
            <w:pPr>
              <w:autoSpaceDE/>
              <w:autoSpaceDN/>
              <w:rPr>
                <w:rFonts w:eastAsia="Calibri"/>
                <w:sz w:val="24"/>
                <w:szCs w:val="24"/>
                <w:lang w:eastAsia="en-US"/>
              </w:rPr>
            </w:pPr>
          </w:p>
        </w:tc>
        <w:tc>
          <w:tcPr>
            <w:tcW w:w="1984" w:type="dxa"/>
          </w:tcPr>
          <w:p w:rsidR="00F25AC8" w:rsidRPr="00F25AC8" w:rsidRDefault="00F25AC8" w:rsidP="00F25AC8">
            <w:pPr>
              <w:autoSpaceDE/>
              <w:autoSpaceDN/>
              <w:rPr>
                <w:rFonts w:eastAsia="Calibri"/>
                <w:sz w:val="24"/>
                <w:szCs w:val="24"/>
                <w:lang w:eastAsia="en-US"/>
              </w:rPr>
            </w:pPr>
          </w:p>
        </w:tc>
        <w:tc>
          <w:tcPr>
            <w:tcW w:w="1560" w:type="dxa"/>
          </w:tcPr>
          <w:p w:rsidR="00F25AC8" w:rsidRPr="00F25AC8" w:rsidRDefault="00F25AC8" w:rsidP="00F25AC8">
            <w:pPr>
              <w:autoSpaceDE/>
              <w:autoSpaceDN/>
              <w:rPr>
                <w:rFonts w:eastAsia="Calibri"/>
                <w:sz w:val="24"/>
                <w:szCs w:val="24"/>
                <w:lang w:eastAsia="en-US"/>
              </w:rPr>
            </w:pPr>
          </w:p>
        </w:tc>
      </w:tr>
      <w:tr w:rsidR="00F25AC8" w:rsidRPr="00F25AC8" w:rsidTr="00F25AC8">
        <w:tc>
          <w:tcPr>
            <w:tcW w:w="562" w:type="dxa"/>
          </w:tcPr>
          <w:p w:rsidR="00F25AC8" w:rsidRPr="00F25AC8" w:rsidRDefault="00F25AC8" w:rsidP="00F25AC8">
            <w:pPr>
              <w:autoSpaceDE/>
              <w:autoSpaceDN/>
              <w:rPr>
                <w:rFonts w:eastAsia="Calibri"/>
                <w:sz w:val="24"/>
                <w:szCs w:val="24"/>
                <w:lang w:eastAsia="en-US"/>
              </w:rPr>
            </w:pPr>
          </w:p>
        </w:tc>
        <w:tc>
          <w:tcPr>
            <w:tcW w:w="3828" w:type="dxa"/>
          </w:tcPr>
          <w:p w:rsidR="00F25AC8" w:rsidRPr="00F25AC8" w:rsidRDefault="00F25AC8" w:rsidP="00F25AC8">
            <w:pPr>
              <w:autoSpaceDE/>
              <w:autoSpaceDN/>
              <w:rPr>
                <w:rFonts w:eastAsia="Calibri"/>
                <w:sz w:val="24"/>
                <w:szCs w:val="24"/>
                <w:lang w:eastAsia="en-US"/>
              </w:rPr>
            </w:pPr>
          </w:p>
        </w:tc>
        <w:tc>
          <w:tcPr>
            <w:tcW w:w="2239" w:type="dxa"/>
          </w:tcPr>
          <w:p w:rsidR="00F25AC8" w:rsidRPr="00F25AC8" w:rsidRDefault="00F25AC8" w:rsidP="00F25AC8">
            <w:pPr>
              <w:autoSpaceDE/>
              <w:autoSpaceDN/>
              <w:rPr>
                <w:rFonts w:eastAsia="Calibri"/>
                <w:sz w:val="24"/>
                <w:szCs w:val="24"/>
                <w:lang w:eastAsia="en-US"/>
              </w:rPr>
            </w:pPr>
          </w:p>
        </w:tc>
        <w:tc>
          <w:tcPr>
            <w:tcW w:w="1984" w:type="dxa"/>
          </w:tcPr>
          <w:p w:rsidR="00F25AC8" w:rsidRPr="00F25AC8" w:rsidRDefault="00F25AC8" w:rsidP="00F25AC8">
            <w:pPr>
              <w:autoSpaceDE/>
              <w:autoSpaceDN/>
              <w:rPr>
                <w:rFonts w:eastAsia="Calibri"/>
                <w:sz w:val="24"/>
                <w:szCs w:val="24"/>
                <w:lang w:eastAsia="en-US"/>
              </w:rPr>
            </w:pPr>
          </w:p>
        </w:tc>
        <w:tc>
          <w:tcPr>
            <w:tcW w:w="1560" w:type="dxa"/>
          </w:tcPr>
          <w:p w:rsidR="00F25AC8" w:rsidRPr="00F25AC8" w:rsidRDefault="00F25AC8" w:rsidP="00F25AC8">
            <w:pPr>
              <w:autoSpaceDE/>
              <w:autoSpaceDN/>
              <w:rPr>
                <w:rFonts w:eastAsia="Calibri"/>
                <w:sz w:val="24"/>
                <w:szCs w:val="24"/>
                <w:lang w:eastAsia="en-US"/>
              </w:rPr>
            </w:pPr>
          </w:p>
        </w:tc>
      </w:tr>
    </w:tbl>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ind w:firstLine="709"/>
        <w:jc w:val="both"/>
        <w:rPr>
          <w:rFonts w:eastAsia="Calibri"/>
          <w:sz w:val="28"/>
          <w:szCs w:val="28"/>
          <w:lang w:eastAsia="en-US"/>
        </w:rPr>
      </w:pPr>
      <w:r w:rsidRPr="00F25AC8">
        <w:rPr>
          <w:rFonts w:eastAsia="Calibri"/>
          <w:sz w:val="28"/>
          <w:szCs w:val="28"/>
          <w:lang w:eastAsia="en-US"/>
        </w:rPr>
        <w:t>Достоверность представленных сведений подтверждаю.</w:t>
      </w:r>
    </w:p>
    <w:p w:rsidR="00F25AC8" w:rsidRPr="00F25AC8" w:rsidRDefault="00F25AC8" w:rsidP="00F25AC8">
      <w:pPr>
        <w:autoSpaceDE/>
        <w:autoSpaceDN/>
        <w:ind w:firstLine="709"/>
        <w:jc w:val="both"/>
        <w:rPr>
          <w:rFonts w:eastAsia="Calibri"/>
          <w:sz w:val="28"/>
          <w:szCs w:val="28"/>
          <w:lang w:eastAsia="en-US"/>
        </w:rPr>
      </w:pPr>
      <w:proofErr w:type="gramStart"/>
      <w:r w:rsidRPr="00F25AC8">
        <w:rPr>
          <w:rFonts w:eastAsia="Calibri"/>
          <w:sz w:val="28"/>
          <w:szCs w:val="28"/>
          <w:lang w:eastAsia="en-US"/>
        </w:rPr>
        <w:t>Согласен</w:t>
      </w:r>
      <w:proofErr w:type="gramEnd"/>
      <w:r w:rsidRPr="00F25AC8">
        <w:rPr>
          <w:rFonts w:eastAsia="Calibri"/>
          <w:sz w:val="28"/>
          <w:szCs w:val="28"/>
          <w:lang w:eastAsia="en-US"/>
        </w:rPr>
        <w:t xml:space="preserve"> (на) на обработку персональных данных в соответствии с Федеральным законом от 27.07.2006 №152-ФЗ «О персональных данных».</w:t>
      </w:r>
    </w:p>
    <w:p w:rsidR="00F25AC8" w:rsidRPr="00F25AC8" w:rsidRDefault="00F25AC8" w:rsidP="00F25AC8">
      <w:pPr>
        <w:autoSpaceDE/>
        <w:autoSpaceDN/>
        <w:ind w:firstLine="709"/>
        <w:jc w:val="both"/>
        <w:rPr>
          <w:rFonts w:eastAsia="Calibri"/>
          <w:sz w:val="28"/>
          <w:szCs w:val="28"/>
          <w:lang w:eastAsia="en-US"/>
        </w:rPr>
      </w:pPr>
      <w:r w:rsidRPr="00F25AC8">
        <w:rPr>
          <w:rFonts w:eastAsia="Calibri"/>
          <w:sz w:val="28"/>
          <w:szCs w:val="28"/>
          <w:lang w:eastAsia="en-US"/>
        </w:rPr>
        <w:t>При принятии положительного решения о предоставлении субсидии обязуюсь представлять отчетную информацию в Администрацию Североуральского городского округа.</w:t>
      </w:r>
    </w:p>
    <w:p w:rsidR="00F25AC8" w:rsidRPr="00F25AC8" w:rsidRDefault="00F25AC8" w:rsidP="00F25AC8">
      <w:pPr>
        <w:autoSpaceDE/>
        <w:autoSpaceDN/>
        <w:ind w:firstLine="709"/>
        <w:jc w:val="both"/>
        <w:rPr>
          <w:rFonts w:eastAsia="Calibri"/>
          <w:sz w:val="28"/>
          <w:szCs w:val="28"/>
          <w:lang w:eastAsia="en-US"/>
        </w:rPr>
      </w:pPr>
      <w:r w:rsidRPr="00F25AC8">
        <w:rPr>
          <w:rFonts w:eastAsia="Calibri"/>
          <w:sz w:val="28"/>
          <w:szCs w:val="28"/>
          <w:lang w:eastAsia="en-US"/>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F25AC8" w:rsidRPr="00F25AC8" w:rsidRDefault="00F25AC8" w:rsidP="00F25AC8">
      <w:pPr>
        <w:pBdr>
          <w:bottom w:val="single" w:sz="4" w:space="1" w:color="auto"/>
        </w:pBdr>
        <w:autoSpaceDE/>
        <w:autoSpaceDN/>
        <w:ind w:firstLine="709"/>
        <w:jc w:val="both"/>
        <w:rPr>
          <w:rFonts w:eastAsia="Calibri"/>
          <w:sz w:val="28"/>
          <w:szCs w:val="28"/>
          <w:lang w:eastAsia="en-US"/>
        </w:rPr>
      </w:pPr>
    </w:p>
    <w:p w:rsidR="00F25AC8" w:rsidRPr="00F25AC8" w:rsidRDefault="00F25AC8" w:rsidP="00F25AC8">
      <w:pPr>
        <w:autoSpaceDE/>
        <w:autoSpaceDN/>
        <w:jc w:val="center"/>
        <w:rPr>
          <w:rFonts w:eastAsia="Calibri"/>
          <w:lang w:eastAsia="en-US"/>
        </w:rPr>
      </w:pPr>
      <w:r w:rsidRPr="00F25AC8">
        <w:rPr>
          <w:rFonts w:eastAsia="Calibri"/>
          <w:lang w:eastAsia="en-US"/>
        </w:rPr>
        <w:t>(наименование организации)</w:t>
      </w: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________________________________  _________________________________</w:t>
      </w:r>
    </w:p>
    <w:p w:rsidR="00F25AC8" w:rsidRPr="00F25AC8" w:rsidRDefault="00F25AC8" w:rsidP="00F25AC8">
      <w:pPr>
        <w:autoSpaceDE/>
        <w:autoSpaceDN/>
        <w:rPr>
          <w:rFonts w:eastAsia="Calibri"/>
          <w:lang w:eastAsia="en-US"/>
        </w:rPr>
      </w:pPr>
      <w:r w:rsidRPr="00F25AC8">
        <w:rPr>
          <w:rFonts w:eastAsia="Calibri"/>
          <w:lang w:eastAsia="en-US"/>
        </w:rPr>
        <w:t xml:space="preserve">                        (подпись)   (Ф.И.О. руководителя)</w:t>
      </w:r>
    </w:p>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М. П. (при наличии)</w:t>
      </w:r>
    </w:p>
    <w:p w:rsidR="00F25AC8" w:rsidRPr="00F25AC8" w:rsidRDefault="00F25AC8" w:rsidP="00F25AC8">
      <w:pPr>
        <w:autoSpaceDE/>
        <w:autoSpaceDN/>
        <w:rPr>
          <w:rFonts w:eastAsia="Calibri"/>
          <w:sz w:val="28"/>
          <w:szCs w:val="28"/>
          <w:lang w:eastAsia="en-US"/>
        </w:rPr>
      </w:pPr>
    </w:p>
    <w:p w:rsidR="00F25AC8" w:rsidRPr="00F25AC8" w:rsidRDefault="00F25AC8" w:rsidP="00F25AC8">
      <w:pPr>
        <w:autoSpaceDE/>
        <w:autoSpaceDN/>
        <w:rPr>
          <w:rFonts w:eastAsia="Calibri"/>
          <w:sz w:val="28"/>
          <w:szCs w:val="28"/>
          <w:lang w:eastAsia="en-US"/>
        </w:rPr>
      </w:pPr>
      <w:r w:rsidRPr="00F25AC8">
        <w:rPr>
          <w:rFonts w:eastAsia="Calibri"/>
          <w:sz w:val="28"/>
          <w:szCs w:val="28"/>
          <w:lang w:eastAsia="en-US"/>
        </w:rPr>
        <w:t>«____» _______________ 20____ г.</w:t>
      </w:r>
    </w:p>
    <w:p w:rsidR="00F25AC8" w:rsidRPr="00F25AC8" w:rsidRDefault="00F25AC8" w:rsidP="00F25AC8">
      <w:pPr>
        <w:autoSpaceDE/>
        <w:autoSpaceDN/>
        <w:rPr>
          <w:rFonts w:eastAsia="Calibri"/>
          <w:sz w:val="28"/>
          <w:szCs w:val="28"/>
          <w:lang w:eastAsia="en-US"/>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Default="00F25AC8" w:rsidP="005915B4">
      <w:pPr>
        <w:autoSpaceDE/>
        <w:autoSpaceDN/>
        <w:ind w:firstLine="709"/>
        <w:rPr>
          <w:b/>
          <w:sz w:val="28"/>
          <w:szCs w:val="28"/>
        </w:rPr>
      </w:pP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lastRenderedPageBreak/>
        <w:t>Приложение 2</w:t>
      </w:r>
    </w:p>
    <w:p w:rsidR="00F25AC8" w:rsidRPr="00F25AC8" w:rsidRDefault="00F25AC8" w:rsidP="00F25AC8">
      <w:pPr>
        <w:autoSpaceDE/>
        <w:autoSpaceDN/>
        <w:ind w:left="5245"/>
        <w:rPr>
          <w:rFonts w:eastAsia="Calibri"/>
          <w:sz w:val="28"/>
          <w:szCs w:val="28"/>
          <w:lang w:eastAsia="en-US"/>
        </w:rPr>
      </w:pPr>
      <w:r w:rsidRPr="00F25AC8">
        <w:rPr>
          <w:rFonts w:eastAsia="Calibri"/>
          <w:sz w:val="28"/>
          <w:szCs w:val="28"/>
          <w:lang w:eastAsia="en-US"/>
        </w:rPr>
        <w:t>к Положению о предоставлении грантов (субсидий) начинающим субъектам малого</w:t>
      </w:r>
      <w:r>
        <w:rPr>
          <w:rFonts w:eastAsia="Calibri"/>
          <w:sz w:val="28"/>
          <w:szCs w:val="28"/>
          <w:lang w:eastAsia="en-US"/>
        </w:rPr>
        <w:t xml:space="preserve"> </w:t>
      </w:r>
      <w:r w:rsidRPr="00F25AC8">
        <w:rPr>
          <w:rFonts w:eastAsia="Calibri"/>
          <w:sz w:val="28"/>
          <w:szCs w:val="28"/>
          <w:lang w:eastAsia="en-US"/>
        </w:rPr>
        <w:t>предпринимательства Североуральского городского округа в 2016 году</w:t>
      </w:r>
    </w:p>
    <w:p w:rsidR="00F25AC8" w:rsidRPr="00F25AC8" w:rsidRDefault="00F25AC8" w:rsidP="00F25AC8">
      <w:pPr>
        <w:autoSpaceDE/>
        <w:autoSpaceDN/>
        <w:jc w:val="right"/>
        <w:rPr>
          <w:rFonts w:eastAsia="Calibri"/>
          <w:sz w:val="22"/>
          <w:szCs w:val="22"/>
          <w:lang w:eastAsia="en-US"/>
        </w:rPr>
      </w:pPr>
    </w:p>
    <w:p w:rsidR="00F25AC8" w:rsidRPr="00F25AC8" w:rsidRDefault="00F25AC8" w:rsidP="00AF2979">
      <w:pPr>
        <w:tabs>
          <w:tab w:val="left" w:pos="3969"/>
          <w:tab w:val="center" w:pos="5031"/>
        </w:tabs>
        <w:adjustRightInd w:val="0"/>
        <w:jc w:val="center"/>
        <w:rPr>
          <w:rFonts w:eastAsia="Calibri"/>
          <w:bCs/>
          <w:sz w:val="22"/>
          <w:szCs w:val="22"/>
          <w:lang w:eastAsia="en-US"/>
        </w:rPr>
      </w:pPr>
      <w:r w:rsidRPr="00F25AC8">
        <w:rPr>
          <w:rFonts w:eastAsia="Calibri"/>
          <w:bCs/>
          <w:sz w:val="22"/>
          <w:szCs w:val="22"/>
          <w:lang w:eastAsia="en-US"/>
        </w:rPr>
        <w:t>БИЗНЕС-ПРОЕКТ</w:t>
      </w:r>
    </w:p>
    <w:p w:rsidR="00F25AC8" w:rsidRPr="00F25AC8" w:rsidRDefault="00F25AC8" w:rsidP="00F25AC8">
      <w:pPr>
        <w:adjustRightInd w:val="0"/>
        <w:jc w:val="center"/>
        <w:rPr>
          <w:rFonts w:eastAsia="Calibri"/>
          <w:bCs/>
          <w:sz w:val="22"/>
          <w:szCs w:val="22"/>
          <w:lang w:eastAsia="en-US"/>
        </w:rPr>
      </w:pPr>
      <w:r w:rsidRPr="00F25AC8">
        <w:rPr>
          <w:rFonts w:eastAsia="Calibri"/>
          <w:bCs/>
          <w:sz w:val="22"/>
          <w:szCs w:val="22"/>
          <w:lang w:eastAsia="en-US"/>
        </w:rPr>
        <w:t>_________________________________________________________________</w:t>
      </w:r>
    </w:p>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начинающий субъект малого предпринимательства</w:t>
      </w:r>
    </w:p>
    <w:p w:rsidR="00F25AC8" w:rsidRPr="00F25AC8" w:rsidRDefault="00F25AC8" w:rsidP="00F25AC8">
      <w:pPr>
        <w:adjustRightInd w:val="0"/>
        <w:jc w:val="center"/>
        <w:rPr>
          <w:rFonts w:eastAsia="Calibri"/>
          <w:sz w:val="22"/>
          <w:szCs w:val="22"/>
          <w:lang w:eastAsia="en-US"/>
        </w:rPr>
      </w:pPr>
    </w:p>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 xml:space="preserve">Наименование </w:t>
      </w:r>
      <w:proofErr w:type="gramStart"/>
      <w:r w:rsidRPr="00F25AC8">
        <w:rPr>
          <w:rFonts w:eastAsia="Calibri"/>
          <w:sz w:val="22"/>
          <w:szCs w:val="22"/>
          <w:lang w:eastAsia="en-US"/>
        </w:rPr>
        <w:t>бизнес-проекта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center"/>
              <w:rPr>
                <w:rFonts w:eastAsia="Calibri"/>
                <w:sz w:val="22"/>
                <w:szCs w:val="22"/>
                <w:lang w:eastAsia="en-US"/>
              </w:rPr>
            </w:pPr>
          </w:p>
        </w:tc>
      </w:tr>
    </w:tbl>
    <w:p w:rsidR="00F25AC8" w:rsidRPr="00F25AC8" w:rsidRDefault="00F25AC8" w:rsidP="00F25AC8">
      <w:pPr>
        <w:autoSpaceDE/>
        <w:autoSpaceDN/>
        <w:spacing w:after="200" w:line="276" w:lineRule="auto"/>
        <w:jc w:val="center"/>
        <w:rPr>
          <w:rFonts w:eastAsia="Calibri"/>
          <w:iCs/>
          <w:sz w:val="22"/>
          <w:szCs w:val="22"/>
          <w:lang w:eastAsia="en-US"/>
        </w:rPr>
      </w:pPr>
      <w:r w:rsidRPr="00F25AC8">
        <w:rPr>
          <w:rFonts w:eastAsia="Calibri"/>
          <w:iCs/>
          <w:sz w:val="22"/>
          <w:szCs w:val="22"/>
          <w:lang w:eastAsia="en-US"/>
        </w:rPr>
        <w:t>(вводите сведения только в отведенных для этого полях)</w:t>
      </w:r>
    </w:p>
    <w:p w:rsidR="00F25AC8" w:rsidRPr="00F25AC8" w:rsidRDefault="00F25AC8" w:rsidP="00F25AC8">
      <w:pPr>
        <w:adjustRightInd w:val="0"/>
        <w:jc w:val="center"/>
        <w:rPr>
          <w:rFonts w:eastAsia="Calibri"/>
          <w:bCs/>
          <w:sz w:val="22"/>
          <w:szCs w:val="22"/>
          <w:lang w:eastAsia="en-US"/>
        </w:rPr>
      </w:pPr>
      <w:r w:rsidRPr="00F25AC8">
        <w:rPr>
          <w:rFonts w:eastAsia="Calibri"/>
          <w:bCs/>
          <w:sz w:val="22"/>
          <w:szCs w:val="22"/>
          <w:lang w:eastAsia="en-US"/>
        </w:rPr>
        <w:t>1. Бизнес</w:t>
      </w: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1.1. Краткое описание истории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1.2. Производимый товар/работа/услуга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1.3. Наличие основных средств:</w:t>
      </w: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Машины/оборудование, используемые для бизнеса, в том числе приобретенные в рамках проекта</w:t>
      </w:r>
    </w:p>
    <w:p w:rsidR="00F25AC8" w:rsidRPr="00F25AC8" w:rsidRDefault="00F25AC8" w:rsidP="00F25AC8">
      <w:pPr>
        <w:tabs>
          <w:tab w:val="left" w:pos="6540"/>
        </w:tabs>
        <w:autoSpaceDE/>
        <w:autoSpaceDN/>
        <w:spacing w:after="200" w:line="276" w:lineRule="auto"/>
        <w:jc w:val="both"/>
        <w:rPr>
          <w:rFonts w:eastAsia="Calibri"/>
          <w:iCs/>
          <w:sz w:val="22"/>
          <w:szCs w:val="22"/>
          <w:lang w:eastAsia="en-US"/>
        </w:rPr>
      </w:pPr>
      <w:r w:rsidRPr="00F25AC8">
        <w:rPr>
          <w:rFonts w:eastAsia="Calibri"/>
          <w:sz w:val="22"/>
          <w:szCs w:val="22"/>
          <w:lang w:eastAsia="en-US"/>
        </w:rPr>
        <w:t>(отметить знаком *) (</w:t>
      </w:r>
      <w:r w:rsidRPr="00F25AC8">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85"/>
        <w:gridCol w:w="1659"/>
        <w:gridCol w:w="1681"/>
      </w:tblGrid>
      <w:tr w:rsidR="00F25AC8" w:rsidRPr="00F25AC8" w:rsidTr="00F46434">
        <w:trPr>
          <w:trHeight w:val="288"/>
        </w:trPr>
        <w:tc>
          <w:tcPr>
            <w:tcW w:w="4786" w:type="dxa"/>
          </w:tcPr>
          <w:p w:rsidR="00F25AC8" w:rsidRPr="00F25AC8" w:rsidRDefault="00F25AC8" w:rsidP="00F25AC8">
            <w:pPr>
              <w:tabs>
                <w:tab w:val="left" w:pos="6540"/>
              </w:tabs>
              <w:autoSpaceDE/>
              <w:autoSpaceDN/>
              <w:rPr>
                <w:rFonts w:eastAsia="Calibri"/>
                <w:iCs/>
                <w:sz w:val="22"/>
                <w:szCs w:val="22"/>
                <w:lang w:eastAsia="en-US"/>
              </w:rPr>
            </w:pPr>
            <w:r w:rsidRPr="00F25AC8">
              <w:rPr>
                <w:rFonts w:eastAsia="Calibri"/>
                <w:iCs/>
                <w:sz w:val="22"/>
                <w:szCs w:val="22"/>
                <w:lang w:eastAsia="en-US"/>
              </w:rPr>
              <w:t>Наименование машин/оборудования</w:t>
            </w:r>
          </w:p>
        </w:tc>
        <w:tc>
          <w:tcPr>
            <w:tcW w:w="1985" w:type="dxa"/>
          </w:tcPr>
          <w:p w:rsidR="00F25AC8" w:rsidRPr="00F25AC8" w:rsidRDefault="00F25AC8" w:rsidP="00F25AC8">
            <w:pPr>
              <w:tabs>
                <w:tab w:val="left" w:pos="6540"/>
              </w:tabs>
              <w:autoSpaceDE/>
              <w:autoSpaceDN/>
              <w:rPr>
                <w:rFonts w:eastAsia="Calibri"/>
                <w:iCs/>
                <w:sz w:val="22"/>
                <w:szCs w:val="22"/>
                <w:lang w:eastAsia="en-US"/>
              </w:rPr>
            </w:pPr>
            <w:r w:rsidRPr="00F25AC8">
              <w:rPr>
                <w:rFonts w:eastAsia="Calibri"/>
                <w:iCs/>
                <w:sz w:val="22"/>
                <w:szCs w:val="22"/>
                <w:lang w:eastAsia="en-US"/>
              </w:rPr>
              <w:t>Количество (шт.)</w:t>
            </w:r>
          </w:p>
        </w:tc>
        <w:tc>
          <w:tcPr>
            <w:tcW w:w="1659" w:type="dxa"/>
          </w:tcPr>
          <w:p w:rsidR="00F25AC8" w:rsidRPr="00F25AC8" w:rsidRDefault="00F25AC8" w:rsidP="00F25AC8">
            <w:pPr>
              <w:tabs>
                <w:tab w:val="left" w:pos="6540"/>
              </w:tabs>
              <w:autoSpaceDE/>
              <w:autoSpaceDN/>
              <w:rPr>
                <w:rFonts w:eastAsia="Calibri"/>
                <w:iCs/>
                <w:sz w:val="22"/>
                <w:szCs w:val="22"/>
                <w:lang w:eastAsia="en-US"/>
              </w:rPr>
            </w:pPr>
            <w:r w:rsidRPr="00F25AC8">
              <w:rPr>
                <w:rFonts w:eastAsia="Calibri"/>
                <w:iCs/>
                <w:sz w:val="22"/>
                <w:szCs w:val="22"/>
                <w:lang w:eastAsia="en-US"/>
              </w:rPr>
              <w:t>Год выпуска</w:t>
            </w:r>
          </w:p>
        </w:tc>
        <w:tc>
          <w:tcPr>
            <w:tcW w:w="1681" w:type="dxa"/>
          </w:tcPr>
          <w:p w:rsidR="00F25AC8" w:rsidRPr="00F25AC8" w:rsidRDefault="00F25AC8" w:rsidP="00F25AC8">
            <w:pPr>
              <w:tabs>
                <w:tab w:val="left" w:pos="6540"/>
              </w:tabs>
              <w:autoSpaceDE/>
              <w:autoSpaceDN/>
              <w:rPr>
                <w:rFonts w:eastAsia="Calibri"/>
                <w:iCs/>
                <w:sz w:val="22"/>
                <w:szCs w:val="22"/>
                <w:lang w:eastAsia="en-US"/>
              </w:rPr>
            </w:pPr>
            <w:r w:rsidRPr="00F25AC8">
              <w:rPr>
                <w:rFonts w:eastAsia="Calibri"/>
                <w:iCs/>
                <w:sz w:val="22"/>
                <w:szCs w:val="22"/>
                <w:lang w:eastAsia="en-US"/>
              </w:rPr>
              <w:t>Собственность/</w:t>
            </w:r>
          </w:p>
          <w:p w:rsidR="00F25AC8" w:rsidRPr="00F25AC8" w:rsidRDefault="00F25AC8" w:rsidP="00F25AC8">
            <w:pPr>
              <w:tabs>
                <w:tab w:val="left" w:pos="6540"/>
              </w:tabs>
              <w:autoSpaceDE/>
              <w:autoSpaceDN/>
              <w:rPr>
                <w:rFonts w:eastAsia="Calibri"/>
                <w:iCs/>
                <w:sz w:val="22"/>
                <w:szCs w:val="22"/>
                <w:lang w:eastAsia="en-US"/>
              </w:rPr>
            </w:pPr>
            <w:r w:rsidRPr="00F25AC8">
              <w:rPr>
                <w:rFonts w:eastAsia="Calibri"/>
                <w:iCs/>
                <w:sz w:val="22"/>
                <w:szCs w:val="22"/>
                <w:lang w:eastAsia="en-US"/>
              </w:rPr>
              <w:t>аренда</w:t>
            </w:r>
          </w:p>
        </w:tc>
      </w:tr>
      <w:tr w:rsidR="00F25AC8" w:rsidRPr="00F25AC8" w:rsidTr="00F46434">
        <w:trPr>
          <w:trHeight w:val="288"/>
        </w:trPr>
        <w:tc>
          <w:tcPr>
            <w:tcW w:w="4786"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985"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659"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681" w:type="dxa"/>
          </w:tcPr>
          <w:p w:rsidR="00F25AC8" w:rsidRPr="00F25AC8" w:rsidRDefault="00F25AC8" w:rsidP="00F25AC8">
            <w:pPr>
              <w:tabs>
                <w:tab w:val="left" w:pos="6540"/>
              </w:tabs>
              <w:autoSpaceDE/>
              <w:autoSpaceDN/>
              <w:jc w:val="both"/>
              <w:rPr>
                <w:rFonts w:eastAsia="Calibri"/>
                <w:iCs/>
                <w:sz w:val="22"/>
                <w:szCs w:val="22"/>
                <w:lang w:eastAsia="en-US"/>
              </w:rPr>
            </w:pPr>
          </w:p>
        </w:tc>
      </w:tr>
      <w:tr w:rsidR="00F25AC8" w:rsidRPr="00F25AC8" w:rsidTr="00F46434">
        <w:trPr>
          <w:trHeight w:val="288"/>
        </w:trPr>
        <w:tc>
          <w:tcPr>
            <w:tcW w:w="4786"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985"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659"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681" w:type="dxa"/>
          </w:tcPr>
          <w:p w:rsidR="00F25AC8" w:rsidRPr="00F25AC8" w:rsidRDefault="00F25AC8" w:rsidP="00F25AC8">
            <w:pPr>
              <w:tabs>
                <w:tab w:val="left" w:pos="6540"/>
              </w:tabs>
              <w:autoSpaceDE/>
              <w:autoSpaceDN/>
              <w:jc w:val="both"/>
              <w:rPr>
                <w:rFonts w:eastAsia="Calibri"/>
                <w:iCs/>
                <w:sz w:val="22"/>
                <w:szCs w:val="22"/>
                <w:lang w:eastAsia="en-US"/>
              </w:rPr>
            </w:pPr>
          </w:p>
        </w:tc>
      </w:tr>
      <w:tr w:rsidR="00F25AC8" w:rsidRPr="00F25AC8" w:rsidTr="00F46434">
        <w:trPr>
          <w:trHeight w:val="288"/>
        </w:trPr>
        <w:tc>
          <w:tcPr>
            <w:tcW w:w="4786" w:type="dxa"/>
          </w:tcPr>
          <w:p w:rsidR="00F25AC8" w:rsidRPr="00F25AC8" w:rsidRDefault="00F25AC8" w:rsidP="00F25AC8">
            <w:pPr>
              <w:tabs>
                <w:tab w:val="left" w:pos="6540"/>
              </w:tabs>
              <w:autoSpaceDE/>
              <w:autoSpaceDN/>
              <w:jc w:val="both"/>
              <w:rPr>
                <w:rFonts w:eastAsia="Calibri"/>
                <w:iCs/>
                <w:sz w:val="22"/>
                <w:szCs w:val="22"/>
                <w:lang w:eastAsia="en-US"/>
              </w:rPr>
            </w:pPr>
            <w:r w:rsidRPr="00F25AC8">
              <w:rPr>
                <w:rFonts w:eastAsia="Calibri"/>
                <w:iCs/>
                <w:sz w:val="22"/>
                <w:szCs w:val="22"/>
                <w:lang w:eastAsia="en-US"/>
              </w:rPr>
              <w:t>ИТОГО</w:t>
            </w:r>
          </w:p>
        </w:tc>
        <w:tc>
          <w:tcPr>
            <w:tcW w:w="1985"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659" w:type="dxa"/>
          </w:tcPr>
          <w:p w:rsidR="00F25AC8" w:rsidRPr="00F25AC8" w:rsidRDefault="00F25AC8" w:rsidP="00F25AC8">
            <w:pPr>
              <w:tabs>
                <w:tab w:val="left" w:pos="6540"/>
              </w:tabs>
              <w:autoSpaceDE/>
              <w:autoSpaceDN/>
              <w:jc w:val="both"/>
              <w:rPr>
                <w:rFonts w:eastAsia="Calibri"/>
                <w:iCs/>
                <w:sz w:val="22"/>
                <w:szCs w:val="22"/>
                <w:lang w:eastAsia="en-US"/>
              </w:rPr>
            </w:pPr>
          </w:p>
        </w:tc>
        <w:tc>
          <w:tcPr>
            <w:tcW w:w="1681" w:type="dxa"/>
          </w:tcPr>
          <w:p w:rsidR="00F25AC8" w:rsidRPr="00F25AC8" w:rsidRDefault="00F25AC8" w:rsidP="00F25AC8">
            <w:pPr>
              <w:tabs>
                <w:tab w:val="left" w:pos="6540"/>
              </w:tabs>
              <w:autoSpaceDE/>
              <w:autoSpaceDN/>
              <w:jc w:val="both"/>
              <w:rPr>
                <w:rFonts w:eastAsia="Calibri"/>
                <w:iCs/>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1.4. Численность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1.5. Среднемесячная заработная плата сотрудников (Годовой фонд заработной платы/12),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tabs>
          <w:tab w:val="left" w:pos="6540"/>
        </w:tabs>
        <w:autoSpaceDE/>
        <w:autoSpaceDN/>
        <w:spacing w:after="200" w:line="276" w:lineRule="auto"/>
        <w:jc w:val="both"/>
        <w:rPr>
          <w:rFonts w:eastAsia="Calibri"/>
          <w:sz w:val="22"/>
          <w:szCs w:val="22"/>
          <w:lang w:eastAsia="en-US"/>
        </w:rPr>
      </w:pPr>
      <w:r w:rsidRPr="00F25AC8">
        <w:rPr>
          <w:rFonts w:eastAsia="Calibri"/>
          <w:sz w:val="22"/>
          <w:szCs w:val="22"/>
          <w:lang w:eastAsia="en-US"/>
        </w:rPr>
        <w:t>1.6. Оценка сильных и слабых сторон бизнеса относительно конкурентов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tabs>
                <w:tab w:val="left" w:pos="6540"/>
              </w:tabs>
              <w:autoSpaceDE/>
              <w:autoSpaceDN/>
              <w:jc w:val="both"/>
              <w:rPr>
                <w:rFonts w:eastAsia="Calibri"/>
                <w:iCs/>
                <w:sz w:val="22"/>
                <w:szCs w:val="22"/>
                <w:lang w:eastAsia="en-US"/>
              </w:rPr>
            </w:pPr>
          </w:p>
        </w:tc>
      </w:tr>
    </w:tbl>
    <w:p w:rsidR="00F25AC8" w:rsidRPr="00F25AC8" w:rsidRDefault="00F25AC8" w:rsidP="00F25AC8">
      <w:pPr>
        <w:adjustRightInd w:val="0"/>
        <w:rPr>
          <w:rFonts w:eastAsia="Calibri"/>
          <w:iCs/>
          <w:sz w:val="22"/>
          <w:szCs w:val="22"/>
          <w:lang w:eastAsia="en-US"/>
        </w:rPr>
      </w:pPr>
    </w:p>
    <w:p w:rsidR="00F25AC8" w:rsidRPr="00F25AC8" w:rsidRDefault="00F25AC8" w:rsidP="00F25AC8">
      <w:pPr>
        <w:adjustRightInd w:val="0"/>
        <w:jc w:val="center"/>
        <w:rPr>
          <w:rFonts w:eastAsia="Calibri"/>
          <w:bCs/>
          <w:sz w:val="22"/>
          <w:szCs w:val="22"/>
          <w:lang w:eastAsia="en-US"/>
        </w:rPr>
      </w:pPr>
      <w:r w:rsidRPr="00F25AC8">
        <w:rPr>
          <w:rFonts w:eastAsia="Calibri"/>
          <w:bCs/>
          <w:sz w:val="22"/>
          <w:szCs w:val="22"/>
          <w:lang w:eastAsia="en-US"/>
        </w:rPr>
        <w:t>2. Продукт</w:t>
      </w: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 xml:space="preserve">2.1. </w:t>
      </w:r>
      <w:proofErr w:type="gramStart"/>
      <w:r w:rsidRPr="00F25AC8">
        <w:rPr>
          <w:rFonts w:eastAsia="Calibri"/>
          <w:sz w:val="22"/>
          <w:szCs w:val="22"/>
          <w:lang w:eastAsia="en-US"/>
        </w:rPr>
        <w:t>Описание товара/работы/услуги (краткое описание того, что делает продукцию уникальной и</w:t>
      </w:r>
      <w:proofErr w:type="gramEnd"/>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тех отличительных особенностей, которые позволяют ей конкурировать (ставят ее вне конкуренции)</w:t>
      </w: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 xml:space="preserve">в отношении ценообразования и (или) качества и (или) условий поставки и </w:t>
      </w:r>
      <w:proofErr w:type="gramStart"/>
      <w:r w:rsidRPr="00F25AC8">
        <w:rPr>
          <w:rFonts w:eastAsia="Calibri"/>
          <w:sz w:val="22"/>
          <w:szCs w:val="22"/>
          <w:lang w:eastAsia="en-US"/>
        </w:rPr>
        <w:t>другое</w:t>
      </w:r>
      <w:proofErr w:type="gramEnd"/>
      <w:r w:rsidRPr="00F25AC8">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2.2. Портрет клиента (описание области применения), кто и почему покупает и будет покупать</w:t>
      </w:r>
    </w:p>
    <w:p w:rsidR="00F25AC8" w:rsidRPr="00F25AC8" w:rsidRDefault="00F25AC8" w:rsidP="00F25AC8">
      <w:pPr>
        <w:adjustRightInd w:val="0"/>
        <w:jc w:val="both"/>
        <w:rPr>
          <w:rFonts w:eastAsia="Calibri"/>
          <w:sz w:val="22"/>
          <w:szCs w:val="22"/>
          <w:lang w:eastAsia="en-US"/>
        </w:rPr>
      </w:pPr>
      <w:proofErr w:type="gramStart"/>
      <w:r w:rsidRPr="00F25AC8">
        <w:rPr>
          <w:rFonts w:eastAsia="Calibri"/>
          <w:sz w:val="22"/>
          <w:szCs w:val="22"/>
          <w:lang w:eastAsia="en-US"/>
        </w:rPr>
        <w:t>продукцию (на основе каких факторов клиенты принимают решение о покупке; какой уровень их</w:t>
      </w:r>
      <w:proofErr w:type="gramEnd"/>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 xml:space="preserve">дохода или к какой </w:t>
      </w:r>
      <w:proofErr w:type="gramStart"/>
      <w:r w:rsidRPr="00F25AC8">
        <w:rPr>
          <w:rFonts w:eastAsia="Calibri"/>
          <w:sz w:val="22"/>
          <w:szCs w:val="22"/>
          <w:lang w:eastAsia="en-US"/>
        </w:rPr>
        <w:t>группе</w:t>
      </w:r>
      <w:proofErr w:type="gramEnd"/>
      <w:r w:rsidRPr="00F25AC8">
        <w:rPr>
          <w:rFonts w:eastAsia="Calibri"/>
          <w:sz w:val="22"/>
          <w:szCs w:val="22"/>
          <w:lang w:eastAsia="en-US"/>
        </w:rPr>
        <w:t xml:space="preserve"> они относятся; </w:t>
      </w:r>
      <w:proofErr w:type="gramStart"/>
      <w:r w:rsidRPr="00F25AC8">
        <w:rPr>
          <w:rFonts w:eastAsia="Calibri"/>
          <w:sz w:val="22"/>
          <w:szCs w:val="22"/>
          <w:lang w:eastAsia="en-US"/>
        </w:rPr>
        <w:t>какой</w:t>
      </w:r>
      <w:proofErr w:type="gramEnd"/>
      <w:r w:rsidRPr="00F25AC8">
        <w:rPr>
          <w:rFonts w:eastAsia="Calibri"/>
          <w:sz w:val="22"/>
          <w:szCs w:val="22"/>
          <w:lang w:eastAsia="en-US"/>
        </w:rPr>
        <w:t xml:space="preserve"> тип продвижения товара на рынок будет</w:t>
      </w: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стимулировать их покупки)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tabs>
          <w:tab w:val="left" w:pos="6540"/>
          <w:tab w:val="left" w:pos="8235"/>
        </w:tabs>
        <w:autoSpaceDE/>
        <w:autoSpaceDN/>
        <w:spacing w:after="200" w:line="276" w:lineRule="auto"/>
        <w:jc w:val="both"/>
        <w:rPr>
          <w:rFonts w:eastAsia="Calibri"/>
          <w:sz w:val="22"/>
          <w:szCs w:val="22"/>
          <w:lang w:eastAsia="en-US"/>
        </w:rPr>
      </w:pPr>
      <w:r w:rsidRPr="00F25AC8">
        <w:rPr>
          <w:rFonts w:eastAsia="Calibri"/>
          <w:sz w:val="22"/>
          <w:szCs w:val="22"/>
          <w:lang w:eastAsia="en-US"/>
        </w:rPr>
        <w:t>2.3. Информация о востребованности практических результатов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tabs>
                <w:tab w:val="left" w:pos="6540"/>
                <w:tab w:val="left" w:pos="8235"/>
              </w:tabs>
              <w:autoSpaceDE/>
              <w:autoSpaceDN/>
              <w:jc w:val="both"/>
              <w:rPr>
                <w:rFonts w:eastAsia="Calibri"/>
                <w:sz w:val="22"/>
                <w:szCs w:val="22"/>
                <w:lang w:eastAsia="en-US"/>
              </w:rPr>
            </w:pPr>
          </w:p>
        </w:tc>
      </w:tr>
    </w:tbl>
    <w:p w:rsidR="00F25AC8" w:rsidRPr="00F25AC8" w:rsidRDefault="00F25AC8" w:rsidP="00F25AC8">
      <w:pPr>
        <w:adjustRightInd w:val="0"/>
        <w:jc w:val="center"/>
        <w:rPr>
          <w:rFonts w:eastAsia="Calibri"/>
          <w:bCs/>
          <w:sz w:val="22"/>
          <w:szCs w:val="22"/>
          <w:lang w:eastAsia="en-US"/>
        </w:rPr>
      </w:pPr>
      <w:r w:rsidRPr="00F25AC8">
        <w:rPr>
          <w:rFonts w:eastAsia="Calibri"/>
          <w:bCs/>
          <w:sz w:val="22"/>
          <w:szCs w:val="22"/>
          <w:lang w:eastAsia="en-US"/>
        </w:rPr>
        <w:t>3. Продажи</w:t>
      </w: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 xml:space="preserve">3.1. </w:t>
      </w:r>
      <w:proofErr w:type="gramStart"/>
      <w:r w:rsidRPr="00F25AC8">
        <w:rPr>
          <w:rFonts w:eastAsia="Calibri"/>
          <w:sz w:val="22"/>
          <w:szCs w:val="22"/>
          <w:lang w:eastAsia="en-US"/>
        </w:rPr>
        <w:t>Описание ниши на рынке (территория, сегмент рынка, позиционирование, необходимое</w:t>
      </w:r>
      <w:proofErr w:type="gramEnd"/>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качество и количество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 xml:space="preserve">3.2. </w:t>
      </w:r>
      <w:proofErr w:type="gramStart"/>
      <w:r w:rsidRPr="00F25AC8">
        <w:rPr>
          <w:rFonts w:eastAsia="Calibri"/>
          <w:sz w:val="22"/>
          <w:szCs w:val="22"/>
          <w:lang w:eastAsia="en-US"/>
        </w:rPr>
        <w:t>Каналы продаж (пути реализации продукции) (каковы каналы распределения продукции по</w:t>
      </w:r>
      <w:proofErr w:type="gramEnd"/>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рыночным сегментам, как распространяется информация о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 xml:space="preserve">3.3. </w:t>
      </w:r>
      <w:proofErr w:type="gramStart"/>
      <w:r w:rsidRPr="00F25AC8">
        <w:rPr>
          <w:rFonts w:eastAsia="Calibri"/>
          <w:sz w:val="22"/>
          <w:szCs w:val="22"/>
          <w:lang w:eastAsia="en-US"/>
        </w:rPr>
        <w:t>Цена за единицу продукции (рублей) (каков уровень цен; каков уровень цен в сравнении с</w:t>
      </w:r>
      <w:proofErr w:type="gramEnd"/>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конкурентами; существует ли какая-либо система скидок; специальные условия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both"/>
        <w:rPr>
          <w:rFonts w:eastAsia="Calibri"/>
          <w:iCs/>
          <w:sz w:val="22"/>
          <w:szCs w:val="22"/>
          <w:lang w:eastAsia="en-US"/>
        </w:rPr>
      </w:pPr>
      <w:r w:rsidRPr="00F25AC8">
        <w:rPr>
          <w:rFonts w:eastAsia="Calibri"/>
          <w:sz w:val="22"/>
          <w:szCs w:val="22"/>
          <w:lang w:eastAsia="en-US"/>
        </w:rPr>
        <w:t xml:space="preserve">3.4. </w:t>
      </w:r>
      <w:proofErr w:type="gramStart"/>
      <w:r w:rsidRPr="00F25AC8">
        <w:rPr>
          <w:rFonts w:eastAsia="Calibri"/>
          <w:sz w:val="22"/>
          <w:szCs w:val="22"/>
          <w:lang w:eastAsia="en-US"/>
        </w:rPr>
        <w:t>Конкуренты, наиболее распространенные продукты-аналоги (</w:t>
      </w:r>
      <w:r w:rsidRPr="00F25AC8">
        <w:rPr>
          <w:rFonts w:eastAsia="Calibri"/>
          <w:iCs/>
          <w:sz w:val="22"/>
          <w:szCs w:val="22"/>
          <w:lang w:eastAsia="en-US"/>
        </w:rPr>
        <w:t>добавьте строки при</w:t>
      </w:r>
      <w:proofErr w:type="gramEnd"/>
    </w:p>
    <w:p w:rsidR="00F25AC8" w:rsidRPr="00F25AC8" w:rsidRDefault="00F25AC8" w:rsidP="00F25AC8">
      <w:pPr>
        <w:adjustRightInd w:val="0"/>
        <w:jc w:val="both"/>
        <w:rPr>
          <w:rFonts w:eastAsia="Calibri"/>
          <w:iCs/>
          <w:sz w:val="22"/>
          <w:szCs w:val="22"/>
          <w:lang w:eastAsia="en-US"/>
        </w:rPr>
      </w:pPr>
      <w:r w:rsidRPr="00F25AC8">
        <w:rPr>
          <w:rFonts w:eastAsia="Calibri"/>
          <w:iCs/>
          <w:sz w:val="22"/>
          <w:szCs w:val="22"/>
          <w:lang w:eastAsia="en-US"/>
        </w:rPr>
        <w:t>необходимости)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F25AC8" w:rsidRPr="00F25AC8" w:rsidTr="00F46434">
        <w:trPr>
          <w:jc w:val="center"/>
        </w:trPr>
        <w:tc>
          <w:tcPr>
            <w:tcW w:w="3379"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Название продукта-аналога</w:t>
            </w:r>
          </w:p>
        </w:tc>
        <w:tc>
          <w:tcPr>
            <w:tcW w:w="3379"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Компания-производитель</w:t>
            </w:r>
          </w:p>
        </w:tc>
        <w:tc>
          <w:tcPr>
            <w:tcW w:w="3379"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Месторасположение</w:t>
            </w:r>
          </w:p>
        </w:tc>
      </w:tr>
      <w:tr w:rsidR="00F25AC8" w:rsidRPr="00F25AC8" w:rsidTr="00F46434">
        <w:trPr>
          <w:jc w:val="center"/>
        </w:trPr>
        <w:tc>
          <w:tcPr>
            <w:tcW w:w="3379" w:type="dxa"/>
          </w:tcPr>
          <w:p w:rsidR="00F25AC8" w:rsidRPr="00F25AC8" w:rsidRDefault="00F25AC8" w:rsidP="00F25AC8">
            <w:pPr>
              <w:adjustRightInd w:val="0"/>
              <w:jc w:val="both"/>
              <w:rPr>
                <w:rFonts w:eastAsia="Calibri"/>
                <w:sz w:val="22"/>
                <w:szCs w:val="22"/>
                <w:lang w:eastAsia="en-US"/>
              </w:rPr>
            </w:pPr>
          </w:p>
        </w:tc>
        <w:tc>
          <w:tcPr>
            <w:tcW w:w="3379" w:type="dxa"/>
          </w:tcPr>
          <w:p w:rsidR="00F25AC8" w:rsidRPr="00F25AC8" w:rsidRDefault="00F25AC8" w:rsidP="00F25AC8">
            <w:pPr>
              <w:adjustRightInd w:val="0"/>
              <w:jc w:val="both"/>
              <w:rPr>
                <w:rFonts w:eastAsia="Calibri"/>
                <w:sz w:val="22"/>
                <w:szCs w:val="22"/>
                <w:lang w:eastAsia="en-US"/>
              </w:rPr>
            </w:pPr>
          </w:p>
        </w:tc>
        <w:tc>
          <w:tcPr>
            <w:tcW w:w="3379"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3.5. Преимущества вашего продукта перед аналогами (</w:t>
      </w:r>
      <w:r w:rsidRPr="00F25AC8">
        <w:rPr>
          <w:rFonts w:eastAsia="Calibri"/>
          <w:iCs/>
          <w:sz w:val="22"/>
          <w:szCs w:val="22"/>
          <w:lang w:eastAsia="en-US"/>
        </w:rPr>
        <w:t>добавьте строки при необходимости</w:t>
      </w:r>
      <w:r w:rsidRPr="00F25AC8">
        <w:rPr>
          <w:rFonts w:eastAsia="Calibr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F25AC8" w:rsidRPr="00F25AC8" w:rsidTr="00F46434">
        <w:trPr>
          <w:jc w:val="center"/>
        </w:trPr>
        <w:tc>
          <w:tcPr>
            <w:tcW w:w="3379" w:type="dxa"/>
            <w:tcBorders>
              <w:bottom w:val="single" w:sz="4" w:space="0" w:color="auto"/>
            </w:tcBorders>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Название продукта-аналога</w:t>
            </w:r>
          </w:p>
        </w:tc>
        <w:tc>
          <w:tcPr>
            <w:tcW w:w="3379" w:type="dxa"/>
            <w:tcBorders>
              <w:bottom w:val="single" w:sz="4" w:space="0" w:color="auto"/>
            </w:tcBorders>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Компания-производитель</w:t>
            </w:r>
          </w:p>
        </w:tc>
        <w:tc>
          <w:tcPr>
            <w:tcW w:w="3379" w:type="dxa"/>
            <w:tcBorders>
              <w:bottom w:val="single" w:sz="4" w:space="0" w:color="auto"/>
            </w:tcBorders>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Преимущества</w:t>
            </w:r>
          </w:p>
        </w:tc>
      </w:tr>
      <w:tr w:rsidR="00F25AC8" w:rsidRPr="00F25AC8" w:rsidTr="00F46434">
        <w:trPr>
          <w:jc w:val="center"/>
        </w:trPr>
        <w:tc>
          <w:tcPr>
            <w:tcW w:w="3379" w:type="dxa"/>
            <w:tcBorders>
              <w:bottom w:val="single" w:sz="4" w:space="0" w:color="auto"/>
            </w:tcBorders>
          </w:tcPr>
          <w:p w:rsidR="00F25AC8" w:rsidRPr="00F25AC8" w:rsidRDefault="00F25AC8" w:rsidP="00F25AC8">
            <w:pPr>
              <w:adjustRightInd w:val="0"/>
              <w:jc w:val="both"/>
              <w:rPr>
                <w:rFonts w:eastAsia="Calibri"/>
                <w:sz w:val="22"/>
                <w:szCs w:val="22"/>
                <w:lang w:eastAsia="en-US"/>
              </w:rPr>
            </w:pPr>
          </w:p>
        </w:tc>
        <w:tc>
          <w:tcPr>
            <w:tcW w:w="3379" w:type="dxa"/>
            <w:tcBorders>
              <w:bottom w:val="single" w:sz="4" w:space="0" w:color="auto"/>
            </w:tcBorders>
          </w:tcPr>
          <w:p w:rsidR="00F25AC8" w:rsidRPr="00F25AC8" w:rsidRDefault="00F25AC8" w:rsidP="00F25AC8">
            <w:pPr>
              <w:adjustRightInd w:val="0"/>
              <w:jc w:val="both"/>
              <w:rPr>
                <w:rFonts w:eastAsia="Calibri"/>
                <w:sz w:val="22"/>
                <w:szCs w:val="22"/>
                <w:lang w:eastAsia="en-US"/>
              </w:rPr>
            </w:pPr>
          </w:p>
        </w:tc>
        <w:tc>
          <w:tcPr>
            <w:tcW w:w="3379" w:type="dxa"/>
            <w:tcBorders>
              <w:bottom w:val="single" w:sz="4" w:space="0" w:color="auto"/>
            </w:tcBorders>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3.6. Сезонность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center"/>
        <w:rPr>
          <w:rFonts w:eastAsia="Calibri"/>
          <w:bCs/>
          <w:sz w:val="22"/>
          <w:szCs w:val="22"/>
          <w:lang w:eastAsia="en-US"/>
        </w:rPr>
      </w:pPr>
      <w:r w:rsidRPr="00F25AC8">
        <w:rPr>
          <w:rFonts w:eastAsia="Calibri"/>
          <w:bCs/>
          <w:sz w:val="22"/>
          <w:szCs w:val="22"/>
          <w:lang w:eastAsia="en-US"/>
        </w:rPr>
        <w:t>4. План реализации</w:t>
      </w:r>
    </w:p>
    <w:p w:rsidR="00F25AC8" w:rsidRPr="00F25AC8" w:rsidRDefault="00F25AC8" w:rsidP="00F25AC8">
      <w:pPr>
        <w:adjustRightInd w:val="0"/>
        <w:jc w:val="center"/>
        <w:rPr>
          <w:rFonts w:eastAsia="Calibri"/>
          <w:bCs/>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4.1. Краткое описание общей стратегии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4.2. Временной график реализации с указанием начала и продолжительности основных стадий, а</w:t>
      </w:r>
    </w:p>
    <w:p w:rsidR="00F25AC8" w:rsidRPr="00F25AC8" w:rsidRDefault="00F25AC8" w:rsidP="00F25AC8">
      <w:pPr>
        <w:adjustRightInd w:val="0"/>
        <w:jc w:val="both"/>
        <w:rPr>
          <w:rFonts w:eastAsia="Calibri"/>
          <w:iCs/>
          <w:sz w:val="22"/>
          <w:szCs w:val="22"/>
          <w:lang w:eastAsia="en-US"/>
        </w:rPr>
      </w:pPr>
      <w:r w:rsidRPr="00F25AC8">
        <w:rPr>
          <w:rFonts w:eastAsia="Calibri"/>
          <w:sz w:val="22"/>
          <w:szCs w:val="22"/>
          <w:lang w:eastAsia="en-US"/>
        </w:rPr>
        <w:t xml:space="preserve">также промежуточных этапов (фаз) </w:t>
      </w:r>
      <w:r w:rsidRPr="00F25AC8">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F25AC8" w:rsidRPr="00F25AC8" w:rsidTr="00F46434">
        <w:tc>
          <w:tcPr>
            <w:tcW w:w="2534"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Этап</w:t>
            </w:r>
          </w:p>
        </w:tc>
        <w:tc>
          <w:tcPr>
            <w:tcW w:w="2534"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Начало</w:t>
            </w:r>
          </w:p>
        </w:tc>
        <w:tc>
          <w:tcPr>
            <w:tcW w:w="2534"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Окончание</w:t>
            </w:r>
          </w:p>
        </w:tc>
        <w:tc>
          <w:tcPr>
            <w:tcW w:w="2535"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Результат этапа</w:t>
            </w:r>
          </w:p>
        </w:tc>
      </w:tr>
      <w:tr w:rsidR="00F25AC8" w:rsidRPr="00F25AC8" w:rsidTr="00F46434">
        <w:tc>
          <w:tcPr>
            <w:tcW w:w="2534" w:type="dxa"/>
          </w:tcPr>
          <w:p w:rsidR="00F25AC8" w:rsidRPr="00F25AC8" w:rsidRDefault="00F25AC8" w:rsidP="00F25AC8">
            <w:pPr>
              <w:adjustRightInd w:val="0"/>
              <w:jc w:val="both"/>
              <w:rPr>
                <w:rFonts w:eastAsia="Calibri"/>
                <w:sz w:val="22"/>
                <w:szCs w:val="22"/>
                <w:lang w:eastAsia="en-US"/>
              </w:rPr>
            </w:pPr>
          </w:p>
        </w:tc>
        <w:tc>
          <w:tcPr>
            <w:tcW w:w="2534" w:type="dxa"/>
          </w:tcPr>
          <w:p w:rsidR="00F25AC8" w:rsidRPr="00F25AC8" w:rsidRDefault="00F25AC8" w:rsidP="00F25AC8">
            <w:pPr>
              <w:adjustRightInd w:val="0"/>
              <w:jc w:val="both"/>
              <w:rPr>
                <w:rFonts w:eastAsia="Calibri"/>
                <w:sz w:val="22"/>
                <w:szCs w:val="22"/>
                <w:lang w:eastAsia="en-US"/>
              </w:rPr>
            </w:pPr>
          </w:p>
        </w:tc>
        <w:tc>
          <w:tcPr>
            <w:tcW w:w="2534" w:type="dxa"/>
          </w:tcPr>
          <w:p w:rsidR="00F25AC8" w:rsidRPr="00F25AC8" w:rsidRDefault="00F25AC8" w:rsidP="00F25AC8">
            <w:pPr>
              <w:adjustRightInd w:val="0"/>
              <w:jc w:val="both"/>
              <w:rPr>
                <w:rFonts w:eastAsia="Calibri"/>
                <w:sz w:val="22"/>
                <w:szCs w:val="22"/>
                <w:lang w:eastAsia="en-US"/>
              </w:rPr>
            </w:pPr>
          </w:p>
        </w:tc>
        <w:tc>
          <w:tcPr>
            <w:tcW w:w="2535" w:type="dxa"/>
          </w:tcPr>
          <w:p w:rsidR="00F25AC8" w:rsidRPr="00F25AC8" w:rsidRDefault="00F25AC8" w:rsidP="00F25AC8">
            <w:pPr>
              <w:adjustRightInd w:val="0"/>
              <w:jc w:val="both"/>
              <w:rPr>
                <w:rFonts w:eastAsia="Calibri"/>
                <w:sz w:val="22"/>
                <w:szCs w:val="22"/>
                <w:lang w:eastAsia="en-US"/>
              </w:rPr>
            </w:pPr>
          </w:p>
        </w:tc>
      </w:tr>
      <w:tr w:rsidR="00F25AC8" w:rsidRPr="00F25AC8" w:rsidTr="00F46434">
        <w:tc>
          <w:tcPr>
            <w:tcW w:w="2534" w:type="dxa"/>
          </w:tcPr>
          <w:p w:rsidR="00F25AC8" w:rsidRPr="00F25AC8" w:rsidRDefault="00F25AC8" w:rsidP="00F25AC8">
            <w:pPr>
              <w:adjustRightInd w:val="0"/>
              <w:jc w:val="both"/>
              <w:rPr>
                <w:rFonts w:eastAsia="Calibri"/>
                <w:sz w:val="22"/>
                <w:szCs w:val="22"/>
                <w:lang w:eastAsia="en-US"/>
              </w:rPr>
            </w:pPr>
          </w:p>
        </w:tc>
        <w:tc>
          <w:tcPr>
            <w:tcW w:w="2534" w:type="dxa"/>
          </w:tcPr>
          <w:p w:rsidR="00F25AC8" w:rsidRPr="00F25AC8" w:rsidRDefault="00F25AC8" w:rsidP="00F25AC8">
            <w:pPr>
              <w:adjustRightInd w:val="0"/>
              <w:jc w:val="both"/>
              <w:rPr>
                <w:rFonts w:eastAsia="Calibri"/>
                <w:sz w:val="22"/>
                <w:szCs w:val="22"/>
                <w:lang w:eastAsia="en-US"/>
              </w:rPr>
            </w:pPr>
          </w:p>
        </w:tc>
        <w:tc>
          <w:tcPr>
            <w:tcW w:w="2534" w:type="dxa"/>
          </w:tcPr>
          <w:p w:rsidR="00F25AC8" w:rsidRPr="00F25AC8" w:rsidRDefault="00F25AC8" w:rsidP="00F25AC8">
            <w:pPr>
              <w:adjustRightInd w:val="0"/>
              <w:jc w:val="both"/>
              <w:rPr>
                <w:rFonts w:eastAsia="Calibri"/>
                <w:sz w:val="22"/>
                <w:szCs w:val="22"/>
                <w:lang w:eastAsia="en-US"/>
              </w:rPr>
            </w:pPr>
          </w:p>
        </w:tc>
        <w:tc>
          <w:tcPr>
            <w:tcW w:w="2535"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both"/>
        <w:rPr>
          <w:rFonts w:eastAsia="Calibri"/>
          <w:iCs/>
          <w:sz w:val="22"/>
          <w:szCs w:val="22"/>
          <w:lang w:eastAsia="en-US"/>
        </w:rPr>
      </w:pPr>
      <w:r w:rsidRPr="00F25AC8">
        <w:rPr>
          <w:rFonts w:eastAsia="Calibri"/>
          <w:sz w:val="22"/>
          <w:szCs w:val="22"/>
          <w:lang w:eastAsia="en-US"/>
        </w:rPr>
        <w:t xml:space="preserve">4.3. План расходования средств субсидии </w:t>
      </w:r>
      <w:r w:rsidRPr="00F25AC8">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1"/>
        <w:gridCol w:w="2534"/>
        <w:gridCol w:w="2535"/>
      </w:tblGrid>
      <w:tr w:rsidR="00F25AC8" w:rsidRPr="00F25AC8" w:rsidTr="00F46434">
        <w:tc>
          <w:tcPr>
            <w:tcW w:w="817"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 xml:space="preserve">№ </w:t>
            </w:r>
            <w:proofErr w:type="gramStart"/>
            <w:r w:rsidRPr="00F25AC8">
              <w:rPr>
                <w:rFonts w:eastAsia="Calibri"/>
                <w:sz w:val="22"/>
                <w:szCs w:val="22"/>
                <w:lang w:eastAsia="en-US"/>
              </w:rPr>
              <w:t>п</w:t>
            </w:r>
            <w:proofErr w:type="gramEnd"/>
            <w:r w:rsidRPr="00F25AC8">
              <w:rPr>
                <w:rFonts w:eastAsia="Calibri"/>
                <w:sz w:val="22"/>
                <w:szCs w:val="22"/>
                <w:lang w:eastAsia="en-US"/>
              </w:rPr>
              <w:t>/п</w:t>
            </w:r>
          </w:p>
        </w:tc>
        <w:tc>
          <w:tcPr>
            <w:tcW w:w="4251"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Виды расходов</w:t>
            </w:r>
          </w:p>
        </w:tc>
        <w:tc>
          <w:tcPr>
            <w:tcW w:w="2534"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Планируемый срок выполнения</w:t>
            </w:r>
          </w:p>
        </w:tc>
        <w:tc>
          <w:tcPr>
            <w:tcW w:w="2535" w:type="dxa"/>
          </w:tcPr>
          <w:p w:rsidR="00F25AC8" w:rsidRPr="00F25AC8" w:rsidRDefault="00F25AC8" w:rsidP="00F25AC8">
            <w:pPr>
              <w:adjustRightInd w:val="0"/>
              <w:jc w:val="center"/>
              <w:rPr>
                <w:rFonts w:eastAsia="Calibri"/>
                <w:sz w:val="22"/>
                <w:szCs w:val="22"/>
                <w:lang w:eastAsia="en-US"/>
              </w:rPr>
            </w:pPr>
            <w:r w:rsidRPr="00F25AC8">
              <w:rPr>
                <w:rFonts w:eastAsia="Calibri"/>
                <w:sz w:val="22"/>
                <w:szCs w:val="22"/>
                <w:lang w:eastAsia="en-US"/>
              </w:rPr>
              <w:t>Сумма, рублей</w:t>
            </w:r>
          </w:p>
        </w:tc>
      </w:tr>
      <w:tr w:rsidR="00F25AC8" w:rsidRPr="00F25AC8" w:rsidTr="00F46434">
        <w:tc>
          <w:tcPr>
            <w:tcW w:w="817" w:type="dxa"/>
          </w:tcPr>
          <w:p w:rsidR="00F25AC8" w:rsidRPr="00F25AC8" w:rsidRDefault="00F25AC8" w:rsidP="00F25AC8">
            <w:pPr>
              <w:adjustRightInd w:val="0"/>
              <w:jc w:val="both"/>
              <w:rPr>
                <w:rFonts w:eastAsia="Calibri"/>
                <w:sz w:val="22"/>
                <w:szCs w:val="22"/>
                <w:lang w:eastAsia="en-US"/>
              </w:rPr>
            </w:pPr>
          </w:p>
        </w:tc>
        <w:tc>
          <w:tcPr>
            <w:tcW w:w="4251" w:type="dxa"/>
          </w:tcPr>
          <w:p w:rsidR="00F25AC8" w:rsidRPr="00F25AC8" w:rsidRDefault="00F25AC8" w:rsidP="00F25AC8">
            <w:pPr>
              <w:adjustRightInd w:val="0"/>
              <w:jc w:val="both"/>
              <w:rPr>
                <w:rFonts w:eastAsia="Calibri"/>
                <w:sz w:val="22"/>
                <w:szCs w:val="22"/>
                <w:lang w:eastAsia="en-US"/>
              </w:rPr>
            </w:pPr>
          </w:p>
        </w:tc>
        <w:tc>
          <w:tcPr>
            <w:tcW w:w="2534" w:type="dxa"/>
          </w:tcPr>
          <w:p w:rsidR="00F25AC8" w:rsidRPr="00F25AC8" w:rsidRDefault="00F25AC8" w:rsidP="00F25AC8">
            <w:pPr>
              <w:adjustRightInd w:val="0"/>
              <w:jc w:val="both"/>
              <w:rPr>
                <w:rFonts w:eastAsia="Calibri"/>
                <w:sz w:val="22"/>
                <w:szCs w:val="22"/>
                <w:lang w:eastAsia="en-US"/>
              </w:rPr>
            </w:pPr>
          </w:p>
        </w:tc>
        <w:tc>
          <w:tcPr>
            <w:tcW w:w="2535" w:type="dxa"/>
          </w:tcPr>
          <w:p w:rsidR="00F25AC8" w:rsidRPr="00F25AC8" w:rsidRDefault="00F25AC8" w:rsidP="00F25AC8">
            <w:pPr>
              <w:adjustRightInd w:val="0"/>
              <w:jc w:val="both"/>
              <w:rPr>
                <w:rFonts w:eastAsia="Calibri"/>
                <w:sz w:val="22"/>
                <w:szCs w:val="22"/>
                <w:lang w:eastAsia="en-US"/>
              </w:rPr>
            </w:pPr>
          </w:p>
        </w:tc>
      </w:tr>
      <w:tr w:rsidR="00F25AC8" w:rsidRPr="00F25AC8" w:rsidTr="00F46434">
        <w:tc>
          <w:tcPr>
            <w:tcW w:w="7602" w:type="dxa"/>
            <w:gridSpan w:val="3"/>
          </w:tcPr>
          <w:p w:rsidR="00F25AC8" w:rsidRPr="00F25AC8" w:rsidRDefault="00F25AC8" w:rsidP="00F25AC8">
            <w:pPr>
              <w:adjustRightInd w:val="0"/>
              <w:jc w:val="both"/>
              <w:rPr>
                <w:rFonts w:eastAsia="Calibri"/>
                <w:sz w:val="22"/>
                <w:szCs w:val="22"/>
                <w:lang w:eastAsia="en-US"/>
              </w:rPr>
            </w:pPr>
            <w:r w:rsidRPr="00F25AC8">
              <w:rPr>
                <w:rFonts w:eastAsia="Calibri"/>
                <w:sz w:val="22"/>
                <w:szCs w:val="22"/>
                <w:lang w:eastAsia="en-US"/>
              </w:rPr>
              <w:t>ИТОГО</w:t>
            </w:r>
          </w:p>
        </w:tc>
        <w:tc>
          <w:tcPr>
            <w:tcW w:w="2535" w:type="dxa"/>
          </w:tcPr>
          <w:p w:rsidR="00F25AC8" w:rsidRPr="00F25AC8" w:rsidRDefault="00F25AC8" w:rsidP="00F25AC8">
            <w:pPr>
              <w:adjustRightInd w:val="0"/>
              <w:jc w:val="both"/>
              <w:rPr>
                <w:rFonts w:eastAsia="Calibri"/>
                <w:sz w:val="22"/>
                <w:szCs w:val="22"/>
                <w:lang w:eastAsia="en-US"/>
              </w:rPr>
            </w:pPr>
          </w:p>
        </w:tc>
      </w:tr>
    </w:tbl>
    <w:p w:rsidR="00F25AC8" w:rsidRPr="00F25AC8" w:rsidRDefault="00F25AC8" w:rsidP="00F25AC8">
      <w:pPr>
        <w:adjustRightInd w:val="0"/>
        <w:jc w:val="both"/>
        <w:rPr>
          <w:rFonts w:eastAsia="Calibri"/>
          <w:sz w:val="22"/>
          <w:szCs w:val="22"/>
          <w:lang w:eastAsia="en-US"/>
        </w:rPr>
      </w:pPr>
    </w:p>
    <w:p w:rsidR="00F25AC8" w:rsidRPr="00F25AC8" w:rsidRDefault="00F25AC8" w:rsidP="00F25AC8">
      <w:pPr>
        <w:adjustRightInd w:val="0"/>
        <w:jc w:val="center"/>
        <w:rPr>
          <w:rFonts w:eastAsia="Calibri"/>
          <w:bCs/>
          <w:sz w:val="22"/>
          <w:szCs w:val="22"/>
          <w:lang w:eastAsia="en-US"/>
        </w:rPr>
      </w:pPr>
      <w:r w:rsidRPr="00F25AC8">
        <w:rPr>
          <w:rFonts w:eastAsia="Calibri"/>
          <w:bCs/>
          <w:sz w:val="22"/>
          <w:szCs w:val="22"/>
          <w:lang w:eastAsia="en-US"/>
        </w:rPr>
        <w:t>5. Финансы</w:t>
      </w:r>
    </w:p>
    <w:p w:rsidR="00F25AC8" w:rsidRPr="00F25AC8" w:rsidRDefault="00F25AC8" w:rsidP="00F25AC8">
      <w:pPr>
        <w:adjustRightInd w:val="0"/>
        <w:jc w:val="center"/>
        <w:rPr>
          <w:rFonts w:eastAsia="Calibri"/>
          <w:bCs/>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5.1. Общая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5.2. Сумма вложенных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5.3. В том числе собственные средства (в рублях и процентах к общей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5.4. Сумма требуемых дополнительных инвестиций (</w:t>
      </w:r>
      <w:r w:rsidRPr="00F25AC8">
        <w:rPr>
          <w:rFonts w:eastAsia="Calibri"/>
          <w:iCs/>
          <w:sz w:val="22"/>
          <w:szCs w:val="22"/>
          <w:lang w:eastAsia="en-US"/>
        </w:rPr>
        <w:t>при необходимости</w:t>
      </w:r>
      <w:r w:rsidRPr="00F25AC8">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djustRightInd w:val="0"/>
              <w:rPr>
                <w:rFonts w:eastAsia="Calibri"/>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5.5. Существующие источники финансирования проекта, в том числе кредит, заем и прочие</w:t>
      </w:r>
    </w:p>
    <w:p w:rsidR="00F25AC8" w:rsidRPr="00F25AC8" w:rsidRDefault="00F25AC8" w:rsidP="00F25AC8">
      <w:pPr>
        <w:adjustRightInd w:val="0"/>
        <w:rPr>
          <w:rFonts w:eastAsia="Calibri"/>
          <w:iCs/>
          <w:sz w:val="22"/>
          <w:szCs w:val="22"/>
          <w:lang w:eastAsia="en-US"/>
        </w:rPr>
      </w:pPr>
      <w:r w:rsidRPr="00F25AC8">
        <w:rPr>
          <w:rFonts w:eastAsia="Calibri"/>
          <w:sz w:val="22"/>
          <w:szCs w:val="22"/>
          <w:lang w:eastAsia="en-US"/>
        </w:rPr>
        <w:t>(</w:t>
      </w:r>
      <w:r w:rsidRPr="00F25AC8">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F25AC8" w:rsidRPr="00F25AC8" w:rsidTr="00F46434">
        <w:tc>
          <w:tcPr>
            <w:tcW w:w="3379" w:type="dxa"/>
          </w:tcPr>
          <w:p w:rsidR="00F25AC8" w:rsidRPr="00F25AC8" w:rsidRDefault="00F25AC8" w:rsidP="00F25AC8">
            <w:pPr>
              <w:adjustRightInd w:val="0"/>
              <w:jc w:val="center"/>
              <w:rPr>
                <w:rFonts w:eastAsia="Calibri"/>
                <w:iCs/>
                <w:sz w:val="22"/>
                <w:szCs w:val="22"/>
                <w:lang w:eastAsia="en-US"/>
              </w:rPr>
            </w:pPr>
            <w:r w:rsidRPr="00F25AC8">
              <w:rPr>
                <w:rFonts w:eastAsia="Calibri"/>
                <w:iCs/>
                <w:sz w:val="22"/>
                <w:szCs w:val="22"/>
                <w:lang w:eastAsia="en-US"/>
              </w:rPr>
              <w:t>Источник финансирования</w:t>
            </w:r>
          </w:p>
        </w:tc>
        <w:tc>
          <w:tcPr>
            <w:tcW w:w="3379" w:type="dxa"/>
          </w:tcPr>
          <w:p w:rsidR="00F25AC8" w:rsidRPr="00F25AC8" w:rsidRDefault="00F25AC8" w:rsidP="00F25AC8">
            <w:pPr>
              <w:adjustRightInd w:val="0"/>
              <w:jc w:val="center"/>
              <w:rPr>
                <w:rFonts w:eastAsia="Calibri"/>
                <w:iCs/>
                <w:sz w:val="22"/>
                <w:szCs w:val="22"/>
                <w:lang w:eastAsia="en-US"/>
              </w:rPr>
            </w:pPr>
            <w:r w:rsidRPr="00F25AC8">
              <w:rPr>
                <w:rFonts w:eastAsia="Calibri"/>
                <w:iCs/>
                <w:sz w:val="22"/>
                <w:szCs w:val="22"/>
                <w:lang w:eastAsia="en-US"/>
              </w:rPr>
              <w:t>Объем финансирования</w:t>
            </w:r>
          </w:p>
        </w:tc>
        <w:tc>
          <w:tcPr>
            <w:tcW w:w="3379" w:type="dxa"/>
          </w:tcPr>
          <w:p w:rsidR="00F25AC8" w:rsidRPr="00F25AC8" w:rsidRDefault="00F25AC8" w:rsidP="00F25AC8">
            <w:pPr>
              <w:adjustRightInd w:val="0"/>
              <w:jc w:val="center"/>
              <w:rPr>
                <w:rFonts w:eastAsia="Calibri"/>
                <w:iCs/>
                <w:sz w:val="22"/>
                <w:szCs w:val="22"/>
                <w:lang w:eastAsia="en-US"/>
              </w:rPr>
            </w:pPr>
            <w:r w:rsidRPr="00F25AC8">
              <w:rPr>
                <w:rFonts w:eastAsia="Calibri"/>
                <w:iCs/>
                <w:sz w:val="22"/>
                <w:szCs w:val="22"/>
                <w:lang w:eastAsia="en-US"/>
              </w:rPr>
              <w:t>Условия финансирования</w:t>
            </w:r>
          </w:p>
        </w:tc>
      </w:tr>
      <w:tr w:rsidR="00F25AC8" w:rsidRPr="00F25AC8" w:rsidTr="00F46434">
        <w:tc>
          <w:tcPr>
            <w:tcW w:w="3379" w:type="dxa"/>
          </w:tcPr>
          <w:p w:rsidR="00F25AC8" w:rsidRPr="00F25AC8" w:rsidRDefault="00F25AC8" w:rsidP="00F25AC8">
            <w:pPr>
              <w:adjustRightInd w:val="0"/>
              <w:jc w:val="center"/>
              <w:rPr>
                <w:rFonts w:eastAsia="Calibri"/>
                <w:iCs/>
                <w:sz w:val="22"/>
                <w:szCs w:val="22"/>
                <w:lang w:eastAsia="en-US"/>
              </w:rPr>
            </w:pPr>
          </w:p>
        </w:tc>
        <w:tc>
          <w:tcPr>
            <w:tcW w:w="3379" w:type="dxa"/>
          </w:tcPr>
          <w:p w:rsidR="00F25AC8" w:rsidRPr="00F25AC8" w:rsidRDefault="00F25AC8" w:rsidP="00F25AC8">
            <w:pPr>
              <w:adjustRightInd w:val="0"/>
              <w:jc w:val="center"/>
              <w:rPr>
                <w:rFonts w:eastAsia="Calibri"/>
                <w:iCs/>
                <w:sz w:val="22"/>
                <w:szCs w:val="22"/>
                <w:lang w:eastAsia="en-US"/>
              </w:rPr>
            </w:pPr>
          </w:p>
        </w:tc>
        <w:tc>
          <w:tcPr>
            <w:tcW w:w="3379" w:type="dxa"/>
          </w:tcPr>
          <w:p w:rsidR="00F25AC8" w:rsidRPr="00F25AC8" w:rsidRDefault="00F25AC8" w:rsidP="00F25AC8">
            <w:pPr>
              <w:adjustRightInd w:val="0"/>
              <w:jc w:val="center"/>
              <w:rPr>
                <w:rFonts w:eastAsia="Calibri"/>
                <w:iCs/>
                <w:sz w:val="22"/>
                <w:szCs w:val="22"/>
                <w:lang w:eastAsia="en-US"/>
              </w:rPr>
            </w:pPr>
          </w:p>
        </w:tc>
      </w:tr>
    </w:tbl>
    <w:p w:rsidR="00F25AC8" w:rsidRPr="00F25AC8" w:rsidRDefault="00F25AC8" w:rsidP="00F25AC8">
      <w:pPr>
        <w:adjustRightInd w:val="0"/>
        <w:rPr>
          <w:rFonts w:eastAsia="Calibri"/>
          <w:sz w:val="22"/>
          <w:szCs w:val="22"/>
          <w:lang w:eastAsia="en-US"/>
        </w:rPr>
      </w:pPr>
    </w:p>
    <w:p w:rsidR="00F25AC8" w:rsidRPr="00F25AC8" w:rsidRDefault="00F25AC8" w:rsidP="00F25AC8">
      <w:pPr>
        <w:tabs>
          <w:tab w:val="right" w:pos="9921"/>
        </w:tabs>
        <w:adjustRightInd w:val="0"/>
        <w:jc w:val="both"/>
        <w:rPr>
          <w:rFonts w:eastAsia="Calibri"/>
          <w:sz w:val="22"/>
          <w:szCs w:val="22"/>
          <w:lang w:eastAsia="en-US"/>
        </w:rPr>
      </w:pPr>
      <w:r w:rsidRPr="00F25AC8">
        <w:rPr>
          <w:rFonts w:eastAsia="Calibri"/>
          <w:sz w:val="22"/>
          <w:szCs w:val="22"/>
          <w:lang w:eastAsia="en-US"/>
        </w:rPr>
        <w:t>5.6. Результаты и планы реализации проекта (в том числе целевые показатели*)</w:t>
      </w:r>
    </w:p>
    <w:p w:rsidR="00F25AC8" w:rsidRPr="00F25AC8" w:rsidRDefault="00F25AC8" w:rsidP="00F25AC8">
      <w:pPr>
        <w:tabs>
          <w:tab w:val="right" w:pos="9921"/>
        </w:tabs>
        <w:adjustRightInd w:val="0"/>
        <w:jc w:val="both"/>
        <w:rPr>
          <w:rFonts w:eastAsia="Calibri"/>
          <w:sz w:val="22"/>
          <w:szCs w:val="22"/>
          <w:lang w:eastAsia="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67"/>
        <w:gridCol w:w="1167"/>
        <w:gridCol w:w="1167"/>
        <w:gridCol w:w="1173"/>
        <w:gridCol w:w="1130"/>
      </w:tblGrid>
      <w:tr w:rsidR="00F25AC8" w:rsidRPr="00F25AC8" w:rsidTr="00F46434">
        <w:trPr>
          <w:trHeight w:val="502"/>
        </w:trPr>
        <w:tc>
          <w:tcPr>
            <w:tcW w:w="4341" w:type="dxa"/>
          </w:tcPr>
          <w:p w:rsidR="00F25AC8" w:rsidRPr="00F25AC8" w:rsidRDefault="00F25AC8" w:rsidP="00F25AC8">
            <w:pPr>
              <w:autoSpaceDE/>
              <w:autoSpaceDN/>
              <w:jc w:val="center"/>
              <w:rPr>
                <w:rFonts w:eastAsia="Calibri"/>
                <w:sz w:val="22"/>
                <w:szCs w:val="22"/>
                <w:lang w:eastAsia="en-US"/>
              </w:rPr>
            </w:pPr>
            <w:r w:rsidRPr="00F25AC8">
              <w:rPr>
                <w:rFonts w:eastAsia="Calibri"/>
                <w:sz w:val="22"/>
                <w:szCs w:val="22"/>
                <w:lang w:eastAsia="en-US"/>
              </w:rPr>
              <w:t>Наименование показателя</w:t>
            </w:r>
          </w:p>
        </w:tc>
        <w:tc>
          <w:tcPr>
            <w:tcW w:w="1167" w:type="dxa"/>
          </w:tcPr>
          <w:p w:rsidR="00F25AC8" w:rsidRPr="00F25AC8" w:rsidRDefault="00F25AC8" w:rsidP="00F25AC8">
            <w:pPr>
              <w:autoSpaceDE/>
              <w:autoSpaceDN/>
              <w:jc w:val="center"/>
              <w:rPr>
                <w:rFonts w:eastAsia="Calibri"/>
                <w:sz w:val="22"/>
                <w:szCs w:val="22"/>
                <w:lang w:eastAsia="en-US"/>
              </w:rPr>
            </w:pPr>
            <w:r w:rsidRPr="00F25AC8">
              <w:rPr>
                <w:rFonts w:eastAsia="Calibri"/>
                <w:sz w:val="22"/>
                <w:szCs w:val="22"/>
                <w:lang w:eastAsia="en-US"/>
              </w:rPr>
              <w:t>2015</w:t>
            </w:r>
          </w:p>
        </w:tc>
        <w:tc>
          <w:tcPr>
            <w:tcW w:w="1167" w:type="dxa"/>
          </w:tcPr>
          <w:p w:rsidR="00F25AC8" w:rsidRPr="00F25AC8" w:rsidRDefault="00F25AC8" w:rsidP="00F25AC8">
            <w:pPr>
              <w:autoSpaceDE/>
              <w:autoSpaceDN/>
              <w:jc w:val="center"/>
              <w:rPr>
                <w:rFonts w:eastAsia="Calibri"/>
                <w:sz w:val="22"/>
                <w:szCs w:val="22"/>
                <w:lang w:eastAsia="en-US"/>
              </w:rPr>
            </w:pPr>
            <w:r w:rsidRPr="00F25AC8">
              <w:rPr>
                <w:rFonts w:eastAsia="Calibri"/>
                <w:sz w:val="22"/>
                <w:szCs w:val="22"/>
                <w:lang w:eastAsia="en-US"/>
              </w:rPr>
              <w:t>2016 (план)</w:t>
            </w:r>
          </w:p>
        </w:tc>
        <w:tc>
          <w:tcPr>
            <w:tcW w:w="1167" w:type="dxa"/>
          </w:tcPr>
          <w:p w:rsidR="00F25AC8" w:rsidRPr="00F25AC8" w:rsidRDefault="00F25AC8" w:rsidP="00F25AC8">
            <w:pPr>
              <w:autoSpaceDE/>
              <w:autoSpaceDN/>
              <w:jc w:val="center"/>
              <w:rPr>
                <w:rFonts w:eastAsia="Calibri"/>
                <w:sz w:val="22"/>
                <w:szCs w:val="22"/>
                <w:lang w:eastAsia="en-US"/>
              </w:rPr>
            </w:pPr>
            <w:r w:rsidRPr="00F25AC8">
              <w:rPr>
                <w:rFonts w:eastAsia="Calibri"/>
                <w:sz w:val="22"/>
                <w:szCs w:val="22"/>
                <w:lang w:eastAsia="en-US"/>
              </w:rPr>
              <w:t>2017 (план)</w:t>
            </w:r>
          </w:p>
        </w:tc>
        <w:tc>
          <w:tcPr>
            <w:tcW w:w="1173" w:type="dxa"/>
          </w:tcPr>
          <w:p w:rsidR="00F25AC8" w:rsidRPr="00F25AC8" w:rsidRDefault="00F25AC8" w:rsidP="00F25AC8">
            <w:pPr>
              <w:autoSpaceDE/>
              <w:autoSpaceDN/>
              <w:jc w:val="center"/>
              <w:rPr>
                <w:rFonts w:eastAsia="Calibri"/>
                <w:sz w:val="22"/>
                <w:szCs w:val="22"/>
                <w:lang w:eastAsia="en-US"/>
              </w:rPr>
            </w:pPr>
            <w:r w:rsidRPr="00F25AC8">
              <w:rPr>
                <w:rFonts w:eastAsia="Calibri"/>
                <w:sz w:val="22"/>
                <w:szCs w:val="22"/>
                <w:lang w:eastAsia="en-US"/>
              </w:rPr>
              <w:t>2018 (план)</w:t>
            </w:r>
          </w:p>
        </w:tc>
        <w:tc>
          <w:tcPr>
            <w:tcW w:w="1130" w:type="dxa"/>
          </w:tcPr>
          <w:p w:rsidR="00F25AC8" w:rsidRPr="00F25AC8" w:rsidRDefault="00F25AC8" w:rsidP="00F25AC8">
            <w:pPr>
              <w:autoSpaceDE/>
              <w:autoSpaceDN/>
              <w:jc w:val="center"/>
              <w:rPr>
                <w:rFonts w:eastAsia="Calibri"/>
                <w:sz w:val="22"/>
                <w:szCs w:val="22"/>
                <w:lang w:eastAsia="en-US"/>
              </w:rPr>
            </w:pPr>
            <w:r w:rsidRPr="00F25AC8">
              <w:rPr>
                <w:rFonts w:eastAsia="Calibri"/>
                <w:sz w:val="22"/>
                <w:szCs w:val="22"/>
                <w:lang w:eastAsia="en-US"/>
              </w:rPr>
              <w:t>2019 (план)</w:t>
            </w:r>
          </w:p>
        </w:tc>
      </w:tr>
      <w:tr w:rsidR="00F25AC8" w:rsidRPr="00F25AC8" w:rsidTr="00F46434">
        <w:trPr>
          <w:trHeight w:val="259"/>
        </w:trPr>
        <w:tc>
          <w:tcPr>
            <w:tcW w:w="4341" w:type="dxa"/>
          </w:tcPr>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Выручка от реализации товаров</w:t>
            </w: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(работ, услуг) без учета НДС,</w:t>
            </w:r>
          </w:p>
          <w:p w:rsidR="00F25AC8" w:rsidRPr="00F25AC8" w:rsidRDefault="00F25AC8" w:rsidP="00F25AC8">
            <w:pPr>
              <w:autoSpaceDE/>
              <w:autoSpaceDN/>
              <w:rPr>
                <w:rFonts w:eastAsia="Calibri"/>
                <w:sz w:val="22"/>
                <w:szCs w:val="22"/>
                <w:lang w:eastAsia="en-US"/>
              </w:rPr>
            </w:pPr>
            <w:r w:rsidRPr="00F25AC8">
              <w:rPr>
                <w:rFonts w:eastAsia="Calibri"/>
                <w:sz w:val="22"/>
                <w:szCs w:val="22"/>
                <w:lang w:eastAsia="en-US"/>
              </w:rPr>
              <w:t>тыс. рублей*</w:t>
            </w: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73" w:type="dxa"/>
          </w:tcPr>
          <w:p w:rsidR="00F25AC8" w:rsidRPr="00F25AC8" w:rsidRDefault="00F25AC8" w:rsidP="00F25AC8">
            <w:pPr>
              <w:autoSpaceDE/>
              <w:autoSpaceDN/>
              <w:rPr>
                <w:rFonts w:eastAsia="Calibri"/>
                <w:sz w:val="22"/>
                <w:szCs w:val="22"/>
                <w:lang w:eastAsia="en-US"/>
              </w:rPr>
            </w:pPr>
          </w:p>
        </w:tc>
        <w:tc>
          <w:tcPr>
            <w:tcW w:w="1130" w:type="dxa"/>
          </w:tcPr>
          <w:p w:rsidR="00F25AC8" w:rsidRPr="00F25AC8" w:rsidRDefault="00F25AC8" w:rsidP="00F25AC8">
            <w:pPr>
              <w:autoSpaceDE/>
              <w:autoSpaceDN/>
              <w:rPr>
                <w:rFonts w:eastAsia="Calibri"/>
                <w:sz w:val="22"/>
                <w:szCs w:val="22"/>
                <w:lang w:eastAsia="en-US"/>
              </w:rPr>
            </w:pPr>
          </w:p>
        </w:tc>
      </w:tr>
      <w:tr w:rsidR="00F25AC8" w:rsidRPr="00F25AC8" w:rsidTr="00F46434">
        <w:trPr>
          <w:trHeight w:val="259"/>
        </w:trPr>
        <w:tc>
          <w:tcPr>
            <w:tcW w:w="4341" w:type="dxa"/>
          </w:tcPr>
          <w:p w:rsidR="00F25AC8" w:rsidRPr="00F25AC8" w:rsidRDefault="00F25AC8" w:rsidP="00F25AC8">
            <w:pPr>
              <w:autoSpaceDE/>
              <w:autoSpaceDN/>
              <w:rPr>
                <w:rFonts w:eastAsia="Calibri"/>
                <w:sz w:val="22"/>
                <w:szCs w:val="22"/>
                <w:lang w:eastAsia="en-US"/>
              </w:rPr>
            </w:pPr>
            <w:r w:rsidRPr="00F25AC8">
              <w:rPr>
                <w:rFonts w:eastAsia="Calibri"/>
                <w:sz w:val="22"/>
                <w:szCs w:val="22"/>
                <w:lang w:eastAsia="en-US"/>
              </w:rPr>
              <w:t>Затраты, тыс. рублей</w:t>
            </w: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73" w:type="dxa"/>
          </w:tcPr>
          <w:p w:rsidR="00F25AC8" w:rsidRPr="00F25AC8" w:rsidRDefault="00F25AC8" w:rsidP="00F25AC8">
            <w:pPr>
              <w:autoSpaceDE/>
              <w:autoSpaceDN/>
              <w:rPr>
                <w:rFonts w:eastAsia="Calibri"/>
                <w:sz w:val="22"/>
                <w:szCs w:val="22"/>
                <w:lang w:eastAsia="en-US"/>
              </w:rPr>
            </w:pPr>
          </w:p>
        </w:tc>
        <w:tc>
          <w:tcPr>
            <w:tcW w:w="1130" w:type="dxa"/>
          </w:tcPr>
          <w:p w:rsidR="00F25AC8" w:rsidRPr="00F25AC8" w:rsidRDefault="00F25AC8" w:rsidP="00F25AC8">
            <w:pPr>
              <w:autoSpaceDE/>
              <w:autoSpaceDN/>
              <w:rPr>
                <w:rFonts w:eastAsia="Calibri"/>
                <w:sz w:val="22"/>
                <w:szCs w:val="22"/>
                <w:lang w:eastAsia="en-US"/>
              </w:rPr>
            </w:pPr>
          </w:p>
        </w:tc>
      </w:tr>
      <w:tr w:rsidR="00F25AC8" w:rsidRPr="00F25AC8" w:rsidTr="00F46434">
        <w:trPr>
          <w:trHeight w:val="259"/>
        </w:trPr>
        <w:tc>
          <w:tcPr>
            <w:tcW w:w="4341" w:type="dxa"/>
          </w:tcPr>
          <w:p w:rsidR="00F25AC8" w:rsidRPr="00F25AC8" w:rsidRDefault="00F25AC8" w:rsidP="00F25AC8">
            <w:pPr>
              <w:autoSpaceDE/>
              <w:autoSpaceDN/>
              <w:rPr>
                <w:rFonts w:eastAsia="Calibri"/>
                <w:sz w:val="22"/>
                <w:szCs w:val="22"/>
                <w:lang w:eastAsia="en-US"/>
              </w:rPr>
            </w:pPr>
            <w:r w:rsidRPr="00F25AC8">
              <w:rPr>
                <w:rFonts w:eastAsia="Calibri"/>
                <w:sz w:val="22"/>
                <w:szCs w:val="22"/>
                <w:lang w:eastAsia="en-US"/>
              </w:rPr>
              <w:t>Чистая прибыль, тыс. рублей</w:t>
            </w: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73" w:type="dxa"/>
          </w:tcPr>
          <w:p w:rsidR="00F25AC8" w:rsidRPr="00F25AC8" w:rsidRDefault="00F25AC8" w:rsidP="00F25AC8">
            <w:pPr>
              <w:autoSpaceDE/>
              <w:autoSpaceDN/>
              <w:rPr>
                <w:rFonts w:eastAsia="Calibri"/>
                <w:sz w:val="22"/>
                <w:szCs w:val="22"/>
                <w:lang w:eastAsia="en-US"/>
              </w:rPr>
            </w:pPr>
          </w:p>
        </w:tc>
        <w:tc>
          <w:tcPr>
            <w:tcW w:w="1130" w:type="dxa"/>
          </w:tcPr>
          <w:p w:rsidR="00F25AC8" w:rsidRPr="00F25AC8" w:rsidRDefault="00F25AC8" w:rsidP="00F25AC8">
            <w:pPr>
              <w:autoSpaceDE/>
              <w:autoSpaceDN/>
              <w:rPr>
                <w:rFonts w:eastAsia="Calibri"/>
                <w:sz w:val="22"/>
                <w:szCs w:val="22"/>
                <w:lang w:eastAsia="en-US"/>
              </w:rPr>
            </w:pPr>
          </w:p>
        </w:tc>
      </w:tr>
      <w:tr w:rsidR="00F25AC8" w:rsidRPr="00F25AC8" w:rsidTr="00F46434">
        <w:trPr>
          <w:trHeight w:val="259"/>
        </w:trPr>
        <w:tc>
          <w:tcPr>
            <w:tcW w:w="4341" w:type="dxa"/>
          </w:tcPr>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Объем налогов, сборов, страховых</w:t>
            </w: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 xml:space="preserve">взносов, уплаченных в </w:t>
            </w:r>
            <w:proofErr w:type="gramStart"/>
            <w:r w:rsidRPr="00F25AC8">
              <w:rPr>
                <w:rFonts w:eastAsia="Calibri"/>
                <w:sz w:val="22"/>
                <w:szCs w:val="22"/>
                <w:lang w:eastAsia="en-US"/>
              </w:rPr>
              <w:t>бюджетную</w:t>
            </w:r>
            <w:proofErr w:type="gramEnd"/>
          </w:p>
          <w:p w:rsidR="00F25AC8" w:rsidRPr="00F25AC8" w:rsidRDefault="00F25AC8" w:rsidP="00F25AC8">
            <w:pPr>
              <w:adjustRightInd w:val="0"/>
              <w:rPr>
                <w:rFonts w:eastAsia="Calibri"/>
                <w:sz w:val="22"/>
                <w:szCs w:val="22"/>
                <w:lang w:eastAsia="en-US"/>
              </w:rPr>
            </w:pPr>
            <w:proofErr w:type="gramStart"/>
            <w:r w:rsidRPr="00F25AC8">
              <w:rPr>
                <w:rFonts w:eastAsia="Calibri"/>
                <w:sz w:val="22"/>
                <w:szCs w:val="22"/>
                <w:lang w:eastAsia="en-US"/>
              </w:rPr>
              <w:t>систему Российской Федерации (без</w:t>
            </w:r>
            <w:proofErr w:type="gramEnd"/>
          </w:p>
          <w:p w:rsidR="00F25AC8" w:rsidRPr="00F25AC8" w:rsidRDefault="00F25AC8" w:rsidP="00F25AC8">
            <w:pPr>
              <w:autoSpaceDE/>
              <w:autoSpaceDN/>
              <w:rPr>
                <w:rFonts w:eastAsia="Calibri"/>
                <w:sz w:val="22"/>
                <w:szCs w:val="22"/>
                <w:lang w:eastAsia="en-US"/>
              </w:rPr>
            </w:pPr>
            <w:r w:rsidRPr="00F25AC8">
              <w:rPr>
                <w:rFonts w:eastAsia="Calibri"/>
                <w:sz w:val="22"/>
                <w:szCs w:val="22"/>
                <w:lang w:eastAsia="en-US"/>
              </w:rPr>
              <w:t>учета НДС и акцизов), тыс. рублей</w:t>
            </w: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73" w:type="dxa"/>
          </w:tcPr>
          <w:p w:rsidR="00F25AC8" w:rsidRPr="00F25AC8" w:rsidRDefault="00F25AC8" w:rsidP="00F25AC8">
            <w:pPr>
              <w:autoSpaceDE/>
              <w:autoSpaceDN/>
              <w:rPr>
                <w:rFonts w:eastAsia="Calibri"/>
                <w:sz w:val="22"/>
                <w:szCs w:val="22"/>
                <w:lang w:eastAsia="en-US"/>
              </w:rPr>
            </w:pPr>
          </w:p>
        </w:tc>
        <w:tc>
          <w:tcPr>
            <w:tcW w:w="1130" w:type="dxa"/>
          </w:tcPr>
          <w:p w:rsidR="00F25AC8" w:rsidRPr="00F25AC8" w:rsidRDefault="00F25AC8" w:rsidP="00F25AC8">
            <w:pPr>
              <w:autoSpaceDE/>
              <w:autoSpaceDN/>
              <w:rPr>
                <w:rFonts w:eastAsia="Calibri"/>
                <w:sz w:val="22"/>
                <w:szCs w:val="22"/>
                <w:lang w:eastAsia="en-US"/>
              </w:rPr>
            </w:pPr>
          </w:p>
        </w:tc>
      </w:tr>
      <w:tr w:rsidR="00F25AC8" w:rsidRPr="00F25AC8" w:rsidTr="00F46434">
        <w:trPr>
          <w:trHeight w:val="259"/>
        </w:trPr>
        <w:tc>
          <w:tcPr>
            <w:tcW w:w="4341" w:type="dxa"/>
          </w:tcPr>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Среднесписочная численность</w:t>
            </w:r>
          </w:p>
          <w:p w:rsidR="00F25AC8" w:rsidRPr="00F25AC8" w:rsidRDefault="00F25AC8" w:rsidP="00F25AC8">
            <w:pPr>
              <w:adjustRightInd w:val="0"/>
              <w:rPr>
                <w:rFonts w:eastAsia="Calibri"/>
                <w:sz w:val="22"/>
                <w:szCs w:val="22"/>
                <w:lang w:eastAsia="en-US"/>
              </w:rPr>
            </w:pPr>
            <w:proofErr w:type="gramStart"/>
            <w:r w:rsidRPr="00F25AC8">
              <w:rPr>
                <w:rFonts w:eastAsia="Calibri"/>
                <w:sz w:val="22"/>
                <w:szCs w:val="22"/>
                <w:lang w:eastAsia="en-US"/>
              </w:rPr>
              <w:t>работников (без внешних</w:t>
            </w:r>
            <w:proofErr w:type="gramEnd"/>
          </w:p>
          <w:p w:rsidR="00F25AC8" w:rsidRPr="00F25AC8" w:rsidRDefault="00F25AC8" w:rsidP="00F25AC8">
            <w:pPr>
              <w:autoSpaceDE/>
              <w:autoSpaceDN/>
              <w:rPr>
                <w:rFonts w:eastAsia="Calibri"/>
                <w:sz w:val="22"/>
                <w:szCs w:val="22"/>
                <w:lang w:eastAsia="en-US"/>
              </w:rPr>
            </w:pPr>
            <w:r w:rsidRPr="00F25AC8">
              <w:rPr>
                <w:rFonts w:eastAsia="Calibri"/>
                <w:sz w:val="22"/>
                <w:szCs w:val="22"/>
                <w:lang w:eastAsia="en-US"/>
              </w:rPr>
              <w:t>совместителей)*</w:t>
            </w: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73" w:type="dxa"/>
          </w:tcPr>
          <w:p w:rsidR="00F25AC8" w:rsidRPr="00F25AC8" w:rsidRDefault="00F25AC8" w:rsidP="00F25AC8">
            <w:pPr>
              <w:autoSpaceDE/>
              <w:autoSpaceDN/>
              <w:rPr>
                <w:rFonts w:eastAsia="Calibri"/>
                <w:sz w:val="22"/>
                <w:szCs w:val="22"/>
                <w:lang w:eastAsia="en-US"/>
              </w:rPr>
            </w:pPr>
          </w:p>
        </w:tc>
        <w:tc>
          <w:tcPr>
            <w:tcW w:w="1130" w:type="dxa"/>
          </w:tcPr>
          <w:p w:rsidR="00F25AC8" w:rsidRPr="00F25AC8" w:rsidRDefault="00F25AC8" w:rsidP="00F25AC8">
            <w:pPr>
              <w:autoSpaceDE/>
              <w:autoSpaceDN/>
              <w:rPr>
                <w:rFonts w:eastAsia="Calibri"/>
                <w:sz w:val="22"/>
                <w:szCs w:val="22"/>
                <w:lang w:eastAsia="en-US"/>
              </w:rPr>
            </w:pPr>
          </w:p>
        </w:tc>
      </w:tr>
      <w:tr w:rsidR="00F25AC8" w:rsidRPr="00F25AC8" w:rsidTr="00F46434">
        <w:trPr>
          <w:trHeight w:val="259"/>
        </w:trPr>
        <w:tc>
          <w:tcPr>
            <w:tcW w:w="4341" w:type="dxa"/>
          </w:tcPr>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Размер выработки на 1</w:t>
            </w:r>
          </w:p>
          <w:p w:rsidR="00F25AC8" w:rsidRPr="00F25AC8" w:rsidRDefault="00F25AC8" w:rsidP="00F25AC8">
            <w:pPr>
              <w:autoSpaceDE/>
              <w:autoSpaceDN/>
              <w:rPr>
                <w:rFonts w:eastAsia="Calibri"/>
                <w:sz w:val="22"/>
                <w:szCs w:val="22"/>
                <w:lang w:eastAsia="en-US"/>
              </w:rPr>
            </w:pPr>
            <w:proofErr w:type="gramStart"/>
            <w:r w:rsidRPr="00F25AC8">
              <w:rPr>
                <w:rFonts w:eastAsia="Calibri"/>
                <w:sz w:val="22"/>
                <w:szCs w:val="22"/>
                <w:lang w:eastAsia="en-US"/>
              </w:rPr>
              <w:t>работающего</w:t>
            </w:r>
            <w:proofErr w:type="gramEnd"/>
            <w:r w:rsidRPr="00F25AC8">
              <w:rPr>
                <w:rFonts w:eastAsia="Calibri"/>
                <w:sz w:val="22"/>
                <w:szCs w:val="22"/>
                <w:lang w:eastAsia="en-US"/>
              </w:rPr>
              <w:t>, тыс. рублей</w:t>
            </w: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67" w:type="dxa"/>
          </w:tcPr>
          <w:p w:rsidR="00F25AC8" w:rsidRPr="00F25AC8" w:rsidRDefault="00F25AC8" w:rsidP="00F25AC8">
            <w:pPr>
              <w:autoSpaceDE/>
              <w:autoSpaceDN/>
              <w:rPr>
                <w:rFonts w:eastAsia="Calibri"/>
                <w:sz w:val="22"/>
                <w:szCs w:val="22"/>
                <w:lang w:eastAsia="en-US"/>
              </w:rPr>
            </w:pPr>
          </w:p>
        </w:tc>
        <w:tc>
          <w:tcPr>
            <w:tcW w:w="1173" w:type="dxa"/>
          </w:tcPr>
          <w:p w:rsidR="00F25AC8" w:rsidRPr="00F25AC8" w:rsidRDefault="00F25AC8" w:rsidP="00F25AC8">
            <w:pPr>
              <w:autoSpaceDE/>
              <w:autoSpaceDN/>
              <w:rPr>
                <w:rFonts w:eastAsia="Calibri"/>
                <w:sz w:val="22"/>
                <w:szCs w:val="22"/>
                <w:lang w:eastAsia="en-US"/>
              </w:rPr>
            </w:pPr>
          </w:p>
        </w:tc>
        <w:tc>
          <w:tcPr>
            <w:tcW w:w="1130" w:type="dxa"/>
          </w:tcPr>
          <w:p w:rsidR="00F25AC8" w:rsidRPr="00F25AC8" w:rsidRDefault="00F25AC8" w:rsidP="00F25AC8">
            <w:pPr>
              <w:autoSpaceDE/>
              <w:autoSpaceDN/>
              <w:rPr>
                <w:rFonts w:eastAsia="Calibri"/>
                <w:sz w:val="22"/>
                <w:szCs w:val="22"/>
                <w:lang w:eastAsia="en-US"/>
              </w:rPr>
            </w:pPr>
          </w:p>
        </w:tc>
      </w:tr>
    </w:tbl>
    <w:p w:rsidR="00F25AC8" w:rsidRPr="00F25AC8" w:rsidRDefault="00F25AC8" w:rsidP="00F25AC8">
      <w:pPr>
        <w:autoSpaceDE/>
        <w:autoSpaceDN/>
        <w:spacing w:line="276" w:lineRule="auto"/>
        <w:rPr>
          <w:rFonts w:eastAsia="Calibri"/>
          <w:sz w:val="22"/>
          <w:szCs w:val="22"/>
          <w:lang w:eastAsia="en-US"/>
        </w:rPr>
      </w:pPr>
    </w:p>
    <w:p w:rsidR="00F25AC8" w:rsidRPr="00F25AC8" w:rsidRDefault="00F25AC8" w:rsidP="00F25AC8">
      <w:pPr>
        <w:autoSpaceDE/>
        <w:autoSpaceDN/>
        <w:spacing w:line="276" w:lineRule="auto"/>
        <w:rPr>
          <w:rFonts w:eastAsia="Calibri"/>
          <w:sz w:val="22"/>
          <w:szCs w:val="22"/>
          <w:lang w:eastAsia="en-US"/>
        </w:rPr>
      </w:pPr>
      <w:r w:rsidRPr="00F25AC8">
        <w:rPr>
          <w:rFonts w:eastAsia="Calibri"/>
          <w:sz w:val="22"/>
          <w:szCs w:val="22"/>
          <w:lang w:eastAsia="en-US"/>
        </w:rPr>
        <w:t>5.7. Информация о сроке окупаемости вложений (</w:t>
      </w:r>
      <w:r w:rsidRPr="00F25AC8">
        <w:rPr>
          <w:rFonts w:eastAsia="Calibri"/>
          <w:iCs/>
          <w:sz w:val="22"/>
          <w:szCs w:val="22"/>
          <w:lang w:eastAsia="en-US"/>
        </w:rPr>
        <w:t>месяцев</w:t>
      </w:r>
      <w:r w:rsidRPr="00F25AC8">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25AC8" w:rsidRPr="00F25AC8" w:rsidTr="00F46434">
        <w:tc>
          <w:tcPr>
            <w:tcW w:w="10137" w:type="dxa"/>
          </w:tcPr>
          <w:p w:rsidR="00F25AC8" w:rsidRPr="00F25AC8" w:rsidRDefault="00F25AC8" w:rsidP="00F25AC8">
            <w:pPr>
              <w:autoSpaceDE/>
              <w:autoSpaceDN/>
              <w:rPr>
                <w:rFonts w:eastAsia="Calibri"/>
                <w:sz w:val="22"/>
                <w:szCs w:val="22"/>
                <w:lang w:eastAsia="en-US"/>
              </w:rPr>
            </w:pPr>
          </w:p>
        </w:tc>
      </w:tr>
    </w:tbl>
    <w:p w:rsidR="00F25AC8" w:rsidRPr="00F25AC8" w:rsidRDefault="00F25AC8" w:rsidP="00F25AC8">
      <w:pPr>
        <w:autoSpaceDE/>
        <w:autoSpaceDN/>
        <w:spacing w:line="276" w:lineRule="auto"/>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Руководитель организации – субъекта</w:t>
      </w: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малого предпринимательства</w:t>
      </w: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____________________ _______________</w:t>
      </w:r>
    </w:p>
    <w:p w:rsidR="00F25AC8" w:rsidRPr="00F25AC8" w:rsidRDefault="00F25AC8" w:rsidP="00F25AC8">
      <w:pPr>
        <w:adjustRightInd w:val="0"/>
        <w:rPr>
          <w:rFonts w:eastAsia="Calibri"/>
          <w:iCs/>
          <w:sz w:val="22"/>
          <w:szCs w:val="22"/>
          <w:lang w:eastAsia="en-US"/>
        </w:rPr>
      </w:pPr>
      <w:r w:rsidRPr="00F25AC8">
        <w:rPr>
          <w:rFonts w:eastAsia="Calibri"/>
          <w:iCs/>
          <w:sz w:val="22"/>
          <w:szCs w:val="22"/>
          <w:lang w:eastAsia="en-US"/>
        </w:rPr>
        <w:t>(подпись руководителя) (Ф.И.О.)</w:t>
      </w:r>
    </w:p>
    <w:p w:rsidR="00F25AC8" w:rsidRPr="00F25AC8" w:rsidRDefault="00F25AC8" w:rsidP="00F25AC8">
      <w:pPr>
        <w:adjustRightInd w:val="0"/>
        <w:rPr>
          <w:rFonts w:eastAsia="Calibri"/>
          <w:sz w:val="22"/>
          <w:szCs w:val="22"/>
          <w:lang w:eastAsia="en-US"/>
        </w:rPr>
      </w:pPr>
    </w:p>
    <w:p w:rsidR="00F25AC8" w:rsidRPr="00F25AC8" w:rsidRDefault="00F25AC8" w:rsidP="00F25AC8">
      <w:pPr>
        <w:adjustRightInd w:val="0"/>
        <w:rPr>
          <w:rFonts w:eastAsia="Calibri"/>
          <w:sz w:val="22"/>
          <w:szCs w:val="22"/>
          <w:lang w:eastAsia="en-US"/>
        </w:rPr>
      </w:pPr>
      <w:r w:rsidRPr="00F25AC8">
        <w:rPr>
          <w:rFonts w:eastAsia="Calibri"/>
          <w:sz w:val="22"/>
          <w:szCs w:val="22"/>
          <w:lang w:eastAsia="en-US"/>
        </w:rPr>
        <w:t>«______»____________________20___г.</w:t>
      </w:r>
    </w:p>
    <w:p w:rsidR="00F25AC8" w:rsidRPr="00F25AC8" w:rsidRDefault="00F25AC8" w:rsidP="00F25AC8">
      <w:pPr>
        <w:autoSpaceDE/>
        <w:autoSpaceDN/>
        <w:spacing w:after="200" w:line="276" w:lineRule="auto"/>
        <w:rPr>
          <w:rFonts w:eastAsia="Calibri"/>
          <w:sz w:val="22"/>
          <w:szCs w:val="22"/>
          <w:lang w:eastAsia="en-US"/>
        </w:rPr>
      </w:pPr>
    </w:p>
    <w:p w:rsidR="00F25AC8" w:rsidRPr="00F25AC8" w:rsidRDefault="00F25AC8" w:rsidP="00F25AC8">
      <w:pPr>
        <w:autoSpaceDE/>
        <w:autoSpaceDN/>
        <w:spacing w:after="200" w:line="276" w:lineRule="auto"/>
        <w:rPr>
          <w:rFonts w:eastAsia="Calibri"/>
          <w:sz w:val="22"/>
          <w:szCs w:val="22"/>
          <w:lang w:eastAsia="en-US"/>
        </w:rPr>
      </w:pPr>
      <w:r w:rsidRPr="00F25AC8">
        <w:rPr>
          <w:rFonts w:eastAsia="Calibri"/>
          <w:sz w:val="22"/>
          <w:szCs w:val="22"/>
          <w:lang w:eastAsia="en-US"/>
        </w:rPr>
        <w:t>М. П. (при наличии)</w:t>
      </w:r>
    </w:p>
    <w:p w:rsidR="00F25AC8" w:rsidRDefault="00F25AC8"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Default="00AF2979" w:rsidP="005915B4">
      <w:pPr>
        <w:autoSpaceDE/>
        <w:autoSpaceDN/>
        <w:ind w:firstLine="709"/>
        <w:rPr>
          <w:b/>
          <w:sz w:val="28"/>
          <w:szCs w:val="28"/>
        </w:rPr>
      </w:pPr>
    </w:p>
    <w:p w:rsidR="00AF2979" w:rsidRPr="00AF2979" w:rsidRDefault="00AF2979" w:rsidP="00AF2979">
      <w:pPr>
        <w:widowControl w:val="0"/>
        <w:adjustRightInd w:val="0"/>
        <w:rPr>
          <w:sz w:val="28"/>
          <w:szCs w:val="28"/>
        </w:rPr>
      </w:pPr>
      <w:r w:rsidRPr="00AF2979">
        <w:rPr>
          <w:sz w:val="24"/>
          <w:szCs w:val="24"/>
        </w:rPr>
        <w:lastRenderedPageBreak/>
        <w:t>Форма</w:t>
      </w:r>
      <w:r w:rsidRPr="00AF2979">
        <w:rPr>
          <w:sz w:val="24"/>
          <w:szCs w:val="24"/>
        </w:rPr>
        <w:tab/>
      </w:r>
      <w:r w:rsidRPr="00AF2979">
        <w:rPr>
          <w:sz w:val="22"/>
          <w:szCs w:val="22"/>
        </w:rPr>
        <w:t xml:space="preserve">                  </w:t>
      </w:r>
      <w:r>
        <w:rPr>
          <w:sz w:val="22"/>
          <w:szCs w:val="22"/>
        </w:rPr>
        <w:t xml:space="preserve">         </w:t>
      </w:r>
      <w:r w:rsidRPr="00AF2979">
        <w:rPr>
          <w:sz w:val="22"/>
          <w:szCs w:val="22"/>
        </w:rPr>
        <w:t xml:space="preserve">                </w:t>
      </w:r>
      <w:r>
        <w:rPr>
          <w:sz w:val="22"/>
          <w:szCs w:val="22"/>
        </w:rPr>
        <w:t xml:space="preserve">                                 </w:t>
      </w:r>
      <w:r w:rsidRPr="00AF2979">
        <w:rPr>
          <w:sz w:val="22"/>
          <w:szCs w:val="22"/>
        </w:rPr>
        <w:t xml:space="preserve">      </w:t>
      </w:r>
      <w:r w:rsidRPr="00AF2979">
        <w:rPr>
          <w:sz w:val="28"/>
          <w:szCs w:val="28"/>
        </w:rPr>
        <w:t>Приложение 3</w:t>
      </w:r>
    </w:p>
    <w:p w:rsidR="00AF2979" w:rsidRPr="00AF2979" w:rsidRDefault="00AF2979" w:rsidP="00AF2979">
      <w:pPr>
        <w:widowControl w:val="0"/>
        <w:adjustRightInd w:val="0"/>
        <w:ind w:left="5245"/>
        <w:rPr>
          <w:sz w:val="28"/>
          <w:szCs w:val="28"/>
        </w:rPr>
      </w:pPr>
      <w:r w:rsidRPr="00AF2979">
        <w:rPr>
          <w:sz w:val="28"/>
          <w:szCs w:val="28"/>
        </w:rPr>
        <w:t>к Положению о предоставлении грантов (субсидий) начинающим субъектам малого</w:t>
      </w:r>
      <w:r>
        <w:rPr>
          <w:sz w:val="28"/>
          <w:szCs w:val="28"/>
        </w:rPr>
        <w:t xml:space="preserve"> </w:t>
      </w:r>
      <w:r w:rsidRPr="00AF2979">
        <w:rPr>
          <w:sz w:val="28"/>
          <w:szCs w:val="28"/>
        </w:rPr>
        <w:t>предпринимательства Североуральского городского округа</w:t>
      </w:r>
      <w:r>
        <w:rPr>
          <w:sz w:val="28"/>
          <w:szCs w:val="28"/>
        </w:rPr>
        <w:t xml:space="preserve"> </w:t>
      </w:r>
      <w:r w:rsidRPr="00AF2979">
        <w:rPr>
          <w:sz w:val="28"/>
          <w:szCs w:val="28"/>
        </w:rPr>
        <w:t>в 2016 году</w:t>
      </w:r>
    </w:p>
    <w:p w:rsidR="00AF2979" w:rsidRPr="00AF2979" w:rsidRDefault="00AF2979" w:rsidP="00AF2979">
      <w:pPr>
        <w:widowControl w:val="0"/>
        <w:overflowPunct w:val="0"/>
        <w:adjustRightInd w:val="0"/>
        <w:jc w:val="center"/>
        <w:rPr>
          <w:color w:val="000000"/>
          <w:sz w:val="28"/>
          <w:szCs w:val="28"/>
        </w:rPr>
      </w:pPr>
      <w:r w:rsidRPr="00AF2979">
        <w:rPr>
          <w:color w:val="000000"/>
          <w:sz w:val="28"/>
          <w:szCs w:val="28"/>
        </w:rPr>
        <w:br/>
      </w:r>
      <w:r w:rsidRPr="00AF2979">
        <w:rPr>
          <w:bCs/>
          <w:color w:val="000000"/>
          <w:sz w:val="28"/>
          <w:szCs w:val="28"/>
        </w:rPr>
        <w:t>договор</w:t>
      </w:r>
    </w:p>
    <w:p w:rsidR="00AF2979" w:rsidRPr="00AF2979" w:rsidRDefault="00AF2979" w:rsidP="00AF2979">
      <w:pPr>
        <w:widowControl w:val="0"/>
        <w:overflowPunct w:val="0"/>
        <w:adjustRightInd w:val="0"/>
        <w:jc w:val="center"/>
        <w:rPr>
          <w:bCs/>
          <w:color w:val="000000"/>
          <w:sz w:val="28"/>
          <w:szCs w:val="28"/>
        </w:rPr>
      </w:pPr>
      <w:r w:rsidRPr="00AF2979">
        <w:rPr>
          <w:bCs/>
          <w:color w:val="000000"/>
          <w:sz w:val="28"/>
          <w:szCs w:val="28"/>
        </w:rPr>
        <w:t>о предоставлении субсидии начинающему субъекту малого</w:t>
      </w:r>
      <w:r w:rsidRPr="00AF2979">
        <w:rPr>
          <w:color w:val="000000"/>
          <w:sz w:val="28"/>
          <w:szCs w:val="28"/>
        </w:rPr>
        <w:br/>
      </w:r>
      <w:r w:rsidRPr="00AF2979">
        <w:rPr>
          <w:bCs/>
          <w:color w:val="000000"/>
          <w:sz w:val="28"/>
          <w:szCs w:val="28"/>
        </w:rPr>
        <w:t xml:space="preserve">предпринимательства для реализации </w:t>
      </w:r>
      <w:proofErr w:type="gramStart"/>
      <w:r w:rsidRPr="00AF2979">
        <w:rPr>
          <w:bCs/>
          <w:color w:val="000000"/>
          <w:sz w:val="28"/>
          <w:szCs w:val="28"/>
        </w:rPr>
        <w:t>бизнес-проекта</w:t>
      </w:r>
      <w:proofErr w:type="gramEnd"/>
    </w:p>
    <w:p w:rsidR="00AF2979" w:rsidRPr="00AF2979" w:rsidRDefault="00AF2979" w:rsidP="00AF2979">
      <w:pPr>
        <w:widowControl w:val="0"/>
        <w:overflowPunct w:val="0"/>
        <w:adjustRightInd w:val="0"/>
        <w:jc w:val="both"/>
        <w:rPr>
          <w:color w:val="000000"/>
          <w:sz w:val="26"/>
          <w:szCs w:val="26"/>
        </w:rPr>
      </w:pPr>
      <w:r w:rsidRPr="00AF2979">
        <w:rPr>
          <w:color w:val="000000"/>
          <w:sz w:val="26"/>
          <w:szCs w:val="26"/>
        </w:rPr>
        <w:br/>
        <w:t>г. Североуральск                                                  «____» _________ 2016 г.</w:t>
      </w:r>
      <w:r w:rsidRPr="00AF2979">
        <w:rPr>
          <w:color w:val="000000"/>
          <w:sz w:val="26"/>
          <w:szCs w:val="26"/>
        </w:rPr>
        <w:br/>
      </w:r>
    </w:p>
    <w:p w:rsidR="00AF2979" w:rsidRPr="00AF2979" w:rsidRDefault="00AF2979" w:rsidP="00AF2979">
      <w:pPr>
        <w:widowControl w:val="0"/>
        <w:overflowPunct w:val="0"/>
        <w:adjustRightInd w:val="0"/>
        <w:ind w:firstLine="709"/>
        <w:jc w:val="both"/>
        <w:rPr>
          <w:color w:val="000000"/>
          <w:sz w:val="26"/>
          <w:szCs w:val="26"/>
        </w:rPr>
      </w:pPr>
      <w:proofErr w:type="gramStart"/>
      <w:r w:rsidRPr="00AF2979">
        <w:rPr>
          <w:color w:val="000000"/>
          <w:sz w:val="26"/>
          <w:szCs w:val="26"/>
        </w:rPr>
        <w:t>Администрация Североуральского городского округа, именуемая в дальнейшем Администрация, в лице Главы Администрация Североуральского городского округа __________________________, действующего на основании Устава, с одной стороны, и ___________________________, именуемый в дальнейшем Получатель, в лице ______________, действующего (ей) на основании _________________, с другой стороны, в дальнейшем именуемые Стороны, в соответствии с Положением о предоставлении грантов (субсидий) начинающим субъектам малого предпринимательства, протоколом комиссии по подведению итогов от __.__.2016 №____, заключили</w:t>
      </w:r>
      <w:proofErr w:type="gramEnd"/>
      <w:r w:rsidRPr="00AF2979">
        <w:rPr>
          <w:color w:val="000000"/>
          <w:sz w:val="26"/>
          <w:szCs w:val="26"/>
        </w:rPr>
        <w:t xml:space="preserve"> настоящий договор (далее – договор) о нижеследующем.</w:t>
      </w:r>
    </w:p>
    <w:p w:rsidR="00AF2979" w:rsidRPr="00AF2979" w:rsidRDefault="00AF2979" w:rsidP="00AF2979">
      <w:pPr>
        <w:widowControl w:val="0"/>
        <w:overflowPunct w:val="0"/>
        <w:adjustRightInd w:val="0"/>
        <w:ind w:firstLine="709"/>
        <w:jc w:val="center"/>
        <w:rPr>
          <w:color w:val="000000"/>
          <w:sz w:val="26"/>
          <w:szCs w:val="26"/>
        </w:rPr>
      </w:pPr>
      <w:r w:rsidRPr="00AF2979">
        <w:rPr>
          <w:color w:val="000000"/>
          <w:sz w:val="26"/>
          <w:szCs w:val="26"/>
        </w:rPr>
        <w:br/>
      </w:r>
      <w:r w:rsidRPr="00AF2979">
        <w:rPr>
          <w:bCs/>
          <w:color w:val="000000"/>
          <w:sz w:val="26"/>
          <w:szCs w:val="26"/>
        </w:rPr>
        <w:t>1. Предмет договора</w:t>
      </w:r>
      <w:r w:rsidRPr="00AF2979">
        <w:rPr>
          <w:color w:val="000000"/>
          <w:sz w:val="26"/>
          <w:szCs w:val="26"/>
        </w:rPr>
        <w:br/>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1.1. </w:t>
      </w:r>
      <w:proofErr w:type="gramStart"/>
      <w:r w:rsidRPr="00AF2979">
        <w:rPr>
          <w:color w:val="000000"/>
          <w:sz w:val="26"/>
          <w:szCs w:val="26"/>
        </w:rPr>
        <w:t>Предметом договора является предоставление субсидии на реализацию бизнес-проекта «_______» в рамках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№1536, в соответствии с Положением о предоставлении грантов (субсидий) начинающим субъектам малого</w:t>
      </w:r>
      <w:r w:rsidRPr="00AF2979">
        <w:rPr>
          <w:color w:val="000000"/>
          <w:sz w:val="26"/>
          <w:szCs w:val="26"/>
        </w:rPr>
        <w:br/>
        <w:t>предпринимательства Североуральского городского округа в 2016 году (далее – Положение).</w:t>
      </w:r>
      <w:proofErr w:type="gramEnd"/>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1.2. Субсидия предоставляется Получателю в сумме</w:t>
      </w:r>
      <w:proofErr w:type="gramStart"/>
      <w:r w:rsidRPr="00AF2979">
        <w:rPr>
          <w:color w:val="000000"/>
          <w:sz w:val="26"/>
          <w:szCs w:val="26"/>
        </w:rPr>
        <w:t xml:space="preserve"> ________ (_______) </w:t>
      </w:r>
      <w:proofErr w:type="gramEnd"/>
      <w:r w:rsidRPr="00AF2979">
        <w:rPr>
          <w:color w:val="000000"/>
          <w:sz w:val="26"/>
          <w:szCs w:val="26"/>
        </w:rPr>
        <w:t>рублей 00 копеек.</w:t>
      </w:r>
    </w:p>
    <w:p w:rsidR="00AF2979" w:rsidRPr="00AF2979" w:rsidRDefault="00AF2979" w:rsidP="00AF2979">
      <w:pPr>
        <w:widowControl w:val="0"/>
        <w:overflowPunct w:val="0"/>
        <w:adjustRightInd w:val="0"/>
        <w:spacing w:after="240"/>
        <w:jc w:val="center"/>
        <w:rPr>
          <w:color w:val="000000"/>
          <w:sz w:val="26"/>
          <w:szCs w:val="26"/>
        </w:rPr>
      </w:pPr>
      <w:r w:rsidRPr="00AF2979">
        <w:rPr>
          <w:bCs/>
          <w:color w:val="000000"/>
          <w:sz w:val="26"/>
          <w:szCs w:val="26"/>
        </w:rPr>
        <w:t>2. Права и обязанности Сторон</w:t>
      </w:r>
    </w:p>
    <w:p w:rsidR="00AF2979" w:rsidRPr="00AF2979" w:rsidRDefault="00AF2979" w:rsidP="00AF2979">
      <w:pPr>
        <w:widowControl w:val="0"/>
        <w:overflowPunct w:val="0"/>
        <w:adjustRightInd w:val="0"/>
        <w:spacing w:after="240"/>
        <w:ind w:left="709"/>
        <w:rPr>
          <w:color w:val="000000"/>
          <w:sz w:val="26"/>
          <w:szCs w:val="26"/>
        </w:rPr>
      </w:pPr>
      <w:r w:rsidRPr="00AF2979">
        <w:rPr>
          <w:color w:val="000000"/>
          <w:sz w:val="26"/>
          <w:szCs w:val="26"/>
        </w:rPr>
        <w:t xml:space="preserve">2.1. Администрация обязана: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2.1.1.Перечислить денежные средства субсидии в объёме, установленном п. 1.2 Договора, в течение 7 (семи) рабочих дней с момента подписания Договора на расчётный счёт Получателя.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2.1.2.При необходимости оказывать Получателю консультационную помощь по </w:t>
      </w:r>
      <w:r w:rsidRPr="00AF2979">
        <w:rPr>
          <w:color w:val="000000"/>
          <w:sz w:val="26"/>
          <w:szCs w:val="26"/>
        </w:rPr>
        <w:lastRenderedPageBreak/>
        <w:t xml:space="preserve">вопросам, связанным с реализацией договора.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2.2. Администрация имеет право:</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2.2.1. В течение срока действия настоящего договора требовать от Получателя представления документов и информации, связанных с оказанием поддержки, проводить проверки выполнения условий предоставления субсидии Получателем.</w:t>
      </w:r>
    </w:p>
    <w:p w:rsidR="00AF2979" w:rsidRPr="00AF2979" w:rsidRDefault="00AF2979" w:rsidP="00AF2979">
      <w:pPr>
        <w:widowControl w:val="0"/>
        <w:overflowPunct w:val="0"/>
        <w:adjustRightInd w:val="0"/>
        <w:spacing w:after="240"/>
        <w:ind w:firstLine="709"/>
        <w:jc w:val="both"/>
        <w:rPr>
          <w:color w:val="000000"/>
          <w:sz w:val="26"/>
          <w:szCs w:val="26"/>
        </w:rPr>
      </w:pPr>
      <w:proofErr w:type="gramStart"/>
      <w:r w:rsidRPr="00AF2979">
        <w:rPr>
          <w:color w:val="000000"/>
          <w:sz w:val="26"/>
          <w:szCs w:val="26"/>
        </w:rPr>
        <w:t>2.2.2.В случае нарушения Получателем условий договора, в соответствии с подпунктом 8 пункта 2 статьи 8 Федерального закона от 24.07.2007 №</w:t>
      </w:r>
      <w:r w:rsidR="00E57C3B">
        <w:rPr>
          <w:color w:val="000000"/>
          <w:sz w:val="26"/>
          <w:szCs w:val="26"/>
        </w:rPr>
        <w:t xml:space="preserve"> </w:t>
      </w:r>
      <w:r w:rsidRPr="00AF2979">
        <w:rPr>
          <w:color w:val="000000"/>
          <w:sz w:val="26"/>
          <w:szCs w:val="26"/>
        </w:rPr>
        <w:t>209-ФЗ «О развитии малого и среднего предпринимательства в Российской Федерации», передать информацию о нарушении порядка и условий предоставления поддержки, в том числе о нецелевом использовании поддержки, в Министерство инвестиций и развития Свердловской области в целях занесения в Реестр субъектов малого</w:t>
      </w:r>
      <w:proofErr w:type="gramEnd"/>
      <w:r w:rsidRPr="00AF2979">
        <w:rPr>
          <w:color w:val="000000"/>
          <w:sz w:val="26"/>
          <w:szCs w:val="26"/>
        </w:rPr>
        <w:t xml:space="preserve"> и среднего предпринимательства – получателей поддержки за счёт средств бюджета Свердловской области и бюджета Российской Федерации и публикации указанной информации. </w:t>
      </w:r>
    </w:p>
    <w:p w:rsidR="00AF2979" w:rsidRPr="00AF2979" w:rsidRDefault="00AF2979" w:rsidP="00AF2979">
      <w:pPr>
        <w:widowControl w:val="0"/>
        <w:overflowPunct w:val="0"/>
        <w:adjustRightInd w:val="0"/>
        <w:spacing w:after="240"/>
        <w:ind w:firstLine="709"/>
        <w:jc w:val="both"/>
        <w:rPr>
          <w:color w:val="000000"/>
          <w:sz w:val="26"/>
          <w:szCs w:val="26"/>
        </w:rPr>
      </w:pPr>
      <w:proofErr w:type="gramStart"/>
      <w:r w:rsidRPr="00AF2979">
        <w:rPr>
          <w:color w:val="000000"/>
          <w:sz w:val="26"/>
          <w:szCs w:val="26"/>
        </w:rPr>
        <w:t>2.2.3.В случае выявления нецелевого использования субсидии или непредставления Анкеты получателя поддержки (Приложение 2 к Договору), Отчета о выполнении бизнес-проекта (Приложение 3 к Договору) и документов, и сведений, подтверждающих целевое использование субсидии, а также предъявления Администрацией требования о представлении таких сведений и документов, потребовать от Получателя субсидии возврата предоставленных денежных средств в объеме, в котором указанные средства были использованы не</w:t>
      </w:r>
      <w:proofErr w:type="gramEnd"/>
      <w:r w:rsidRPr="00AF2979">
        <w:rPr>
          <w:color w:val="000000"/>
          <w:sz w:val="26"/>
          <w:szCs w:val="26"/>
        </w:rPr>
        <w:t xml:space="preserve"> по назначению или целевое использование </w:t>
      </w:r>
      <w:proofErr w:type="gramStart"/>
      <w:r w:rsidRPr="00AF2979">
        <w:rPr>
          <w:color w:val="000000"/>
          <w:sz w:val="26"/>
          <w:szCs w:val="26"/>
        </w:rPr>
        <w:t>которых</w:t>
      </w:r>
      <w:proofErr w:type="gramEnd"/>
      <w:r w:rsidRPr="00AF2979">
        <w:rPr>
          <w:color w:val="000000"/>
          <w:sz w:val="26"/>
          <w:szCs w:val="26"/>
        </w:rPr>
        <w:t xml:space="preserve"> не подтверждено.</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2.2.4. Получатель имеет право при надлежащем выполнении им обязательств по настоящему договору запросить информацию о сроках перечисления ему субсидии.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2.3. Получатель обязуется: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2.3.1.Обеспечить использование средств на реализацию </w:t>
      </w:r>
      <w:proofErr w:type="gramStart"/>
      <w:r w:rsidRPr="00AF2979">
        <w:rPr>
          <w:color w:val="000000"/>
          <w:sz w:val="26"/>
          <w:szCs w:val="26"/>
        </w:rPr>
        <w:t>бизнес-проекта</w:t>
      </w:r>
      <w:proofErr w:type="gramEnd"/>
      <w:r w:rsidRPr="00AF2979">
        <w:rPr>
          <w:color w:val="000000"/>
          <w:sz w:val="26"/>
          <w:szCs w:val="26"/>
        </w:rPr>
        <w:t xml:space="preserve">, являющегося неотъемлемой частью настоящего Договора.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2.3.2.Достигнуть не менее 70% предельных значений целевых показателей, предусмотренных п. 5.6. </w:t>
      </w:r>
      <w:proofErr w:type="gramStart"/>
      <w:r w:rsidRPr="00AF2979">
        <w:rPr>
          <w:color w:val="000000"/>
          <w:sz w:val="26"/>
          <w:szCs w:val="26"/>
        </w:rPr>
        <w:t>бизнес-проекта</w:t>
      </w:r>
      <w:proofErr w:type="gramEnd"/>
      <w:r w:rsidRPr="00AF2979">
        <w:rPr>
          <w:color w:val="000000"/>
          <w:sz w:val="26"/>
          <w:szCs w:val="26"/>
        </w:rPr>
        <w:t xml:space="preserve"> (Приложение 2 Положения), в результате использования субсидии в течение года, следующего за годом предоставления субсидии.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2.3.3.Оповещать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прекращения деятельности и (или) проекта в течение 5 (пяти) рабочих дней со дня соответствующего изменения.</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2.3.4.В случае прекращения реализации </w:t>
      </w:r>
      <w:proofErr w:type="gramStart"/>
      <w:r w:rsidRPr="00AF2979">
        <w:rPr>
          <w:color w:val="000000"/>
          <w:sz w:val="26"/>
          <w:szCs w:val="26"/>
        </w:rPr>
        <w:t>бизнес-проекта</w:t>
      </w:r>
      <w:proofErr w:type="gramEnd"/>
      <w:r w:rsidRPr="00AF2979">
        <w:rPr>
          <w:color w:val="000000"/>
          <w:sz w:val="26"/>
          <w:szCs w:val="26"/>
        </w:rPr>
        <w:t xml:space="preserve"> согласовать порядок возврата неиспользованных средств субсидии.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2.3.5.Предоставлять в Администрацию: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2.3.5.1. отчет о выполнении </w:t>
      </w:r>
      <w:proofErr w:type="gramStart"/>
      <w:r w:rsidRPr="00AF2979">
        <w:rPr>
          <w:color w:val="000000"/>
          <w:sz w:val="26"/>
          <w:szCs w:val="26"/>
        </w:rPr>
        <w:t>бизнес-проекта</w:t>
      </w:r>
      <w:proofErr w:type="gramEnd"/>
      <w:r w:rsidRPr="00AF2979">
        <w:rPr>
          <w:color w:val="000000"/>
          <w:sz w:val="26"/>
          <w:szCs w:val="26"/>
        </w:rPr>
        <w:t xml:space="preserve"> (по форме в соответствии с Приложением 3 к Договору) по состоянию на 01.01.2017, 01.01.2018, 01.01.2019 в течение </w:t>
      </w:r>
      <w:r w:rsidRPr="00AF2979">
        <w:rPr>
          <w:color w:val="000000"/>
          <w:sz w:val="26"/>
          <w:szCs w:val="26"/>
        </w:rPr>
        <w:lastRenderedPageBreak/>
        <w:t xml:space="preserve">30 рабочих дней после наступления отчётной даты;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2.3.5.2. анкету получателя поддержки (по форме в соответствии с Приложением 2 к Договору) в течение 3 (трех) календарных лет после предоставления субсидии: за 2015 и 2016 годы – не позднее 31.01.2017, за 2017 год – не позднее 31.01.2018, за 2018 год – не позднее 31.01.2019.</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2.3.6.В течение 5 (пяти) рабочих дней со дня получения соответствующего запроса Администрации представлять всю запрашиваемую документацию (информацию) для контроля за исполнением Получателем субсидии обязательств по настоящему договору, обеспечить доступ представителей Администрации в места осуществления предпринимательской деятельности для проверки целевого</w:t>
      </w:r>
      <w:r w:rsidRPr="00AF2979">
        <w:rPr>
          <w:color w:val="000000"/>
          <w:sz w:val="26"/>
          <w:szCs w:val="26"/>
        </w:rPr>
        <w:br/>
        <w:t xml:space="preserve">использования полученных средств субсидии, хода реализации </w:t>
      </w:r>
      <w:proofErr w:type="gramStart"/>
      <w:r w:rsidRPr="00AF2979">
        <w:rPr>
          <w:color w:val="000000"/>
          <w:sz w:val="26"/>
          <w:szCs w:val="26"/>
        </w:rPr>
        <w:t>бизнес-проекта</w:t>
      </w:r>
      <w:proofErr w:type="gramEnd"/>
      <w:r w:rsidRPr="00AF2979">
        <w:rPr>
          <w:color w:val="000000"/>
          <w:sz w:val="26"/>
          <w:szCs w:val="26"/>
        </w:rPr>
        <w:t>.</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2.3.7.По требованию Администрации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w:t>
      </w:r>
    </w:p>
    <w:p w:rsidR="00AF2979" w:rsidRPr="00AF2979" w:rsidRDefault="00AF2979" w:rsidP="00AF2979">
      <w:pPr>
        <w:widowControl w:val="0"/>
        <w:overflowPunct w:val="0"/>
        <w:adjustRightInd w:val="0"/>
        <w:spacing w:after="240"/>
        <w:jc w:val="center"/>
        <w:rPr>
          <w:color w:val="000000"/>
          <w:sz w:val="26"/>
          <w:szCs w:val="26"/>
        </w:rPr>
      </w:pPr>
      <w:r w:rsidRPr="00AF2979">
        <w:rPr>
          <w:bCs/>
          <w:color w:val="000000"/>
          <w:sz w:val="26"/>
          <w:szCs w:val="26"/>
        </w:rPr>
        <w:t>3. Ответственность Сторон</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3.1. За неисполнение или ненадлежащее исполнение условий Договора Стороны несут ответственность, предусмотренную действующим законодательством Российской Федерации. </w:t>
      </w:r>
    </w:p>
    <w:p w:rsidR="00AF2979" w:rsidRPr="00AF2979" w:rsidRDefault="00AF2979" w:rsidP="00AF2979">
      <w:pPr>
        <w:widowControl w:val="0"/>
        <w:overflowPunct w:val="0"/>
        <w:adjustRightInd w:val="0"/>
        <w:spacing w:after="240"/>
        <w:jc w:val="center"/>
        <w:rPr>
          <w:color w:val="000000"/>
          <w:sz w:val="26"/>
          <w:szCs w:val="26"/>
        </w:rPr>
      </w:pPr>
      <w:r w:rsidRPr="00AF2979">
        <w:rPr>
          <w:color w:val="000000"/>
          <w:sz w:val="26"/>
          <w:szCs w:val="26"/>
        </w:rPr>
        <w:t xml:space="preserve">4. </w:t>
      </w:r>
      <w:r w:rsidRPr="00AF2979">
        <w:rPr>
          <w:bCs/>
          <w:color w:val="000000"/>
          <w:sz w:val="26"/>
          <w:szCs w:val="26"/>
        </w:rPr>
        <w:t>Сроки и условия действия Договора</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4.1. Договор вступает в силу со дня его подписания Сторонами и действует до выполнения Сторонами всех взятых на себя обязательств, но не более 3 (трёх) лет.</w:t>
      </w:r>
    </w:p>
    <w:p w:rsidR="00AF2979" w:rsidRPr="00AF2979" w:rsidRDefault="00AF2979" w:rsidP="00AF2979">
      <w:pPr>
        <w:widowControl w:val="0"/>
        <w:overflowPunct w:val="0"/>
        <w:adjustRightInd w:val="0"/>
        <w:spacing w:after="240"/>
        <w:jc w:val="center"/>
        <w:rPr>
          <w:color w:val="000000"/>
          <w:sz w:val="26"/>
          <w:szCs w:val="26"/>
        </w:rPr>
      </w:pPr>
      <w:r w:rsidRPr="00AF2979">
        <w:rPr>
          <w:color w:val="000000"/>
          <w:sz w:val="26"/>
          <w:szCs w:val="26"/>
        </w:rPr>
        <w:t xml:space="preserve">5. </w:t>
      </w:r>
      <w:r w:rsidRPr="00AF2979">
        <w:rPr>
          <w:bCs/>
          <w:color w:val="000000"/>
          <w:sz w:val="26"/>
          <w:szCs w:val="26"/>
        </w:rPr>
        <w:t>Расторжение Договора</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5.1. Договор может быть расторгнут: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5.1.1.По соглашению Сторон.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5.1.2.В одностороннем порядке в связи с отказом Администрации от Договора в случае выявления факта нарушения порядка и условий предоставления поддержки, в том числе нецелевого использования поддержки. Договор в данном случае считается расторгнутым </w:t>
      </w:r>
      <w:proofErr w:type="gramStart"/>
      <w:r w:rsidRPr="00AF2979">
        <w:rPr>
          <w:color w:val="000000"/>
          <w:sz w:val="26"/>
          <w:szCs w:val="26"/>
        </w:rPr>
        <w:t>с даты получения</w:t>
      </w:r>
      <w:proofErr w:type="gramEnd"/>
      <w:r w:rsidRPr="00AF2979">
        <w:rPr>
          <w:color w:val="000000"/>
          <w:sz w:val="26"/>
          <w:szCs w:val="26"/>
        </w:rPr>
        <w:t xml:space="preserve"> Получателем письменного уведомления Администрации о расторжении Договора.</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5.1.3. По иным основаниям, предусмотренным действующим законодательством Российской Федерации.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5.2. При нарушении Получателем условий предоставления поддержки, Администрация составляет акт о нарушении получателем условий предоставления поддержки (далее – Акт), в котором указываются выявленные нарушения и сроки их устранения. Акт составляется в двух экземплярах, один из которых направляется (с ознакомлением с актом под роспись) соответствующему получателю поддержки.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 5.3. В случае </w:t>
      </w:r>
      <w:proofErr w:type="spellStart"/>
      <w:r w:rsidRPr="00AF2979">
        <w:rPr>
          <w:color w:val="000000"/>
          <w:sz w:val="26"/>
          <w:szCs w:val="26"/>
        </w:rPr>
        <w:t>неустранения</w:t>
      </w:r>
      <w:proofErr w:type="spellEnd"/>
      <w:r w:rsidRPr="00AF2979">
        <w:rPr>
          <w:color w:val="000000"/>
          <w:sz w:val="26"/>
          <w:szCs w:val="26"/>
        </w:rPr>
        <w:t xml:space="preserve"> Получателем нарушений в сроки, указанные в Акте, </w:t>
      </w:r>
      <w:r w:rsidRPr="00AF2979">
        <w:rPr>
          <w:color w:val="000000"/>
          <w:sz w:val="26"/>
          <w:szCs w:val="26"/>
        </w:rPr>
        <w:lastRenderedPageBreak/>
        <w:t xml:space="preserve">Администрация выставляет требование о возврате субсидии.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5.4. 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 В случае не возврата предоставленной субсидии в установленный срок Администрация принимает меры по взысканию</w:t>
      </w:r>
      <w:r w:rsidRPr="00AF2979">
        <w:rPr>
          <w:color w:val="000000"/>
          <w:sz w:val="26"/>
          <w:szCs w:val="26"/>
        </w:rPr>
        <w:br/>
        <w:t xml:space="preserve">субсидии в судебном порядке.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5.5. В случае расторжения Договора Получатель обязан возвратить средства субсидии на расчётный счёт Администрации, указанное обязательство сохраняется после расторжения Договора и действует до исполнения его Получателем в полном объеме. </w:t>
      </w:r>
    </w:p>
    <w:p w:rsidR="00AF2979" w:rsidRPr="00AF2979" w:rsidRDefault="00AF2979" w:rsidP="00AF2979">
      <w:pPr>
        <w:widowControl w:val="0"/>
        <w:overflowPunct w:val="0"/>
        <w:adjustRightInd w:val="0"/>
        <w:spacing w:after="240"/>
        <w:jc w:val="center"/>
        <w:rPr>
          <w:color w:val="000000"/>
          <w:sz w:val="26"/>
          <w:szCs w:val="26"/>
        </w:rPr>
      </w:pPr>
      <w:r w:rsidRPr="00AF2979">
        <w:rPr>
          <w:bCs/>
          <w:color w:val="000000"/>
          <w:sz w:val="26"/>
          <w:szCs w:val="26"/>
        </w:rPr>
        <w:t>6. Прочие условия</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6.1. Договор составлен в двух экземплярах по одному для каждой из Сторон. Каждый из двух экземпляров имеет одинаковую юридическую силу.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6.2. Неотъемлемыми частями Договора являются Приложение 1 «Бизнес-проект «________» на __ листах, Приложение 2 «Анкета получателя поддержки», Приложение 3 «Отчет о выполнении </w:t>
      </w:r>
      <w:proofErr w:type="gramStart"/>
      <w:r w:rsidRPr="00AF2979">
        <w:rPr>
          <w:color w:val="000000"/>
          <w:sz w:val="26"/>
          <w:szCs w:val="26"/>
        </w:rPr>
        <w:t>бизнес-проекта</w:t>
      </w:r>
      <w:proofErr w:type="gramEnd"/>
      <w:r w:rsidRPr="00AF2979">
        <w:rPr>
          <w:color w:val="000000"/>
          <w:sz w:val="26"/>
          <w:szCs w:val="26"/>
        </w:rPr>
        <w:t xml:space="preserve">».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6.3. Любые изменения и дополнения к настоящему Договору оформляются в виде дополнительного соглашения, подписываемого Сторонами.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6.4. При осуществлении действий в соответствии с Договором, а также в вопросах, им не урегулированных, Стороны руководствуются действующим законодательством Российской Федерации. </w:t>
      </w:r>
    </w:p>
    <w:p w:rsidR="00AF2979" w:rsidRPr="00AF2979" w:rsidRDefault="00AF2979" w:rsidP="00AF2979">
      <w:pPr>
        <w:widowControl w:val="0"/>
        <w:overflowPunct w:val="0"/>
        <w:adjustRightInd w:val="0"/>
        <w:spacing w:after="240"/>
        <w:ind w:firstLine="709"/>
        <w:jc w:val="both"/>
        <w:rPr>
          <w:color w:val="000000"/>
          <w:sz w:val="26"/>
          <w:szCs w:val="26"/>
        </w:rPr>
      </w:pPr>
      <w:r w:rsidRPr="00AF2979">
        <w:rPr>
          <w:color w:val="000000"/>
          <w:sz w:val="26"/>
          <w:szCs w:val="26"/>
        </w:rPr>
        <w:t xml:space="preserve">6.5. Споры (разногласия), возникающие между Сторонами в связи с исполнением Договора, разрешаются ими по возможности путём проведения переговоров. </w:t>
      </w:r>
    </w:p>
    <w:p w:rsidR="00AF2979" w:rsidRPr="00AF2979" w:rsidRDefault="00AF2979" w:rsidP="00AF2979">
      <w:pPr>
        <w:widowControl w:val="0"/>
        <w:overflowPunct w:val="0"/>
        <w:adjustRightInd w:val="0"/>
        <w:spacing w:after="240"/>
        <w:ind w:firstLine="709"/>
        <w:jc w:val="both"/>
        <w:rPr>
          <w:rFonts w:ascii="PT Sans" w:hAnsi="PT Sans"/>
          <w:color w:val="000000"/>
          <w:sz w:val="22"/>
          <w:szCs w:val="22"/>
        </w:rPr>
      </w:pPr>
      <w:r w:rsidRPr="00AF2979">
        <w:rPr>
          <w:color w:val="000000"/>
          <w:sz w:val="26"/>
          <w:szCs w:val="26"/>
        </w:rPr>
        <w:t>6.6. В случае невозможности урегулирования споры (разногласия) подлежат рассмотрению в Арбитражном суде Свердловской области в порядке, установленном действующим законодательством Российской Федерации.</w:t>
      </w:r>
      <w:r w:rsidRPr="00AF2979">
        <w:rPr>
          <w:rFonts w:ascii="PT Sans" w:hAnsi="PT Sans"/>
          <w:color w:val="000000"/>
          <w:sz w:val="22"/>
          <w:szCs w:val="22"/>
        </w:rPr>
        <w:t xml:space="preserve"> </w:t>
      </w:r>
    </w:p>
    <w:p w:rsidR="00AF2979" w:rsidRPr="00AF2979" w:rsidRDefault="00AF2979" w:rsidP="00AF2979">
      <w:pPr>
        <w:widowControl w:val="0"/>
        <w:overflowPunct w:val="0"/>
        <w:adjustRightInd w:val="0"/>
        <w:jc w:val="center"/>
        <w:rPr>
          <w:sz w:val="24"/>
          <w:szCs w:val="24"/>
        </w:rPr>
      </w:pPr>
      <w:r w:rsidRPr="00AF2979">
        <w:rPr>
          <w:sz w:val="24"/>
          <w:szCs w:val="24"/>
        </w:rPr>
        <w:t>7. Адреса и реквизиты сторон</w:t>
      </w:r>
    </w:p>
    <w:p w:rsidR="00AF2979" w:rsidRPr="00AF2979" w:rsidRDefault="00AF2979" w:rsidP="00AF2979">
      <w:pPr>
        <w:widowControl w:val="0"/>
        <w:overflowPunct w:val="0"/>
        <w:adjustRightInd w:val="0"/>
        <w:rPr>
          <w:b/>
          <w:sz w:val="24"/>
          <w:szCs w:val="24"/>
        </w:rPr>
      </w:pPr>
    </w:p>
    <w:tbl>
      <w:tblPr>
        <w:tblW w:w="0" w:type="auto"/>
        <w:tblLook w:val="04A0" w:firstRow="1" w:lastRow="0" w:firstColumn="1" w:lastColumn="0" w:noHBand="0" w:noVBand="1"/>
      </w:tblPr>
      <w:tblGrid>
        <w:gridCol w:w="5098"/>
        <w:gridCol w:w="5099"/>
      </w:tblGrid>
      <w:tr w:rsidR="00AF2979" w:rsidRPr="00AF2979" w:rsidTr="00F46434">
        <w:tc>
          <w:tcPr>
            <w:tcW w:w="5098" w:type="dxa"/>
            <w:shd w:val="clear" w:color="auto" w:fill="auto"/>
          </w:tcPr>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Администрация Североуральского городского округа</w:t>
            </w:r>
          </w:p>
          <w:p w:rsidR="00AF2979" w:rsidRPr="00AF2979" w:rsidRDefault="00AF2979" w:rsidP="00AF2979">
            <w:pPr>
              <w:adjustRightInd w:val="0"/>
              <w:rPr>
                <w:rFonts w:eastAsia="Calibri"/>
                <w:sz w:val="24"/>
                <w:szCs w:val="24"/>
                <w:lang w:eastAsia="en-US"/>
              </w:rPr>
            </w:pPr>
          </w:p>
        </w:tc>
        <w:tc>
          <w:tcPr>
            <w:tcW w:w="5099" w:type="dxa"/>
            <w:shd w:val="clear" w:color="auto" w:fill="auto"/>
          </w:tcPr>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Получатель:</w:t>
            </w:r>
          </w:p>
        </w:tc>
      </w:tr>
      <w:tr w:rsidR="00AF2979" w:rsidRPr="00AF2979" w:rsidTr="00F46434">
        <w:tc>
          <w:tcPr>
            <w:tcW w:w="5098" w:type="dxa"/>
            <w:shd w:val="clear" w:color="auto" w:fill="auto"/>
          </w:tcPr>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Глава Администрации Североуральского городского округа</w:t>
            </w:r>
          </w:p>
        </w:tc>
        <w:tc>
          <w:tcPr>
            <w:tcW w:w="5099" w:type="dxa"/>
            <w:shd w:val="clear" w:color="auto" w:fill="auto"/>
          </w:tcPr>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Руководитель</w:t>
            </w:r>
          </w:p>
          <w:p w:rsidR="00AF2979" w:rsidRPr="00AF2979" w:rsidRDefault="00AF2979" w:rsidP="00AF2979">
            <w:pPr>
              <w:adjustRightInd w:val="0"/>
              <w:rPr>
                <w:rFonts w:eastAsia="Calibri"/>
                <w:sz w:val="24"/>
                <w:szCs w:val="24"/>
                <w:lang w:eastAsia="en-US"/>
              </w:rPr>
            </w:pPr>
          </w:p>
        </w:tc>
      </w:tr>
      <w:tr w:rsidR="00AF2979" w:rsidRPr="00AF2979" w:rsidTr="00F46434">
        <w:tc>
          <w:tcPr>
            <w:tcW w:w="5098" w:type="dxa"/>
            <w:shd w:val="clear" w:color="auto" w:fill="auto"/>
          </w:tcPr>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__________________/________________/</w:t>
            </w:r>
          </w:p>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 xml:space="preserve">                                                Ф.И.О.</w:t>
            </w:r>
          </w:p>
          <w:p w:rsidR="00AF2979" w:rsidRPr="00AF2979" w:rsidRDefault="00AF2979" w:rsidP="00AF2979">
            <w:pPr>
              <w:adjustRightInd w:val="0"/>
              <w:rPr>
                <w:rFonts w:eastAsia="Calibri"/>
                <w:sz w:val="24"/>
                <w:szCs w:val="24"/>
                <w:lang w:eastAsia="en-US"/>
              </w:rPr>
            </w:pPr>
          </w:p>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 xml:space="preserve">М.П.                                      </w:t>
            </w:r>
          </w:p>
        </w:tc>
        <w:tc>
          <w:tcPr>
            <w:tcW w:w="5099" w:type="dxa"/>
            <w:shd w:val="clear" w:color="auto" w:fill="auto"/>
          </w:tcPr>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__________________/________________/</w:t>
            </w:r>
          </w:p>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 xml:space="preserve">                                              Ф.И.О.</w:t>
            </w:r>
          </w:p>
          <w:p w:rsidR="00AF2979" w:rsidRPr="00AF2979" w:rsidRDefault="00AF2979" w:rsidP="00AF2979">
            <w:pPr>
              <w:adjustRightInd w:val="0"/>
              <w:rPr>
                <w:rFonts w:eastAsia="Calibri"/>
                <w:sz w:val="24"/>
                <w:szCs w:val="24"/>
                <w:lang w:eastAsia="en-US"/>
              </w:rPr>
            </w:pPr>
          </w:p>
          <w:p w:rsidR="00AF2979" w:rsidRPr="00AF2979" w:rsidRDefault="00AF2979" w:rsidP="00AF2979">
            <w:pPr>
              <w:adjustRightInd w:val="0"/>
              <w:rPr>
                <w:rFonts w:eastAsia="Calibri"/>
                <w:sz w:val="24"/>
                <w:szCs w:val="24"/>
                <w:lang w:eastAsia="en-US"/>
              </w:rPr>
            </w:pPr>
            <w:r w:rsidRPr="00AF2979">
              <w:rPr>
                <w:rFonts w:eastAsia="Calibri"/>
                <w:sz w:val="24"/>
                <w:szCs w:val="24"/>
                <w:lang w:eastAsia="en-US"/>
              </w:rPr>
              <w:t xml:space="preserve">  М.П.</w:t>
            </w:r>
          </w:p>
          <w:p w:rsidR="00AF2979" w:rsidRPr="00AF2979" w:rsidRDefault="00AF2979" w:rsidP="00AF2979">
            <w:pPr>
              <w:adjustRightInd w:val="0"/>
              <w:rPr>
                <w:rFonts w:eastAsia="Calibri"/>
                <w:sz w:val="24"/>
                <w:szCs w:val="24"/>
                <w:lang w:eastAsia="en-US"/>
              </w:rPr>
            </w:pPr>
          </w:p>
        </w:tc>
      </w:tr>
    </w:tbl>
    <w:p w:rsidR="00AF2979" w:rsidRPr="00AF2979" w:rsidRDefault="00AF2979" w:rsidP="00AF2979">
      <w:pPr>
        <w:widowControl w:val="0"/>
        <w:overflowPunct w:val="0"/>
        <w:adjustRightInd w:val="0"/>
        <w:spacing w:after="240"/>
        <w:jc w:val="both"/>
        <w:rPr>
          <w:b/>
          <w:bCs/>
          <w:color w:val="000000"/>
          <w:sz w:val="26"/>
          <w:szCs w:val="26"/>
        </w:rPr>
      </w:pPr>
    </w:p>
    <w:p w:rsidR="00AF2979" w:rsidRDefault="00AF2979" w:rsidP="00AF2979">
      <w:pPr>
        <w:autoSpaceDE/>
        <w:autoSpaceDN/>
        <w:rPr>
          <w:b/>
          <w:sz w:val="28"/>
          <w:szCs w:val="28"/>
        </w:rPr>
      </w:pPr>
    </w:p>
    <w:p w:rsidR="00F46434" w:rsidRDefault="00F46434" w:rsidP="00AF2979">
      <w:pPr>
        <w:autoSpaceDE/>
        <w:autoSpaceDN/>
        <w:rPr>
          <w:b/>
          <w:sz w:val="28"/>
          <w:szCs w:val="28"/>
        </w:rPr>
      </w:pPr>
    </w:p>
    <w:p w:rsidR="00F46434" w:rsidRDefault="00F46434" w:rsidP="00AF2979">
      <w:pPr>
        <w:autoSpaceDE/>
        <w:autoSpaceDN/>
        <w:rPr>
          <w:b/>
          <w:sz w:val="28"/>
          <w:szCs w:val="28"/>
        </w:rPr>
        <w:sectPr w:rsidR="00F46434" w:rsidSect="00610542">
          <w:headerReference w:type="default" r:id="rId10"/>
          <w:pgSz w:w="11906" w:h="16838"/>
          <w:pgMar w:top="1134" w:right="567" w:bottom="1134" w:left="1276" w:header="709" w:footer="709" w:gutter="0"/>
          <w:cols w:space="708"/>
          <w:titlePg/>
          <w:docGrid w:linePitch="360"/>
        </w:sectPr>
      </w:pPr>
    </w:p>
    <w:p w:rsidR="00F46434" w:rsidRPr="00F46434" w:rsidRDefault="00F46434" w:rsidP="00F46434">
      <w:pPr>
        <w:autoSpaceDE/>
        <w:autoSpaceDN/>
        <w:rPr>
          <w:sz w:val="24"/>
          <w:szCs w:val="24"/>
          <w:lang w:eastAsia="en-US"/>
        </w:rPr>
      </w:pPr>
      <w:bookmarkStart w:id="1" w:name="page57"/>
      <w:bookmarkEnd w:id="1"/>
      <w:r w:rsidRPr="00F46434">
        <w:rPr>
          <w:sz w:val="22"/>
          <w:szCs w:val="22"/>
          <w:lang w:eastAsia="en-US"/>
        </w:rPr>
        <w:lastRenderedPageBreak/>
        <w:t xml:space="preserve">Форма           </w:t>
      </w:r>
      <w:r w:rsidRPr="00F46434">
        <w:rPr>
          <w:sz w:val="24"/>
          <w:szCs w:val="24"/>
          <w:lang w:eastAsia="en-US"/>
        </w:rPr>
        <w:tab/>
      </w:r>
    </w:p>
    <w:p w:rsidR="00F46434" w:rsidRPr="00F46434" w:rsidRDefault="00F46434" w:rsidP="00F46434">
      <w:pPr>
        <w:autoSpaceDE/>
        <w:autoSpaceDN/>
        <w:jc w:val="right"/>
        <w:rPr>
          <w:sz w:val="22"/>
          <w:szCs w:val="22"/>
          <w:lang w:eastAsia="en-US"/>
        </w:rPr>
      </w:pPr>
      <w:r w:rsidRPr="00F46434">
        <w:rPr>
          <w:sz w:val="22"/>
          <w:szCs w:val="22"/>
          <w:lang w:eastAsia="en-US"/>
        </w:rPr>
        <w:t xml:space="preserve">Приложение </w:t>
      </w:r>
      <w:r w:rsidR="00E57C3B">
        <w:rPr>
          <w:sz w:val="22"/>
          <w:szCs w:val="22"/>
          <w:lang w:eastAsia="en-US"/>
        </w:rPr>
        <w:t xml:space="preserve">№ </w:t>
      </w:r>
      <w:r w:rsidRPr="00F46434">
        <w:rPr>
          <w:sz w:val="22"/>
          <w:szCs w:val="22"/>
          <w:lang w:eastAsia="en-US"/>
        </w:rPr>
        <w:t>2</w:t>
      </w:r>
    </w:p>
    <w:p w:rsidR="00F46434" w:rsidRPr="00F46434" w:rsidRDefault="00F46434" w:rsidP="00F46434">
      <w:pPr>
        <w:autoSpaceDE/>
        <w:autoSpaceDN/>
        <w:jc w:val="right"/>
        <w:rPr>
          <w:sz w:val="22"/>
          <w:szCs w:val="22"/>
          <w:lang w:eastAsia="en-US"/>
        </w:rPr>
      </w:pPr>
      <w:r w:rsidRPr="00F46434">
        <w:rPr>
          <w:sz w:val="22"/>
          <w:szCs w:val="22"/>
          <w:lang w:eastAsia="en-US"/>
        </w:rPr>
        <w:t xml:space="preserve">к Договору о предоставлении субсидии </w:t>
      </w:r>
    </w:p>
    <w:p w:rsidR="00F46434" w:rsidRPr="00F46434" w:rsidRDefault="00F46434" w:rsidP="00F46434">
      <w:pPr>
        <w:autoSpaceDE/>
        <w:autoSpaceDN/>
        <w:jc w:val="right"/>
        <w:rPr>
          <w:sz w:val="22"/>
          <w:szCs w:val="22"/>
          <w:lang w:eastAsia="en-US"/>
        </w:rPr>
      </w:pPr>
      <w:r w:rsidRPr="00F46434">
        <w:rPr>
          <w:sz w:val="22"/>
          <w:szCs w:val="22"/>
          <w:lang w:eastAsia="en-US"/>
        </w:rPr>
        <w:t xml:space="preserve">начинающему субъекту малого предпринимательства </w:t>
      </w:r>
    </w:p>
    <w:p w:rsidR="00F46434" w:rsidRPr="00F46434" w:rsidRDefault="00F46434" w:rsidP="00F46434">
      <w:pPr>
        <w:autoSpaceDE/>
        <w:autoSpaceDN/>
        <w:jc w:val="right"/>
        <w:rPr>
          <w:sz w:val="22"/>
          <w:szCs w:val="22"/>
          <w:lang w:eastAsia="en-US"/>
        </w:rPr>
      </w:pPr>
      <w:r w:rsidRPr="00F46434">
        <w:rPr>
          <w:sz w:val="22"/>
          <w:szCs w:val="22"/>
          <w:lang w:eastAsia="en-US"/>
        </w:rPr>
        <w:t xml:space="preserve">для реализации </w:t>
      </w:r>
      <w:proofErr w:type="gramStart"/>
      <w:r w:rsidRPr="00F46434">
        <w:rPr>
          <w:sz w:val="22"/>
          <w:szCs w:val="22"/>
          <w:lang w:eastAsia="en-US"/>
        </w:rPr>
        <w:t>бизнес-проекта</w:t>
      </w:r>
      <w:proofErr w:type="gramEnd"/>
    </w:p>
    <w:p w:rsidR="00F46434" w:rsidRPr="00F46434" w:rsidRDefault="00F46434" w:rsidP="00F46434">
      <w:pPr>
        <w:widowControl w:val="0"/>
        <w:adjustRightInd w:val="0"/>
        <w:spacing w:line="33" w:lineRule="exact"/>
        <w:rPr>
          <w:sz w:val="24"/>
          <w:szCs w:val="24"/>
          <w:lang w:eastAsia="en-US"/>
        </w:rPr>
      </w:pPr>
    </w:p>
    <w:p w:rsidR="00F46434" w:rsidRPr="00F46434" w:rsidRDefault="00F46434" w:rsidP="00F46434">
      <w:pPr>
        <w:widowControl w:val="0"/>
        <w:adjustRightInd w:val="0"/>
        <w:ind w:left="9120"/>
        <w:jc w:val="right"/>
        <w:rPr>
          <w:sz w:val="24"/>
          <w:szCs w:val="24"/>
          <w:lang w:eastAsia="en-US"/>
        </w:rPr>
      </w:pPr>
      <w:r w:rsidRPr="00F46434">
        <w:rPr>
          <w:sz w:val="22"/>
          <w:szCs w:val="22"/>
          <w:lang w:eastAsia="en-US"/>
        </w:rPr>
        <w:t>от «_____»____________________2016 г. №___</w:t>
      </w:r>
    </w:p>
    <w:p w:rsidR="00F46434" w:rsidRPr="00F46434" w:rsidRDefault="00F46434" w:rsidP="00F46434">
      <w:pPr>
        <w:widowControl w:val="0"/>
        <w:adjustRightInd w:val="0"/>
        <w:spacing w:line="30" w:lineRule="exact"/>
        <w:rPr>
          <w:sz w:val="24"/>
          <w:szCs w:val="24"/>
          <w:lang w:eastAsia="en-US"/>
        </w:rPr>
      </w:pPr>
    </w:p>
    <w:p w:rsidR="00F46434" w:rsidRPr="00F46434" w:rsidRDefault="00F46434" w:rsidP="00B32D11">
      <w:pPr>
        <w:widowControl w:val="0"/>
        <w:adjustRightInd w:val="0"/>
        <w:jc w:val="center"/>
        <w:rPr>
          <w:sz w:val="24"/>
          <w:szCs w:val="24"/>
          <w:lang w:eastAsia="en-US"/>
        </w:rPr>
      </w:pPr>
      <w:r w:rsidRPr="00F46434">
        <w:rPr>
          <w:b/>
          <w:bCs/>
          <w:sz w:val="22"/>
          <w:szCs w:val="22"/>
          <w:lang w:eastAsia="en-US"/>
        </w:rPr>
        <w:t>АНКЕТА</w:t>
      </w:r>
    </w:p>
    <w:p w:rsidR="00F46434" w:rsidRPr="00F46434" w:rsidRDefault="00F46434" w:rsidP="00B32D11">
      <w:pPr>
        <w:widowControl w:val="0"/>
        <w:adjustRightInd w:val="0"/>
        <w:jc w:val="center"/>
        <w:rPr>
          <w:sz w:val="24"/>
          <w:szCs w:val="24"/>
          <w:lang w:eastAsia="en-US"/>
        </w:rPr>
      </w:pPr>
      <w:r w:rsidRPr="00F46434">
        <w:rPr>
          <w:b/>
          <w:bCs/>
          <w:sz w:val="22"/>
          <w:szCs w:val="22"/>
          <w:lang w:eastAsia="en-US"/>
        </w:rPr>
        <w:t>получателя поддержки</w:t>
      </w:r>
    </w:p>
    <w:p w:rsidR="00F46434" w:rsidRPr="00F46434" w:rsidRDefault="00F46434" w:rsidP="00B32D11">
      <w:pPr>
        <w:widowControl w:val="0"/>
        <w:adjustRightInd w:val="0"/>
        <w:jc w:val="center"/>
        <w:rPr>
          <w:sz w:val="24"/>
          <w:szCs w:val="24"/>
          <w:lang w:eastAsia="en-US"/>
        </w:rPr>
      </w:pPr>
      <w:smartTag w:uri="urn:schemas-microsoft-com:office:smarttags" w:element="place">
        <w:r w:rsidRPr="00F46434">
          <w:rPr>
            <w:b/>
            <w:bCs/>
            <w:lang w:val="en-US" w:eastAsia="en-US"/>
          </w:rPr>
          <w:t>I</w:t>
        </w:r>
        <w:r w:rsidRPr="00F46434">
          <w:rPr>
            <w:b/>
            <w:bCs/>
            <w:lang w:eastAsia="en-US"/>
          </w:rPr>
          <w:t>.</w:t>
        </w:r>
      </w:smartTag>
      <w:r w:rsidRPr="00F46434">
        <w:rPr>
          <w:b/>
          <w:bCs/>
          <w:lang w:eastAsia="en-US"/>
        </w:rPr>
        <w:t xml:space="preserve"> Общая информация о субъекте малого или среднего предпринимательства </w:t>
      </w:r>
      <w:r w:rsidRPr="00F46434">
        <w:rPr>
          <w:b/>
          <w:bCs/>
          <w:sz w:val="22"/>
          <w:szCs w:val="22"/>
          <w:lang w:eastAsia="en-US"/>
        </w:rPr>
        <w:t>–</w:t>
      </w:r>
      <w:r w:rsidRPr="00F46434">
        <w:rPr>
          <w:b/>
          <w:bCs/>
          <w:lang w:eastAsia="en-US"/>
        </w:rPr>
        <w:t xml:space="preserve"> получателе поддержки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4"/>
        <w:gridCol w:w="3309"/>
        <w:gridCol w:w="4943"/>
      </w:tblGrid>
      <w:tr w:rsidR="00F46434" w:rsidTr="00B32D11">
        <w:trPr>
          <w:trHeight w:val="143"/>
        </w:trPr>
        <w:tc>
          <w:tcPr>
            <w:tcW w:w="6771" w:type="dxa"/>
            <w:tcBorders>
              <w:bottom w:val="single" w:sz="4" w:space="0" w:color="auto"/>
            </w:tcBorders>
          </w:tcPr>
          <w:p w:rsidR="00F46434" w:rsidRPr="00B32D11" w:rsidRDefault="00F46434" w:rsidP="00F46434">
            <w:pPr>
              <w:widowControl w:val="0"/>
              <w:adjustRightInd w:val="0"/>
              <w:spacing w:line="361" w:lineRule="exact"/>
              <w:rPr>
                <w:lang w:eastAsia="en-US"/>
              </w:rPr>
            </w:pPr>
          </w:p>
        </w:tc>
        <w:tc>
          <w:tcPr>
            <w:tcW w:w="3463" w:type="dxa"/>
          </w:tcPr>
          <w:p w:rsidR="00F46434" w:rsidRPr="00B32D11" w:rsidRDefault="00F46434" w:rsidP="00F46434">
            <w:pPr>
              <w:widowControl w:val="0"/>
              <w:adjustRightInd w:val="0"/>
              <w:spacing w:line="361" w:lineRule="exact"/>
              <w:rPr>
                <w:lang w:eastAsia="en-US"/>
              </w:rPr>
            </w:pPr>
          </w:p>
        </w:tc>
        <w:tc>
          <w:tcPr>
            <w:tcW w:w="5118" w:type="dxa"/>
            <w:tcBorders>
              <w:bottom w:val="single" w:sz="4" w:space="0" w:color="auto"/>
            </w:tcBorders>
          </w:tcPr>
          <w:p w:rsidR="00F46434" w:rsidRPr="00B32D11" w:rsidRDefault="00F46434" w:rsidP="00F46434">
            <w:pPr>
              <w:widowControl w:val="0"/>
              <w:adjustRightInd w:val="0"/>
              <w:spacing w:line="361" w:lineRule="exact"/>
              <w:jc w:val="center"/>
              <w:rPr>
                <w:lang w:eastAsia="en-US"/>
              </w:rPr>
            </w:pPr>
          </w:p>
        </w:tc>
      </w:tr>
      <w:tr w:rsidR="00F46434" w:rsidTr="00B32D11">
        <w:trPr>
          <w:trHeight w:val="337"/>
        </w:trPr>
        <w:tc>
          <w:tcPr>
            <w:tcW w:w="6771" w:type="dxa"/>
            <w:tcBorders>
              <w:top w:val="single" w:sz="4" w:space="0" w:color="auto"/>
              <w:bottom w:val="single" w:sz="4" w:space="0" w:color="auto"/>
            </w:tcBorders>
          </w:tcPr>
          <w:p w:rsidR="00F46434" w:rsidRPr="00B32D11" w:rsidRDefault="00F46434" w:rsidP="00B32D11">
            <w:pPr>
              <w:widowControl w:val="0"/>
              <w:adjustRightInd w:val="0"/>
              <w:jc w:val="center"/>
              <w:rPr>
                <w:lang w:eastAsia="en-US"/>
              </w:rPr>
            </w:pPr>
            <w:r w:rsidRPr="00F46434">
              <w:rPr>
                <w:sz w:val="11"/>
                <w:szCs w:val="11"/>
                <w:lang w:eastAsia="en-US"/>
              </w:rPr>
              <w:t>(полное наименование субъекта малого или среднего предпринимательства)</w:t>
            </w:r>
          </w:p>
        </w:tc>
        <w:tc>
          <w:tcPr>
            <w:tcW w:w="3463" w:type="dxa"/>
          </w:tcPr>
          <w:p w:rsidR="00F46434" w:rsidRPr="00B32D11" w:rsidRDefault="00F46434" w:rsidP="00F46434">
            <w:pPr>
              <w:widowControl w:val="0"/>
              <w:adjustRightInd w:val="0"/>
              <w:spacing w:line="361" w:lineRule="exact"/>
              <w:rPr>
                <w:lang w:eastAsia="en-US"/>
              </w:rPr>
            </w:pPr>
          </w:p>
        </w:tc>
        <w:tc>
          <w:tcPr>
            <w:tcW w:w="5118" w:type="dxa"/>
            <w:tcBorders>
              <w:top w:val="single" w:sz="4" w:space="0" w:color="auto"/>
              <w:bottom w:val="single" w:sz="4" w:space="0" w:color="auto"/>
            </w:tcBorders>
          </w:tcPr>
          <w:p w:rsidR="00F46434" w:rsidRPr="00B32D11" w:rsidRDefault="00F46434" w:rsidP="00B32D11">
            <w:pPr>
              <w:widowControl w:val="0"/>
              <w:adjustRightInd w:val="0"/>
              <w:ind w:left="320"/>
              <w:jc w:val="center"/>
              <w:rPr>
                <w:vertAlign w:val="superscript"/>
                <w:lang w:eastAsia="en-US"/>
              </w:rPr>
            </w:pPr>
            <w:r w:rsidRPr="00B32D11">
              <w:rPr>
                <w:vertAlign w:val="superscript"/>
                <w:lang w:eastAsia="en-US"/>
              </w:rPr>
              <w:t>(дата оказания поддержки)*</w:t>
            </w:r>
          </w:p>
        </w:tc>
      </w:tr>
      <w:tr w:rsidR="00F46434" w:rsidTr="00B32D11">
        <w:trPr>
          <w:trHeight w:val="245"/>
        </w:trPr>
        <w:tc>
          <w:tcPr>
            <w:tcW w:w="6771" w:type="dxa"/>
            <w:tcBorders>
              <w:top w:val="single" w:sz="4" w:space="0" w:color="auto"/>
              <w:bottom w:val="single" w:sz="4" w:space="0" w:color="auto"/>
            </w:tcBorders>
          </w:tcPr>
          <w:p w:rsidR="00F46434" w:rsidRPr="00B32D11" w:rsidRDefault="00F46434" w:rsidP="00B32D11">
            <w:pPr>
              <w:widowControl w:val="0"/>
              <w:adjustRightInd w:val="0"/>
              <w:jc w:val="center"/>
              <w:rPr>
                <w:lang w:eastAsia="en-US"/>
              </w:rPr>
            </w:pPr>
            <w:r w:rsidRPr="00F46434">
              <w:rPr>
                <w:sz w:val="12"/>
                <w:szCs w:val="12"/>
                <w:lang w:eastAsia="en-US"/>
              </w:rPr>
              <w:t>(ИНН получателя поддержки)</w:t>
            </w:r>
          </w:p>
        </w:tc>
        <w:tc>
          <w:tcPr>
            <w:tcW w:w="3463" w:type="dxa"/>
          </w:tcPr>
          <w:p w:rsidR="00F46434" w:rsidRPr="00B32D11" w:rsidRDefault="00F46434" w:rsidP="00F46434">
            <w:pPr>
              <w:widowControl w:val="0"/>
              <w:adjustRightInd w:val="0"/>
              <w:spacing w:line="361" w:lineRule="exact"/>
              <w:rPr>
                <w:lang w:eastAsia="en-US"/>
              </w:rPr>
            </w:pPr>
          </w:p>
        </w:tc>
        <w:tc>
          <w:tcPr>
            <w:tcW w:w="5118" w:type="dxa"/>
            <w:tcBorders>
              <w:top w:val="single" w:sz="4" w:space="0" w:color="auto"/>
              <w:bottom w:val="single" w:sz="4" w:space="0" w:color="auto"/>
            </w:tcBorders>
          </w:tcPr>
          <w:p w:rsidR="00F46434" w:rsidRPr="00B32D11" w:rsidRDefault="00F46434" w:rsidP="00B32D11">
            <w:pPr>
              <w:widowControl w:val="0"/>
              <w:adjustRightInd w:val="0"/>
              <w:ind w:left="660"/>
              <w:jc w:val="center"/>
              <w:rPr>
                <w:vertAlign w:val="superscript"/>
                <w:lang w:eastAsia="en-US"/>
              </w:rPr>
            </w:pPr>
            <w:r w:rsidRPr="00B32D11">
              <w:rPr>
                <w:vertAlign w:val="superscript"/>
                <w:lang w:eastAsia="en-US"/>
              </w:rPr>
              <w:t>(отчетный год)</w:t>
            </w:r>
          </w:p>
        </w:tc>
      </w:tr>
      <w:tr w:rsidR="00F46434" w:rsidTr="00F46434">
        <w:tc>
          <w:tcPr>
            <w:tcW w:w="6771" w:type="dxa"/>
            <w:tcBorders>
              <w:top w:val="single" w:sz="4" w:space="0" w:color="auto"/>
              <w:bottom w:val="single" w:sz="4" w:space="0" w:color="auto"/>
            </w:tcBorders>
          </w:tcPr>
          <w:p w:rsidR="00F46434" w:rsidRDefault="00F46434" w:rsidP="00B32D11">
            <w:pPr>
              <w:widowControl w:val="0"/>
              <w:adjustRightInd w:val="0"/>
              <w:ind w:left="680"/>
              <w:jc w:val="center"/>
              <w:rPr>
                <w:sz w:val="24"/>
                <w:szCs w:val="24"/>
                <w:lang w:eastAsia="en-US"/>
              </w:rPr>
            </w:pPr>
            <w:r w:rsidRPr="00F46434">
              <w:rPr>
                <w:sz w:val="12"/>
                <w:szCs w:val="12"/>
                <w:lang w:eastAsia="en-US"/>
              </w:rPr>
              <w:t>(система налогообложения получателя поддержки)</w:t>
            </w:r>
          </w:p>
        </w:tc>
        <w:tc>
          <w:tcPr>
            <w:tcW w:w="3463" w:type="dxa"/>
          </w:tcPr>
          <w:p w:rsidR="00F46434" w:rsidRPr="00B32D11" w:rsidRDefault="00F46434" w:rsidP="00F46434">
            <w:pPr>
              <w:widowControl w:val="0"/>
              <w:adjustRightInd w:val="0"/>
              <w:spacing w:line="361" w:lineRule="exact"/>
              <w:rPr>
                <w:lang w:eastAsia="en-US"/>
              </w:rPr>
            </w:pPr>
          </w:p>
        </w:tc>
        <w:tc>
          <w:tcPr>
            <w:tcW w:w="5118" w:type="dxa"/>
            <w:tcBorders>
              <w:top w:val="single" w:sz="4" w:space="0" w:color="auto"/>
              <w:bottom w:val="single" w:sz="4" w:space="0" w:color="auto"/>
            </w:tcBorders>
          </w:tcPr>
          <w:p w:rsidR="00F46434" w:rsidRPr="00B32D11" w:rsidRDefault="00F46434" w:rsidP="00B32D11">
            <w:pPr>
              <w:widowControl w:val="0"/>
              <w:adjustRightInd w:val="0"/>
              <w:ind w:left="20"/>
              <w:jc w:val="center"/>
              <w:rPr>
                <w:vertAlign w:val="superscript"/>
                <w:lang w:eastAsia="en-US"/>
              </w:rPr>
            </w:pPr>
            <w:r w:rsidRPr="00B32D11">
              <w:rPr>
                <w:vertAlign w:val="superscript"/>
                <w:lang w:eastAsia="en-US"/>
              </w:rPr>
              <w:t xml:space="preserve">(сумма оказанной поддержки, тыс. </w:t>
            </w:r>
            <w:proofErr w:type="spellStart"/>
            <w:r w:rsidRPr="00B32D11">
              <w:rPr>
                <w:vertAlign w:val="superscript"/>
                <w:lang w:eastAsia="en-US"/>
              </w:rPr>
              <w:t>руб</w:t>
            </w:r>
            <w:proofErr w:type="spellEnd"/>
            <w:r w:rsidRPr="00B32D11">
              <w:rPr>
                <w:vertAlign w:val="superscript"/>
                <w:lang w:eastAsia="en-US"/>
              </w:rPr>
              <w:t>)</w:t>
            </w:r>
          </w:p>
        </w:tc>
      </w:tr>
      <w:tr w:rsidR="00F46434" w:rsidTr="00F46434">
        <w:tc>
          <w:tcPr>
            <w:tcW w:w="6771" w:type="dxa"/>
            <w:tcBorders>
              <w:top w:val="single" w:sz="4" w:space="0" w:color="auto"/>
            </w:tcBorders>
          </w:tcPr>
          <w:p w:rsidR="00F46434" w:rsidRDefault="00F46434" w:rsidP="00B32D11">
            <w:pPr>
              <w:widowControl w:val="0"/>
              <w:adjustRightInd w:val="0"/>
              <w:ind w:left="340"/>
              <w:jc w:val="center"/>
              <w:rPr>
                <w:sz w:val="24"/>
                <w:szCs w:val="24"/>
                <w:lang w:eastAsia="en-US"/>
              </w:rPr>
            </w:pPr>
            <w:r w:rsidRPr="00F46434">
              <w:rPr>
                <w:sz w:val="12"/>
                <w:szCs w:val="12"/>
                <w:lang w:eastAsia="en-US"/>
              </w:rPr>
              <w:t>(субъект Российской Федерации, в котором оказана поддержка)</w:t>
            </w:r>
          </w:p>
        </w:tc>
        <w:tc>
          <w:tcPr>
            <w:tcW w:w="3463" w:type="dxa"/>
          </w:tcPr>
          <w:p w:rsidR="00F46434" w:rsidRPr="00B32D11" w:rsidRDefault="00F46434" w:rsidP="00F46434">
            <w:pPr>
              <w:widowControl w:val="0"/>
              <w:adjustRightInd w:val="0"/>
              <w:spacing w:line="361" w:lineRule="exact"/>
              <w:rPr>
                <w:lang w:eastAsia="en-US"/>
              </w:rPr>
            </w:pPr>
          </w:p>
        </w:tc>
        <w:tc>
          <w:tcPr>
            <w:tcW w:w="5118" w:type="dxa"/>
            <w:tcBorders>
              <w:top w:val="single" w:sz="4" w:space="0" w:color="auto"/>
            </w:tcBorders>
          </w:tcPr>
          <w:p w:rsidR="00F46434" w:rsidRPr="00B32D11" w:rsidRDefault="00F46434" w:rsidP="00F46434">
            <w:pPr>
              <w:widowControl w:val="0"/>
              <w:adjustRightInd w:val="0"/>
              <w:jc w:val="center"/>
              <w:rPr>
                <w:vertAlign w:val="superscript"/>
                <w:lang w:eastAsia="en-US"/>
              </w:rPr>
            </w:pPr>
            <w:r w:rsidRPr="00B32D11">
              <w:rPr>
                <w:vertAlign w:val="superscript"/>
                <w:lang w:eastAsia="en-US"/>
              </w:rPr>
              <w:t>(основной вид деятельности по ОКВЭД)</w:t>
            </w:r>
          </w:p>
          <w:p w:rsidR="00F46434" w:rsidRPr="00B32D11" w:rsidRDefault="00F46434" w:rsidP="00F46434">
            <w:pPr>
              <w:widowControl w:val="0"/>
              <w:adjustRightInd w:val="0"/>
              <w:spacing w:line="361" w:lineRule="exact"/>
              <w:jc w:val="center"/>
              <w:rPr>
                <w:vertAlign w:val="superscript"/>
                <w:lang w:eastAsia="en-US"/>
              </w:rPr>
            </w:pPr>
          </w:p>
        </w:tc>
      </w:tr>
    </w:tbl>
    <w:p w:rsidR="00F46434" w:rsidRPr="00F46434" w:rsidRDefault="00F46434" w:rsidP="00F46434">
      <w:pPr>
        <w:widowControl w:val="0"/>
        <w:adjustRightInd w:val="0"/>
        <w:spacing w:line="239" w:lineRule="auto"/>
        <w:ind w:left="120"/>
        <w:rPr>
          <w:sz w:val="24"/>
          <w:szCs w:val="24"/>
          <w:lang w:val="en-US" w:eastAsia="en-US"/>
        </w:rPr>
      </w:pPr>
      <w:r w:rsidRPr="00F46434">
        <w:rPr>
          <w:b/>
          <w:bCs/>
          <w:lang w:val="en-US" w:eastAsia="en-US"/>
        </w:rPr>
        <w:t xml:space="preserve">II. </w:t>
      </w:r>
      <w:proofErr w:type="spellStart"/>
      <w:r w:rsidRPr="00F46434">
        <w:rPr>
          <w:b/>
          <w:bCs/>
          <w:lang w:val="en-US" w:eastAsia="en-US"/>
        </w:rPr>
        <w:t>Вид</w:t>
      </w:r>
      <w:proofErr w:type="spellEnd"/>
      <w:r w:rsidRPr="00F46434">
        <w:rPr>
          <w:b/>
          <w:bCs/>
          <w:lang w:val="en-US" w:eastAsia="en-US"/>
        </w:rPr>
        <w:t xml:space="preserve"> </w:t>
      </w:r>
      <w:proofErr w:type="spellStart"/>
      <w:r w:rsidRPr="00F46434">
        <w:rPr>
          <w:b/>
          <w:bCs/>
          <w:lang w:val="en-US" w:eastAsia="en-US"/>
        </w:rPr>
        <w:t>оказываемой</w:t>
      </w:r>
      <w:proofErr w:type="spellEnd"/>
      <w:r w:rsidRPr="00F46434">
        <w:rPr>
          <w:b/>
          <w:bCs/>
          <w:lang w:val="en-US" w:eastAsia="en-US"/>
        </w:rPr>
        <w:t xml:space="preserve"> </w:t>
      </w:r>
      <w:proofErr w:type="spellStart"/>
      <w:r w:rsidRPr="00F46434">
        <w:rPr>
          <w:b/>
          <w:bCs/>
          <w:lang w:val="en-US" w:eastAsia="en-US"/>
        </w:rPr>
        <w:t>поддержки</w:t>
      </w:r>
      <w:proofErr w:type="spellEnd"/>
    </w:p>
    <w:p w:rsidR="00F46434" w:rsidRPr="00F46434" w:rsidRDefault="00F46434" w:rsidP="00F46434">
      <w:pPr>
        <w:widowControl w:val="0"/>
        <w:adjustRightInd w:val="0"/>
        <w:spacing w:line="1" w:lineRule="exact"/>
        <w:rPr>
          <w:sz w:val="24"/>
          <w:szCs w:val="24"/>
          <w:lang w:val="en-US" w:eastAsia="en-US"/>
        </w:rPr>
      </w:pPr>
    </w:p>
    <w:tbl>
      <w:tblPr>
        <w:tblW w:w="15052" w:type="dxa"/>
        <w:tblInd w:w="-132" w:type="dxa"/>
        <w:tblLayout w:type="fixed"/>
        <w:tblCellMar>
          <w:left w:w="0" w:type="dxa"/>
          <w:right w:w="0" w:type="dxa"/>
        </w:tblCellMar>
        <w:tblLook w:val="0000" w:firstRow="0" w:lastRow="0" w:firstColumn="0" w:lastColumn="0" w:noHBand="0" w:noVBand="0"/>
      </w:tblPr>
      <w:tblGrid>
        <w:gridCol w:w="425"/>
        <w:gridCol w:w="2496"/>
        <w:gridCol w:w="1060"/>
        <w:gridCol w:w="980"/>
        <w:gridCol w:w="600"/>
        <w:gridCol w:w="534"/>
        <w:gridCol w:w="846"/>
        <w:gridCol w:w="180"/>
        <w:gridCol w:w="108"/>
        <w:gridCol w:w="1092"/>
        <w:gridCol w:w="42"/>
        <w:gridCol w:w="1018"/>
        <w:gridCol w:w="117"/>
        <w:gridCol w:w="424"/>
        <w:gridCol w:w="540"/>
        <w:gridCol w:w="460"/>
        <w:gridCol w:w="160"/>
        <w:gridCol w:w="400"/>
        <w:gridCol w:w="993"/>
        <w:gridCol w:w="708"/>
        <w:gridCol w:w="579"/>
        <w:gridCol w:w="1260"/>
        <w:gridCol w:w="30"/>
      </w:tblGrid>
      <w:tr w:rsidR="00B32D11" w:rsidRPr="00F46434" w:rsidTr="003849AF">
        <w:tblPrEx>
          <w:tblCellMar>
            <w:top w:w="0" w:type="dxa"/>
            <w:left w:w="0" w:type="dxa"/>
            <w:bottom w:w="0" w:type="dxa"/>
            <w:right w:w="0" w:type="dxa"/>
          </w:tblCellMar>
        </w:tblPrEx>
        <w:trPr>
          <w:trHeight w:val="214"/>
        </w:trPr>
        <w:tc>
          <w:tcPr>
            <w:tcW w:w="425" w:type="dxa"/>
            <w:vMerge w:val="restart"/>
            <w:tcBorders>
              <w:top w:val="single" w:sz="8" w:space="0" w:color="auto"/>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r w:rsidRPr="00B32D11">
              <w:rPr>
                <w:w w:val="92"/>
                <w:sz w:val="16"/>
                <w:szCs w:val="16"/>
                <w:lang w:val="en-US" w:eastAsia="en-US"/>
              </w:rPr>
              <w:t>№</w:t>
            </w:r>
          </w:p>
          <w:p w:rsidR="00B32D11" w:rsidRPr="00B32D11" w:rsidRDefault="00B32D11" w:rsidP="00B32D11">
            <w:pPr>
              <w:widowControl w:val="0"/>
              <w:adjustRightInd w:val="0"/>
              <w:ind w:left="140"/>
              <w:jc w:val="center"/>
              <w:rPr>
                <w:sz w:val="16"/>
                <w:szCs w:val="24"/>
                <w:lang w:val="en-US" w:eastAsia="en-US"/>
              </w:rPr>
            </w:pPr>
            <w:r w:rsidRPr="00B32D11">
              <w:rPr>
                <w:sz w:val="16"/>
                <w:szCs w:val="16"/>
                <w:lang w:val="en-US" w:eastAsia="en-US"/>
              </w:rPr>
              <w:t>п/п</w:t>
            </w:r>
          </w:p>
        </w:tc>
        <w:tc>
          <w:tcPr>
            <w:tcW w:w="2496" w:type="dxa"/>
            <w:vMerge w:val="restart"/>
            <w:tcBorders>
              <w:top w:val="single" w:sz="8" w:space="0" w:color="auto"/>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4"/>
                <w:sz w:val="16"/>
                <w:szCs w:val="16"/>
                <w:lang w:val="en-US" w:eastAsia="en-US"/>
              </w:rPr>
              <w:t>Федеральный</w:t>
            </w:r>
            <w:proofErr w:type="spellEnd"/>
            <w:r w:rsidRPr="00B32D11">
              <w:rPr>
                <w:w w:val="94"/>
                <w:sz w:val="16"/>
                <w:szCs w:val="16"/>
                <w:lang w:val="en-US" w:eastAsia="en-US"/>
              </w:rPr>
              <w:t xml:space="preserve"> </w:t>
            </w:r>
            <w:proofErr w:type="spellStart"/>
            <w:r w:rsidRPr="00B32D11">
              <w:rPr>
                <w:w w:val="94"/>
                <w:sz w:val="16"/>
                <w:szCs w:val="16"/>
                <w:lang w:val="en-US" w:eastAsia="en-US"/>
              </w:rPr>
              <w:t>орган</w:t>
            </w:r>
            <w:proofErr w:type="spellEnd"/>
          </w:p>
          <w:p w:rsidR="00B32D11" w:rsidRPr="00B32D11" w:rsidRDefault="00B32D11" w:rsidP="00B32D11">
            <w:pPr>
              <w:widowControl w:val="0"/>
              <w:adjustRightInd w:val="0"/>
              <w:jc w:val="center"/>
              <w:rPr>
                <w:sz w:val="16"/>
                <w:szCs w:val="24"/>
                <w:lang w:eastAsia="en-US"/>
              </w:rPr>
            </w:pPr>
            <w:r w:rsidRPr="00B32D11">
              <w:rPr>
                <w:w w:val="92"/>
                <w:sz w:val="16"/>
                <w:szCs w:val="16"/>
                <w:lang w:eastAsia="en-US"/>
              </w:rPr>
              <w:t>исполнительной власти,</w:t>
            </w:r>
          </w:p>
          <w:p w:rsidR="00B32D11" w:rsidRPr="00B32D11" w:rsidRDefault="00B32D11" w:rsidP="00B32D11">
            <w:pPr>
              <w:widowControl w:val="0"/>
              <w:adjustRightInd w:val="0"/>
              <w:jc w:val="center"/>
              <w:rPr>
                <w:sz w:val="16"/>
                <w:szCs w:val="24"/>
                <w:lang w:eastAsia="en-US"/>
              </w:rPr>
            </w:pPr>
            <w:proofErr w:type="gramStart"/>
            <w:r w:rsidRPr="00B32D11">
              <w:rPr>
                <w:w w:val="94"/>
                <w:sz w:val="16"/>
                <w:szCs w:val="16"/>
                <w:lang w:eastAsia="en-US"/>
              </w:rPr>
              <w:t>реализующий</w:t>
            </w:r>
            <w:proofErr w:type="gramEnd"/>
            <w:r w:rsidRPr="00B32D11">
              <w:rPr>
                <w:w w:val="94"/>
                <w:sz w:val="16"/>
                <w:szCs w:val="16"/>
                <w:lang w:eastAsia="en-US"/>
              </w:rPr>
              <w:t xml:space="preserve"> программу</w:t>
            </w:r>
          </w:p>
          <w:p w:rsidR="00B32D11" w:rsidRPr="00B32D11" w:rsidRDefault="00B32D11" w:rsidP="00B32D11">
            <w:pPr>
              <w:widowControl w:val="0"/>
              <w:adjustRightInd w:val="0"/>
              <w:jc w:val="center"/>
              <w:rPr>
                <w:sz w:val="16"/>
                <w:szCs w:val="24"/>
                <w:lang w:eastAsia="en-US"/>
              </w:rPr>
            </w:pPr>
            <w:r w:rsidRPr="00B32D11">
              <w:rPr>
                <w:w w:val="97"/>
                <w:sz w:val="16"/>
                <w:szCs w:val="16"/>
                <w:lang w:eastAsia="en-US"/>
              </w:rPr>
              <w:t>поддержки/</w:t>
            </w:r>
            <w:proofErr w:type="spellStart"/>
            <w:r w:rsidRPr="00B32D11">
              <w:rPr>
                <w:w w:val="97"/>
                <w:sz w:val="16"/>
                <w:szCs w:val="16"/>
                <w:lang w:eastAsia="en-US"/>
              </w:rPr>
              <w:t>госкорпорация</w:t>
            </w:r>
            <w:proofErr w:type="spellEnd"/>
          </w:p>
        </w:tc>
        <w:tc>
          <w:tcPr>
            <w:tcW w:w="12101" w:type="dxa"/>
            <w:gridSpan w:val="20"/>
            <w:vMerge w:val="restart"/>
            <w:tcBorders>
              <w:top w:val="single" w:sz="8" w:space="0" w:color="auto"/>
              <w:left w:val="nil"/>
              <w:right w:val="single" w:sz="8" w:space="0" w:color="auto"/>
            </w:tcBorders>
            <w:vAlign w:val="center"/>
          </w:tcPr>
          <w:p w:rsidR="00B32D11" w:rsidRPr="00B32D11" w:rsidRDefault="00B32D11" w:rsidP="00B32D11">
            <w:pPr>
              <w:widowControl w:val="0"/>
              <w:adjustRightInd w:val="0"/>
              <w:ind w:right="93"/>
              <w:jc w:val="center"/>
              <w:rPr>
                <w:sz w:val="16"/>
                <w:szCs w:val="24"/>
                <w:lang w:eastAsia="en-US"/>
              </w:rPr>
            </w:pPr>
            <w:r w:rsidRPr="00B32D11">
              <w:rPr>
                <w:w w:val="94"/>
                <w:sz w:val="16"/>
                <w:szCs w:val="16"/>
                <w:lang w:eastAsia="en-US"/>
              </w:rPr>
              <w:t>Мероприятия, реализуемые в рамках программ</w:t>
            </w:r>
          </w:p>
          <w:p w:rsidR="00B32D11" w:rsidRPr="00B32D11" w:rsidRDefault="00B32D11" w:rsidP="00B32D11">
            <w:pPr>
              <w:widowControl w:val="0"/>
              <w:adjustRightInd w:val="0"/>
              <w:jc w:val="center"/>
              <w:rPr>
                <w:sz w:val="16"/>
                <w:szCs w:val="18"/>
                <w:lang w:eastAsia="en-US"/>
              </w:rPr>
            </w:pPr>
            <w:r w:rsidRPr="00B32D11">
              <w:rPr>
                <w:w w:val="93"/>
                <w:sz w:val="16"/>
                <w:szCs w:val="16"/>
                <w:lang w:eastAsia="en-US"/>
              </w:rPr>
              <w:t>(указывается объем оказанной поддержки, тыс. рублей)</w:t>
            </w: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eastAsia="en-US"/>
              </w:rPr>
            </w:pPr>
          </w:p>
        </w:tc>
      </w:tr>
      <w:tr w:rsidR="00B32D11" w:rsidRPr="00F46434" w:rsidTr="003849AF">
        <w:tblPrEx>
          <w:tblCellMar>
            <w:top w:w="0" w:type="dxa"/>
            <w:left w:w="0" w:type="dxa"/>
            <w:bottom w:w="0" w:type="dxa"/>
            <w:right w:w="0" w:type="dxa"/>
          </w:tblCellMar>
        </w:tblPrEx>
        <w:trPr>
          <w:trHeight w:val="206"/>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ind w:left="140"/>
              <w:jc w:val="center"/>
              <w:rPr>
                <w:sz w:val="16"/>
                <w:szCs w:val="24"/>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
        </w:tc>
        <w:tc>
          <w:tcPr>
            <w:tcW w:w="12101" w:type="dxa"/>
            <w:gridSpan w:val="20"/>
            <w:vMerge/>
            <w:tcBorders>
              <w:left w:val="nil"/>
              <w:right w:val="single" w:sz="8" w:space="0" w:color="auto"/>
            </w:tcBorders>
            <w:vAlign w:val="center"/>
          </w:tcPr>
          <w:p w:rsidR="00B32D11" w:rsidRPr="00B32D11" w:rsidRDefault="00B32D11" w:rsidP="00B32D11">
            <w:pPr>
              <w:widowControl w:val="0"/>
              <w:adjustRightInd w:val="0"/>
              <w:jc w:val="center"/>
              <w:rPr>
                <w:sz w:val="16"/>
                <w:szCs w:val="17"/>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3849AF">
        <w:tblPrEx>
          <w:tblCellMar>
            <w:top w:w="0" w:type="dxa"/>
            <w:left w:w="0" w:type="dxa"/>
            <w:bottom w:w="0" w:type="dxa"/>
            <w:right w:w="0" w:type="dxa"/>
          </w:tblCellMar>
        </w:tblPrEx>
        <w:trPr>
          <w:trHeight w:val="206"/>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7"/>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
        </w:tc>
        <w:tc>
          <w:tcPr>
            <w:tcW w:w="12101" w:type="dxa"/>
            <w:gridSpan w:val="20"/>
            <w:vMerge/>
            <w:tcBorders>
              <w:left w:val="nil"/>
              <w:right w:val="single" w:sz="8" w:space="0" w:color="auto"/>
            </w:tcBorders>
            <w:vAlign w:val="center"/>
          </w:tcPr>
          <w:p w:rsidR="00B32D11" w:rsidRPr="00B32D11" w:rsidRDefault="00B32D11" w:rsidP="00B32D11">
            <w:pPr>
              <w:widowControl w:val="0"/>
              <w:adjustRightInd w:val="0"/>
              <w:jc w:val="center"/>
              <w:rPr>
                <w:sz w:val="16"/>
                <w:szCs w:val="17"/>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3849AF">
        <w:tblPrEx>
          <w:tblCellMar>
            <w:top w:w="0" w:type="dxa"/>
            <w:left w:w="0" w:type="dxa"/>
            <w:bottom w:w="0" w:type="dxa"/>
            <w:right w:w="0" w:type="dxa"/>
          </w:tblCellMar>
        </w:tblPrEx>
        <w:trPr>
          <w:trHeight w:val="215"/>
        </w:trPr>
        <w:tc>
          <w:tcPr>
            <w:tcW w:w="425" w:type="dxa"/>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val="en-US" w:eastAsia="en-US"/>
              </w:rPr>
            </w:pPr>
          </w:p>
        </w:tc>
        <w:tc>
          <w:tcPr>
            <w:tcW w:w="2496" w:type="dxa"/>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
        </w:tc>
        <w:tc>
          <w:tcPr>
            <w:tcW w:w="12101" w:type="dxa"/>
            <w:gridSpan w:val="20"/>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182"/>
        </w:trPr>
        <w:tc>
          <w:tcPr>
            <w:tcW w:w="425" w:type="dxa"/>
            <w:vMerge w:val="restart"/>
            <w:tcBorders>
              <w:top w:val="nil"/>
              <w:left w:val="single" w:sz="8" w:space="0" w:color="auto"/>
              <w:right w:val="single" w:sz="8" w:space="0" w:color="auto"/>
            </w:tcBorders>
            <w:vAlign w:val="center"/>
          </w:tcPr>
          <w:p w:rsidR="00B32D11" w:rsidRPr="00B32D11" w:rsidRDefault="00B32D11" w:rsidP="00B32D11">
            <w:pPr>
              <w:widowControl w:val="0"/>
              <w:adjustRightInd w:val="0"/>
              <w:spacing w:line="182" w:lineRule="exact"/>
              <w:jc w:val="center"/>
              <w:rPr>
                <w:sz w:val="16"/>
                <w:szCs w:val="24"/>
                <w:lang w:val="en-US" w:eastAsia="en-US"/>
              </w:rPr>
            </w:pPr>
            <w:r w:rsidRPr="00B32D11">
              <w:rPr>
                <w:w w:val="89"/>
                <w:sz w:val="16"/>
                <w:szCs w:val="16"/>
                <w:lang w:val="en-US" w:eastAsia="en-US"/>
              </w:rPr>
              <w:t>1.</w:t>
            </w:r>
          </w:p>
        </w:tc>
        <w:tc>
          <w:tcPr>
            <w:tcW w:w="2496" w:type="dxa"/>
            <w:vMerge w:val="restart"/>
            <w:tcBorders>
              <w:top w:val="nil"/>
              <w:left w:val="nil"/>
              <w:right w:val="single" w:sz="8" w:space="0" w:color="auto"/>
            </w:tcBorders>
            <w:vAlign w:val="center"/>
          </w:tcPr>
          <w:p w:rsidR="00B32D11" w:rsidRPr="00B32D11" w:rsidRDefault="00B32D11" w:rsidP="00B32D11">
            <w:pPr>
              <w:widowControl w:val="0"/>
              <w:adjustRightInd w:val="0"/>
              <w:spacing w:line="182" w:lineRule="exact"/>
              <w:ind w:left="100"/>
              <w:jc w:val="center"/>
              <w:rPr>
                <w:sz w:val="16"/>
                <w:szCs w:val="24"/>
                <w:lang w:val="en-US" w:eastAsia="en-US"/>
              </w:rPr>
            </w:pPr>
            <w:proofErr w:type="spellStart"/>
            <w:r w:rsidRPr="00B32D11">
              <w:rPr>
                <w:sz w:val="16"/>
                <w:szCs w:val="16"/>
                <w:lang w:val="en-US" w:eastAsia="en-US"/>
              </w:rPr>
              <w:t>Министерство</w:t>
            </w:r>
            <w:proofErr w:type="spellEnd"/>
          </w:p>
          <w:p w:rsidR="00B32D11" w:rsidRPr="00B32D11" w:rsidRDefault="00B32D11" w:rsidP="00B32D11">
            <w:pPr>
              <w:widowControl w:val="0"/>
              <w:adjustRightInd w:val="0"/>
              <w:ind w:left="100"/>
              <w:jc w:val="center"/>
              <w:rPr>
                <w:sz w:val="16"/>
                <w:szCs w:val="24"/>
                <w:lang w:val="en-US" w:eastAsia="en-US"/>
              </w:rPr>
            </w:pPr>
            <w:proofErr w:type="spellStart"/>
            <w:r w:rsidRPr="00B32D11">
              <w:rPr>
                <w:sz w:val="16"/>
                <w:szCs w:val="16"/>
                <w:lang w:val="en-US" w:eastAsia="en-US"/>
              </w:rPr>
              <w:t>экономического</w:t>
            </w:r>
            <w:proofErr w:type="spellEnd"/>
            <w:r w:rsidRPr="00B32D11">
              <w:rPr>
                <w:sz w:val="16"/>
                <w:szCs w:val="16"/>
                <w:lang w:val="en-US" w:eastAsia="en-US"/>
              </w:rPr>
              <w:t xml:space="preserve"> </w:t>
            </w:r>
            <w:proofErr w:type="spellStart"/>
            <w:r w:rsidRPr="00B32D11">
              <w:rPr>
                <w:sz w:val="16"/>
                <w:szCs w:val="16"/>
                <w:lang w:val="en-US" w:eastAsia="en-US"/>
              </w:rPr>
              <w:t>развития</w:t>
            </w:r>
            <w:proofErr w:type="spellEnd"/>
          </w:p>
          <w:p w:rsidR="00B32D11" w:rsidRPr="00B32D11" w:rsidRDefault="00B32D11" w:rsidP="00B32D11">
            <w:pPr>
              <w:widowControl w:val="0"/>
              <w:adjustRightInd w:val="0"/>
              <w:ind w:left="100"/>
              <w:jc w:val="center"/>
              <w:rPr>
                <w:sz w:val="16"/>
                <w:szCs w:val="24"/>
                <w:lang w:val="en-US" w:eastAsia="en-US"/>
              </w:rPr>
            </w:pPr>
            <w:proofErr w:type="spellStart"/>
            <w:r w:rsidRPr="00B32D11">
              <w:rPr>
                <w:sz w:val="16"/>
                <w:szCs w:val="16"/>
                <w:lang w:val="en-US" w:eastAsia="en-US"/>
              </w:rPr>
              <w:t>Российской</w:t>
            </w:r>
            <w:proofErr w:type="spellEnd"/>
            <w:r w:rsidRPr="00B32D11">
              <w:rPr>
                <w:sz w:val="16"/>
                <w:szCs w:val="16"/>
                <w:lang w:val="en-US" w:eastAsia="en-US"/>
              </w:rPr>
              <w:t xml:space="preserve"> </w:t>
            </w:r>
            <w:proofErr w:type="spellStart"/>
            <w:r w:rsidRPr="00B32D11">
              <w:rPr>
                <w:sz w:val="16"/>
                <w:szCs w:val="16"/>
                <w:lang w:val="en-US" w:eastAsia="en-US"/>
              </w:rPr>
              <w:t>Федерации</w:t>
            </w:r>
            <w:proofErr w:type="spellEnd"/>
          </w:p>
        </w:tc>
        <w:tc>
          <w:tcPr>
            <w:tcW w:w="1060" w:type="dxa"/>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0"/>
                <w:sz w:val="16"/>
                <w:szCs w:val="12"/>
                <w:lang w:val="en-US" w:eastAsia="en-US"/>
              </w:rPr>
              <w:t>Гранты</w:t>
            </w:r>
            <w:proofErr w:type="spellEnd"/>
            <w:r w:rsidRPr="00B32D11">
              <w:rPr>
                <w:w w:val="90"/>
                <w:sz w:val="16"/>
                <w:szCs w:val="12"/>
                <w:lang w:val="en-US" w:eastAsia="en-US"/>
              </w:rPr>
              <w:t xml:space="preserve"> </w:t>
            </w:r>
            <w:proofErr w:type="spellStart"/>
            <w:r w:rsidRPr="00B32D11">
              <w:rPr>
                <w:w w:val="90"/>
                <w:sz w:val="16"/>
                <w:szCs w:val="12"/>
                <w:lang w:val="en-US" w:eastAsia="en-US"/>
              </w:rPr>
              <w:t>на</w:t>
            </w:r>
            <w:proofErr w:type="spellEnd"/>
          </w:p>
          <w:p w:rsidR="00B32D11" w:rsidRPr="00B32D11" w:rsidRDefault="00B32D11" w:rsidP="00B32D11">
            <w:pPr>
              <w:widowControl w:val="0"/>
              <w:adjustRightInd w:val="0"/>
              <w:spacing w:line="120" w:lineRule="exact"/>
              <w:jc w:val="center"/>
              <w:rPr>
                <w:sz w:val="16"/>
                <w:szCs w:val="24"/>
                <w:lang w:val="en-US" w:eastAsia="en-US"/>
              </w:rPr>
            </w:pPr>
            <w:proofErr w:type="spellStart"/>
            <w:r w:rsidRPr="00B32D11">
              <w:rPr>
                <w:w w:val="96"/>
                <w:sz w:val="16"/>
                <w:szCs w:val="12"/>
                <w:lang w:val="en-US" w:eastAsia="en-US"/>
              </w:rPr>
              <w:t>создание</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6"/>
                <w:sz w:val="16"/>
                <w:szCs w:val="12"/>
                <w:lang w:val="en-US" w:eastAsia="en-US"/>
              </w:rPr>
              <w:t>малой</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4"/>
                <w:sz w:val="16"/>
                <w:szCs w:val="12"/>
                <w:lang w:val="en-US" w:eastAsia="en-US"/>
              </w:rPr>
              <w:t>инновационной</w:t>
            </w:r>
            <w:proofErr w:type="spellEnd"/>
          </w:p>
          <w:p w:rsidR="00B32D11" w:rsidRPr="00B32D11" w:rsidRDefault="00B32D11" w:rsidP="00B32D11">
            <w:pPr>
              <w:widowControl w:val="0"/>
              <w:adjustRightInd w:val="0"/>
              <w:spacing w:line="137" w:lineRule="exact"/>
              <w:jc w:val="center"/>
              <w:rPr>
                <w:sz w:val="16"/>
                <w:szCs w:val="24"/>
                <w:lang w:val="en-US" w:eastAsia="en-US"/>
              </w:rPr>
            </w:pPr>
            <w:proofErr w:type="spellStart"/>
            <w:r w:rsidRPr="00B32D11">
              <w:rPr>
                <w:w w:val="97"/>
                <w:sz w:val="16"/>
                <w:szCs w:val="12"/>
                <w:lang w:val="en-US" w:eastAsia="en-US"/>
              </w:rPr>
              <w:t>компании</w:t>
            </w:r>
            <w:proofErr w:type="spellEnd"/>
          </w:p>
        </w:tc>
        <w:tc>
          <w:tcPr>
            <w:tcW w:w="1580"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2"/>
                <w:sz w:val="16"/>
                <w:szCs w:val="12"/>
                <w:lang w:val="en-US" w:eastAsia="en-US"/>
              </w:rPr>
              <w:t>Субсидия</w:t>
            </w:r>
            <w:proofErr w:type="spellEnd"/>
            <w:r w:rsidRPr="00B32D11">
              <w:rPr>
                <w:w w:val="92"/>
                <w:sz w:val="16"/>
                <w:szCs w:val="12"/>
                <w:lang w:val="en-US" w:eastAsia="en-US"/>
              </w:rPr>
              <w:t xml:space="preserve"> </w:t>
            </w:r>
            <w:proofErr w:type="spellStart"/>
            <w:r w:rsidRPr="00B32D11">
              <w:rPr>
                <w:w w:val="92"/>
                <w:sz w:val="16"/>
                <w:szCs w:val="12"/>
                <w:lang w:val="en-US" w:eastAsia="en-US"/>
              </w:rPr>
              <w:t>действующим</w:t>
            </w:r>
            <w:proofErr w:type="spellEnd"/>
          </w:p>
          <w:p w:rsidR="00B32D11" w:rsidRPr="00B32D11" w:rsidRDefault="00B32D11" w:rsidP="00B32D11">
            <w:pPr>
              <w:widowControl w:val="0"/>
              <w:adjustRightInd w:val="0"/>
              <w:spacing w:line="120" w:lineRule="exact"/>
              <w:jc w:val="center"/>
              <w:rPr>
                <w:sz w:val="16"/>
                <w:szCs w:val="24"/>
                <w:lang w:val="en-US" w:eastAsia="en-US"/>
              </w:rPr>
            </w:pPr>
            <w:proofErr w:type="spellStart"/>
            <w:r w:rsidRPr="00B32D11">
              <w:rPr>
                <w:w w:val="95"/>
                <w:sz w:val="16"/>
                <w:szCs w:val="12"/>
                <w:lang w:val="en-US" w:eastAsia="en-US"/>
              </w:rPr>
              <w:t>инновационным</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7"/>
                <w:sz w:val="16"/>
                <w:szCs w:val="12"/>
                <w:lang w:val="en-US" w:eastAsia="en-US"/>
              </w:rPr>
              <w:t>компаниям</w:t>
            </w:r>
            <w:proofErr w:type="spellEnd"/>
          </w:p>
        </w:tc>
        <w:tc>
          <w:tcPr>
            <w:tcW w:w="1380" w:type="dxa"/>
            <w:gridSpan w:val="2"/>
            <w:vMerge w:val="restart"/>
            <w:tcBorders>
              <w:top w:val="nil"/>
              <w:left w:val="nil"/>
              <w:right w:val="nil"/>
            </w:tcBorders>
            <w:vAlign w:val="center"/>
          </w:tcPr>
          <w:p w:rsidR="00B32D11" w:rsidRPr="00B32D11" w:rsidRDefault="00B32D11" w:rsidP="00B32D11">
            <w:pPr>
              <w:widowControl w:val="0"/>
              <w:adjustRightInd w:val="0"/>
              <w:ind w:left="94"/>
              <w:jc w:val="center"/>
              <w:rPr>
                <w:sz w:val="16"/>
                <w:szCs w:val="24"/>
                <w:lang w:val="en-US" w:eastAsia="en-US"/>
              </w:rPr>
            </w:pPr>
            <w:proofErr w:type="spellStart"/>
            <w:r>
              <w:rPr>
                <w:w w:val="92"/>
                <w:sz w:val="16"/>
                <w:szCs w:val="12"/>
                <w:lang w:val="en-US" w:eastAsia="en-US"/>
              </w:rPr>
              <w:t>Грант</w:t>
            </w:r>
            <w:proofErr w:type="spellEnd"/>
            <w:r>
              <w:rPr>
                <w:w w:val="92"/>
                <w:sz w:val="16"/>
                <w:szCs w:val="12"/>
                <w:lang w:eastAsia="en-US"/>
              </w:rPr>
              <w:t xml:space="preserve"> </w:t>
            </w:r>
            <w:proofErr w:type="spellStart"/>
            <w:r w:rsidRPr="00B32D11">
              <w:rPr>
                <w:w w:val="92"/>
                <w:sz w:val="16"/>
                <w:szCs w:val="12"/>
                <w:lang w:val="en-US" w:eastAsia="en-US"/>
              </w:rPr>
              <w:t>ачинающему</w:t>
            </w:r>
            <w:proofErr w:type="spellEnd"/>
          </w:p>
          <w:p w:rsidR="00B32D11" w:rsidRPr="00B32D11" w:rsidRDefault="00B32D11" w:rsidP="00B32D11">
            <w:pPr>
              <w:widowControl w:val="0"/>
              <w:adjustRightInd w:val="0"/>
              <w:spacing w:line="120" w:lineRule="exact"/>
              <w:ind w:left="94"/>
              <w:jc w:val="center"/>
              <w:rPr>
                <w:sz w:val="16"/>
                <w:szCs w:val="24"/>
                <w:lang w:val="en-US" w:eastAsia="en-US"/>
              </w:rPr>
            </w:pPr>
            <w:proofErr w:type="spellStart"/>
            <w:r w:rsidRPr="00B32D11">
              <w:rPr>
                <w:w w:val="94"/>
                <w:sz w:val="16"/>
                <w:szCs w:val="12"/>
                <w:lang w:val="en-US" w:eastAsia="en-US"/>
              </w:rPr>
              <w:t>малому</w:t>
            </w:r>
            <w:proofErr w:type="spellEnd"/>
            <w:r w:rsidRPr="00B32D11">
              <w:rPr>
                <w:w w:val="94"/>
                <w:sz w:val="16"/>
                <w:szCs w:val="12"/>
                <w:lang w:val="en-US" w:eastAsia="en-US"/>
              </w:rPr>
              <w:t xml:space="preserve"> </w:t>
            </w:r>
            <w:proofErr w:type="spellStart"/>
            <w:r w:rsidRPr="00B32D11">
              <w:rPr>
                <w:w w:val="94"/>
                <w:sz w:val="16"/>
                <w:szCs w:val="12"/>
                <w:lang w:val="en-US" w:eastAsia="en-US"/>
              </w:rPr>
              <w:t>предприятию</w:t>
            </w:r>
            <w:proofErr w:type="spellEnd"/>
          </w:p>
        </w:tc>
        <w:tc>
          <w:tcPr>
            <w:tcW w:w="180" w:type="dxa"/>
            <w:tcBorders>
              <w:top w:val="nil"/>
              <w:left w:val="nil"/>
              <w:bottom w:val="nil"/>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1200"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4"/>
                <w:sz w:val="16"/>
                <w:szCs w:val="12"/>
                <w:lang w:val="en-US" w:eastAsia="en-US"/>
              </w:rPr>
              <w:t>Микрофинансовый</w:t>
            </w:r>
            <w:proofErr w:type="spellEnd"/>
            <w:r>
              <w:rPr>
                <w:w w:val="94"/>
                <w:sz w:val="16"/>
                <w:szCs w:val="12"/>
                <w:lang w:eastAsia="en-US"/>
              </w:rPr>
              <w:t xml:space="preserve">  </w:t>
            </w:r>
            <w:proofErr w:type="spellStart"/>
            <w:r w:rsidRPr="00B32D11">
              <w:rPr>
                <w:w w:val="95"/>
                <w:sz w:val="16"/>
                <w:szCs w:val="12"/>
                <w:lang w:val="en-US" w:eastAsia="en-US"/>
              </w:rPr>
              <w:t>займ</w:t>
            </w:r>
            <w:proofErr w:type="spellEnd"/>
          </w:p>
        </w:tc>
        <w:tc>
          <w:tcPr>
            <w:tcW w:w="1060"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2"/>
                <w:sz w:val="16"/>
                <w:szCs w:val="12"/>
                <w:lang w:val="en-US" w:eastAsia="en-US"/>
              </w:rPr>
              <w:t>Поручительство</w:t>
            </w:r>
            <w:proofErr w:type="spellEnd"/>
          </w:p>
          <w:p w:rsidR="00B32D11" w:rsidRPr="00B32D11" w:rsidRDefault="00B32D11" w:rsidP="00B32D11">
            <w:pPr>
              <w:widowControl w:val="0"/>
              <w:adjustRightInd w:val="0"/>
              <w:spacing w:line="120" w:lineRule="exact"/>
              <w:jc w:val="center"/>
              <w:rPr>
                <w:sz w:val="16"/>
                <w:szCs w:val="24"/>
                <w:lang w:val="en-US" w:eastAsia="en-US"/>
              </w:rPr>
            </w:pPr>
            <w:proofErr w:type="spellStart"/>
            <w:r w:rsidRPr="00B32D11">
              <w:rPr>
                <w:w w:val="96"/>
                <w:sz w:val="16"/>
                <w:szCs w:val="12"/>
                <w:lang w:val="en-US" w:eastAsia="en-US"/>
              </w:rPr>
              <w:t>гарантийного</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86"/>
                <w:sz w:val="16"/>
                <w:szCs w:val="12"/>
                <w:lang w:val="en-US" w:eastAsia="en-US"/>
              </w:rPr>
              <w:t>фонда</w:t>
            </w:r>
            <w:proofErr w:type="spellEnd"/>
          </w:p>
        </w:tc>
        <w:tc>
          <w:tcPr>
            <w:tcW w:w="1081" w:type="dxa"/>
            <w:gridSpan w:val="3"/>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5"/>
                <w:sz w:val="16"/>
                <w:szCs w:val="12"/>
                <w:lang w:val="en-US" w:eastAsia="en-US"/>
              </w:rPr>
              <w:t>Лизинг</w:t>
            </w:r>
            <w:proofErr w:type="spellEnd"/>
          </w:p>
          <w:p w:rsidR="00B32D11" w:rsidRPr="00B32D11" w:rsidRDefault="00B32D11" w:rsidP="00B32D11">
            <w:pPr>
              <w:widowControl w:val="0"/>
              <w:adjustRightInd w:val="0"/>
              <w:spacing w:line="120" w:lineRule="exact"/>
              <w:jc w:val="center"/>
              <w:rPr>
                <w:sz w:val="16"/>
                <w:szCs w:val="24"/>
                <w:lang w:val="en-US" w:eastAsia="en-US"/>
              </w:rPr>
            </w:pPr>
            <w:proofErr w:type="spellStart"/>
            <w:r w:rsidRPr="00B32D11">
              <w:rPr>
                <w:w w:val="95"/>
                <w:sz w:val="16"/>
                <w:szCs w:val="12"/>
                <w:lang w:val="en-US" w:eastAsia="en-US"/>
              </w:rPr>
              <w:t>оборудования</w:t>
            </w:r>
            <w:proofErr w:type="spellEnd"/>
          </w:p>
        </w:tc>
        <w:tc>
          <w:tcPr>
            <w:tcW w:w="2013" w:type="dxa"/>
            <w:gridSpan w:val="4"/>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6"/>
                <w:sz w:val="16"/>
                <w:szCs w:val="12"/>
                <w:lang w:val="en-US" w:eastAsia="en-US"/>
              </w:rPr>
              <w:t>Поддержка</w:t>
            </w:r>
            <w:proofErr w:type="spellEnd"/>
            <w:r w:rsidRPr="00B32D11">
              <w:rPr>
                <w:w w:val="96"/>
                <w:sz w:val="16"/>
                <w:szCs w:val="12"/>
                <w:lang w:val="en-US" w:eastAsia="en-US"/>
              </w:rPr>
              <w:t xml:space="preserve"> </w:t>
            </w:r>
            <w:proofErr w:type="spellStart"/>
            <w:r w:rsidRPr="00B32D11">
              <w:rPr>
                <w:w w:val="96"/>
                <w:sz w:val="16"/>
                <w:szCs w:val="12"/>
                <w:lang w:val="en-US" w:eastAsia="en-US"/>
              </w:rPr>
              <w:t>экспортно</w:t>
            </w:r>
            <w:proofErr w:type="spellEnd"/>
            <w:r w:rsidRPr="00B32D11">
              <w:rPr>
                <w:w w:val="96"/>
                <w:sz w:val="16"/>
                <w:szCs w:val="12"/>
                <w:lang w:val="en-US" w:eastAsia="en-US"/>
              </w:rPr>
              <w:t>-</w:t>
            </w:r>
          </w:p>
          <w:p w:rsidR="00B32D11" w:rsidRPr="00B32D11" w:rsidRDefault="00B32D11" w:rsidP="00B32D11">
            <w:pPr>
              <w:widowControl w:val="0"/>
              <w:adjustRightInd w:val="0"/>
              <w:spacing w:line="120" w:lineRule="exact"/>
              <w:jc w:val="center"/>
              <w:rPr>
                <w:sz w:val="16"/>
                <w:szCs w:val="24"/>
                <w:lang w:eastAsia="en-US"/>
              </w:rPr>
            </w:pPr>
            <w:r w:rsidRPr="00B32D11">
              <w:rPr>
                <w:w w:val="93"/>
                <w:sz w:val="16"/>
                <w:szCs w:val="12"/>
                <w:lang w:eastAsia="en-US"/>
              </w:rPr>
              <w:t>ориентированных субъектов</w:t>
            </w:r>
          </w:p>
          <w:p w:rsidR="00B32D11" w:rsidRPr="00B32D11" w:rsidRDefault="00B32D11" w:rsidP="00B32D11">
            <w:pPr>
              <w:widowControl w:val="0"/>
              <w:adjustRightInd w:val="0"/>
              <w:jc w:val="center"/>
              <w:rPr>
                <w:sz w:val="16"/>
                <w:szCs w:val="24"/>
                <w:lang w:eastAsia="en-US"/>
              </w:rPr>
            </w:pPr>
            <w:r w:rsidRPr="00B32D11">
              <w:rPr>
                <w:w w:val="94"/>
                <w:sz w:val="16"/>
                <w:szCs w:val="12"/>
                <w:lang w:eastAsia="en-US"/>
              </w:rPr>
              <w:t>малого и среднего</w:t>
            </w:r>
          </w:p>
          <w:p w:rsidR="00B32D11" w:rsidRPr="00B32D11" w:rsidRDefault="00B32D11" w:rsidP="00B32D11">
            <w:pPr>
              <w:widowControl w:val="0"/>
              <w:adjustRightInd w:val="0"/>
              <w:jc w:val="center"/>
              <w:rPr>
                <w:sz w:val="16"/>
                <w:szCs w:val="24"/>
                <w:lang w:eastAsia="en-US"/>
              </w:rPr>
            </w:pPr>
            <w:r w:rsidRPr="00B32D11">
              <w:rPr>
                <w:w w:val="92"/>
                <w:sz w:val="16"/>
                <w:szCs w:val="12"/>
                <w:lang w:eastAsia="en-US"/>
              </w:rPr>
              <w:t>предпринимательства</w:t>
            </w:r>
          </w:p>
        </w:tc>
        <w:tc>
          <w:tcPr>
            <w:tcW w:w="1287"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2"/>
                <w:lang w:val="en-US" w:eastAsia="en-US"/>
              </w:rPr>
              <w:t>Субсидия</w:t>
            </w:r>
            <w:proofErr w:type="spellEnd"/>
            <w:r w:rsidRPr="00B32D11">
              <w:rPr>
                <w:w w:val="89"/>
                <w:sz w:val="16"/>
                <w:szCs w:val="12"/>
                <w:lang w:val="en-US" w:eastAsia="en-US"/>
              </w:rPr>
              <w:t xml:space="preserve"> </w:t>
            </w:r>
            <w:proofErr w:type="spellStart"/>
            <w:r w:rsidRPr="00B32D11">
              <w:rPr>
                <w:w w:val="89"/>
                <w:sz w:val="16"/>
                <w:szCs w:val="12"/>
                <w:lang w:val="en-US" w:eastAsia="en-US"/>
              </w:rPr>
              <w:t>на</w:t>
            </w:r>
            <w:proofErr w:type="spellEnd"/>
          </w:p>
          <w:p w:rsidR="00B32D11" w:rsidRPr="00B32D11" w:rsidRDefault="00B32D11" w:rsidP="00B32D11">
            <w:pPr>
              <w:widowControl w:val="0"/>
              <w:adjustRightInd w:val="0"/>
              <w:spacing w:line="120" w:lineRule="exact"/>
              <w:jc w:val="center"/>
              <w:rPr>
                <w:sz w:val="16"/>
                <w:szCs w:val="24"/>
                <w:lang w:val="en-US" w:eastAsia="en-US"/>
              </w:rPr>
            </w:pPr>
            <w:proofErr w:type="spellStart"/>
            <w:r w:rsidRPr="00B32D11">
              <w:rPr>
                <w:w w:val="96"/>
                <w:sz w:val="16"/>
                <w:szCs w:val="12"/>
                <w:lang w:val="en-US" w:eastAsia="en-US"/>
              </w:rPr>
              <w:t>повышение</w:t>
            </w:r>
            <w:proofErr w:type="spellEnd"/>
          </w:p>
          <w:p w:rsidR="00B32D11" w:rsidRPr="00B32D11" w:rsidRDefault="00B32D11" w:rsidP="0071108B">
            <w:pPr>
              <w:widowControl w:val="0"/>
              <w:adjustRightInd w:val="0"/>
              <w:jc w:val="center"/>
              <w:rPr>
                <w:sz w:val="16"/>
                <w:szCs w:val="24"/>
                <w:lang w:val="en-US" w:eastAsia="en-US"/>
              </w:rPr>
            </w:pPr>
            <w:r w:rsidRPr="00B32D11">
              <w:rPr>
                <w:w w:val="92"/>
                <w:sz w:val="16"/>
                <w:szCs w:val="12"/>
                <w:lang w:val="en-US" w:eastAsia="en-US"/>
              </w:rPr>
              <w:t>энергоэффективност</w:t>
            </w:r>
            <w:r w:rsidRPr="00B32D11">
              <w:rPr>
                <w:w w:val="88"/>
                <w:sz w:val="16"/>
                <w:szCs w:val="12"/>
                <w:lang w:val="en-US" w:eastAsia="en-US"/>
              </w:rPr>
              <w:t>и</w:t>
            </w:r>
          </w:p>
        </w:tc>
        <w:tc>
          <w:tcPr>
            <w:tcW w:w="1260" w:type="dxa"/>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0"/>
                <w:sz w:val="16"/>
                <w:szCs w:val="12"/>
                <w:lang w:val="en-US" w:eastAsia="en-US"/>
              </w:rPr>
              <w:t>Размещение</w:t>
            </w:r>
            <w:proofErr w:type="spellEnd"/>
            <w:r w:rsidRPr="00B32D11">
              <w:rPr>
                <w:w w:val="90"/>
                <w:sz w:val="16"/>
                <w:szCs w:val="12"/>
                <w:lang w:val="en-US" w:eastAsia="en-US"/>
              </w:rPr>
              <w:t xml:space="preserve"> в</w:t>
            </w:r>
          </w:p>
          <w:p w:rsidR="00B32D11" w:rsidRPr="00B32D11" w:rsidRDefault="00B32D11" w:rsidP="00B32D11">
            <w:pPr>
              <w:widowControl w:val="0"/>
              <w:adjustRightInd w:val="0"/>
              <w:spacing w:line="120" w:lineRule="exact"/>
              <w:jc w:val="center"/>
              <w:rPr>
                <w:sz w:val="16"/>
                <w:szCs w:val="24"/>
                <w:lang w:eastAsia="en-US"/>
              </w:rPr>
            </w:pPr>
            <w:proofErr w:type="gramStart"/>
            <w:r w:rsidRPr="00B32D11">
              <w:rPr>
                <w:w w:val="94"/>
                <w:sz w:val="16"/>
                <w:szCs w:val="12"/>
                <w:lang w:eastAsia="en-US"/>
              </w:rPr>
              <w:t>бизнес-инкубаторе</w:t>
            </w:r>
            <w:proofErr w:type="gramEnd"/>
          </w:p>
          <w:p w:rsidR="00B32D11" w:rsidRPr="00B32D11" w:rsidRDefault="00B32D11" w:rsidP="00B32D11">
            <w:pPr>
              <w:widowControl w:val="0"/>
              <w:adjustRightInd w:val="0"/>
              <w:jc w:val="center"/>
              <w:rPr>
                <w:sz w:val="16"/>
                <w:szCs w:val="24"/>
                <w:lang w:eastAsia="en-US"/>
              </w:rPr>
            </w:pPr>
            <w:r w:rsidRPr="00B32D11">
              <w:rPr>
                <w:w w:val="94"/>
                <w:sz w:val="16"/>
                <w:szCs w:val="12"/>
                <w:lang w:eastAsia="en-US"/>
              </w:rPr>
              <w:t xml:space="preserve">или </w:t>
            </w:r>
            <w:proofErr w:type="gramStart"/>
            <w:r w:rsidRPr="00B32D11">
              <w:rPr>
                <w:w w:val="94"/>
                <w:sz w:val="16"/>
                <w:szCs w:val="12"/>
                <w:lang w:eastAsia="en-US"/>
              </w:rPr>
              <w:t>технопарке</w:t>
            </w:r>
            <w:proofErr w:type="gramEnd"/>
            <w:r w:rsidRPr="00B32D11">
              <w:rPr>
                <w:w w:val="94"/>
                <w:sz w:val="16"/>
                <w:szCs w:val="12"/>
                <w:lang w:eastAsia="en-US"/>
              </w:rPr>
              <w:t>**,</w:t>
            </w:r>
          </w:p>
          <w:p w:rsidR="00B32D11" w:rsidRPr="00B32D11" w:rsidRDefault="00B32D11" w:rsidP="00B32D11">
            <w:pPr>
              <w:widowControl w:val="0"/>
              <w:adjustRightInd w:val="0"/>
              <w:jc w:val="center"/>
              <w:rPr>
                <w:sz w:val="16"/>
                <w:szCs w:val="24"/>
                <w:lang w:eastAsia="en-US"/>
              </w:rPr>
            </w:pPr>
            <w:proofErr w:type="spellStart"/>
            <w:r w:rsidRPr="00B32D11">
              <w:rPr>
                <w:w w:val="94"/>
                <w:sz w:val="16"/>
                <w:szCs w:val="12"/>
                <w:lang w:eastAsia="en-US"/>
              </w:rPr>
              <w:t>кв</w:t>
            </w:r>
            <w:proofErr w:type="gramStart"/>
            <w:r w:rsidRPr="00B32D11">
              <w:rPr>
                <w:w w:val="94"/>
                <w:sz w:val="16"/>
                <w:szCs w:val="12"/>
                <w:lang w:eastAsia="en-US"/>
              </w:rPr>
              <w:t>.м</w:t>
            </w:r>
            <w:proofErr w:type="spellEnd"/>
            <w:proofErr w:type="gramEnd"/>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120"/>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0"/>
                <w:lang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ind w:left="100"/>
              <w:jc w:val="center"/>
              <w:rPr>
                <w:sz w:val="16"/>
                <w:szCs w:val="24"/>
                <w:lang w:eastAsia="en-US"/>
              </w:rPr>
            </w:pPr>
          </w:p>
        </w:tc>
        <w:tc>
          <w:tcPr>
            <w:tcW w:w="1060" w:type="dxa"/>
            <w:vMerge/>
            <w:tcBorders>
              <w:left w:val="nil"/>
              <w:right w:val="single" w:sz="8" w:space="0" w:color="auto"/>
            </w:tcBorders>
            <w:vAlign w:val="center"/>
          </w:tcPr>
          <w:p w:rsidR="00B32D11" w:rsidRPr="00B32D11" w:rsidRDefault="00B32D11" w:rsidP="00B32D11">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380" w:type="dxa"/>
            <w:gridSpan w:val="2"/>
            <w:vMerge/>
            <w:tcBorders>
              <w:left w:val="nil"/>
              <w:right w:val="nil"/>
            </w:tcBorders>
            <w:vAlign w:val="center"/>
          </w:tcPr>
          <w:p w:rsidR="00B32D11" w:rsidRPr="00B32D11" w:rsidRDefault="00B32D11" w:rsidP="00B32D11">
            <w:pPr>
              <w:widowControl w:val="0"/>
              <w:adjustRightInd w:val="0"/>
              <w:spacing w:line="120" w:lineRule="exact"/>
              <w:ind w:left="94"/>
              <w:jc w:val="center"/>
              <w:rPr>
                <w:sz w:val="16"/>
                <w:szCs w:val="24"/>
                <w:lang w:eastAsia="en-US"/>
              </w:rPr>
            </w:pPr>
          </w:p>
        </w:tc>
        <w:tc>
          <w:tcPr>
            <w:tcW w:w="180" w:type="dxa"/>
            <w:tcBorders>
              <w:top w:val="nil"/>
              <w:left w:val="nil"/>
              <w:bottom w:val="nil"/>
              <w:right w:val="single" w:sz="8" w:space="0" w:color="auto"/>
            </w:tcBorders>
            <w:vAlign w:val="center"/>
          </w:tcPr>
          <w:p w:rsidR="00B32D11" w:rsidRPr="00B32D11" w:rsidRDefault="00B32D11" w:rsidP="00B32D11">
            <w:pPr>
              <w:widowControl w:val="0"/>
              <w:adjustRightInd w:val="0"/>
              <w:jc w:val="center"/>
              <w:rPr>
                <w:sz w:val="16"/>
                <w:szCs w:val="10"/>
                <w:lang w:eastAsia="en-US"/>
              </w:rPr>
            </w:pPr>
          </w:p>
        </w:tc>
        <w:tc>
          <w:tcPr>
            <w:tcW w:w="1200" w:type="dxa"/>
            <w:gridSpan w:val="2"/>
            <w:vMerge/>
            <w:tcBorders>
              <w:left w:val="nil"/>
              <w:right w:val="single" w:sz="8" w:space="0" w:color="auto"/>
            </w:tcBorders>
            <w:vAlign w:val="center"/>
          </w:tcPr>
          <w:p w:rsidR="00B32D11" w:rsidRPr="00B32D11" w:rsidRDefault="00B32D11" w:rsidP="00B32D11">
            <w:pPr>
              <w:widowControl w:val="0"/>
              <w:adjustRightInd w:val="0"/>
              <w:spacing w:line="120" w:lineRule="exact"/>
              <w:jc w:val="center"/>
              <w:rPr>
                <w:sz w:val="16"/>
                <w:szCs w:val="24"/>
                <w:lang w:eastAsia="en-US"/>
              </w:rPr>
            </w:pPr>
          </w:p>
        </w:tc>
        <w:tc>
          <w:tcPr>
            <w:tcW w:w="106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081" w:type="dxa"/>
            <w:gridSpan w:val="3"/>
            <w:vMerge/>
            <w:tcBorders>
              <w:left w:val="nil"/>
              <w:right w:val="single" w:sz="8" w:space="0" w:color="auto"/>
            </w:tcBorders>
            <w:vAlign w:val="center"/>
          </w:tcPr>
          <w:p w:rsidR="00B32D11" w:rsidRPr="00B32D11" w:rsidRDefault="00B32D11" w:rsidP="00B32D11">
            <w:pPr>
              <w:widowControl w:val="0"/>
              <w:adjustRightInd w:val="0"/>
              <w:spacing w:line="120" w:lineRule="exact"/>
              <w:jc w:val="center"/>
              <w:rPr>
                <w:sz w:val="16"/>
                <w:szCs w:val="24"/>
                <w:lang w:eastAsia="en-US"/>
              </w:rPr>
            </w:pPr>
          </w:p>
        </w:tc>
        <w:tc>
          <w:tcPr>
            <w:tcW w:w="2013" w:type="dxa"/>
            <w:gridSpan w:val="4"/>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287"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104"/>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9"/>
                <w:lang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ind w:left="100"/>
              <w:jc w:val="center"/>
              <w:rPr>
                <w:sz w:val="16"/>
                <w:szCs w:val="9"/>
                <w:lang w:eastAsia="en-US"/>
              </w:rPr>
            </w:pPr>
          </w:p>
        </w:tc>
        <w:tc>
          <w:tcPr>
            <w:tcW w:w="1060" w:type="dxa"/>
            <w:vMerge/>
            <w:tcBorders>
              <w:left w:val="nil"/>
              <w:right w:val="single" w:sz="8" w:space="0" w:color="auto"/>
            </w:tcBorders>
            <w:vAlign w:val="center"/>
          </w:tcPr>
          <w:p w:rsidR="00B32D11" w:rsidRPr="00B32D11" w:rsidRDefault="00B32D11" w:rsidP="00B32D11">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380" w:type="dxa"/>
            <w:gridSpan w:val="2"/>
            <w:vMerge/>
            <w:tcBorders>
              <w:left w:val="nil"/>
              <w:right w:val="nil"/>
            </w:tcBorders>
            <w:vAlign w:val="center"/>
          </w:tcPr>
          <w:p w:rsidR="00B32D11" w:rsidRPr="00B32D11" w:rsidRDefault="00B32D11" w:rsidP="00B32D11">
            <w:pPr>
              <w:widowControl w:val="0"/>
              <w:adjustRightInd w:val="0"/>
              <w:jc w:val="center"/>
              <w:rPr>
                <w:sz w:val="16"/>
                <w:szCs w:val="9"/>
                <w:lang w:eastAsia="en-US"/>
              </w:rPr>
            </w:pPr>
          </w:p>
        </w:tc>
        <w:tc>
          <w:tcPr>
            <w:tcW w:w="180" w:type="dxa"/>
            <w:tcBorders>
              <w:top w:val="nil"/>
              <w:left w:val="nil"/>
              <w:bottom w:val="nil"/>
              <w:right w:val="single" w:sz="8" w:space="0" w:color="auto"/>
            </w:tcBorders>
            <w:vAlign w:val="center"/>
          </w:tcPr>
          <w:p w:rsidR="00B32D11" w:rsidRPr="00B32D11" w:rsidRDefault="00B32D11" w:rsidP="00B32D11">
            <w:pPr>
              <w:widowControl w:val="0"/>
              <w:adjustRightInd w:val="0"/>
              <w:jc w:val="center"/>
              <w:rPr>
                <w:sz w:val="16"/>
                <w:szCs w:val="9"/>
                <w:lang w:eastAsia="en-US"/>
              </w:rPr>
            </w:pPr>
          </w:p>
        </w:tc>
        <w:tc>
          <w:tcPr>
            <w:tcW w:w="120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9"/>
                <w:lang w:eastAsia="en-US"/>
              </w:rPr>
            </w:pPr>
          </w:p>
        </w:tc>
        <w:tc>
          <w:tcPr>
            <w:tcW w:w="106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081" w:type="dxa"/>
            <w:gridSpan w:val="3"/>
            <w:vMerge/>
            <w:tcBorders>
              <w:left w:val="nil"/>
              <w:right w:val="single" w:sz="8" w:space="0" w:color="auto"/>
            </w:tcBorders>
            <w:vAlign w:val="center"/>
          </w:tcPr>
          <w:p w:rsidR="00B32D11" w:rsidRPr="00B32D11" w:rsidRDefault="00B32D11" w:rsidP="00B32D11">
            <w:pPr>
              <w:widowControl w:val="0"/>
              <w:adjustRightInd w:val="0"/>
              <w:jc w:val="center"/>
              <w:rPr>
                <w:sz w:val="16"/>
                <w:szCs w:val="9"/>
                <w:lang w:eastAsia="en-US"/>
              </w:rPr>
            </w:pPr>
          </w:p>
        </w:tc>
        <w:tc>
          <w:tcPr>
            <w:tcW w:w="2013" w:type="dxa"/>
            <w:gridSpan w:val="4"/>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287" w:type="dxa"/>
            <w:gridSpan w:val="2"/>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50"/>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ind w:left="100"/>
              <w:jc w:val="center"/>
              <w:rPr>
                <w:sz w:val="16"/>
                <w:szCs w:val="24"/>
                <w:lang w:eastAsia="en-US"/>
              </w:rPr>
            </w:pPr>
          </w:p>
        </w:tc>
        <w:tc>
          <w:tcPr>
            <w:tcW w:w="1060" w:type="dxa"/>
            <w:vMerge/>
            <w:tcBorders>
              <w:left w:val="nil"/>
              <w:right w:val="single" w:sz="8" w:space="0" w:color="auto"/>
            </w:tcBorders>
            <w:vAlign w:val="center"/>
          </w:tcPr>
          <w:p w:rsidR="00B32D11" w:rsidRPr="00B32D11" w:rsidRDefault="00B32D11" w:rsidP="00B32D11">
            <w:pPr>
              <w:widowControl w:val="0"/>
              <w:adjustRightInd w:val="0"/>
              <w:spacing w:line="137" w:lineRule="exact"/>
              <w:jc w:val="center"/>
              <w:rPr>
                <w:sz w:val="16"/>
                <w:szCs w:val="4"/>
                <w:lang w:eastAsia="en-US"/>
              </w:rPr>
            </w:pPr>
          </w:p>
        </w:tc>
        <w:tc>
          <w:tcPr>
            <w:tcW w:w="158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1380" w:type="dxa"/>
            <w:gridSpan w:val="2"/>
            <w:vMerge/>
            <w:tcBorders>
              <w:left w:val="nil"/>
              <w:right w:val="nil"/>
            </w:tcBorders>
            <w:vAlign w:val="center"/>
          </w:tcPr>
          <w:p w:rsidR="00B32D11" w:rsidRPr="00B32D11" w:rsidRDefault="00B32D11" w:rsidP="00B32D11">
            <w:pPr>
              <w:widowControl w:val="0"/>
              <w:adjustRightInd w:val="0"/>
              <w:jc w:val="center"/>
              <w:rPr>
                <w:sz w:val="16"/>
                <w:szCs w:val="4"/>
                <w:lang w:eastAsia="en-US"/>
              </w:rPr>
            </w:pPr>
          </w:p>
        </w:tc>
        <w:tc>
          <w:tcPr>
            <w:tcW w:w="180" w:type="dxa"/>
            <w:tcBorders>
              <w:top w:val="nil"/>
              <w:left w:val="nil"/>
              <w:bottom w:val="nil"/>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120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106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1081" w:type="dxa"/>
            <w:gridSpan w:val="3"/>
            <w:vMerge/>
            <w:tcBorders>
              <w:left w:val="nil"/>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2013" w:type="dxa"/>
            <w:gridSpan w:val="4"/>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1287" w:type="dxa"/>
            <w:gridSpan w:val="2"/>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1260"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4"/>
                <w:lang w:eastAsia="en-US"/>
              </w:rPr>
            </w:pPr>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156"/>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1060" w:type="dxa"/>
            <w:vMerge/>
            <w:tcBorders>
              <w:left w:val="nil"/>
              <w:right w:val="single" w:sz="8" w:space="0" w:color="auto"/>
            </w:tcBorders>
            <w:vAlign w:val="center"/>
          </w:tcPr>
          <w:p w:rsidR="00B32D11" w:rsidRPr="00B32D11" w:rsidRDefault="00B32D11" w:rsidP="00B32D11">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1380" w:type="dxa"/>
            <w:gridSpan w:val="2"/>
            <w:vMerge/>
            <w:tcBorders>
              <w:left w:val="nil"/>
              <w:right w:val="nil"/>
            </w:tcBorders>
            <w:vAlign w:val="center"/>
          </w:tcPr>
          <w:p w:rsidR="00B32D11" w:rsidRPr="00B32D11" w:rsidRDefault="00B32D11" w:rsidP="00B32D11">
            <w:pPr>
              <w:widowControl w:val="0"/>
              <w:adjustRightInd w:val="0"/>
              <w:jc w:val="center"/>
              <w:rPr>
                <w:sz w:val="16"/>
                <w:szCs w:val="13"/>
                <w:lang w:eastAsia="en-US"/>
              </w:rPr>
            </w:pPr>
          </w:p>
        </w:tc>
        <w:tc>
          <w:tcPr>
            <w:tcW w:w="180" w:type="dxa"/>
            <w:tcBorders>
              <w:top w:val="nil"/>
              <w:left w:val="nil"/>
              <w:bottom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120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1060"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1081" w:type="dxa"/>
            <w:gridSpan w:val="3"/>
            <w:vMerge/>
            <w:tcBorders>
              <w:left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2013" w:type="dxa"/>
            <w:gridSpan w:val="4"/>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287" w:type="dxa"/>
            <w:gridSpan w:val="2"/>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70"/>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060" w:type="dxa"/>
            <w:vMerge/>
            <w:tcBorders>
              <w:left w:val="nil"/>
              <w:bottom w:val="single" w:sz="8" w:space="0" w:color="auto"/>
              <w:right w:val="single" w:sz="8" w:space="0" w:color="auto"/>
            </w:tcBorders>
            <w:vAlign w:val="center"/>
          </w:tcPr>
          <w:p w:rsidR="00B32D11" w:rsidRPr="00B32D11" w:rsidRDefault="00B32D11" w:rsidP="00B32D11">
            <w:pPr>
              <w:widowControl w:val="0"/>
              <w:adjustRightInd w:val="0"/>
              <w:spacing w:line="137" w:lineRule="exact"/>
              <w:jc w:val="center"/>
              <w:rPr>
                <w:sz w:val="16"/>
                <w:szCs w:val="24"/>
                <w:lang w:eastAsia="en-US"/>
              </w:rPr>
            </w:pPr>
          </w:p>
        </w:tc>
        <w:tc>
          <w:tcPr>
            <w:tcW w:w="1580" w:type="dxa"/>
            <w:gridSpan w:val="2"/>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380" w:type="dxa"/>
            <w:gridSpan w:val="2"/>
            <w:vMerge/>
            <w:tcBorders>
              <w:left w:val="nil"/>
              <w:bottom w:val="single" w:sz="8" w:space="0" w:color="auto"/>
              <w:right w:val="nil"/>
            </w:tcBorders>
            <w:vAlign w:val="center"/>
          </w:tcPr>
          <w:p w:rsidR="00B32D11" w:rsidRPr="00B32D11" w:rsidRDefault="00B32D11" w:rsidP="00B32D11">
            <w:pPr>
              <w:widowControl w:val="0"/>
              <w:adjustRightInd w:val="0"/>
              <w:jc w:val="center"/>
              <w:rPr>
                <w:sz w:val="16"/>
                <w:szCs w:val="14"/>
                <w:lang w:eastAsia="en-US"/>
              </w:rPr>
            </w:pPr>
          </w:p>
        </w:tc>
        <w:tc>
          <w:tcPr>
            <w:tcW w:w="180"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200" w:type="dxa"/>
            <w:gridSpan w:val="2"/>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060" w:type="dxa"/>
            <w:gridSpan w:val="2"/>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081" w:type="dxa"/>
            <w:gridSpan w:val="3"/>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2013" w:type="dxa"/>
            <w:gridSpan w:val="4"/>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287" w:type="dxa"/>
            <w:gridSpan w:val="2"/>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1260" w:type="dxa"/>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4"/>
                <w:lang w:eastAsia="en-US"/>
              </w:rPr>
            </w:pPr>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B32D11" w:rsidTr="0071108B">
        <w:tblPrEx>
          <w:tblCellMar>
            <w:top w:w="0" w:type="dxa"/>
            <w:left w:w="0" w:type="dxa"/>
            <w:bottom w:w="0" w:type="dxa"/>
            <w:right w:w="0" w:type="dxa"/>
          </w:tblCellMar>
        </w:tblPrEx>
        <w:trPr>
          <w:trHeight w:val="209"/>
        </w:trPr>
        <w:tc>
          <w:tcPr>
            <w:tcW w:w="425" w:type="dxa"/>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2496" w:type="dxa"/>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060"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580" w:type="dxa"/>
            <w:gridSpan w:val="2"/>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380" w:type="dxa"/>
            <w:gridSpan w:val="2"/>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8"/>
                <w:lang w:eastAsia="en-US"/>
              </w:rPr>
            </w:pPr>
          </w:p>
        </w:tc>
        <w:tc>
          <w:tcPr>
            <w:tcW w:w="180"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200" w:type="dxa"/>
            <w:gridSpan w:val="2"/>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060" w:type="dxa"/>
            <w:gridSpan w:val="2"/>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541" w:type="dxa"/>
            <w:gridSpan w:val="2"/>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8"/>
                <w:lang w:eastAsia="en-US"/>
              </w:rPr>
            </w:pPr>
          </w:p>
        </w:tc>
        <w:tc>
          <w:tcPr>
            <w:tcW w:w="540"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460" w:type="dxa"/>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8"/>
                <w:lang w:eastAsia="en-US"/>
              </w:rPr>
            </w:pPr>
          </w:p>
        </w:tc>
        <w:tc>
          <w:tcPr>
            <w:tcW w:w="160" w:type="dxa"/>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8"/>
                <w:lang w:eastAsia="en-US"/>
              </w:rPr>
            </w:pPr>
          </w:p>
        </w:tc>
        <w:tc>
          <w:tcPr>
            <w:tcW w:w="400" w:type="dxa"/>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8"/>
                <w:lang w:eastAsia="en-US"/>
              </w:rPr>
            </w:pPr>
          </w:p>
        </w:tc>
        <w:tc>
          <w:tcPr>
            <w:tcW w:w="993"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287" w:type="dxa"/>
            <w:gridSpan w:val="2"/>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1260"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8"/>
                <w:lang w:eastAsia="en-US"/>
              </w:rPr>
            </w:pPr>
          </w:p>
        </w:tc>
        <w:tc>
          <w:tcPr>
            <w:tcW w:w="30" w:type="dxa"/>
            <w:tcBorders>
              <w:top w:val="nil"/>
              <w:left w:val="nil"/>
              <w:bottom w:val="nil"/>
              <w:right w:val="nil"/>
            </w:tcBorders>
            <w:vAlign w:val="bottom"/>
          </w:tcPr>
          <w:p w:rsidR="00B32D11" w:rsidRPr="00B32D11" w:rsidRDefault="00B32D11" w:rsidP="00F46434">
            <w:pPr>
              <w:widowControl w:val="0"/>
              <w:adjustRightInd w:val="0"/>
              <w:rPr>
                <w:sz w:val="2"/>
                <w:szCs w:val="2"/>
                <w:lang w:eastAsia="en-US"/>
              </w:rPr>
            </w:pPr>
          </w:p>
        </w:tc>
      </w:tr>
      <w:tr w:rsidR="00B32D11" w:rsidRPr="00F46434" w:rsidTr="0071108B">
        <w:tblPrEx>
          <w:tblCellMar>
            <w:top w:w="0" w:type="dxa"/>
            <w:left w:w="0" w:type="dxa"/>
            <w:bottom w:w="0" w:type="dxa"/>
            <w:right w:w="0" w:type="dxa"/>
          </w:tblCellMar>
        </w:tblPrEx>
        <w:trPr>
          <w:trHeight w:val="181"/>
        </w:trPr>
        <w:tc>
          <w:tcPr>
            <w:tcW w:w="425" w:type="dxa"/>
            <w:tcBorders>
              <w:top w:val="nil"/>
              <w:left w:val="single" w:sz="8" w:space="0" w:color="auto"/>
              <w:bottom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r w:rsidRPr="00B32D11">
              <w:rPr>
                <w:sz w:val="16"/>
                <w:szCs w:val="14"/>
                <w:lang w:val="en-US" w:eastAsia="en-US"/>
              </w:rPr>
              <w:t>2.</w:t>
            </w:r>
          </w:p>
        </w:tc>
        <w:tc>
          <w:tcPr>
            <w:tcW w:w="2496" w:type="dxa"/>
            <w:vMerge w:val="restart"/>
            <w:tcBorders>
              <w:top w:val="nil"/>
              <w:left w:val="nil"/>
              <w:right w:val="single" w:sz="8" w:space="0" w:color="auto"/>
            </w:tcBorders>
            <w:vAlign w:val="center"/>
          </w:tcPr>
          <w:p w:rsidR="00B32D11" w:rsidRPr="00B32D11" w:rsidRDefault="00B32D11" w:rsidP="00B32D11">
            <w:pPr>
              <w:widowControl w:val="0"/>
              <w:adjustRightInd w:val="0"/>
              <w:ind w:left="100"/>
              <w:jc w:val="center"/>
              <w:rPr>
                <w:sz w:val="16"/>
                <w:szCs w:val="16"/>
                <w:lang w:val="en-US" w:eastAsia="en-US"/>
              </w:rPr>
            </w:pPr>
            <w:proofErr w:type="spellStart"/>
            <w:r w:rsidRPr="00B32D11">
              <w:rPr>
                <w:sz w:val="16"/>
                <w:szCs w:val="16"/>
                <w:lang w:val="en-US" w:eastAsia="en-US"/>
              </w:rPr>
              <w:t>Министерство</w:t>
            </w:r>
            <w:proofErr w:type="spellEnd"/>
            <w:r w:rsidRPr="00B32D11">
              <w:rPr>
                <w:sz w:val="16"/>
                <w:szCs w:val="16"/>
                <w:lang w:val="en-US" w:eastAsia="en-US"/>
              </w:rPr>
              <w:t xml:space="preserve"> </w:t>
            </w:r>
            <w:proofErr w:type="spellStart"/>
            <w:r w:rsidRPr="00B32D11">
              <w:rPr>
                <w:sz w:val="16"/>
                <w:szCs w:val="16"/>
                <w:lang w:val="en-US" w:eastAsia="en-US"/>
              </w:rPr>
              <w:t>здравоохранения</w:t>
            </w:r>
            <w:proofErr w:type="spellEnd"/>
          </w:p>
          <w:p w:rsidR="00B32D11" w:rsidRPr="00B32D11" w:rsidRDefault="00B32D11" w:rsidP="00B32D11">
            <w:pPr>
              <w:widowControl w:val="0"/>
              <w:adjustRightInd w:val="0"/>
              <w:spacing w:line="154" w:lineRule="exact"/>
              <w:ind w:left="100"/>
              <w:jc w:val="center"/>
              <w:rPr>
                <w:sz w:val="16"/>
                <w:szCs w:val="16"/>
                <w:lang w:val="en-US" w:eastAsia="en-US"/>
              </w:rPr>
            </w:pPr>
            <w:proofErr w:type="spellStart"/>
            <w:r w:rsidRPr="00B32D11">
              <w:rPr>
                <w:sz w:val="16"/>
                <w:szCs w:val="16"/>
                <w:lang w:val="en-US" w:eastAsia="en-US"/>
              </w:rPr>
              <w:t>Российской</w:t>
            </w:r>
            <w:proofErr w:type="spellEnd"/>
            <w:r w:rsidRPr="00B32D11">
              <w:rPr>
                <w:sz w:val="16"/>
                <w:szCs w:val="16"/>
                <w:lang w:val="en-US" w:eastAsia="en-US"/>
              </w:rPr>
              <w:t xml:space="preserve"> </w:t>
            </w:r>
            <w:proofErr w:type="spellStart"/>
            <w:r w:rsidRPr="00B32D11">
              <w:rPr>
                <w:sz w:val="16"/>
                <w:szCs w:val="16"/>
                <w:lang w:val="en-US" w:eastAsia="en-US"/>
              </w:rPr>
              <w:t>Федерации</w:t>
            </w:r>
            <w:proofErr w:type="spellEnd"/>
          </w:p>
        </w:tc>
        <w:tc>
          <w:tcPr>
            <w:tcW w:w="1060" w:type="dxa"/>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5"/>
                <w:lang w:val="en-US" w:eastAsia="en-US"/>
              </w:rPr>
            </w:pPr>
          </w:p>
        </w:tc>
        <w:tc>
          <w:tcPr>
            <w:tcW w:w="1580" w:type="dxa"/>
            <w:gridSpan w:val="2"/>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5"/>
                <w:lang w:val="en-US" w:eastAsia="en-US"/>
              </w:rPr>
            </w:pPr>
          </w:p>
        </w:tc>
        <w:tc>
          <w:tcPr>
            <w:tcW w:w="5921" w:type="dxa"/>
            <w:gridSpan w:val="13"/>
            <w:tcBorders>
              <w:top w:val="nil"/>
              <w:left w:val="nil"/>
              <w:bottom w:val="single" w:sz="8" w:space="0" w:color="auto"/>
              <w:right w:val="nil"/>
            </w:tcBorders>
            <w:vAlign w:val="center"/>
          </w:tcPr>
          <w:p w:rsidR="00B32D11" w:rsidRPr="00B32D11" w:rsidRDefault="00B32D11" w:rsidP="00B32D11">
            <w:pPr>
              <w:widowControl w:val="0"/>
              <w:adjustRightInd w:val="0"/>
              <w:ind w:left="554"/>
              <w:jc w:val="center"/>
              <w:rPr>
                <w:sz w:val="16"/>
                <w:szCs w:val="24"/>
                <w:lang w:eastAsia="en-US"/>
              </w:rPr>
            </w:pPr>
            <w:r w:rsidRPr="00B32D11">
              <w:rPr>
                <w:w w:val="92"/>
                <w:sz w:val="16"/>
                <w:szCs w:val="14"/>
                <w:lang w:eastAsia="en-US"/>
              </w:rPr>
              <w:t>Выплата безработным гражданам, открывающим собственное дело*** (58,8 тыс. руб.)</w:t>
            </w:r>
          </w:p>
        </w:tc>
        <w:tc>
          <w:tcPr>
            <w:tcW w:w="993" w:type="dxa"/>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5"/>
                <w:lang w:eastAsia="en-US"/>
              </w:rPr>
            </w:pPr>
          </w:p>
        </w:tc>
        <w:tc>
          <w:tcPr>
            <w:tcW w:w="1287" w:type="dxa"/>
            <w:gridSpan w:val="2"/>
            <w:tcBorders>
              <w:top w:val="nil"/>
              <w:left w:val="nil"/>
              <w:bottom w:val="single" w:sz="8" w:space="0" w:color="auto"/>
              <w:right w:val="nil"/>
            </w:tcBorders>
            <w:vAlign w:val="center"/>
          </w:tcPr>
          <w:p w:rsidR="00B32D11" w:rsidRPr="00B32D11" w:rsidRDefault="00B32D11" w:rsidP="00B32D11">
            <w:pPr>
              <w:widowControl w:val="0"/>
              <w:adjustRightInd w:val="0"/>
              <w:jc w:val="center"/>
              <w:rPr>
                <w:sz w:val="16"/>
                <w:szCs w:val="15"/>
                <w:lang w:eastAsia="en-US"/>
              </w:rPr>
            </w:pPr>
          </w:p>
        </w:tc>
        <w:tc>
          <w:tcPr>
            <w:tcW w:w="1260" w:type="dxa"/>
            <w:tcBorders>
              <w:top w:val="nil"/>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5"/>
                <w:lang w:eastAsia="en-US"/>
              </w:rPr>
            </w:pPr>
          </w:p>
        </w:tc>
        <w:tc>
          <w:tcPr>
            <w:tcW w:w="30" w:type="dxa"/>
            <w:tcBorders>
              <w:top w:val="nil"/>
              <w:left w:val="nil"/>
              <w:bottom w:val="nil"/>
              <w:right w:val="nil"/>
            </w:tcBorders>
            <w:vAlign w:val="bottom"/>
          </w:tcPr>
          <w:p w:rsidR="00B32D11" w:rsidRPr="00F46434" w:rsidRDefault="00B32D11" w:rsidP="00F46434">
            <w:pPr>
              <w:widowControl w:val="0"/>
              <w:adjustRightInd w:val="0"/>
              <w:rPr>
                <w:sz w:val="2"/>
                <w:szCs w:val="2"/>
                <w:lang w:eastAsia="en-US"/>
              </w:rPr>
            </w:pPr>
          </w:p>
        </w:tc>
      </w:tr>
      <w:tr w:rsidR="00B32D11" w:rsidRPr="00F46434" w:rsidTr="0071108B">
        <w:tblPrEx>
          <w:tblCellMar>
            <w:top w:w="0" w:type="dxa"/>
            <w:left w:w="0" w:type="dxa"/>
            <w:bottom w:w="0" w:type="dxa"/>
            <w:right w:w="0" w:type="dxa"/>
          </w:tblCellMar>
        </w:tblPrEx>
        <w:trPr>
          <w:trHeight w:val="154"/>
        </w:trPr>
        <w:tc>
          <w:tcPr>
            <w:tcW w:w="425" w:type="dxa"/>
            <w:tcBorders>
              <w:top w:val="nil"/>
              <w:left w:val="single" w:sz="8" w:space="0" w:color="auto"/>
              <w:bottom w:val="nil"/>
              <w:right w:val="single" w:sz="8" w:space="0" w:color="auto"/>
            </w:tcBorders>
            <w:vAlign w:val="center"/>
          </w:tcPr>
          <w:p w:rsidR="00B32D11" w:rsidRPr="00B32D11" w:rsidRDefault="00B32D11" w:rsidP="00B32D11">
            <w:pPr>
              <w:widowControl w:val="0"/>
              <w:adjustRightInd w:val="0"/>
              <w:jc w:val="center"/>
              <w:rPr>
                <w:sz w:val="16"/>
                <w:szCs w:val="13"/>
                <w:lang w:eastAsia="en-US"/>
              </w:rPr>
            </w:pPr>
          </w:p>
        </w:tc>
        <w:tc>
          <w:tcPr>
            <w:tcW w:w="2496" w:type="dxa"/>
            <w:vMerge/>
            <w:tcBorders>
              <w:left w:val="nil"/>
              <w:bottom w:val="nil"/>
              <w:right w:val="single" w:sz="8" w:space="0" w:color="auto"/>
            </w:tcBorders>
            <w:vAlign w:val="center"/>
          </w:tcPr>
          <w:p w:rsidR="00B32D11" w:rsidRPr="00B32D11" w:rsidRDefault="00B32D11" w:rsidP="00B32D11">
            <w:pPr>
              <w:widowControl w:val="0"/>
              <w:adjustRightInd w:val="0"/>
              <w:spacing w:line="154" w:lineRule="exact"/>
              <w:ind w:left="100"/>
              <w:jc w:val="center"/>
              <w:rPr>
                <w:sz w:val="16"/>
                <w:szCs w:val="16"/>
                <w:lang w:val="en-US" w:eastAsia="en-US"/>
              </w:rPr>
            </w:pPr>
          </w:p>
        </w:tc>
        <w:tc>
          <w:tcPr>
            <w:tcW w:w="1060"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580" w:type="dxa"/>
            <w:gridSpan w:val="2"/>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380" w:type="dxa"/>
            <w:gridSpan w:val="2"/>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80"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200" w:type="dxa"/>
            <w:gridSpan w:val="2"/>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060" w:type="dxa"/>
            <w:gridSpan w:val="2"/>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541" w:type="dxa"/>
            <w:gridSpan w:val="2"/>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540"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460"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60"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400"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993" w:type="dxa"/>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287" w:type="dxa"/>
            <w:gridSpan w:val="2"/>
            <w:tcBorders>
              <w:top w:val="nil"/>
              <w:left w:val="nil"/>
              <w:bottom w:val="nil"/>
              <w:right w:val="nil"/>
            </w:tcBorders>
            <w:vAlign w:val="center"/>
          </w:tcPr>
          <w:p w:rsidR="00B32D11" w:rsidRPr="00B32D11" w:rsidRDefault="00B32D11" w:rsidP="00B32D11">
            <w:pPr>
              <w:widowControl w:val="0"/>
              <w:adjustRightInd w:val="0"/>
              <w:jc w:val="center"/>
              <w:rPr>
                <w:sz w:val="16"/>
                <w:szCs w:val="13"/>
                <w:lang w:val="en-US" w:eastAsia="en-US"/>
              </w:rPr>
            </w:pPr>
          </w:p>
        </w:tc>
        <w:tc>
          <w:tcPr>
            <w:tcW w:w="1260" w:type="dxa"/>
            <w:tcBorders>
              <w:top w:val="nil"/>
              <w:left w:val="nil"/>
              <w:bottom w:val="nil"/>
              <w:right w:val="single" w:sz="8" w:space="0" w:color="auto"/>
            </w:tcBorders>
            <w:vAlign w:val="center"/>
          </w:tcPr>
          <w:p w:rsidR="00B32D11" w:rsidRPr="00B32D11" w:rsidRDefault="00B32D11" w:rsidP="00B32D11">
            <w:pPr>
              <w:widowControl w:val="0"/>
              <w:adjustRightInd w:val="0"/>
              <w:jc w:val="center"/>
              <w:rPr>
                <w:sz w:val="16"/>
                <w:szCs w:val="13"/>
                <w:lang w:val="en-US" w:eastAsia="en-US"/>
              </w:rPr>
            </w:pPr>
          </w:p>
        </w:tc>
        <w:tc>
          <w:tcPr>
            <w:tcW w:w="30" w:type="dxa"/>
            <w:tcBorders>
              <w:top w:val="nil"/>
              <w:left w:val="nil"/>
              <w:bottom w:val="nil"/>
              <w:right w:val="nil"/>
            </w:tcBorders>
            <w:vAlign w:val="bottom"/>
          </w:tcPr>
          <w:p w:rsidR="00B32D11" w:rsidRPr="00F46434" w:rsidRDefault="00B32D11" w:rsidP="00F46434">
            <w:pPr>
              <w:widowControl w:val="0"/>
              <w:adjustRightInd w:val="0"/>
              <w:rPr>
                <w:sz w:val="2"/>
                <w:szCs w:val="2"/>
                <w:lang w:val="en-US" w:eastAsia="en-US"/>
              </w:rPr>
            </w:pPr>
          </w:p>
        </w:tc>
      </w:tr>
      <w:tr w:rsidR="00F46434" w:rsidRPr="00F46434" w:rsidTr="0071108B">
        <w:tblPrEx>
          <w:tblCellMar>
            <w:top w:w="0" w:type="dxa"/>
            <w:left w:w="0" w:type="dxa"/>
            <w:bottom w:w="0" w:type="dxa"/>
            <w:right w:w="0" w:type="dxa"/>
          </w:tblCellMar>
        </w:tblPrEx>
        <w:trPr>
          <w:trHeight w:val="70"/>
        </w:trPr>
        <w:tc>
          <w:tcPr>
            <w:tcW w:w="425" w:type="dxa"/>
            <w:tcBorders>
              <w:top w:val="nil"/>
              <w:left w:val="single" w:sz="8" w:space="0" w:color="auto"/>
              <w:bottom w:val="single" w:sz="8" w:space="0" w:color="auto"/>
              <w:right w:val="single" w:sz="8" w:space="0" w:color="auto"/>
            </w:tcBorders>
            <w:vAlign w:val="bottom"/>
          </w:tcPr>
          <w:p w:rsidR="00F46434" w:rsidRPr="00B32D11" w:rsidRDefault="00F46434" w:rsidP="00F46434">
            <w:pPr>
              <w:widowControl w:val="0"/>
              <w:adjustRightInd w:val="0"/>
              <w:rPr>
                <w:sz w:val="2"/>
                <w:szCs w:val="2"/>
                <w:lang w:val="en-US" w:eastAsia="en-US"/>
              </w:rPr>
            </w:pPr>
          </w:p>
        </w:tc>
        <w:tc>
          <w:tcPr>
            <w:tcW w:w="2496" w:type="dxa"/>
            <w:tcBorders>
              <w:top w:val="nil"/>
              <w:left w:val="nil"/>
              <w:bottom w:val="single" w:sz="8" w:space="0" w:color="auto"/>
              <w:right w:val="single" w:sz="8" w:space="0" w:color="auto"/>
            </w:tcBorders>
            <w:vAlign w:val="bottom"/>
          </w:tcPr>
          <w:p w:rsidR="00F46434" w:rsidRPr="00F46434" w:rsidRDefault="00F46434" w:rsidP="00F46434">
            <w:pPr>
              <w:widowControl w:val="0"/>
              <w:adjustRightInd w:val="0"/>
              <w:rPr>
                <w:sz w:val="2"/>
                <w:szCs w:val="2"/>
                <w:lang w:val="en-US" w:eastAsia="en-US"/>
              </w:rPr>
            </w:pPr>
          </w:p>
        </w:tc>
        <w:tc>
          <w:tcPr>
            <w:tcW w:w="2640" w:type="dxa"/>
            <w:gridSpan w:val="3"/>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1560" w:type="dxa"/>
            <w:gridSpan w:val="3"/>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1200" w:type="dxa"/>
            <w:gridSpan w:val="2"/>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1601" w:type="dxa"/>
            <w:gridSpan w:val="4"/>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540" w:type="dxa"/>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460" w:type="dxa"/>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160" w:type="dxa"/>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400" w:type="dxa"/>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993" w:type="dxa"/>
            <w:tcBorders>
              <w:top w:val="nil"/>
              <w:left w:val="nil"/>
              <w:bottom w:val="single" w:sz="8" w:space="0" w:color="auto"/>
              <w:right w:val="nil"/>
            </w:tcBorders>
            <w:vAlign w:val="bottom"/>
          </w:tcPr>
          <w:p w:rsidR="00F46434" w:rsidRPr="00F46434" w:rsidRDefault="00F46434" w:rsidP="00F46434">
            <w:pPr>
              <w:widowControl w:val="0"/>
              <w:adjustRightInd w:val="0"/>
              <w:rPr>
                <w:sz w:val="2"/>
                <w:szCs w:val="2"/>
                <w:lang w:val="en-US" w:eastAsia="en-US"/>
              </w:rPr>
            </w:pPr>
          </w:p>
        </w:tc>
        <w:tc>
          <w:tcPr>
            <w:tcW w:w="2547" w:type="dxa"/>
            <w:gridSpan w:val="3"/>
            <w:tcBorders>
              <w:top w:val="nil"/>
              <w:left w:val="nil"/>
              <w:bottom w:val="single" w:sz="8" w:space="0" w:color="auto"/>
              <w:right w:val="single" w:sz="8" w:space="0" w:color="auto"/>
            </w:tcBorders>
            <w:vAlign w:val="bottom"/>
          </w:tcPr>
          <w:p w:rsidR="00F46434" w:rsidRPr="00F46434" w:rsidRDefault="00F46434" w:rsidP="00F46434">
            <w:pPr>
              <w:widowControl w:val="0"/>
              <w:adjustRightInd w:val="0"/>
              <w:rPr>
                <w:sz w:val="2"/>
                <w:szCs w:val="2"/>
                <w:lang w:val="en-US" w:eastAsia="en-US"/>
              </w:rPr>
            </w:pPr>
          </w:p>
        </w:tc>
        <w:tc>
          <w:tcPr>
            <w:tcW w:w="30" w:type="dxa"/>
            <w:tcBorders>
              <w:top w:val="nil"/>
              <w:left w:val="nil"/>
              <w:bottom w:val="nil"/>
              <w:right w:val="nil"/>
            </w:tcBorders>
            <w:vAlign w:val="bottom"/>
          </w:tcPr>
          <w:p w:rsidR="00F46434" w:rsidRPr="00F46434" w:rsidRDefault="00F46434"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98"/>
        </w:trPr>
        <w:tc>
          <w:tcPr>
            <w:tcW w:w="425" w:type="dxa"/>
            <w:vMerge w:val="restart"/>
            <w:tcBorders>
              <w:top w:val="nil"/>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r w:rsidRPr="00B32D11">
              <w:rPr>
                <w:w w:val="89"/>
                <w:sz w:val="16"/>
                <w:szCs w:val="16"/>
                <w:lang w:val="en-US" w:eastAsia="en-US"/>
              </w:rPr>
              <w:t>3.</w:t>
            </w:r>
          </w:p>
        </w:tc>
        <w:tc>
          <w:tcPr>
            <w:tcW w:w="2496" w:type="dxa"/>
            <w:vMerge w:val="restart"/>
            <w:tcBorders>
              <w:top w:val="nil"/>
              <w:left w:val="nil"/>
              <w:right w:val="single" w:sz="8" w:space="0" w:color="auto"/>
            </w:tcBorders>
            <w:vAlign w:val="center"/>
          </w:tcPr>
          <w:p w:rsidR="00B32D11" w:rsidRPr="00B32D11" w:rsidRDefault="00B32D11" w:rsidP="00B32D11">
            <w:pPr>
              <w:widowControl w:val="0"/>
              <w:adjustRightInd w:val="0"/>
              <w:ind w:left="100"/>
              <w:jc w:val="center"/>
              <w:rPr>
                <w:sz w:val="16"/>
                <w:szCs w:val="24"/>
                <w:lang w:val="en-US" w:eastAsia="en-US"/>
              </w:rPr>
            </w:pPr>
            <w:proofErr w:type="spellStart"/>
            <w:r w:rsidRPr="00B32D11">
              <w:rPr>
                <w:sz w:val="16"/>
                <w:szCs w:val="16"/>
                <w:lang w:val="en-US" w:eastAsia="en-US"/>
              </w:rPr>
              <w:t>Министерство</w:t>
            </w:r>
            <w:proofErr w:type="spellEnd"/>
            <w:r w:rsidRPr="00B32D11">
              <w:rPr>
                <w:sz w:val="16"/>
                <w:szCs w:val="16"/>
                <w:lang w:val="en-US" w:eastAsia="en-US"/>
              </w:rPr>
              <w:t xml:space="preserve"> </w:t>
            </w:r>
            <w:proofErr w:type="spellStart"/>
            <w:r w:rsidRPr="00B32D11">
              <w:rPr>
                <w:sz w:val="16"/>
                <w:szCs w:val="16"/>
                <w:lang w:val="en-US" w:eastAsia="en-US"/>
              </w:rPr>
              <w:t>сельского</w:t>
            </w:r>
            <w:proofErr w:type="spellEnd"/>
          </w:p>
          <w:p w:rsidR="00B32D11" w:rsidRPr="00B32D11" w:rsidRDefault="00B32D11" w:rsidP="00B32D11">
            <w:pPr>
              <w:widowControl w:val="0"/>
              <w:adjustRightInd w:val="0"/>
              <w:ind w:left="100"/>
              <w:jc w:val="center"/>
              <w:rPr>
                <w:sz w:val="16"/>
                <w:szCs w:val="24"/>
                <w:lang w:val="en-US" w:eastAsia="en-US"/>
              </w:rPr>
            </w:pPr>
            <w:proofErr w:type="spellStart"/>
            <w:r w:rsidRPr="00B32D11">
              <w:rPr>
                <w:sz w:val="16"/>
                <w:szCs w:val="16"/>
                <w:lang w:val="en-US" w:eastAsia="en-US"/>
              </w:rPr>
              <w:t>хозяйства</w:t>
            </w:r>
            <w:proofErr w:type="spellEnd"/>
            <w:r w:rsidRPr="00B32D11">
              <w:rPr>
                <w:sz w:val="16"/>
                <w:szCs w:val="16"/>
                <w:lang w:val="en-US" w:eastAsia="en-US"/>
              </w:rPr>
              <w:t xml:space="preserve"> </w:t>
            </w:r>
            <w:proofErr w:type="spellStart"/>
            <w:r w:rsidRPr="00B32D11">
              <w:rPr>
                <w:sz w:val="16"/>
                <w:szCs w:val="16"/>
                <w:lang w:val="en-US" w:eastAsia="en-US"/>
              </w:rPr>
              <w:t>Российской</w:t>
            </w:r>
            <w:proofErr w:type="spellEnd"/>
          </w:p>
          <w:p w:rsidR="00B32D11" w:rsidRPr="00B32D11" w:rsidRDefault="00B32D11" w:rsidP="00B32D11">
            <w:pPr>
              <w:widowControl w:val="0"/>
              <w:adjustRightInd w:val="0"/>
              <w:ind w:left="100"/>
              <w:jc w:val="center"/>
              <w:rPr>
                <w:sz w:val="16"/>
                <w:szCs w:val="24"/>
                <w:lang w:val="en-US" w:eastAsia="en-US"/>
              </w:rPr>
            </w:pPr>
            <w:proofErr w:type="spellStart"/>
            <w:r w:rsidRPr="00B32D11">
              <w:rPr>
                <w:sz w:val="16"/>
                <w:szCs w:val="16"/>
                <w:lang w:val="en-US" w:eastAsia="en-US"/>
              </w:rPr>
              <w:t>Федерации</w:t>
            </w:r>
            <w:proofErr w:type="spellEnd"/>
          </w:p>
        </w:tc>
        <w:tc>
          <w:tcPr>
            <w:tcW w:w="5400" w:type="dxa"/>
            <w:gridSpan w:val="8"/>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eastAsia="en-US"/>
              </w:rPr>
            </w:pPr>
            <w:r w:rsidRPr="00B32D11">
              <w:rPr>
                <w:w w:val="93"/>
                <w:sz w:val="16"/>
                <w:szCs w:val="14"/>
                <w:lang w:eastAsia="en-US"/>
              </w:rPr>
              <w:t xml:space="preserve">Субсидии гражданам, ведущим личное подсобное хозяйство </w:t>
            </w:r>
            <w:proofErr w:type="gramStart"/>
            <w:r w:rsidRPr="00B32D11">
              <w:rPr>
                <w:w w:val="93"/>
                <w:sz w:val="16"/>
                <w:szCs w:val="14"/>
                <w:lang w:eastAsia="en-US"/>
              </w:rPr>
              <w:t>по</w:t>
            </w:r>
            <w:proofErr w:type="gramEnd"/>
            <w:r w:rsidRPr="00B32D11">
              <w:rPr>
                <w:w w:val="93"/>
                <w:sz w:val="16"/>
                <w:szCs w:val="14"/>
                <w:lang w:eastAsia="en-US"/>
              </w:rPr>
              <w:t xml:space="preserve"> кредитным</w:t>
            </w:r>
          </w:p>
          <w:p w:rsidR="00B32D11" w:rsidRPr="00B32D11" w:rsidRDefault="00B32D11" w:rsidP="00B32D11">
            <w:pPr>
              <w:widowControl w:val="0"/>
              <w:adjustRightInd w:val="0"/>
              <w:jc w:val="center"/>
              <w:rPr>
                <w:sz w:val="16"/>
                <w:szCs w:val="24"/>
                <w:lang w:eastAsia="en-US"/>
              </w:rPr>
            </w:pPr>
            <w:proofErr w:type="spellStart"/>
            <w:r w:rsidRPr="00B32D11">
              <w:rPr>
                <w:w w:val="92"/>
                <w:sz w:val="16"/>
                <w:szCs w:val="14"/>
                <w:lang w:val="en-US" w:eastAsia="en-US"/>
              </w:rPr>
              <w:t>договорам</w:t>
            </w:r>
            <w:proofErr w:type="spellEnd"/>
            <w:r w:rsidRPr="00B32D11">
              <w:rPr>
                <w:w w:val="92"/>
                <w:sz w:val="16"/>
                <w:szCs w:val="14"/>
                <w:lang w:val="en-US" w:eastAsia="en-US"/>
              </w:rPr>
              <w:t xml:space="preserve">, </w:t>
            </w:r>
            <w:proofErr w:type="spellStart"/>
            <w:r w:rsidRPr="00B32D11">
              <w:rPr>
                <w:w w:val="92"/>
                <w:sz w:val="16"/>
                <w:szCs w:val="14"/>
                <w:lang w:val="en-US" w:eastAsia="en-US"/>
              </w:rPr>
              <w:t>заключенным</w:t>
            </w:r>
            <w:proofErr w:type="spellEnd"/>
            <w:r w:rsidRPr="00B32D11">
              <w:rPr>
                <w:w w:val="92"/>
                <w:sz w:val="16"/>
                <w:szCs w:val="14"/>
                <w:lang w:val="en-US" w:eastAsia="en-US"/>
              </w:rPr>
              <w:t>:</w:t>
            </w:r>
          </w:p>
        </w:tc>
        <w:tc>
          <w:tcPr>
            <w:tcW w:w="2141" w:type="dxa"/>
            <w:gridSpan w:val="5"/>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3"/>
                <w:sz w:val="16"/>
                <w:szCs w:val="14"/>
                <w:lang w:val="en-US" w:eastAsia="en-US"/>
              </w:rPr>
              <w:t>Субсидии</w:t>
            </w:r>
            <w:proofErr w:type="spellEnd"/>
            <w:r w:rsidRPr="00B32D11">
              <w:rPr>
                <w:w w:val="93"/>
                <w:sz w:val="16"/>
                <w:szCs w:val="14"/>
                <w:lang w:val="en-US" w:eastAsia="en-US"/>
              </w:rPr>
              <w:t xml:space="preserve"> </w:t>
            </w:r>
            <w:proofErr w:type="spellStart"/>
            <w:r w:rsidRPr="00B32D11">
              <w:rPr>
                <w:w w:val="93"/>
                <w:sz w:val="16"/>
                <w:szCs w:val="14"/>
                <w:lang w:val="en-US" w:eastAsia="en-US"/>
              </w:rPr>
              <w:t>крестьянским</w:t>
            </w:r>
            <w:proofErr w:type="spellEnd"/>
          </w:p>
          <w:p w:rsidR="00B32D11" w:rsidRPr="00B32D11" w:rsidRDefault="00B32D11" w:rsidP="00B32D11">
            <w:pPr>
              <w:widowControl w:val="0"/>
              <w:adjustRightInd w:val="0"/>
              <w:spacing w:line="154" w:lineRule="exact"/>
              <w:jc w:val="center"/>
              <w:rPr>
                <w:sz w:val="16"/>
                <w:szCs w:val="24"/>
                <w:lang w:eastAsia="en-US"/>
              </w:rPr>
            </w:pPr>
            <w:r w:rsidRPr="00B32D11">
              <w:rPr>
                <w:w w:val="93"/>
                <w:sz w:val="16"/>
                <w:szCs w:val="14"/>
                <w:lang w:eastAsia="en-US"/>
              </w:rPr>
              <w:t>фермерским хозяйствам и</w:t>
            </w:r>
          </w:p>
          <w:p w:rsidR="00B32D11" w:rsidRPr="00B32D11" w:rsidRDefault="00B32D11" w:rsidP="00B32D11">
            <w:pPr>
              <w:widowControl w:val="0"/>
              <w:adjustRightInd w:val="0"/>
              <w:spacing w:line="140" w:lineRule="exact"/>
              <w:jc w:val="center"/>
              <w:rPr>
                <w:sz w:val="16"/>
                <w:szCs w:val="24"/>
                <w:lang w:eastAsia="en-US"/>
              </w:rPr>
            </w:pPr>
            <w:r w:rsidRPr="00B32D11">
              <w:rPr>
                <w:w w:val="94"/>
                <w:sz w:val="16"/>
                <w:szCs w:val="14"/>
                <w:lang w:eastAsia="en-US"/>
              </w:rPr>
              <w:t>индивидуальным</w:t>
            </w:r>
          </w:p>
          <w:p w:rsidR="00B32D11" w:rsidRPr="00B32D11" w:rsidRDefault="00B32D11" w:rsidP="00B32D11">
            <w:pPr>
              <w:widowControl w:val="0"/>
              <w:adjustRightInd w:val="0"/>
              <w:jc w:val="center"/>
              <w:rPr>
                <w:sz w:val="16"/>
                <w:szCs w:val="24"/>
                <w:lang w:eastAsia="en-US"/>
              </w:rPr>
            </w:pPr>
            <w:r w:rsidRPr="00B32D11">
              <w:rPr>
                <w:w w:val="94"/>
                <w:sz w:val="16"/>
                <w:szCs w:val="14"/>
                <w:lang w:eastAsia="en-US"/>
              </w:rPr>
              <w:t xml:space="preserve">предпринимателям </w:t>
            </w:r>
            <w:proofErr w:type="gramStart"/>
            <w:r w:rsidRPr="00B32D11">
              <w:rPr>
                <w:w w:val="94"/>
                <w:sz w:val="16"/>
                <w:szCs w:val="14"/>
                <w:lang w:eastAsia="en-US"/>
              </w:rPr>
              <w:t>по</w:t>
            </w:r>
            <w:proofErr w:type="gramEnd"/>
          </w:p>
          <w:p w:rsidR="00B32D11" w:rsidRPr="00B32D11" w:rsidRDefault="00B32D11" w:rsidP="00B32D11">
            <w:pPr>
              <w:widowControl w:val="0"/>
              <w:adjustRightInd w:val="0"/>
              <w:jc w:val="center"/>
              <w:rPr>
                <w:sz w:val="16"/>
                <w:szCs w:val="24"/>
                <w:lang w:val="en-US" w:eastAsia="en-US"/>
              </w:rPr>
            </w:pPr>
            <w:proofErr w:type="spellStart"/>
            <w:r w:rsidRPr="00B32D11">
              <w:rPr>
                <w:w w:val="94"/>
                <w:sz w:val="16"/>
                <w:szCs w:val="14"/>
                <w:lang w:val="en-US" w:eastAsia="en-US"/>
              </w:rPr>
              <w:t>кредитным</w:t>
            </w:r>
            <w:proofErr w:type="spellEnd"/>
            <w:r w:rsidRPr="00B32D11">
              <w:rPr>
                <w:w w:val="94"/>
                <w:sz w:val="16"/>
                <w:szCs w:val="14"/>
                <w:lang w:val="en-US" w:eastAsia="en-US"/>
              </w:rPr>
              <w:t xml:space="preserve"> </w:t>
            </w:r>
            <w:proofErr w:type="spellStart"/>
            <w:r w:rsidRPr="00B32D11">
              <w:rPr>
                <w:w w:val="94"/>
                <w:sz w:val="16"/>
                <w:szCs w:val="14"/>
                <w:lang w:val="en-US" w:eastAsia="en-US"/>
              </w:rPr>
              <w:t>договорам</w:t>
            </w:r>
            <w:proofErr w:type="spellEnd"/>
            <w:r w:rsidRPr="00B32D11">
              <w:rPr>
                <w:w w:val="94"/>
                <w:sz w:val="16"/>
                <w:szCs w:val="14"/>
                <w:lang w:val="en-US" w:eastAsia="en-US"/>
              </w:rPr>
              <w:t>,</w:t>
            </w:r>
          </w:p>
          <w:p w:rsidR="00B32D11" w:rsidRPr="00B32D11" w:rsidRDefault="00B32D11" w:rsidP="00B32D11">
            <w:pPr>
              <w:widowControl w:val="0"/>
              <w:adjustRightInd w:val="0"/>
              <w:jc w:val="center"/>
              <w:rPr>
                <w:sz w:val="16"/>
                <w:szCs w:val="24"/>
                <w:lang w:val="en-US" w:eastAsia="en-US"/>
              </w:rPr>
            </w:pPr>
            <w:proofErr w:type="spellStart"/>
            <w:r w:rsidRPr="00B32D11">
              <w:rPr>
                <w:w w:val="92"/>
                <w:sz w:val="16"/>
                <w:szCs w:val="14"/>
                <w:lang w:val="en-US" w:eastAsia="en-US"/>
              </w:rPr>
              <w:t>заключенным</w:t>
            </w:r>
            <w:proofErr w:type="spellEnd"/>
            <w:r w:rsidRPr="00B32D11">
              <w:rPr>
                <w:w w:val="92"/>
                <w:sz w:val="16"/>
                <w:szCs w:val="14"/>
                <w:lang w:val="en-US" w:eastAsia="en-US"/>
              </w:rPr>
              <w:t>:</w:t>
            </w:r>
          </w:p>
        </w:tc>
        <w:tc>
          <w:tcPr>
            <w:tcW w:w="2013" w:type="dxa"/>
            <w:gridSpan w:val="4"/>
            <w:vMerge w:val="restart"/>
            <w:tcBorders>
              <w:top w:val="nil"/>
              <w:left w:val="nil"/>
              <w:right w:val="single" w:sz="8" w:space="0" w:color="auto"/>
            </w:tcBorders>
            <w:vAlign w:val="center"/>
          </w:tcPr>
          <w:p w:rsidR="00B32D11" w:rsidRPr="00B32D11" w:rsidRDefault="00B32D11" w:rsidP="0071108B">
            <w:pPr>
              <w:widowControl w:val="0"/>
              <w:adjustRightInd w:val="0"/>
              <w:jc w:val="center"/>
              <w:rPr>
                <w:sz w:val="16"/>
                <w:szCs w:val="24"/>
                <w:lang w:eastAsia="en-US"/>
              </w:rPr>
            </w:pPr>
            <w:r w:rsidRPr="00B32D11">
              <w:rPr>
                <w:w w:val="90"/>
                <w:sz w:val="16"/>
                <w:szCs w:val="14"/>
                <w:lang w:eastAsia="en-US"/>
              </w:rPr>
              <w:t>Субсидии</w:t>
            </w:r>
          </w:p>
          <w:p w:rsidR="00B32D11" w:rsidRPr="00B32D11" w:rsidRDefault="00B32D11" w:rsidP="0071108B">
            <w:pPr>
              <w:widowControl w:val="0"/>
              <w:adjustRightInd w:val="0"/>
              <w:spacing w:line="154" w:lineRule="exact"/>
              <w:jc w:val="center"/>
              <w:rPr>
                <w:sz w:val="16"/>
                <w:szCs w:val="24"/>
                <w:lang w:eastAsia="en-US"/>
              </w:rPr>
            </w:pPr>
            <w:r w:rsidRPr="00B32D11">
              <w:rPr>
                <w:w w:val="93"/>
                <w:sz w:val="16"/>
                <w:szCs w:val="14"/>
                <w:lang w:eastAsia="en-US"/>
              </w:rPr>
              <w:t>сельскохозяйственным</w:t>
            </w:r>
          </w:p>
          <w:p w:rsidR="00B32D11" w:rsidRPr="00B32D11" w:rsidRDefault="00B32D11" w:rsidP="0071108B">
            <w:pPr>
              <w:widowControl w:val="0"/>
              <w:adjustRightInd w:val="0"/>
              <w:spacing w:line="140" w:lineRule="exact"/>
              <w:jc w:val="center"/>
              <w:rPr>
                <w:sz w:val="16"/>
                <w:szCs w:val="24"/>
                <w:lang w:eastAsia="en-US"/>
              </w:rPr>
            </w:pPr>
            <w:r w:rsidRPr="00B32D11">
              <w:rPr>
                <w:w w:val="93"/>
                <w:sz w:val="16"/>
                <w:szCs w:val="14"/>
                <w:lang w:eastAsia="en-US"/>
              </w:rPr>
              <w:t>потребительским</w:t>
            </w:r>
          </w:p>
          <w:p w:rsidR="00B32D11" w:rsidRPr="00B32D11" w:rsidRDefault="00B32D11" w:rsidP="0071108B">
            <w:pPr>
              <w:widowControl w:val="0"/>
              <w:adjustRightInd w:val="0"/>
              <w:jc w:val="center"/>
              <w:rPr>
                <w:sz w:val="16"/>
                <w:szCs w:val="24"/>
                <w:lang w:eastAsia="en-US"/>
              </w:rPr>
            </w:pPr>
            <w:r w:rsidRPr="00B32D11">
              <w:rPr>
                <w:w w:val="95"/>
                <w:sz w:val="16"/>
                <w:szCs w:val="14"/>
                <w:lang w:eastAsia="en-US"/>
              </w:rPr>
              <w:t xml:space="preserve">кооперативам </w:t>
            </w:r>
            <w:proofErr w:type="gramStart"/>
            <w:r w:rsidRPr="00B32D11">
              <w:rPr>
                <w:w w:val="95"/>
                <w:sz w:val="16"/>
                <w:szCs w:val="14"/>
                <w:lang w:eastAsia="en-US"/>
              </w:rPr>
              <w:t>по</w:t>
            </w:r>
            <w:proofErr w:type="gramEnd"/>
          </w:p>
          <w:p w:rsidR="00B32D11" w:rsidRPr="00B32D11" w:rsidRDefault="00B32D11" w:rsidP="0071108B">
            <w:pPr>
              <w:widowControl w:val="0"/>
              <w:adjustRightInd w:val="0"/>
              <w:jc w:val="center"/>
              <w:rPr>
                <w:sz w:val="16"/>
                <w:szCs w:val="24"/>
                <w:lang w:eastAsia="en-US"/>
              </w:rPr>
            </w:pPr>
            <w:r w:rsidRPr="00B32D11">
              <w:rPr>
                <w:w w:val="94"/>
                <w:sz w:val="16"/>
                <w:szCs w:val="14"/>
                <w:lang w:eastAsia="en-US"/>
              </w:rPr>
              <w:t>кредитным договорам,</w:t>
            </w:r>
          </w:p>
          <w:p w:rsidR="00B32D11" w:rsidRPr="00B32D11" w:rsidRDefault="00B32D11" w:rsidP="0071108B">
            <w:pPr>
              <w:widowControl w:val="0"/>
              <w:adjustRightInd w:val="0"/>
              <w:jc w:val="center"/>
              <w:rPr>
                <w:sz w:val="16"/>
                <w:szCs w:val="17"/>
                <w:lang w:val="en-US" w:eastAsia="en-US"/>
              </w:rPr>
            </w:pPr>
            <w:proofErr w:type="spellStart"/>
            <w:r w:rsidRPr="00B32D11">
              <w:rPr>
                <w:w w:val="92"/>
                <w:sz w:val="16"/>
                <w:szCs w:val="14"/>
                <w:lang w:val="en-US" w:eastAsia="en-US"/>
              </w:rPr>
              <w:t>заключенным</w:t>
            </w:r>
            <w:proofErr w:type="spellEnd"/>
            <w:r w:rsidRPr="00B32D11">
              <w:rPr>
                <w:w w:val="92"/>
                <w:sz w:val="16"/>
                <w:szCs w:val="14"/>
                <w:lang w:val="en-US" w:eastAsia="en-US"/>
              </w:rPr>
              <w:t>:</w:t>
            </w:r>
          </w:p>
        </w:tc>
        <w:tc>
          <w:tcPr>
            <w:tcW w:w="2547" w:type="dxa"/>
            <w:gridSpan w:val="3"/>
            <w:vMerge w:val="restart"/>
            <w:tcBorders>
              <w:top w:val="nil"/>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3"/>
                <w:sz w:val="16"/>
                <w:szCs w:val="14"/>
                <w:lang w:val="en-US" w:eastAsia="en-US"/>
              </w:rPr>
              <w:t>Субсидии</w:t>
            </w:r>
            <w:proofErr w:type="spellEnd"/>
            <w:r w:rsidRPr="00B32D11">
              <w:rPr>
                <w:w w:val="93"/>
                <w:sz w:val="16"/>
                <w:szCs w:val="14"/>
                <w:lang w:val="en-US" w:eastAsia="en-US"/>
              </w:rPr>
              <w:t xml:space="preserve"> </w:t>
            </w:r>
            <w:proofErr w:type="spellStart"/>
            <w:r w:rsidRPr="00B32D11">
              <w:rPr>
                <w:w w:val="93"/>
                <w:sz w:val="16"/>
                <w:szCs w:val="14"/>
                <w:lang w:val="en-US" w:eastAsia="en-US"/>
              </w:rPr>
              <w:t>на</w:t>
            </w:r>
            <w:proofErr w:type="spellEnd"/>
            <w:r w:rsidRPr="00B32D11">
              <w:rPr>
                <w:w w:val="93"/>
                <w:sz w:val="16"/>
                <w:szCs w:val="14"/>
                <w:lang w:val="en-US" w:eastAsia="en-US"/>
              </w:rPr>
              <w:t xml:space="preserve"> </w:t>
            </w:r>
            <w:proofErr w:type="spellStart"/>
            <w:r w:rsidRPr="00B32D11">
              <w:rPr>
                <w:w w:val="93"/>
                <w:sz w:val="16"/>
                <w:szCs w:val="14"/>
                <w:lang w:val="en-US" w:eastAsia="en-US"/>
              </w:rPr>
              <w:t>поддержку</w:t>
            </w:r>
            <w:proofErr w:type="spellEnd"/>
            <w:r w:rsidRPr="00B32D11">
              <w:rPr>
                <w:w w:val="93"/>
                <w:sz w:val="16"/>
                <w:szCs w:val="14"/>
                <w:lang w:val="en-US" w:eastAsia="en-US"/>
              </w:rPr>
              <w:t xml:space="preserve"> </w:t>
            </w:r>
            <w:proofErr w:type="spellStart"/>
            <w:r w:rsidRPr="00B32D11">
              <w:rPr>
                <w:w w:val="93"/>
                <w:sz w:val="16"/>
                <w:szCs w:val="14"/>
                <w:lang w:val="en-US" w:eastAsia="en-US"/>
              </w:rPr>
              <w:t>отдельных</w:t>
            </w:r>
            <w:proofErr w:type="spellEnd"/>
          </w:p>
          <w:p w:rsidR="00B32D11" w:rsidRPr="00B32D11" w:rsidRDefault="00B32D11" w:rsidP="00B32D11">
            <w:pPr>
              <w:widowControl w:val="0"/>
              <w:adjustRightInd w:val="0"/>
              <w:spacing w:line="154" w:lineRule="exact"/>
              <w:jc w:val="center"/>
              <w:rPr>
                <w:sz w:val="16"/>
                <w:szCs w:val="24"/>
                <w:lang w:val="en-US" w:eastAsia="en-US"/>
              </w:rPr>
            </w:pPr>
            <w:proofErr w:type="spellStart"/>
            <w:r w:rsidRPr="00B32D11">
              <w:rPr>
                <w:w w:val="93"/>
                <w:sz w:val="16"/>
                <w:szCs w:val="14"/>
                <w:lang w:val="en-US" w:eastAsia="en-US"/>
              </w:rPr>
              <w:t>отраслей</w:t>
            </w:r>
            <w:proofErr w:type="spellEnd"/>
            <w:r w:rsidRPr="00B32D11">
              <w:rPr>
                <w:w w:val="93"/>
                <w:sz w:val="16"/>
                <w:szCs w:val="14"/>
                <w:lang w:val="en-US" w:eastAsia="en-US"/>
              </w:rPr>
              <w:t xml:space="preserve"> </w:t>
            </w:r>
            <w:proofErr w:type="spellStart"/>
            <w:r w:rsidRPr="00B32D11">
              <w:rPr>
                <w:w w:val="93"/>
                <w:sz w:val="16"/>
                <w:szCs w:val="14"/>
                <w:lang w:val="en-US" w:eastAsia="en-US"/>
              </w:rPr>
              <w:t>сельского</w:t>
            </w:r>
            <w:proofErr w:type="spellEnd"/>
            <w:r w:rsidRPr="00B32D11">
              <w:rPr>
                <w:w w:val="93"/>
                <w:sz w:val="16"/>
                <w:szCs w:val="14"/>
                <w:lang w:val="en-US" w:eastAsia="en-US"/>
              </w:rPr>
              <w:t xml:space="preserve"> </w:t>
            </w:r>
            <w:proofErr w:type="spellStart"/>
            <w:r w:rsidRPr="00B32D11">
              <w:rPr>
                <w:w w:val="93"/>
                <w:sz w:val="16"/>
                <w:szCs w:val="14"/>
                <w:lang w:val="en-US" w:eastAsia="en-US"/>
              </w:rPr>
              <w:t>хозяйства</w:t>
            </w:r>
            <w:proofErr w:type="spellEnd"/>
          </w:p>
        </w:tc>
        <w:tc>
          <w:tcPr>
            <w:tcW w:w="30" w:type="dxa"/>
            <w:tcBorders>
              <w:top w:val="nil"/>
              <w:left w:val="nil"/>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97"/>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7"/>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ind w:left="100"/>
              <w:jc w:val="center"/>
              <w:rPr>
                <w:sz w:val="16"/>
                <w:szCs w:val="24"/>
                <w:lang w:val="en-US" w:eastAsia="en-US"/>
              </w:rPr>
            </w:pPr>
          </w:p>
        </w:tc>
        <w:tc>
          <w:tcPr>
            <w:tcW w:w="5400" w:type="dxa"/>
            <w:gridSpan w:val="8"/>
            <w:vMerge/>
            <w:tcBorders>
              <w:left w:val="nil"/>
              <w:right w:val="single" w:sz="8" w:space="0" w:color="auto"/>
            </w:tcBorders>
            <w:vAlign w:val="center"/>
          </w:tcPr>
          <w:p w:rsidR="00B32D11" w:rsidRPr="00B32D11" w:rsidRDefault="00B32D11" w:rsidP="00B32D11">
            <w:pPr>
              <w:widowControl w:val="0"/>
              <w:adjustRightInd w:val="0"/>
              <w:jc w:val="center"/>
              <w:rPr>
                <w:sz w:val="16"/>
                <w:szCs w:val="17"/>
                <w:lang w:val="en-US" w:eastAsia="en-US"/>
              </w:rPr>
            </w:pPr>
          </w:p>
        </w:tc>
        <w:tc>
          <w:tcPr>
            <w:tcW w:w="2141" w:type="dxa"/>
            <w:gridSpan w:val="5"/>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
        </w:tc>
        <w:tc>
          <w:tcPr>
            <w:tcW w:w="2013" w:type="dxa"/>
            <w:gridSpan w:val="4"/>
            <w:vMerge/>
            <w:tcBorders>
              <w:left w:val="nil"/>
              <w:right w:val="single" w:sz="8" w:space="0" w:color="auto"/>
            </w:tcBorders>
            <w:vAlign w:val="center"/>
          </w:tcPr>
          <w:p w:rsidR="00B32D11" w:rsidRPr="00B32D11" w:rsidRDefault="00B32D11" w:rsidP="00B32D11">
            <w:pPr>
              <w:widowControl w:val="0"/>
              <w:adjustRightInd w:val="0"/>
              <w:ind w:right="430"/>
              <w:jc w:val="center"/>
              <w:rPr>
                <w:sz w:val="16"/>
                <w:szCs w:val="24"/>
                <w:lang w:val="en-US" w:eastAsia="en-US"/>
              </w:rPr>
            </w:pPr>
          </w:p>
        </w:tc>
        <w:tc>
          <w:tcPr>
            <w:tcW w:w="2547" w:type="dxa"/>
            <w:gridSpan w:val="3"/>
            <w:vMerge/>
            <w:tcBorders>
              <w:left w:val="single" w:sz="8" w:space="0" w:color="auto"/>
              <w:right w:val="single" w:sz="8" w:space="0" w:color="auto"/>
            </w:tcBorders>
            <w:vAlign w:val="center"/>
          </w:tcPr>
          <w:p w:rsidR="00B32D11" w:rsidRPr="00B32D11" w:rsidRDefault="00B32D11" w:rsidP="00B32D11">
            <w:pPr>
              <w:widowControl w:val="0"/>
              <w:adjustRightInd w:val="0"/>
              <w:spacing w:line="154" w:lineRule="exact"/>
              <w:jc w:val="center"/>
              <w:rPr>
                <w:sz w:val="16"/>
                <w:szCs w:val="24"/>
                <w:lang w:val="en-US" w:eastAsia="en-US"/>
              </w:rPr>
            </w:pPr>
          </w:p>
        </w:tc>
        <w:tc>
          <w:tcPr>
            <w:tcW w:w="30" w:type="dxa"/>
            <w:tcBorders>
              <w:top w:val="nil"/>
              <w:left w:val="nil"/>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40"/>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2"/>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ind w:left="100"/>
              <w:jc w:val="center"/>
              <w:rPr>
                <w:sz w:val="16"/>
                <w:szCs w:val="24"/>
                <w:lang w:val="en-US" w:eastAsia="en-US"/>
              </w:rPr>
            </w:pPr>
          </w:p>
        </w:tc>
        <w:tc>
          <w:tcPr>
            <w:tcW w:w="5400" w:type="dxa"/>
            <w:gridSpan w:val="8"/>
            <w:vMerge/>
            <w:tcBorders>
              <w:left w:val="nil"/>
              <w:right w:val="single" w:sz="8" w:space="0" w:color="auto"/>
            </w:tcBorders>
            <w:vAlign w:val="center"/>
          </w:tcPr>
          <w:p w:rsidR="00B32D11" w:rsidRPr="00B32D11" w:rsidRDefault="00B32D11" w:rsidP="00B32D11">
            <w:pPr>
              <w:widowControl w:val="0"/>
              <w:adjustRightInd w:val="0"/>
              <w:jc w:val="center"/>
              <w:rPr>
                <w:sz w:val="16"/>
                <w:szCs w:val="12"/>
                <w:lang w:val="en-US" w:eastAsia="en-US"/>
              </w:rPr>
            </w:pPr>
          </w:p>
        </w:tc>
        <w:tc>
          <w:tcPr>
            <w:tcW w:w="2141" w:type="dxa"/>
            <w:gridSpan w:val="5"/>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2"/>
                <w:lang w:val="en-US" w:eastAsia="en-US"/>
              </w:rPr>
            </w:pPr>
          </w:p>
        </w:tc>
        <w:tc>
          <w:tcPr>
            <w:tcW w:w="2013" w:type="dxa"/>
            <w:gridSpan w:val="4"/>
            <w:vMerge/>
            <w:tcBorders>
              <w:left w:val="single" w:sz="8" w:space="0" w:color="auto"/>
              <w:right w:val="single" w:sz="8" w:space="0" w:color="auto"/>
            </w:tcBorders>
            <w:vAlign w:val="center"/>
          </w:tcPr>
          <w:p w:rsidR="00B32D11" w:rsidRPr="00B32D11" w:rsidRDefault="00B32D11" w:rsidP="00B32D11">
            <w:pPr>
              <w:widowControl w:val="0"/>
              <w:adjustRightInd w:val="0"/>
              <w:ind w:right="430"/>
              <w:jc w:val="center"/>
              <w:rPr>
                <w:sz w:val="16"/>
                <w:szCs w:val="24"/>
                <w:lang w:val="en-US" w:eastAsia="en-US"/>
              </w:rPr>
            </w:pPr>
          </w:p>
        </w:tc>
        <w:tc>
          <w:tcPr>
            <w:tcW w:w="2547" w:type="dxa"/>
            <w:gridSpan w:val="3"/>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2"/>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78"/>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6"/>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6"/>
                <w:lang w:val="en-US" w:eastAsia="en-US"/>
              </w:rPr>
            </w:pPr>
          </w:p>
        </w:tc>
        <w:tc>
          <w:tcPr>
            <w:tcW w:w="5400" w:type="dxa"/>
            <w:gridSpan w:val="8"/>
            <w:vMerge/>
            <w:tcBorders>
              <w:left w:val="nil"/>
              <w:right w:val="single" w:sz="8" w:space="0" w:color="auto"/>
            </w:tcBorders>
            <w:vAlign w:val="center"/>
          </w:tcPr>
          <w:p w:rsidR="00B32D11" w:rsidRPr="00B32D11" w:rsidRDefault="00B32D11" w:rsidP="00B32D11">
            <w:pPr>
              <w:widowControl w:val="0"/>
              <w:adjustRightInd w:val="0"/>
              <w:jc w:val="center"/>
              <w:rPr>
                <w:sz w:val="16"/>
                <w:szCs w:val="6"/>
                <w:lang w:val="en-US" w:eastAsia="en-US"/>
              </w:rPr>
            </w:pPr>
          </w:p>
        </w:tc>
        <w:tc>
          <w:tcPr>
            <w:tcW w:w="2141" w:type="dxa"/>
            <w:gridSpan w:val="5"/>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
        </w:tc>
        <w:tc>
          <w:tcPr>
            <w:tcW w:w="2013" w:type="dxa"/>
            <w:gridSpan w:val="4"/>
            <w:vMerge/>
            <w:tcBorders>
              <w:left w:val="nil"/>
              <w:right w:val="single" w:sz="8" w:space="0" w:color="auto"/>
            </w:tcBorders>
            <w:vAlign w:val="center"/>
          </w:tcPr>
          <w:p w:rsidR="00B32D11" w:rsidRPr="00B32D11" w:rsidRDefault="00B32D11" w:rsidP="00B32D11">
            <w:pPr>
              <w:widowControl w:val="0"/>
              <w:adjustRightInd w:val="0"/>
              <w:ind w:right="430"/>
              <w:jc w:val="center"/>
              <w:rPr>
                <w:sz w:val="16"/>
                <w:szCs w:val="24"/>
                <w:lang w:val="en-US" w:eastAsia="en-US"/>
              </w:rPr>
            </w:pPr>
          </w:p>
        </w:tc>
        <w:tc>
          <w:tcPr>
            <w:tcW w:w="2547" w:type="dxa"/>
            <w:gridSpan w:val="3"/>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6"/>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02"/>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8"/>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8"/>
                <w:lang w:val="en-US" w:eastAsia="en-US"/>
              </w:rPr>
            </w:pPr>
          </w:p>
        </w:tc>
        <w:tc>
          <w:tcPr>
            <w:tcW w:w="5400" w:type="dxa"/>
            <w:gridSpan w:val="8"/>
            <w:vMerge/>
            <w:tcBorders>
              <w:left w:val="nil"/>
              <w:right w:val="single" w:sz="8" w:space="0" w:color="auto"/>
            </w:tcBorders>
            <w:vAlign w:val="center"/>
          </w:tcPr>
          <w:p w:rsidR="00B32D11" w:rsidRPr="00B32D11" w:rsidRDefault="00B32D11" w:rsidP="00B32D11">
            <w:pPr>
              <w:widowControl w:val="0"/>
              <w:adjustRightInd w:val="0"/>
              <w:jc w:val="center"/>
              <w:rPr>
                <w:sz w:val="16"/>
                <w:szCs w:val="8"/>
                <w:lang w:val="en-US" w:eastAsia="en-US"/>
              </w:rPr>
            </w:pPr>
          </w:p>
        </w:tc>
        <w:tc>
          <w:tcPr>
            <w:tcW w:w="2141" w:type="dxa"/>
            <w:gridSpan w:val="5"/>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8"/>
                <w:lang w:val="en-US" w:eastAsia="en-US"/>
              </w:rPr>
            </w:pPr>
          </w:p>
        </w:tc>
        <w:tc>
          <w:tcPr>
            <w:tcW w:w="2013" w:type="dxa"/>
            <w:gridSpan w:val="4"/>
            <w:vMerge/>
            <w:tcBorders>
              <w:left w:val="nil"/>
              <w:right w:val="single" w:sz="8" w:space="0" w:color="auto"/>
            </w:tcBorders>
            <w:vAlign w:val="center"/>
          </w:tcPr>
          <w:p w:rsidR="00B32D11" w:rsidRPr="00B32D11" w:rsidRDefault="00B32D11" w:rsidP="00B32D11">
            <w:pPr>
              <w:widowControl w:val="0"/>
              <w:adjustRightInd w:val="0"/>
              <w:ind w:right="430"/>
              <w:jc w:val="center"/>
              <w:rPr>
                <w:sz w:val="16"/>
                <w:szCs w:val="8"/>
                <w:lang w:val="en-US" w:eastAsia="en-US"/>
              </w:rPr>
            </w:pPr>
          </w:p>
        </w:tc>
        <w:tc>
          <w:tcPr>
            <w:tcW w:w="2547" w:type="dxa"/>
            <w:gridSpan w:val="3"/>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8"/>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82"/>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5400" w:type="dxa"/>
            <w:gridSpan w:val="8"/>
            <w:vMerge/>
            <w:tcBorders>
              <w:left w:val="nil"/>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2141" w:type="dxa"/>
            <w:gridSpan w:val="5"/>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
        </w:tc>
        <w:tc>
          <w:tcPr>
            <w:tcW w:w="2013" w:type="dxa"/>
            <w:gridSpan w:val="4"/>
            <w:vMerge/>
            <w:tcBorders>
              <w:left w:val="nil"/>
              <w:right w:val="single" w:sz="8" w:space="0" w:color="auto"/>
            </w:tcBorders>
            <w:vAlign w:val="center"/>
          </w:tcPr>
          <w:p w:rsidR="00B32D11" w:rsidRPr="00B32D11" w:rsidRDefault="00B32D11" w:rsidP="00B32D11">
            <w:pPr>
              <w:widowControl w:val="0"/>
              <w:adjustRightInd w:val="0"/>
              <w:ind w:right="430"/>
              <w:jc w:val="center"/>
              <w:rPr>
                <w:sz w:val="16"/>
                <w:szCs w:val="24"/>
                <w:lang w:val="en-US" w:eastAsia="en-US"/>
              </w:rPr>
            </w:pPr>
          </w:p>
        </w:tc>
        <w:tc>
          <w:tcPr>
            <w:tcW w:w="2547" w:type="dxa"/>
            <w:gridSpan w:val="3"/>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88"/>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6"/>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16"/>
                <w:lang w:val="en-US" w:eastAsia="en-US"/>
              </w:rPr>
            </w:pPr>
          </w:p>
        </w:tc>
        <w:tc>
          <w:tcPr>
            <w:tcW w:w="5400" w:type="dxa"/>
            <w:gridSpan w:val="8"/>
            <w:vMerge/>
            <w:tcBorders>
              <w:left w:val="nil"/>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6"/>
                <w:lang w:val="en-US" w:eastAsia="en-US"/>
              </w:rPr>
            </w:pPr>
          </w:p>
        </w:tc>
        <w:tc>
          <w:tcPr>
            <w:tcW w:w="2141" w:type="dxa"/>
            <w:gridSpan w:val="5"/>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6"/>
                <w:lang w:val="en-US" w:eastAsia="en-US"/>
              </w:rPr>
            </w:pPr>
          </w:p>
        </w:tc>
        <w:tc>
          <w:tcPr>
            <w:tcW w:w="2013" w:type="dxa"/>
            <w:gridSpan w:val="4"/>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ind w:right="430"/>
              <w:jc w:val="center"/>
              <w:rPr>
                <w:sz w:val="16"/>
                <w:szCs w:val="24"/>
                <w:lang w:val="en-US" w:eastAsia="en-US"/>
              </w:rPr>
            </w:pPr>
          </w:p>
        </w:tc>
        <w:tc>
          <w:tcPr>
            <w:tcW w:w="2547" w:type="dxa"/>
            <w:gridSpan w:val="3"/>
            <w:vMerge/>
            <w:tcBorders>
              <w:left w:val="single" w:sz="8" w:space="0" w:color="auto"/>
              <w:bottom w:val="single" w:sz="8" w:space="0" w:color="auto"/>
              <w:right w:val="single" w:sz="8" w:space="0" w:color="auto"/>
            </w:tcBorders>
            <w:vAlign w:val="center"/>
          </w:tcPr>
          <w:p w:rsidR="00B32D11" w:rsidRPr="00B32D11" w:rsidRDefault="00B32D11" w:rsidP="00B32D11">
            <w:pPr>
              <w:widowControl w:val="0"/>
              <w:adjustRightInd w:val="0"/>
              <w:jc w:val="center"/>
              <w:rPr>
                <w:sz w:val="16"/>
                <w:szCs w:val="16"/>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74"/>
        </w:trPr>
        <w:tc>
          <w:tcPr>
            <w:tcW w:w="425" w:type="dxa"/>
            <w:vMerge/>
            <w:tcBorders>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2496" w:type="dxa"/>
            <w:vMerge/>
            <w:tcBorders>
              <w:left w:val="nil"/>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1060" w:type="dxa"/>
            <w:vMerge w:val="restart"/>
            <w:tcBorders>
              <w:top w:val="nil"/>
              <w:left w:val="nil"/>
              <w:right w:val="single" w:sz="8" w:space="0" w:color="auto"/>
            </w:tcBorders>
            <w:vAlign w:val="center"/>
          </w:tcPr>
          <w:p w:rsidR="00B32D11" w:rsidRPr="00B32D11" w:rsidRDefault="00B32D11" w:rsidP="00B32D11">
            <w:pPr>
              <w:widowControl w:val="0"/>
              <w:adjustRightInd w:val="0"/>
              <w:ind w:left="120"/>
              <w:jc w:val="center"/>
              <w:rPr>
                <w:sz w:val="16"/>
                <w:szCs w:val="24"/>
                <w:lang w:val="en-US" w:eastAsia="en-US"/>
              </w:rPr>
            </w:pPr>
            <w:proofErr w:type="spellStart"/>
            <w:r w:rsidRPr="00B32D11">
              <w:rPr>
                <w:sz w:val="16"/>
                <w:szCs w:val="14"/>
                <w:lang w:val="en-US" w:eastAsia="en-US"/>
              </w:rPr>
              <w:t>на</w:t>
            </w:r>
            <w:proofErr w:type="spellEnd"/>
            <w:r w:rsidRPr="00B32D11">
              <w:rPr>
                <w:sz w:val="16"/>
                <w:szCs w:val="14"/>
                <w:lang w:val="en-US" w:eastAsia="en-US"/>
              </w:rPr>
              <w:t xml:space="preserve"> </w:t>
            </w:r>
            <w:proofErr w:type="spellStart"/>
            <w:r w:rsidRPr="00B32D11">
              <w:rPr>
                <w:sz w:val="16"/>
                <w:szCs w:val="14"/>
                <w:lang w:val="en-US" w:eastAsia="en-US"/>
              </w:rPr>
              <w:t>срок</w:t>
            </w:r>
            <w:proofErr w:type="spellEnd"/>
            <w:r w:rsidRPr="00B32D11">
              <w:rPr>
                <w:sz w:val="16"/>
                <w:szCs w:val="14"/>
                <w:lang w:val="en-US" w:eastAsia="en-US"/>
              </w:rPr>
              <w:t xml:space="preserve"> </w:t>
            </w:r>
            <w:proofErr w:type="spellStart"/>
            <w:r w:rsidRPr="00B32D11">
              <w:rPr>
                <w:sz w:val="16"/>
                <w:szCs w:val="14"/>
                <w:lang w:val="en-US" w:eastAsia="en-US"/>
              </w:rPr>
              <w:t>до</w:t>
            </w:r>
            <w:proofErr w:type="spellEnd"/>
            <w:r w:rsidRPr="00B32D11">
              <w:rPr>
                <w:sz w:val="16"/>
                <w:szCs w:val="14"/>
                <w:lang w:val="en-US" w:eastAsia="en-US"/>
              </w:rPr>
              <w:t xml:space="preserve"> 2</w:t>
            </w:r>
          </w:p>
          <w:p w:rsidR="00B32D11" w:rsidRPr="00B32D11" w:rsidRDefault="00B32D11" w:rsidP="00B32D11">
            <w:pPr>
              <w:widowControl w:val="0"/>
              <w:adjustRightInd w:val="0"/>
              <w:jc w:val="center"/>
              <w:rPr>
                <w:sz w:val="16"/>
                <w:szCs w:val="24"/>
                <w:lang w:val="en-US" w:eastAsia="en-US"/>
              </w:rPr>
            </w:pPr>
            <w:proofErr w:type="spellStart"/>
            <w:r w:rsidRPr="00B32D11">
              <w:rPr>
                <w:w w:val="80"/>
                <w:sz w:val="16"/>
                <w:szCs w:val="14"/>
                <w:lang w:val="en-US" w:eastAsia="en-US"/>
              </w:rPr>
              <w:t>лет</w:t>
            </w:r>
            <w:proofErr w:type="spellEnd"/>
          </w:p>
        </w:tc>
        <w:tc>
          <w:tcPr>
            <w:tcW w:w="1580"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4"/>
                <w:sz w:val="16"/>
                <w:szCs w:val="14"/>
                <w:lang w:val="en-US" w:eastAsia="en-US"/>
              </w:rPr>
              <w:t>на</w:t>
            </w:r>
            <w:proofErr w:type="spellEnd"/>
            <w:r w:rsidRPr="00B32D11">
              <w:rPr>
                <w:w w:val="94"/>
                <w:sz w:val="16"/>
                <w:szCs w:val="14"/>
                <w:lang w:val="en-US" w:eastAsia="en-US"/>
              </w:rPr>
              <w:t xml:space="preserve"> </w:t>
            </w:r>
            <w:proofErr w:type="spellStart"/>
            <w:r w:rsidRPr="00B32D11">
              <w:rPr>
                <w:w w:val="94"/>
                <w:sz w:val="16"/>
                <w:szCs w:val="14"/>
                <w:lang w:val="en-US" w:eastAsia="en-US"/>
              </w:rPr>
              <w:t>срок</w:t>
            </w:r>
            <w:proofErr w:type="spellEnd"/>
            <w:r w:rsidRPr="00B32D11">
              <w:rPr>
                <w:w w:val="94"/>
                <w:sz w:val="16"/>
                <w:szCs w:val="14"/>
                <w:lang w:val="en-US" w:eastAsia="en-US"/>
              </w:rPr>
              <w:t xml:space="preserve"> </w:t>
            </w:r>
            <w:proofErr w:type="spellStart"/>
            <w:r w:rsidRPr="00B32D11">
              <w:rPr>
                <w:w w:val="94"/>
                <w:sz w:val="16"/>
                <w:szCs w:val="14"/>
                <w:lang w:val="en-US" w:eastAsia="en-US"/>
              </w:rPr>
              <w:t>до</w:t>
            </w:r>
            <w:proofErr w:type="spellEnd"/>
            <w:r w:rsidRPr="00B32D11">
              <w:rPr>
                <w:w w:val="94"/>
                <w:sz w:val="16"/>
                <w:szCs w:val="14"/>
                <w:lang w:val="en-US" w:eastAsia="en-US"/>
              </w:rPr>
              <w:t xml:space="preserve"> 5 </w:t>
            </w:r>
            <w:proofErr w:type="spellStart"/>
            <w:r w:rsidRPr="00B32D11">
              <w:rPr>
                <w:w w:val="94"/>
                <w:sz w:val="16"/>
                <w:szCs w:val="14"/>
                <w:lang w:val="en-US" w:eastAsia="en-US"/>
              </w:rPr>
              <w:t>лет</w:t>
            </w:r>
            <w:proofErr w:type="spellEnd"/>
          </w:p>
          <w:p w:rsidR="00B32D11" w:rsidRPr="00B32D11" w:rsidRDefault="00B32D11" w:rsidP="00B32D11">
            <w:pPr>
              <w:widowControl w:val="0"/>
              <w:adjustRightInd w:val="0"/>
              <w:jc w:val="center"/>
              <w:rPr>
                <w:sz w:val="16"/>
                <w:szCs w:val="24"/>
                <w:lang w:eastAsia="en-US"/>
              </w:rPr>
            </w:pPr>
            <w:proofErr w:type="gramStart"/>
            <w:r w:rsidRPr="00B32D11">
              <w:rPr>
                <w:w w:val="95"/>
                <w:sz w:val="16"/>
                <w:szCs w:val="14"/>
                <w:lang w:eastAsia="en-US"/>
              </w:rPr>
              <w:t>(приобретение</w:t>
            </w:r>
            <w:proofErr w:type="gramEnd"/>
          </w:p>
          <w:p w:rsidR="00B32D11" w:rsidRPr="00B32D11" w:rsidRDefault="00B32D11" w:rsidP="00B32D11">
            <w:pPr>
              <w:widowControl w:val="0"/>
              <w:adjustRightInd w:val="0"/>
              <w:jc w:val="center"/>
              <w:rPr>
                <w:sz w:val="16"/>
                <w:szCs w:val="24"/>
                <w:lang w:eastAsia="en-US"/>
              </w:rPr>
            </w:pPr>
            <w:proofErr w:type="spellStart"/>
            <w:r w:rsidRPr="00B32D11">
              <w:rPr>
                <w:w w:val="94"/>
                <w:sz w:val="16"/>
                <w:szCs w:val="14"/>
                <w:lang w:eastAsia="en-US"/>
              </w:rPr>
              <w:t>сельскохозяйственно</w:t>
            </w:r>
            <w:proofErr w:type="spellEnd"/>
          </w:p>
          <w:p w:rsidR="00B32D11" w:rsidRPr="00B32D11" w:rsidRDefault="00B32D11" w:rsidP="00B32D11">
            <w:pPr>
              <w:widowControl w:val="0"/>
              <w:adjustRightInd w:val="0"/>
              <w:jc w:val="center"/>
              <w:rPr>
                <w:sz w:val="16"/>
                <w:szCs w:val="24"/>
                <w:lang w:eastAsia="en-US"/>
              </w:rPr>
            </w:pPr>
            <w:proofErr w:type="gramStart"/>
            <w:r w:rsidRPr="00B32D11">
              <w:rPr>
                <w:w w:val="95"/>
                <w:sz w:val="16"/>
                <w:szCs w:val="14"/>
                <w:lang w:eastAsia="en-US"/>
              </w:rPr>
              <w:t>й техники или иное)</w:t>
            </w:r>
            <w:proofErr w:type="gramEnd"/>
          </w:p>
        </w:tc>
        <w:tc>
          <w:tcPr>
            <w:tcW w:w="1560" w:type="dxa"/>
            <w:gridSpan w:val="3"/>
            <w:vMerge w:val="restart"/>
            <w:tcBorders>
              <w:top w:val="nil"/>
              <w:left w:val="nil"/>
              <w:right w:val="single" w:sz="8" w:space="0" w:color="auto"/>
            </w:tcBorders>
            <w:vAlign w:val="center"/>
          </w:tcPr>
          <w:p w:rsidR="00B32D11" w:rsidRPr="00B32D11" w:rsidRDefault="00B32D11" w:rsidP="00B32D11">
            <w:pPr>
              <w:widowControl w:val="0"/>
              <w:adjustRightInd w:val="0"/>
              <w:ind w:left="74"/>
              <w:jc w:val="center"/>
              <w:rPr>
                <w:sz w:val="16"/>
                <w:szCs w:val="24"/>
                <w:lang w:val="en-US" w:eastAsia="en-US"/>
              </w:rPr>
            </w:pPr>
            <w:proofErr w:type="spellStart"/>
            <w:r w:rsidRPr="00B32D11">
              <w:rPr>
                <w:w w:val="94"/>
                <w:sz w:val="16"/>
                <w:szCs w:val="14"/>
                <w:lang w:val="en-US" w:eastAsia="en-US"/>
              </w:rPr>
              <w:t>на</w:t>
            </w:r>
            <w:proofErr w:type="spellEnd"/>
            <w:r w:rsidRPr="00B32D11">
              <w:rPr>
                <w:w w:val="94"/>
                <w:sz w:val="16"/>
                <w:szCs w:val="14"/>
                <w:lang w:val="en-US" w:eastAsia="en-US"/>
              </w:rPr>
              <w:t xml:space="preserve"> </w:t>
            </w:r>
            <w:proofErr w:type="spellStart"/>
            <w:r w:rsidRPr="00B32D11">
              <w:rPr>
                <w:w w:val="94"/>
                <w:sz w:val="16"/>
                <w:szCs w:val="14"/>
                <w:lang w:val="en-US" w:eastAsia="en-US"/>
              </w:rPr>
              <w:t>срок</w:t>
            </w:r>
            <w:proofErr w:type="spellEnd"/>
            <w:r w:rsidRPr="00B32D11">
              <w:rPr>
                <w:w w:val="94"/>
                <w:sz w:val="16"/>
                <w:szCs w:val="14"/>
                <w:lang w:val="en-US" w:eastAsia="en-US"/>
              </w:rPr>
              <w:t xml:space="preserve"> </w:t>
            </w:r>
            <w:proofErr w:type="spellStart"/>
            <w:r w:rsidRPr="00B32D11">
              <w:rPr>
                <w:w w:val="94"/>
                <w:sz w:val="16"/>
                <w:szCs w:val="14"/>
                <w:lang w:val="en-US" w:eastAsia="en-US"/>
              </w:rPr>
              <w:t>до</w:t>
            </w:r>
            <w:proofErr w:type="spellEnd"/>
            <w:r w:rsidRPr="00B32D11">
              <w:rPr>
                <w:w w:val="94"/>
                <w:sz w:val="16"/>
                <w:szCs w:val="14"/>
                <w:lang w:val="en-US" w:eastAsia="en-US"/>
              </w:rPr>
              <w:t xml:space="preserve"> 5 </w:t>
            </w:r>
            <w:proofErr w:type="spellStart"/>
            <w:r w:rsidRPr="00B32D11">
              <w:rPr>
                <w:w w:val="94"/>
                <w:sz w:val="16"/>
                <w:szCs w:val="14"/>
                <w:lang w:val="en-US" w:eastAsia="en-US"/>
              </w:rPr>
              <w:t>лет</w:t>
            </w:r>
            <w:proofErr w:type="spellEnd"/>
          </w:p>
          <w:p w:rsidR="00B32D11" w:rsidRPr="00B32D11" w:rsidRDefault="00B32D11" w:rsidP="00B32D11">
            <w:pPr>
              <w:widowControl w:val="0"/>
              <w:adjustRightInd w:val="0"/>
              <w:jc w:val="center"/>
              <w:rPr>
                <w:sz w:val="16"/>
                <w:szCs w:val="15"/>
                <w:lang w:val="en-US" w:eastAsia="en-US"/>
              </w:rPr>
            </w:pPr>
            <w:r w:rsidRPr="00B32D11">
              <w:rPr>
                <w:w w:val="91"/>
                <w:sz w:val="16"/>
                <w:szCs w:val="14"/>
                <w:lang w:val="en-US" w:eastAsia="en-US"/>
              </w:rPr>
              <w:t>(</w:t>
            </w:r>
            <w:proofErr w:type="spellStart"/>
            <w:r w:rsidRPr="00B32D11">
              <w:rPr>
                <w:w w:val="91"/>
                <w:sz w:val="16"/>
                <w:szCs w:val="14"/>
                <w:lang w:val="en-US" w:eastAsia="en-US"/>
              </w:rPr>
              <w:t>туризм</w:t>
            </w:r>
            <w:proofErr w:type="spellEnd"/>
            <w:r w:rsidRPr="00B32D11">
              <w:rPr>
                <w:w w:val="91"/>
                <w:sz w:val="16"/>
                <w:szCs w:val="14"/>
                <w:lang w:val="en-US" w:eastAsia="en-US"/>
              </w:rPr>
              <w:t>)</w:t>
            </w:r>
          </w:p>
        </w:tc>
        <w:tc>
          <w:tcPr>
            <w:tcW w:w="1200" w:type="dxa"/>
            <w:gridSpan w:val="2"/>
            <w:vMerge w:val="restart"/>
            <w:tcBorders>
              <w:top w:val="nil"/>
              <w:left w:val="single" w:sz="8" w:space="0" w:color="auto"/>
              <w:right w:val="single" w:sz="8" w:space="0" w:color="auto"/>
            </w:tcBorders>
            <w:vAlign w:val="center"/>
          </w:tcPr>
          <w:p w:rsidR="00B32D11" w:rsidRPr="00B32D11" w:rsidRDefault="00B32D11" w:rsidP="00B32D11">
            <w:pPr>
              <w:widowControl w:val="0"/>
              <w:adjustRightInd w:val="0"/>
              <w:jc w:val="center"/>
              <w:rPr>
                <w:sz w:val="12"/>
                <w:szCs w:val="12"/>
                <w:lang w:val="en-US" w:eastAsia="en-US"/>
              </w:rPr>
            </w:pPr>
            <w:proofErr w:type="spellStart"/>
            <w:r w:rsidRPr="00B32D11">
              <w:rPr>
                <w:w w:val="92"/>
                <w:sz w:val="12"/>
                <w:szCs w:val="12"/>
                <w:lang w:val="en-US" w:eastAsia="en-US"/>
              </w:rPr>
              <w:t>на</w:t>
            </w:r>
            <w:proofErr w:type="spellEnd"/>
            <w:r w:rsidRPr="00B32D11">
              <w:rPr>
                <w:w w:val="92"/>
                <w:sz w:val="12"/>
                <w:szCs w:val="12"/>
                <w:lang w:val="en-US" w:eastAsia="en-US"/>
              </w:rPr>
              <w:t xml:space="preserve"> </w:t>
            </w:r>
            <w:proofErr w:type="spellStart"/>
            <w:r w:rsidRPr="00B32D11">
              <w:rPr>
                <w:w w:val="92"/>
                <w:sz w:val="12"/>
                <w:szCs w:val="12"/>
                <w:lang w:val="en-US" w:eastAsia="en-US"/>
              </w:rPr>
              <w:t>срок</w:t>
            </w:r>
            <w:proofErr w:type="spellEnd"/>
            <w:r w:rsidRPr="00B32D11">
              <w:rPr>
                <w:w w:val="92"/>
                <w:sz w:val="12"/>
                <w:szCs w:val="12"/>
                <w:lang w:val="en-US" w:eastAsia="en-US"/>
              </w:rPr>
              <w:t xml:space="preserve"> </w:t>
            </w:r>
            <w:proofErr w:type="spellStart"/>
            <w:r w:rsidRPr="00B32D11">
              <w:rPr>
                <w:w w:val="92"/>
                <w:sz w:val="12"/>
                <w:szCs w:val="12"/>
                <w:lang w:val="en-US" w:eastAsia="en-US"/>
              </w:rPr>
              <w:t>до</w:t>
            </w:r>
            <w:proofErr w:type="spellEnd"/>
            <w:r w:rsidRPr="00B32D11">
              <w:rPr>
                <w:w w:val="92"/>
                <w:sz w:val="12"/>
                <w:szCs w:val="12"/>
                <w:lang w:val="en-US" w:eastAsia="en-US"/>
              </w:rPr>
              <w:t xml:space="preserve"> 5 </w:t>
            </w:r>
            <w:proofErr w:type="spellStart"/>
            <w:r w:rsidRPr="00B32D11">
              <w:rPr>
                <w:w w:val="92"/>
                <w:sz w:val="12"/>
                <w:szCs w:val="12"/>
                <w:lang w:val="en-US" w:eastAsia="en-US"/>
              </w:rPr>
              <w:t>лет</w:t>
            </w:r>
            <w:proofErr w:type="spellEnd"/>
          </w:p>
          <w:p w:rsidR="00B32D11" w:rsidRPr="00B32D11" w:rsidRDefault="00B32D11" w:rsidP="00B32D11">
            <w:pPr>
              <w:widowControl w:val="0"/>
              <w:adjustRightInd w:val="0"/>
              <w:spacing w:line="129" w:lineRule="exact"/>
              <w:jc w:val="center"/>
              <w:rPr>
                <w:sz w:val="12"/>
                <w:szCs w:val="12"/>
                <w:lang w:eastAsia="en-US"/>
              </w:rPr>
            </w:pPr>
            <w:proofErr w:type="gramStart"/>
            <w:r w:rsidRPr="00B32D11">
              <w:rPr>
                <w:w w:val="94"/>
                <w:sz w:val="12"/>
                <w:szCs w:val="12"/>
                <w:lang w:eastAsia="en-US"/>
              </w:rPr>
              <w:t>(на приобретение</w:t>
            </w:r>
            <w:proofErr w:type="gramEnd"/>
          </w:p>
          <w:p w:rsidR="00B32D11" w:rsidRPr="00B32D11" w:rsidRDefault="00B32D11" w:rsidP="00B32D11">
            <w:pPr>
              <w:widowControl w:val="0"/>
              <w:adjustRightInd w:val="0"/>
              <w:jc w:val="center"/>
              <w:rPr>
                <w:sz w:val="12"/>
                <w:szCs w:val="12"/>
                <w:lang w:eastAsia="en-US"/>
              </w:rPr>
            </w:pPr>
            <w:r w:rsidRPr="00B32D11">
              <w:rPr>
                <w:w w:val="95"/>
                <w:sz w:val="12"/>
                <w:szCs w:val="12"/>
                <w:lang w:eastAsia="en-US"/>
              </w:rPr>
              <w:t>машин и других</w:t>
            </w:r>
          </w:p>
          <w:p w:rsidR="00B32D11" w:rsidRPr="00B32D11" w:rsidRDefault="00B32D11" w:rsidP="00B32D11">
            <w:pPr>
              <w:widowControl w:val="0"/>
              <w:adjustRightInd w:val="0"/>
              <w:jc w:val="center"/>
              <w:rPr>
                <w:sz w:val="12"/>
                <w:szCs w:val="12"/>
                <w:lang w:eastAsia="en-US"/>
              </w:rPr>
            </w:pPr>
            <w:r w:rsidRPr="00B32D11">
              <w:rPr>
                <w:w w:val="91"/>
                <w:sz w:val="12"/>
                <w:szCs w:val="12"/>
                <w:lang w:eastAsia="en-US"/>
              </w:rPr>
              <w:t>устройств,</w:t>
            </w:r>
          </w:p>
          <w:p w:rsidR="00B32D11" w:rsidRPr="00B32D11" w:rsidRDefault="00B32D11" w:rsidP="00B32D11">
            <w:pPr>
              <w:widowControl w:val="0"/>
              <w:adjustRightInd w:val="0"/>
              <w:jc w:val="center"/>
              <w:rPr>
                <w:sz w:val="12"/>
                <w:szCs w:val="12"/>
                <w:lang w:eastAsia="en-US"/>
              </w:rPr>
            </w:pPr>
            <w:r w:rsidRPr="00B32D11">
              <w:rPr>
                <w:w w:val="93"/>
                <w:sz w:val="12"/>
                <w:szCs w:val="12"/>
                <w:lang w:eastAsia="en-US"/>
              </w:rPr>
              <w:t>утвержденных</w:t>
            </w:r>
          </w:p>
          <w:p w:rsidR="00B32D11" w:rsidRPr="00B32D11" w:rsidRDefault="00B32D11" w:rsidP="00B32D11">
            <w:pPr>
              <w:widowControl w:val="0"/>
              <w:adjustRightInd w:val="0"/>
              <w:spacing w:line="137" w:lineRule="exact"/>
              <w:jc w:val="center"/>
              <w:rPr>
                <w:sz w:val="12"/>
                <w:szCs w:val="12"/>
                <w:lang w:eastAsia="en-US"/>
              </w:rPr>
            </w:pPr>
            <w:r w:rsidRPr="00B32D11">
              <w:rPr>
                <w:w w:val="93"/>
                <w:sz w:val="12"/>
                <w:szCs w:val="12"/>
                <w:lang w:eastAsia="en-US"/>
              </w:rPr>
              <w:t>Министерством</w:t>
            </w:r>
          </w:p>
          <w:p w:rsidR="00B32D11" w:rsidRPr="00B32D11" w:rsidRDefault="00B32D11" w:rsidP="00B32D11">
            <w:pPr>
              <w:widowControl w:val="0"/>
              <w:adjustRightInd w:val="0"/>
              <w:spacing w:line="137" w:lineRule="exact"/>
              <w:jc w:val="center"/>
              <w:rPr>
                <w:sz w:val="12"/>
                <w:szCs w:val="12"/>
                <w:lang w:eastAsia="en-US"/>
              </w:rPr>
            </w:pPr>
            <w:r w:rsidRPr="00B32D11">
              <w:rPr>
                <w:w w:val="94"/>
                <w:sz w:val="12"/>
                <w:szCs w:val="12"/>
                <w:lang w:eastAsia="en-US"/>
              </w:rPr>
              <w:t>сельского</w:t>
            </w:r>
          </w:p>
          <w:p w:rsidR="00B32D11" w:rsidRPr="00B32D11" w:rsidRDefault="00B32D11" w:rsidP="00B32D11">
            <w:pPr>
              <w:widowControl w:val="0"/>
              <w:adjustRightInd w:val="0"/>
              <w:spacing w:line="137" w:lineRule="exact"/>
              <w:jc w:val="center"/>
              <w:rPr>
                <w:sz w:val="12"/>
                <w:szCs w:val="12"/>
                <w:lang w:eastAsia="en-US"/>
              </w:rPr>
            </w:pPr>
            <w:r w:rsidRPr="00B32D11">
              <w:rPr>
                <w:w w:val="92"/>
                <w:sz w:val="12"/>
                <w:szCs w:val="12"/>
                <w:lang w:eastAsia="en-US"/>
              </w:rPr>
              <w:t>хозяйства</w:t>
            </w:r>
          </w:p>
          <w:p w:rsidR="00B32D11" w:rsidRPr="00B32D11" w:rsidRDefault="00B32D11" w:rsidP="00B32D11">
            <w:pPr>
              <w:widowControl w:val="0"/>
              <w:adjustRightInd w:val="0"/>
              <w:spacing w:line="137" w:lineRule="exact"/>
              <w:jc w:val="center"/>
              <w:rPr>
                <w:sz w:val="12"/>
                <w:szCs w:val="12"/>
                <w:lang w:eastAsia="en-US"/>
              </w:rPr>
            </w:pPr>
            <w:r w:rsidRPr="00B32D11">
              <w:rPr>
                <w:w w:val="95"/>
                <w:sz w:val="12"/>
                <w:szCs w:val="12"/>
                <w:lang w:eastAsia="en-US"/>
              </w:rPr>
              <w:t>Российской</w:t>
            </w:r>
          </w:p>
          <w:p w:rsidR="00B32D11" w:rsidRPr="00B32D11" w:rsidRDefault="00B32D11" w:rsidP="00B32D11">
            <w:pPr>
              <w:widowControl w:val="0"/>
              <w:adjustRightInd w:val="0"/>
              <w:spacing w:line="137" w:lineRule="exact"/>
              <w:jc w:val="center"/>
              <w:rPr>
                <w:sz w:val="16"/>
                <w:szCs w:val="24"/>
                <w:lang w:eastAsia="en-US"/>
              </w:rPr>
            </w:pPr>
            <w:proofErr w:type="gramStart"/>
            <w:r w:rsidRPr="00B32D11">
              <w:rPr>
                <w:w w:val="95"/>
                <w:sz w:val="12"/>
                <w:szCs w:val="12"/>
                <w:lang w:eastAsia="en-US"/>
              </w:rPr>
              <w:t>Федерации)</w:t>
            </w:r>
            <w:proofErr w:type="gramEnd"/>
          </w:p>
        </w:tc>
        <w:tc>
          <w:tcPr>
            <w:tcW w:w="1060"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5"/>
                <w:sz w:val="16"/>
                <w:szCs w:val="14"/>
                <w:lang w:val="en-US" w:eastAsia="en-US"/>
              </w:rPr>
              <w:t>на</w:t>
            </w:r>
            <w:proofErr w:type="spellEnd"/>
            <w:r w:rsidRPr="00B32D11">
              <w:rPr>
                <w:w w:val="95"/>
                <w:sz w:val="16"/>
                <w:szCs w:val="14"/>
                <w:lang w:val="en-US" w:eastAsia="en-US"/>
              </w:rPr>
              <w:t xml:space="preserve"> </w:t>
            </w:r>
            <w:proofErr w:type="spellStart"/>
            <w:r w:rsidRPr="00B32D11">
              <w:rPr>
                <w:w w:val="95"/>
                <w:sz w:val="16"/>
                <w:szCs w:val="14"/>
                <w:lang w:val="en-US" w:eastAsia="en-US"/>
              </w:rPr>
              <w:t>срок</w:t>
            </w:r>
            <w:proofErr w:type="spellEnd"/>
            <w:r w:rsidRPr="00B32D11">
              <w:rPr>
                <w:w w:val="95"/>
                <w:sz w:val="16"/>
                <w:szCs w:val="14"/>
                <w:lang w:val="en-US" w:eastAsia="en-US"/>
              </w:rPr>
              <w:t xml:space="preserve"> </w:t>
            </w:r>
            <w:proofErr w:type="spellStart"/>
            <w:r w:rsidRPr="00B32D11">
              <w:rPr>
                <w:w w:val="95"/>
                <w:sz w:val="16"/>
                <w:szCs w:val="14"/>
                <w:lang w:val="en-US" w:eastAsia="en-US"/>
              </w:rPr>
              <w:t>до</w:t>
            </w:r>
            <w:proofErr w:type="spellEnd"/>
            <w:r w:rsidRPr="00B32D11">
              <w:rPr>
                <w:w w:val="95"/>
                <w:sz w:val="16"/>
                <w:szCs w:val="14"/>
                <w:lang w:val="en-US" w:eastAsia="en-US"/>
              </w:rPr>
              <w:t xml:space="preserve"> 2</w:t>
            </w:r>
          </w:p>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лет</w:t>
            </w:r>
            <w:proofErr w:type="spellEnd"/>
          </w:p>
        </w:tc>
        <w:tc>
          <w:tcPr>
            <w:tcW w:w="541"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на</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7"/>
                <w:sz w:val="16"/>
                <w:szCs w:val="14"/>
                <w:lang w:val="en-US" w:eastAsia="en-US"/>
              </w:rPr>
              <w:t>срок</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3"/>
                <w:sz w:val="16"/>
                <w:szCs w:val="14"/>
                <w:lang w:val="en-US" w:eastAsia="en-US"/>
              </w:rPr>
              <w:t>до</w:t>
            </w:r>
            <w:proofErr w:type="spellEnd"/>
            <w:r w:rsidRPr="00B32D11">
              <w:rPr>
                <w:w w:val="93"/>
                <w:sz w:val="16"/>
                <w:szCs w:val="14"/>
                <w:lang w:val="en-US" w:eastAsia="en-US"/>
              </w:rPr>
              <w:t xml:space="preserve"> 5</w:t>
            </w:r>
          </w:p>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лет</w:t>
            </w:r>
            <w:proofErr w:type="spellEnd"/>
          </w:p>
        </w:tc>
        <w:tc>
          <w:tcPr>
            <w:tcW w:w="540" w:type="dxa"/>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на</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7"/>
                <w:sz w:val="16"/>
                <w:szCs w:val="14"/>
                <w:lang w:val="en-US" w:eastAsia="en-US"/>
              </w:rPr>
              <w:t>срок</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3"/>
                <w:sz w:val="16"/>
                <w:szCs w:val="14"/>
                <w:lang w:val="en-US" w:eastAsia="en-US"/>
              </w:rPr>
              <w:t>до</w:t>
            </w:r>
            <w:proofErr w:type="spellEnd"/>
            <w:r w:rsidRPr="00B32D11">
              <w:rPr>
                <w:w w:val="93"/>
                <w:sz w:val="16"/>
                <w:szCs w:val="14"/>
                <w:lang w:val="en-US" w:eastAsia="en-US"/>
              </w:rPr>
              <w:t xml:space="preserve"> 8</w:t>
            </w:r>
          </w:p>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лет</w:t>
            </w:r>
            <w:proofErr w:type="spellEnd"/>
          </w:p>
        </w:tc>
        <w:tc>
          <w:tcPr>
            <w:tcW w:w="620" w:type="dxa"/>
            <w:gridSpan w:val="2"/>
            <w:vMerge w:val="restart"/>
            <w:tcBorders>
              <w:top w:val="nil"/>
              <w:left w:val="nil"/>
              <w:right w:val="single" w:sz="8" w:space="0" w:color="auto"/>
            </w:tcBorders>
            <w:vAlign w:val="center"/>
          </w:tcPr>
          <w:p w:rsidR="00B32D11" w:rsidRPr="00B32D11" w:rsidRDefault="00B32D11" w:rsidP="00B32D11">
            <w:pPr>
              <w:widowControl w:val="0"/>
              <w:adjustRightInd w:val="0"/>
              <w:ind w:left="53"/>
              <w:jc w:val="center"/>
              <w:rPr>
                <w:sz w:val="16"/>
                <w:szCs w:val="24"/>
                <w:lang w:val="en-US" w:eastAsia="en-US"/>
              </w:rPr>
            </w:pPr>
            <w:proofErr w:type="spellStart"/>
            <w:r w:rsidRPr="00B32D11">
              <w:rPr>
                <w:w w:val="89"/>
                <w:sz w:val="16"/>
                <w:szCs w:val="14"/>
                <w:lang w:val="en-US" w:eastAsia="en-US"/>
              </w:rPr>
              <w:t>на</w:t>
            </w:r>
            <w:proofErr w:type="spellEnd"/>
          </w:p>
          <w:p w:rsidR="00B32D11" w:rsidRPr="00B32D11" w:rsidRDefault="00B32D11" w:rsidP="00B32D11">
            <w:pPr>
              <w:widowControl w:val="0"/>
              <w:adjustRightInd w:val="0"/>
              <w:ind w:left="73"/>
              <w:jc w:val="center"/>
              <w:rPr>
                <w:sz w:val="16"/>
                <w:szCs w:val="24"/>
                <w:lang w:val="en-US" w:eastAsia="en-US"/>
              </w:rPr>
            </w:pPr>
            <w:proofErr w:type="spellStart"/>
            <w:r w:rsidRPr="00B32D11">
              <w:rPr>
                <w:w w:val="97"/>
                <w:sz w:val="16"/>
                <w:szCs w:val="14"/>
                <w:lang w:val="en-US" w:eastAsia="en-US"/>
              </w:rPr>
              <w:t>срок</w:t>
            </w:r>
            <w:proofErr w:type="spellEnd"/>
          </w:p>
          <w:p w:rsidR="00B32D11" w:rsidRPr="00B32D11" w:rsidRDefault="00B32D11" w:rsidP="00B32D11">
            <w:pPr>
              <w:widowControl w:val="0"/>
              <w:adjustRightInd w:val="0"/>
              <w:ind w:left="53"/>
              <w:jc w:val="center"/>
              <w:rPr>
                <w:sz w:val="16"/>
                <w:szCs w:val="24"/>
                <w:lang w:val="en-US" w:eastAsia="en-US"/>
              </w:rPr>
            </w:pPr>
            <w:proofErr w:type="spellStart"/>
            <w:r w:rsidRPr="00B32D11">
              <w:rPr>
                <w:w w:val="93"/>
                <w:sz w:val="16"/>
                <w:szCs w:val="14"/>
                <w:lang w:val="en-US" w:eastAsia="en-US"/>
              </w:rPr>
              <w:t>до</w:t>
            </w:r>
            <w:proofErr w:type="spellEnd"/>
            <w:r w:rsidRPr="00B32D11">
              <w:rPr>
                <w:w w:val="93"/>
                <w:sz w:val="16"/>
                <w:szCs w:val="14"/>
                <w:lang w:val="en-US" w:eastAsia="en-US"/>
              </w:rPr>
              <w:t xml:space="preserve"> 2</w:t>
            </w:r>
          </w:p>
          <w:p w:rsidR="00B32D11" w:rsidRPr="00B32D11" w:rsidRDefault="00B32D11" w:rsidP="00B32D11">
            <w:pPr>
              <w:widowControl w:val="0"/>
              <w:adjustRightInd w:val="0"/>
              <w:jc w:val="center"/>
              <w:rPr>
                <w:sz w:val="16"/>
                <w:szCs w:val="15"/>
                <w:lang w:val="en-US" w:eastAsia="en-US"/>
              </w:rPr>
            </w:pPr>
            <w:proofErr w:type="spellStart"/>
            <w:r w:rsidRPr="00B32D11">
              <w:rPr>
                <w:w w:val="89"/>
                <w:sz w:val="16"/>
                <w:szCs w:val="14"/>
                <w:lang w:val="en-US" w:eastAsia="en-US"/>
              </w:rPr>
              <w:t>лет</w:t>
            </w:r>
            <w:proofErr w:type="spellEnd"/>
          </w:p>
        </w:tc>
        <w:tc>
          <w:tcPr>
            <w:tcW w:w="400" w:type="dxa"/>
            <w:vMerge w:val="restart"/>
            <w:tcBorders>
              <w:top w:val="nil"/>
              <w:left w:val="single" w:sz="8" w:space="0" w:color="auto"/>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на</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7"/>
                <w:sz w:val="16"/>
                <w:szCs w:val="14"/>
                <w:lang w:val="en-US" w:eastAsia="en-US"/>
              </w:rPr>
              <w:t>срок</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3"/>
                <w:sz w:val="16"/>
                <w:szCs w:val="14"/>
                <w:lang w:val="en-US" w:eastAsia="en-US"/>
              </w:rPr>
              <w:t>до</w:t>
            </w:r>
            <w:proofErr w:type="spellEnd"/>
            <w:r w:rsidRPr="00B32D11">
              <w:rPr>
                <w:w w:val="93"/>
                <w:sz w:val="16"/>
                <w:szCs w:val="14"/>
                <w:lang w:val="en-US" w:eastAsia="en-US"/>
              </w:rPr>
              <w:t xml:space="preserve"> 5</w:t>
            </w:r>
          </w:p>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лет</w:t>
            </w:r>
            <w:proofErr w:type="spellEnd"/>
          </w:p>
        </w:tc>
        <w:tc>
          <w:tcPr>
            <w:tcW w:w="993" w:type="dxa"/>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24"/>
                <w:lang w:val="en-US" w:eastAsia="en-US"/>
              </w:rPr>
            </w:pPr>
            <w:proofErr w:type="spellStart"/>
            <w:r w:rsidRPr="00B32D11">
              <w:rPr>
                <w:w w:val="95"/>
                <w:sz w:val="16"/>
                <w:szCs w:val="14"/>
                <w:lang w:val="en-US" w:eastAsia="en-US"/>
              </w:rPr>
              <w:t>на</w:t>
            </w:r>
            <w:proofErr w:type="spellEnd"/>
            <w:r w:rsidRPr="00B32D11">
              <w:rPr>
                <w:w w:val="95"/>
                <w:sz w:val="16"/>
                <w:szCs w:val="14"/>
                <w:lang w:val="en-US" w:eastAsia="en-US"/>
              </w:rPr>
              <w:t xml:space="preserve"> </w:t>
            </w:r>
            <w:proofErr w:type="spellStart"/>
            <w:r w:rsidRPr="00B32D11">
              <w:rPr>
                <w:w w:val="95"/>
                <w:sz w:val="16"/>
                <w:szCs w:val="14"/>
                <w:lang w:val="en-US" w:eastAsia="en-US"/>
              </w:rPr>
              <w:t>срок</w:t>
            </w:r>
            <w:proofErr w:type="spellEnd"/>
          </w:p>
          <w:p w:rsidR="00B32D11" w:rsidRPr="00B32D11" w:rsidRDefault="00B32D11" w:rsidP="00B32D11">
            <w:pPr>
              <w:widowControl w:val="0"/>
              <w:adjustRightInd w:val="0"/>
              <w:jc w:val="center"/>
              <w:rPr>
                <w:sz w:val="16"/>
                <w:szCs w:val="24"/>
                <w:lang w:val="en-US" w:eastAsia="en-US"/>
              </w:rPr>
            </w:pPr>
            <w:proofErr w:type="spellStart"/>
            <w:r w:rsidRPr="00B32D11">
              <w:rPr>
                <w:w w:val="93"/>
                <w:sz w:val="16"/>
                <w:szCs w:val="14"/>
                <w:lang w:val="en-US" w:eastAsia="en-US"/>
              </w:rPr>
              <w:t>до</w:t>
            </w:r>
            <w:proofErr w:type="spellEnd"/>
            <w:r w:rsidRPr="00B32D11">
              <w:rPr>
                <w:w w:val="93"/>
                <w:sz w:val="16"/>
                <w:szCs w:val="14"/>
                <w:lang w:val="en-US" w:eastAsia="en-US"/>
              </w:rPr>
              <w:t xml:space="preserve"> 8</w:t>
            </w:r>
          </w:p>
          <w:p w:rsidR="00B32D11" w:rsidRPr="00B32D11" w:rsidRDefault="00B32D11" w:rsidP="00B32D11">
            <w:pPr>
              <w:widowControl w:val="0"/>
              <w:adjustRightInd w:val="0"/>
              <w:jc w:val="center"/>
              <w:rPr>
                <w:sz w:val="16"/>
                <w:szCs w:val="24"/>
                <w:lang w:val="en-US" w:eastAsia="en-US"/>
              </w:rPr>
            </w:pPr>
            <w:proofErr w:type="spellStart"/>
            <w:r w:rsidRPr="00B32D11">
              <w:rPr>
                <w:w w:val="89"/>
                <w:sz w:val="16"/>
                <w:szCs w:val="14"/>
                <w:lang w:val="en-US" w:eastAsia="en-US"/>
              </w:rPr>
              <w:t>лет</w:t>
            </w:r>
            <w:proofErr w:type="spellEnd"/>
          </w:p>
        </w:tc>
        <w:tc>
          <w:tcPr>
            <w:tcW w:w="2547" w:type="dxa"/>
            <w:gridSpan w:val="3"/>
            <w:vMerge w:val="restart"/>
            <w:tcBorders>
              <w:top w:val="nil"/>
              <w:left w:val="nil"/>
              <w:right w:val="single" w:sz="8" w:space="0" w:color="auto"/>
            </w:tcBorders>
            <w:vAlign w:val="center"/>
          </w:tcPr>
          <w:p w:rsidR="00B32D11" w:rsidRPr="00B32D11" w:rsidRDefault="00B32D11" w:rsidP="00B32D11">
            <w:pPr>
              <w:widowControl w:val="0"/>
              <w:adjustRightInd w:val="0"/>
              <w:jc w:val="center"/>
              <w:rPr>
                <w:sz w:val="16"/>
                <w:szCs w:val="15"/>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29"/>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1"/>
                <w:szCs w:val="11"/>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11"/>
                <w:szCs w:val="11"/>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11"/>
                <w:szCs w:val="11"/>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11"/>
                <w:szCs w:val="11"/>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11"/>
                <w:szCs w:val="11"/>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54"/>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4"/>
                <w:szCs w:val="4"/>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4"/>
                <w:szCs w:val="4"/>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jc w:val="center"/>
              <w:rPr>
                <w:sz w:val="4"/>
                <w:szCs w:val="4"/>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jc w:val="center"/>
              <w:rPr>
                <w:sz w:val="4"/>
                <w:szCs w:val="4"/>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jc w:val="center"/>
              <w:rPr>
                <w:sz w:val="4"/>
                <w:szCs w:val="4"/>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02"/>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8"/>
                <w:szCs w:val="8"/>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8"/>
                <w:szCs w:val="8"/>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78"/>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6"/>
                <w:szCs w:val="6"/>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6"/>
                <w:szCs w:val="6"/>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jc w:val="center"/>
              <w:rPr>
                <w:sz w:val="6"/>
                <w:szCs w:val="6"/>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jc w:val="center"/>
              <w:rPr>
                <w:sz w:val="6"/>
                <w:szCs w:val="6"/>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76"/>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6"/>
                <w:szCs w:val="6"/>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6"/>
                <w:szCs w:val="6"/>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07"/>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9"/>
                <w:szCs w:val="9"/>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49"/>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4"/>
                <w:szCs w:val="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4"/>
                <w:szCs w:val="4"/>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56"/>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54"/>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56"/>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06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56"/>
        </w:trPr>
        <w:tc>
          <w:tcPr>
            <w:tcW w:w="425"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496"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060" w:type="dxa"/>
            <w:vMerge/>
            <w:tcBorders>
              <w:left w:val="nil"/>
              <w:bottom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80" w:type="dxa"/>
            <w:gridSpan w:val="2"/>
            <w:vMerge/>
            <w:tcBorders>
              <w:left w:val="nil"/>
              <w:bottom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560" w:type="dxa"/>
            <w:gridSpan w:val="3"/>
            <w:vMerge/>
            <w:tcBorders>
              <w:left w:val="nil"/>
              <w:bottom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540"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993" w:type="dxa"/>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B32D11" w:rsidRPr="00F46434" w:rsidRDefault="00B32D11" w:rsidP="00F4643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B32D11" w:rsidRPr="00F46434" w:rsidTr="0071108B">
        <w:tblPrEx>
          <w:tblCellMar>
            <w:top w:w="0" w:type="dxa"/>
            <w:left w:w="0" w:type="dxa"/>
            <w:bottom w:w="0" w:type="dxa"/>
            <w:right w:w="0" w:type="dxa"/>
          </w:tblCellMar>
        </w:tblPrEx>
        <w:trPr>
          <w:trHeight w:val="163"/>
        </w:trPr>
        <w:tc>
          <w:tcPr>
            <w:tcW w:w="425" w:type="dxa"/>
            <w:vMerge/>
            <w:tcBorders>
              <w:left w:val="single" w:sz="8" w:space="0" w:color="auto"/>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2496" w:type="dxa"/>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1060" w:type="dxa"/>
            <w:tcBorders>
              <w:top w:val="nil"/>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1580" w:type="dxa"/>
            <w:gridSpan w:val="2"/>
            <w:tcBorders>
              <w:top w:val="nil"/>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1380" w:type="dxa"/>
            <w:gridSpan w:val="2"/>
            <w:tcBorders>
              <w:top w:val="nil"/>
              <w:left w:val="nil"/>
              <w:bottom w:val="single" w:sz="4" w:space="0" w:color="auto"/>
              <w:right w:val="nil"/>
            </w:tcBorders>
            <w:vAlign w:val="bottom"/>
          </w:tcPr>
          <w:p w:rsidR="00B32D11" w:rsidRPr="00F46434" w:rsidRDefault="00B32D11" w:rsidP="00F46434">
            <w:pPr>
              <w:widowControl w:val="0"/>
              <w:adjustRightInd w:val="0"/>
              <w:rPr>
                <w:sz w:val="14"/>
                <w:szCs w:val="14"/>
                <w:lang w:val="en-US" w:eastAsia="en-US"/>
              </w:rPr>
            </w:pPr>
          </w:p>
        </w:tc>
        <w:tc>
          <w:tcPr>
            <w:tcW w:w="180" w:type="dxa"/>
            <w:tcBorders>
              <w:top w:val="nil"/>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1200" w:type="dxa"/>
            <w:gridSpan w:val="2"/>
            <w:vMerge/>
            <w:tcBorders>
              <w:left w:val="single" w:sz="8" w:space="0" w:color="auto"/>
              <w:bottom w:val="single" w:sz="4" w:space="0" w:color="auto"/>
              <w:right w:val="single" w:sz="8" w:space="0" w:color="auto"/>
            </w:tcBorders>
            <w:vAlign w:val="bottom"/>
          </w:tcPr>
          <w:p w:rsidR="00B32D11" w:rsidRPr="00F46434" w:rsidRDefault="00B32D11" w:rsidP="00F46434">
            <w:pPr>
              <w:widowControl w:val="0"/>
              <w:adjustRightInd w:val="0"/>
              <w:spacing w:line="137" w:lineRule="exact"/>
              <w:jc w:val="center"/>
              <w:rPr>
                <w:sz w:val="24"/>
                <w:szCs w:val="24"/>
                <w:lang w:val="en-US" w:eastAsia="en-US"/>
              </w:rPr>
            </w:pPr>
          </w:p>
        </w:tc>
        <w:tc>
          <w:tcPr>
            <w:tcW w:w="1060" w:type="dxa"/>
            <w:gridSpan w:val="2"/>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541" w:type="dxa"/>
            <w:gridSpan w:val="2"/>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540" w:type="dxa"/>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620" w:type="dxa"/>
            <w:gridSpan w:val="2"/>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400" w:type="dxa"/>
            <w:vMerge/>
            <w:tcBorders>
              <w:left w:val="single" w:sz="8" w:space="0" w:color="auto"/>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993" w:type="dxa"/>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2547" w:type="dxa"/>
            <w:gridSpan w:val="3"/>
            <w:vMerge/>
            <w:tcBorders>
              <w:left w:val="nil"/>
              <w:bottom w:val="single" w:sz="4" w:space="0" w:color="auto"/>
              <w:right w:val="single" w:sz="8" w:space="0" w:color="auto"/>
            </w:tcBorders>
            <w:vAlign w:val="bottom"/>
          </w:tcPr>
          <w:p w:rsidR="00B32D11" w:rsidRPr="00F46434" w:rsidRDefault="00B32D11" w:rsidP="00F46434">
            <w:pPr>
              <w:widowControl w:val="0"/>
              <w:adjustRightInd w:val="0"/>
              <w:rPr>
                <w:sz w:val="14"/>
                <w:szCs w:val="14"/>
                <w:lang w:val="en-US" w:eastAsia="en-US"/>
              </w:rPr>
            </w:pPr>
          </w:p>
        </w:tc>
        <w:tc>
          <w:tcPr>
            <w:tcW w:w="30" w:type="dxa"/>
            <w:tcBorders>
              <w:top w:val="nil"/>
              <w:left w:val="single" w:sz="8" w:space="0" w:color="auto"/>
              <w:bottom w:val="nil"/>
              <w:right w:val="nil"/>
            </w:tcBorders>
            <w:vAlign w:val="bottom"/>
          </w:tcPr>
          <w:p w:rsidR="00B32D11" w:rsidRPr="00F46434" w:rsidRDefault="00B32D11" w:rsidP="00F46434">
            <w:pPr>
              <w:widowControl w:val="0"/>
              <w:adjustRightInd w:val="0"/>
              <w:rPr>
                <w:sz w:val="2"/>
                <w:szCs w:val="2"/>
                <w:lang w:val="en-US" w:eastAsia="en-US"/>
              </w:rPr>
            </w:pPr>
          </w:p>
        </w:tc>
      </w:tr>
      <w:tr w:rsidR="003849AF" w:rsidRPr="003849AF" w:rsidTr="0071108B">
        <w:tblPrEx>
          <w:tblCellMar>
            <w:top w:w="0" w:type="dxa"/>
            <w:left w:w="0" w:type="dxa"/>
            <w:bottom w:w="0" w:type="dxa"/>
            <w:right w:w="0" w:type="dxa"/>
          </w:tblCellMar>
        </w:tblPrEx>
        <w:trPr>
          <w:trHeight w:val="163"/>
        </w:trPr>
        <w:tc>
          <w:tcPr>
            <w:tcW w:w="425" w:type="dxa"/>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jc w:val="center"/>
              <w:rPr>
                <w:sz w:val="14"/>
                <w:szCs w:val="14"/>
                <w:lang w:eastAsia="en-US"/>
              </w:rPr>
            </w:pPr>
            <w:r>
              <w:rPr>
                <w:sz w:val="14"/>
                <w:szCs w:val="14"/>
                <w:lang w:eastAsia="en-US"/>
              </w:rPr>
              <w:lastRenderedPageBreak/>
              <w:t>4.</w:t>
            </w:r>
          </w:p>
        </w:tc>
        <w:tc>
          <w:tcPr>
            <w:tcW w:w="2496" w:type="dxa"/>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Министерство образования и науки Российской федерации</w:t>
            </w:r>
          </w:p>
        </w:tc>
        <w:tc>
          <w:tcPr>
            <w:tcW w:w="1060" w:type="dxa"/>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Программа «СТАРТ»</w:t>
            </w:r>
          </w:p>
        </w:tc>
        <w:tc>
          <w:tcPr>
            <w:tcW w:w="980" w:type="dxa"/>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Программа «УМНИК»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Программа «Энергосбережение»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spacing w:line="137" w:lineRule="exact"/>
              <w:ind w:left="142" w:right="86"/>
              <w:jc w:val="center"/>
              <w:rPr>
                <w:sz w:val="14"/>
                <w:szCs w:val="14"/>
                <w:lang w:eastAsia="en-US"/>
              </w:rPr>
            </w:pPr>
            <w:r w:rsidRPr="003849AF">
              <w:rPr>
                <w:sz w:val="14"/>
                <w:szCs w:val="14"/>
                <w:lang w:eastAsia="en-US"/>
              </w:rPr>
              <w:t>Программа «ФАРМА»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Программа «СОФТ»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Программа «ЭКСПОРТ»</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 xml:space="preserve">Научно-исследовательские и опытно-конструкторские работы по приоритетным направлениям развития науки и техники, </w:t>
            </w:r>
            <w:proofErr w:type="gramStart"/>
            <w:r>
              <w:rPr>
                <w:sz w:val="14"/>
                <w:szCs w:val="14"/>
                <w:lang w:eastAsia="en-US"/>
              </w:rPr>
              <w:t>направленных</w:t>
            </w:r>
            <w:proofErr w:type="gramEnd"/>
            <w:r>
              <w:rPr>
                <w:sz w:val="14"/>
                <w:szCs w:val="14"/>
                <w:lang w:eastAsia="en-US"/>
              </w:rPr>
              <w:t xml:space="preserve"> на реализацию антикризисной программы Правительства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jc w:val="center"/>
              <w:rPr>
                <w:sz w:val="14"/>
                <w:szCs w:val="14"/>
                <w:lang w:eastAsia="en-US"/>
              </w:rPr>
            </w:pPr>
            <w:r>
              <w:rPr>
                <w:sz w:val="14"/>
                <w:szCs w:val="14"/>
                <w:lang w:eastAsia="en-US"/>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c>
          <w:tcPr>
            <w:tcW w:w="30" w:type="dxa"/>
            <w:tcBorders>
              <w:top w:val="nil"/>
              <w:left w:val="single" w:sz="4" w:space="0" w:color="auto"/>
              <w:bottom w:val="nil"/>
              <w:right w:val="nil"/>
            </w:tcBorders>
            <w:vAlign w:val="bottom"/>
          </w:tcPr>
          <w:p w:rsidR="003849AF" w:rsidRPr="003849AF" w:rsidRDefault="003849AF" w:rsidP="00F46434">
            <w:pPr>
              <w:widowControl w:val="0"/>
              <w:adjustRightInd w:val="0"/>
              <w:rPr>
                <w:sz w:val="2"/>
                <w:szCs w:val="2"/>
                <w:lang w:eastAsia="en-US"/>
              </w:rPr>
            </w:pPr>
          </w:p>
        </w:tc>
      </w:tr>
      <w:tr w:rsidR="003849AF" w:rsidRPr="003849AF" w:rsidTr="0071108B">
        <w:tblPrEx>
          <w:tblCellMar>
            <w:top w:w="0" w:type="dxa"/>
            <w:left w:w="0" w:type="dxa"/>
            <w:bottom w:w="0" w:type="dxa"/>
            <w:right w:w="0" w:type="dxa"/>
          </w:tblCellMar>
        </w:tblPrEx>
        <w:trPr>
          <w:trHeight w:val="163"/>
        </w:trPr>
        <w:tc>
          <w:tcPr>
            <w:tcW w:w="425" w:type="dxa"/>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rPr>
                <w:sz w:val="14"/>
                <w:szCs w:val="14"/>
                <w:lang w:eastAsia="en-US"/>
              </w:rPr>
            </w:pPr>
          </w:p>
        </w:tc>
        <w:tc>
          <w:tcPr>
            <w:tcW w:w="2496" w:type="dxa"/>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spacing w:line="137" w:lineRule="exact"/>
              <w:ind w:left="142" w:right="86"/>
              <w:jc w:val="center"/>
              <w:rPr>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3849AF" w:rsidRPr="003849AF" w:rsidRDefault="003849AF" w:rsidP="003849AF">
            <w:pPr>
              <w:widowControl w:val="0"/>
              <w:adjustRightInd w:val="0"/>
              <w:ind w:left="142" w:right="86"/>
              <w:rPr>
                <w:sz w:val="14"/>
                <w:szCs w:val="14"/>
                <w:lang w:eastAsia="en-US"/>
              </w:rPr>
            </w:pPr>
          </w:p>
        </w:tc>
        <w:tc>
          <w:tcPr>
            <w:tcW w:w="30" w:type="dxa"/>
            <w:tcBorders>
              <w:top w:val="nil"/>
              <w:left w:val="single" w:sz="4" w:space="0" w:color="auto"/>
              <w:bottom w:val="nil"/>
              <w:right w:val="nil"/>
            </w:tcBorders>
            <w:vAlign w:val="bottom"/>
          </w:tcPr>
          <w:p w:rsidR="003849AF" w:rsidRPr="003849AF" w:rsidRDefault="003849AF" w:rsidP="00F46434">
            <w:pPr>
              <w:widowControl w:val="0"/>
              <w:adjustRightInd w:val="0"/>
              <w:rPr>
                <w:sz w:val="2"/>
                <w:szCs w:val="2"/>
                <w:lang w:eastAsia="en-US"/>
              </w:rPr>
            </w:pPr>
          </w:p>
        </w:tc>
      </w:tr>
      <w:tr w:rsidR="0071108B" w:rsidRPr="003849AF" w:rsidTr="0071108B">
        <w:tblPrEx>
          <w:tblCellMar>
            <w:top w:w="0" w:type="dxa"/>
            <w:left w:w="0" w:type="dxa"/>
            <w:bottom w:w="0" w:type="dxa"/>
            <w:right w:w="0" w:type="dxa"/>
          </w:tblCellMar>
        </w:tblPrEx>
        <w:trPr>
          <w:trHeight w:val="163"/>
        </w:trPr>
        <w:tc>
          <w:tcPr>
            <w:tcW w:w="425" w:type="dxa"/>
            <w:vMerge w:val="restart"/>
            <w:tcBorders>
              <w:top w:val="single" w:sz="4" w:space="0" w:color="auto"/>
              <w:left w:val="single" w:sz="4" w:space="0" w:color="auto"/>
              <w:right w:val="single" w:sz="4" w:space="0" w:color="auto"/>
            </w:tcBorders>
            <w:vAlign w:val="center"/>
          </w:tcPr>
          <w:p w:rsidR="0071108B" w:rsidRPr="003849AF" w:rsidRDefault="0071108B" w:rsidP="0071108B">
            <w:pPr>
              <w:widowControl w:val="0"/>
              <w:adjustRightInd w:val="0"/>
              <w:jc w:val="center"/>
              <w:rPr>
                <w:sz w:val="14"/>
                <w:szCs w:val="14"/>
                <w:lang w:eastAsia="en-US"/>
              </w:rPr>
            </w:pPr>
            <w:r>
              <w:rPr>
                <w:sz w:val="14"/>
                <w:szCs w:val="14"/>
                <w:lang w:eastAsia="en-US"/>
              </w:rPr>
              <w:t>5.</w:t>
            </w:r>
          </w:p>
        </w:tc>
        <w:tc>
          <w:tcPr>
            <w:tcW w:w="2496" w:type="dxa"/>
            <w:vMerge w:val="restart"/>
            <w:tcBorders>
              <w:top w:val="single" w:sz="4" w:space="0" w:color="auto"/>
              <w:left w:val="single" w:sz="4" w:space="0" w:color="auto"/>
              <w:right w:val="single" w:sz="4" w:space="0" w:color="auto"/>
            </w:tcBorders>
            <w:vAlign w:val="center"/>
          </w:tcPr>
          <w:p w:rsidR="0071108B" w:rsidRPr="003849AF" w:rsidRDefault="0071108B" w:rsidP="0071108B">
            <w:pPr>
              <w:widowControl w:val="0"/>
              <w:adjustRightInd w:val="0"/>
              <w:ind w:left="142" w:right="86"/>
              <w:jc w:val="center"/>
              <w:rPr>
                <w:sz w:val="14"/>
                <w:szCs w:val="14"/>
                <w:lang w:eastAsia="en-US"/>
              </w:rPr>
            </w:pPr>
            <w:r>
              <w:rPr>
                <w:sz w:val="14"/>
                <w:szCs w:val="14"/>
                <w:lang w:eastAsia="en-US"/>
              </w:rPr>
              <w:t>Государственная корпорация Внешэкономбанк (через открытое акционерное общество «МСП Банк»)</w:t>
            </w: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jc w:val="center"/>
              <w:rPr>
                <w:sz w:val="14"/>
                <w:szCs w:val="14"/>
                <w:lang w:eastAsia="en-US"/>
              </w:rPr>
            </w:pPr>
            <w:r>
              <w:rPr>
                <w:sz w:val="14"/>
                <w:szCs w:val="14"/>
                <w:lang w:eastAsia="en-US"/>
              </w:rPr>
              <w:t>Цели оказания поддержки/виды поддержки</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spacing w:line="137" w:lineRule="exact"/>
              <w:ind w:left="142" w:right="86"/>
              <w:jc w:val="center"/>
              <w:rPr>
                <w:sz w:val="14"/>
                <w:szCs w:val="14"/>
                <w:lang w:eastAsia="en-US"/>
              </w:rPr>
            </w:pPr>
            <w:r w:rsidRPr="003849AF">
              <w:rPr>
                <w:sz w:val="14"/>
                <w:szCs w:val="14"/>
                <w:lang w:eastAsia="en-US"/>
              </w:rPr>
              <w:t>Кредит банка</w:t>
            </w: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jc w:val="center"/>
              <w:rPr>
                <w:sz w:val="14"/>
                <w:szCs w:val="14"/>
                <w:lang w:eastAsia="en-US"/>
              </w:rPr>
            </w:pPr>
            <w:r>
              <w:rPr>
                <w:sz w:val="14"/>
                <w:szCs w:val="14"/>
                <w:lang w:eastAsia="en-US"/>
              </w:rPr>
              <w:t>Микрозайм</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jc w:val="center"/>
              <w:rPr>
                <w:sz w:val="14"/>
                <w:szCs w:val="14"/>
                <w:lang w:eastAsia="en-US"/>
              </w:rPr>
            </w:pPr>
            <w:r>
              <w:rPr>
                <w:sz w:val="14"/>
                <w:szCs w:val="14"/>
                <w:lang w:eastAsia="en-US"/>
              </w:rPr>
              <w:t>Имущество в лизинг</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jc w:val="center"/>
              <w:rPr>
                <w:sz w:val="14"/>
                <w:szCs w:val="14"/>
                <w:lang w:eastAsia="en-US"/>
              </w:rPr>
            </w:pPr>
            <w:r>
              <w:rPr>
                <w:sz w:val="14"/>
                <w:szCs w:val="14"/>
                <w:lang w:eastAsia="en-US"/>
              </w:rPr>
              <w:t>Факторинговые услуги</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jc w:val="center"/>
              <w:rPr>
                <w:sz w:val="14"/>
                <w:szCs w:val="14"/>
                <w:lang w:eastAsia="en-US"/>
              </w:rPr>
            </w:pPr>
            <w:r>
              <w:rPr>
                <w:sz w:val="14"/>
                <w:szCs w:val="14"/>
                <w:lang w:eastAsia="en-US"/>
              </w:rPr>
              <w:t>Иное</w:t>
            </w:r>
          </w:p>
        </w:tc>
        <w:tc>
          <w:tcPr>
            <w:tcW w:w="30" w:type="dxa"/>
            <w:tcBorders>
              <w:top w:val="nil"/>
              <w:left w:val="single" w:sz="4" w:space="0" w:color="auto"/>
              <w:bottom w:val="nil"/>
              <w:right w:val="nil"/>
            </w:tcBorders>
            <w:vAlign w:val="bottom"/>
          </w:tcPr>
          <w:p w:rsidR="0071108B" w:rsidRPr="003849AF" w:rsidRDefault="0071108B" w:rsidP="00F46434">
            <w:pPr>
              <w:widowControl w:val="0"/>
              <w:adjustRightInd w:val="0"/>
              <w:rPr>
                <w:sz w:val="2"/>
                <w:szCs w:val="2"/>
                <w:lang w:eastAsia="en-US"/>
              </w:rPr>
            </w:pPr>
          </w:p>
        </w:tc>
      </w:tr>
      <w:tr w:rsidR="0071108B" w:rsidRPr="003849AF" w:rsidTr="0071108B">
        <w:tblPrEx>
          <w:tblCellMar>
            <w:top w:w="0" w:type="dxa"/>
            <w:left w:w="0" w:type="dxa"/>
            <w:bottom w:w="0" w:type="dxa"/>
            <w:right w:w="0" w:type="dxa"/>
          </w:tblCellMar>
        </w:tblPrEx>
        <w:trPr>
          <w:trHeight w:val="163"/>
        </w:trPr>
        <w:tc>
          <w:tcPr>
            <w:tcW w:w="425" w:type="dxa"/>
            <w:vMerge/>
            <w:tcBorders>
              <w:left w:val="single" w:sz="4" w:space="0" w:color="auto"/>
              <w:right w:val="single" w:sz="4" w:space="0" w:color="auto"/>
            </w:tcBorders>
            <w:vAlign w:val="bottom"/>
          </w:tcPr>
          <w:p w:rsidR="0071108B" w:rsidRPr="003849AF" w:rsidRDefault="0071108B" w:rsidP="003849AF">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r>
              <w:rPr>
                <w:sz w:val="14"/>
                <w:szCs w:val="14"/>
                <w:lang w:eastAsia="en-US"/>
              </w:rPr>
              <w:t>Модернизация производства и обновление основных средств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spacing w:line="137" w:lineRule="exact"/>
              <w:ind w:left="142"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30" w:type="dxa"/>
            <w:tcBorders>
              <w:top w:val="nil"/>
              <w:left w:val="single" w:sz="4" w:space="0" w:color="auto"/>
              <w:bottom w:val="nil"/>
              <w:right w:val="nil"/>
            </w:tcBorders>
            <w:vAlign w:val="bottom"/>
          </w:tcPr>
          <w:p w:rsidR="0071108B" w:rsidRPr="003849AF" w:rsidRDefault="0071108B" w:rsidP="00F46434">
            <w:pPr>
              <w:widowControl w:val="0"/>
              <w:adjustRightInd w:val="0"/>
              <w:rPr>
                <w:sz w:val="2"/>
                <w:szCs w:val="2"/>
                <w:lang w:eastAsia="en-US"/>
              </w:rPr>
            </w:pPr>
          </w:p>
        </w:tc>
      </w:tr>
      <w:tr w:rsidR="0071108B" w:rsidRPr="003849AF" w:rsidTr="0071108B">
        <w:tblPrEx>
          <w:tblCellMar>
            <w:top w:w="0" w:type="dxa"/>
            <w:left w:w="0" w:type="dxa"/>
            <w:bottom w:w="0" w:type="dxa"/>
            <w:right w:w="0" w:type="dxa"/>
          </w:tblCellMar>
        </w:tblPrEx>
        <w:trPr>
          <w:trHeight w:val="163"/>
        </w:trPr>
        <w:tc>
          <w:tcPr>
            <w:tcW w:w="425" w:type="dxa"/>
            <w:vMerge/>
            <w:tcBorders>
              <w:left w:val="single" w:sz="4" w:space="0" w:color="auto"/>
              <w:right w:val="single" w:sz="4" w:space="0" w:color="auto"/>
            </w:tcBorders>
            <w:vAlign w:val="bottom"/>
          </w:tcPr>
          <w:p w:rsidR="0071108B" w:rsidRPr="003849AF" w:rsidRDefault="0071108B" w:rsidP="003849AF">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r>
              <w:rPr>
                <w:sz w:val="14"/>
                <w:szCs w:val="14"/>
                <w:lang w:eastAsia="en-US"/>
              </w:rPr>
              <w:t>Реализация инновационных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spacing w:line="137" w:lineRule="exact"/>
              <w:ind w:left="142"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30" w:type="dxa"/>
            <w:tcBorders>
              <w:top w:val="nil"/>
              <w:left w:val="single" w:sz="4" w:space="0" w:color="auto"/>
              <w:bottom w:val="nil"/>
              <w:right w:val="nil"/>
            </w:tcBorders>
            <w:vAlign w:val="bottom"/>
          </w:tcPr>
          <w:p w:rsidR="0071108B" w:rsidRPr="003849AF" w:rsidRDefault="0071108B" w:rsidP="00F46434">
            <w:pPr>
              <w:widowControl w:val="0"/>
              <w:adjustRightInd w:val="0"/>
              <w:rPr>
                <w:sz w:val="2"/>
                <w:szCs w:val="2"/>
                <w:lang w:eastAsia="en-US"/>
              </w:rPr>
            </w:pPr>
          </w:p>
        </w:tc>
      </w:tr>
      <w:tr w:rsidR="0071108B" w:rsidRPr="003849AF" w:rsidTr="0071108B">
        <w:tblPrEx>
          <w:tblCellMar>
            <w:top w:w="0" w:type="dxa"/>
            <w:left w:w="0" w:type="dxa"/>
            <w:bottom w:w="0" w:type="dxa"/>
            <w:right w:w="0" w:type="dxa"/>
          </w:tblCellMar>
        </w:tblPrEx>
        <w:trPr>
          <w:trHeight w:val="163"/>
        </w:trPr>
        <w:tc>
          <w:tcPr>
            <w:tcW w:w="425" w:type="dxa"/>
            <w:vMerge/>
            <w:tcBorders>
              <w:left w:val="single" w:sz="4" w:space="0" w:color="auto"/>
              <w:right w:val="single" w:sz="4" w:space="0" w:color="auto"/>
            </w:tcBorders>
            <w:vAlign w:val="bottom"/>
          </w:tcPr>
          <w:p w:rsidR="0071108B" w:rsidRPr="003849AF" w:rsidRDefault="0071108B" w:rsidP="003849AF">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r>
              <w:rPr>
                <w:sz w:val="14"/>
                <w:szCs w:val="14"/>
                <w:lang w:eastAsia="en-US"/>
              </w:rPr>
              <w:t>Реализация энергоэффективных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spacing w:line="137" w:lineRule="exact"/>
              <w:ind w:left="142"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30" w:type="dxa"/>
            <w:tcBorders>
              <w:top w:val="nil"/>
              <w:left w:val="single" w:sz="4" w:space="0" w:color="auto"/>
              <w:bottom w:val="nil"/>
              <w:right w:val="nil"/>
            </w:tcBorders>
            <w:vAlign w:val="bottom"/>
          </w:tcPr>
          <w:p w:rsidR="0071108B" w:rsidRPr="003849AF" w:rsidRDefault="0071108B" w:rsidP="00F46434">
            <w:pPr>
              <w:widowControl w:val="0"/>
              <w:adjustRightInd w:val="0"/>
              <w:rPr>
                <w:sz w:val="2"/>
                <w:szCs w:val="2"/>
                <w:lang w:eastAsia="en-US"/>
              </w:rPr>
            </w:pPr>
          </w:p>
        </w:tc>
      </w:tr>
      <w:tr w:rsidR="0071108B" w:rsidRPr="003849AF" w:rsidTr="0071108B">
        <w:tblPrEx>
          <w:tblCellMar>
            <w:top w:w="0" w:type="dxa"/>
            <w:left w:w="0" w:type="dxa"/>
            <w:bottom w:w="0" w:type="dxa"/>
            <w:right w:w="0" w:type="dxa"/>
          </w:tblCellMar>
        </w:tblPrEx>
        <w:trPr>
          <w:trHeight w:val="163"/>
        </w:trPr>
        <w:tc>
          <w:tcPr>
            <w:tcW w:w="425" w:type="dxa"/>
            <w:vMerge/>
            <w:tcBorders>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rPr>
                <w:sz w:val="14"/>
                <w:szCs w:val="14"/>
                <w:lang w:eastAsia="en-US"/>
              </w:rPr>
            </w:pPr>
          </w:p>
        </w:tc>
        <w:tc>
          <w:tcPr>
            <w:tcW w:w="2496" w:type="dxa"/>
            <w:vMerge/>
            <w:tcBorders>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r>
              <w:rPr>
                <w:sz w:val="14"/>
                <w:szCs w:val="14"/>
                <w:lang w:eastAsia="en-US"/>
              </w:rPr>
              <w:t>Иное</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spacing w:line="137" w:lineRule="exact"/>
              <w:ind w:left="142"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71108B" w:rsidRPr="003849AF" w:rsidRDefault="0071108B" w:rsidP="003849AF">
            <w:pPr>
              <w:widowControl w:val="0"/>
              <w:adjustRightInd w:val="0"/>
              <w:ind w:left="142" w:right="86"/>
              <w:rPr>
                <w:sz w:val="14"/>
                <w:szCs w:val="14"/>
                <w:lang w:eastAsia="en-US"/>
              </w:rPr>
            </w:pPr>
          </w:p>
        </w:tc>
        <w:tc>
          <w:tcPr>
            <w:tcW w:w="30" w:type="dxa"/>
            <w:tcBorders>
              <w:top w:val="nil"/>
              <w:left w:val="single" w:sz="4" w:space="0" w:color="auto"/>
              <w:bottom w:val="nil"/>
              <w:right w:val="nil"/>
            </w:tcBorders>
            <w:vAlign w:val="bottom"/>
          </w:tcPr>
          <w:p w:rsidR="0071108B" w:rsidRPr="003849AF" w:rsidRDefault="0071108B" w:rsidP="00F46434">
            <w:pPr>
              <w:widowControl w:val="0"/>
              <w:adjustRightInd w:val="0"/>
              <w:rPr>
                <w:sz w:val="2"/>
                <w:szCs w:val="2"/>
                <w:lang w:eastAsia="en-US"/>
              </w:rPr>
            </w:pPr>
          </w:p>
        </w:tc>
      </w:tr>
    </w:tbl>
    <w:p w:rsidR="00F46434" w:rsidRDefault="001608CC" w:rsidP="001608CC">
      <w:pPr>
        <w:pStyle w:val="ab"/>
        <w:autoSpaceDE/>
        <w:autoSpaceDN/>
      </w:pPr>
      <w:r>
        <w:t xml:space="preserve">⃰   </w:t>
      </w:r>
      <w:r w:rsidRPr="001608CC">
        <w:t>Указывается площадь помещений, предоставленных в аренду</w:t>
      </w:r>
    </w:p>
    <w:p w:rsidR="001608CC" w:rsidRDefault="001608CC" w:rsidP="001608CC">
      <w:pPr>
        <w:pStyle w:val="ab"/>
        <w:autoSpaceDE/>
        <w:autoSpaceDN/>
      </w:pPr>
      <w:r>
        <w:t>⃰⃰  ⃰ Указывается площадь помещений, предоставленных в аренду.</w:t>
      </w:r>
    </w:p>
    <w:p w:rsidR="001608CC" w:rsidRDefault="001608CC" w:rsidP="001608CC">
      <w:pPr>
        <w:pStyle w:val="ab"/>
        <w:autoSpaceDE/>
        <w:autoSpaceDN/>
      </w:pPr>
      <w:r>
        <w:t>⃰  ⃰  ⃰  Вопрос об источниках и объемах финансирования данного мероприятия в  2013 году в настоящее время обсуждается</w:t>
      </w:r>
    </w:p>
    <w:p w:rsidR="001608CC" w:rsidRDefault="001608CC" w:rsidP="001608CC">
      <w:pPr>
        <w:pStyle w:val="ab"/>
        <w:autoSpaceDE/>
        <w:autoSpaceDN/>
      </w:pPr>
    </w:p>
    <w:p w:rsidR="001608CC" w:rsidRPr="00441507" w:rsidRDefault="001608CC" w:rsidP="001608CC">
      <w:pPr>
        <w:pStyle w:val="a0"/>
        <w:widowControl w:val="0"/>
        <w:adjustRightInd w:val="0"/>
        <w:spacing w:line="239" w:lineRule="auto"/>
        <w:ind w:left="120"/>
        <w:rPr>
          <w:sz w:val="24"/>
          <w:szCs w:val="24"/>
        </w:rPr>
      </w:pPr>
      <w:r w:rsidRPr="00441507">
        <w:rPr>
          <w:b/>
          <w:bCs/>
        </w:rPr>
        <w:t>III. Основные финансово-экономические показатели субъекта малого и среднего предпринимательства – получателя поддержки</w:t>
      </w:r>
    </w:p>
    <w:p w:rsidR="001608CC" w:rsidRPr="00441507" w:rsidRDefault="001608CC" w:rsidP="001608CC">
      <w:pPr>
        <w:pStyle w:val="a0"/>
        <w:widowControl w:val="0"/>
        <w:adjustRightInd w:val="0"/>
        <w:spacing w:line="1"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3140"/>
        <w:gridCol w:w="3340"/>
        <w:gridCol w:w="1940"/>
        <w:gridCol w:w="2620"/>
      </w:tblGrid>
      <w:tr w:rsidR="001608CC" w:rsidRPr="00441507" w:rsidTr="00E57C3B">
        <w:tblPrEx>
          <w:tblCellMar>
            <w:top w:w="0" w:type="dxa"/>
            <w:left w:w="0" w:type="dxa"/>
            <w:bottom w:w="0" w:type="dxa"/>
            <w:right w:w="0" w:type="dxa"/>
          </w:tblCellMar>
        </w:tblPrEx>
        <w:trPr>
          <w:trHeight w:val="159"/>
        </w:trPr>
        <w:tc>
          <w:tcPr>
            <w:tcW w:w="480" w:type="dxa"/>
            <w:tcBorders>
              <w:top w:val="single" w:sz="8" w:space="0" w:color="auto"/>
              <w:left w:val="single" w:sz="8" w:space="0" w:color="auto"/>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2"/>
                <w:sz w:val="12"/>
                <w:szCs w:val="12"/>
              </w:rPr>
              <w:t>№</w:t>
            </w:r>
          </w:p>
        </w:tc>
        <w:tc>
          <w:tcPr>
            <w:tcW w:w="230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ind w:left="440"/>
              <w:rPr>
                <w:sz w:val="24"/>
                <w:szCs w:val="24"/>
              </w:rPr>
            </w:pPr>
            <w:r w:rsidRPr="00441507">
              <w:rPr>
                <w:sz w:val="12"/>
                <w:szCs w:val="12"/>
              </w:rPr>
              <w:t>Наименование показателя</w:t>
            </w:r>
          </w:p>
        </w:tc>
        <w:tc>
          <w:tcPr>
            <w:tcW w:w="106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4"/>
                <w:sz w:val="12"/>
                <w:szCs w:val="12"/>
              </w:rPr>
              <w:t>Единица</w:t>
            </w:r>
          </w:p>
        </w:tc>
        <w:tc>
          <w:tcPr>
            <w:tcW w:w="314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proofErr w:type="gramStart"/>
            <w:r w:rsidRPr="00441507">
              <w:rPr>
                <w:w w:val="93"/>
                <w:sz w:val="12"/>
                <w:szCs w:val="12"/>
              </w:rPr>
              <w:t>На 01 января 2016 года (год, предшествующий</w:t>
            </w:r>
            <w:proofErr w:type="gramEnd"/>
          </w:p>
        </w:tc>
        <w:tc>
          <w:tcPr>
            <w:tcW w:w="334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ind w:left="320"/>
              <w:rPr>
                <w:sz w:val="24"/>
                <w:szCs w:val="24"/>
              </w:rPr>
            </w:pPr>
            <w:r w:rsidRPr="00441507">
              <w:rPr>
                <w:sz w:val="12"/>
                <w:szCs w:val="12"/>
              </w:rPr>
              <w:t>На 01 января 2017 года (год оказания поддержки)</w:t>
            </w:r>
          </w:p>
        </w:tc>
        <w:tc>
          <w:tcPr>
            <w:tcW w:w="194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proofErr w:type="gramStart"/>
            <w:r w:rsidRPr="00441507">
              <w:rPr>
                <w:w w:val="94"/>
                <w:sz w:val="12"/>
                <w:szCs w:val="12"/>
              </w:rPr>
              <w:t>На 01 января 2018 года (первый</w:t>
            </w:r>
            <w:proofErr w:type="gramEnd"/>
          </w:p>
        </w:tc>
        <w:tc>
          <w:tcPr>
            <w:tcW w:w="262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proofErr w:type="gramStart"/>
            <w:r w:rsidRPr="00441507">
              <w:rPr>
                <w:w w:val="93"/>
                <w:sz w:val="12"/>
                <w:szCs w:val="12"/>
              </w:rPr>
              <w:t>На 01 января 2019 года (второй год после</w:t>
            </w:r>
            <w:proofErr w:type="gramEnd"/>
          </w:p>
        </w:tc>
      </w:tr>
      <w:tr w:rsidR="001608CC" w:rsidRPr="00441507" w:rsidTr="00E57C3B">
        <w:tblPrEx>
          <w:tblCellMar>
            <w:top w:w="0" w:type="dxa"/>
            <w:left w:w="0" w:type="dxa"/>
            <w:bottom w:w="0" w:type="dxa"/>
            <w:right w:w="0" w:type="dxa"/>
          </w:tblCellMar>
        </w:tblPrEx>
        <w:trPr>
          <w:trHeight w:val="165"/>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ind w:left="160"/>
              <w:rPr>
                <w:sz w:val="24"/>
                <w:szCs w:val="24"/>
              </w:rPr>
            </w:pPr>
            <w:proofErr w:type="gramStart"/>
            <w:r w:rsidRPr="00441507">
              <w:rPr>
                <w:sz w:val="12"/>
                <w:szCs w:val="12"/>
              </w:rPr>
              <w:t>п</w:t>
            </w:r>
            <w:proofErr w:type="gramEnd"/>
            <w:r w:rsidRPr="00441507">
              <w:rPr>
                <w:sz w:val="12"/>
                <w:szCs w:val="12"/>
              </w:rPr>
              <w:t>/п</w:t>
            </w: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1"/>
                <w:sz w:val="12"/>
                <w:szCs w:val="12"/>
              </w:rPr>
              <w:t>измерения.</w:t>
            </w: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5"/>
                <w:sz w:val="12"/>
                <w:szCs w:val="12"/>
              </w:rPr>
              <w:t>оказанию поддержки)</w:t>
            </w: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4"/>
                <w:sz w:val="12"/>
                <w:szCs w:val="12"/>
              </w:rPr>
              <w:t>год после оказания поддержки)</w:t>
            </w: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6"/>
                <w:sz w:val="12"/>
                <w:szCs w:val="12"/>
              </w:rPr>
              <w:t>оказания поддержки)</w:t>
            </w: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1.</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Выручка от реализации товаров</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2"/>
                <w:sz w:val="16"/>
                <w:szCs w:val="16"/>
              </w:rPr>
              <w:t>тыс. рублей</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(работ, услуг) без учета НДС</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58"/>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r>
      <w:tr w:rsidR="001608CC" w:rsidRPr="00441507" w:rsidTr="00E57C3B">
        <w:tblPrEx>
          <w:tblCellMar>
            <w:top w:w="0" w:type="dxa"/>
            <w:left w:w="0" w:type="dxa"/>
            <w:bottom w:w="0" w:type="dxa"/>
            <w:right w:w="0" w:type="dxa"/>
          </w:tblCellMar>
        </w:tblPrEx>
        <w:trPr>
          <w:trHeight w:val="181"/>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89"/>
                <w:sz w:val="16"/>
                <w:szCs w:val="16"/>
              </w:rPr>
              <w:t>2.</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Отгружено товаров </w:t>
            </w:r>
            <w:proofErr w:type="gramStart"/>
            <w:r w:rsidRPr="00441507">
              <w:rPr>
                <w:sz w:val="12"/>
                <w:szCs w:val="12"/>
              </w:rPr>
              <w:t>собственного</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92"/>
                <w:sz w:val="16"/>
                <w:szCs w:val="16"/>
              </w:rPr>
              <w:t>тыс. рублей</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proofErr w:type="gramStart"/>
            <w:r w:rsidRPr="00441507">
              <w:rPr>
                <w:sz w:val="12"/>
                <w:szCs w:val="12"/>
              </w:rPr>
              <w:t>производства (выполнено работ и</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66"/>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услуг собственными силами)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3.</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proofErr w:type="gramStart"/>
            <w:r w:rsidRPr="00441507">
              <w:rPr>
                <w:sz w:val="12"/>
                <w:szCs w:val="12"/>
              </w:rPr>
              <w:t>География поставок (количество</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6"/>
                <w:sz w:val="16"/>
                <w:szCs w:val="16"/>
              </w:rPr>
              <w:t>единиц</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 xml:space="preserve">субъектов Российской Федерации, </w:t>
            </w:r>
            <w:proofErr w:type="gramStart"/>
            <w:r w:rsidRPr="00441507">
              <w:rPr>
                <w:sz w:val="12"/>
                <w:szCs w:val="12"/>
              </w:rPr>
              <w:t>в</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54"/>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37" w:lineRule="exact"/>
              <w:ind w:left="100"/>
              <w:rPr>
                <w:sz w:val="24"/>
                <w:szCs w:val="24"/>
              </w:rPr>
            </w:pPr>
            <w:r w:rsidRPr="00441507">
              <w:rPr>
                <w:sz w:val="12"/>
                <w:szCs w:val="12"/>
              </w:rPr>
              <w:t>которые осуществляются поставки</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65"/>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товаров, работ, услуг)</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4.</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Номенклатура </w:t>
            </w:r>
            <w:proofErr w:type="gramStart"/>
            <w:r w:rsidRPr="00441507">
              <w:rPr>
                <w:sz w:val="12"/>
                <w:szCs w:val="12"/>
              </w:rPr>
              <w:t>производимой</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6"/>
                <w:sz w:val="16"/>
                <w:szCs w:val="16"/>
              </w:rPr>
              <w:t>единиц</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7"/>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продукции (работ, услуг)</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5.</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Среднесписочная численность</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6"/>
                <w:sz w:val="16"/>
                <w:szCs w:val="16"/>
              </w:rPr>
              <w:t>человек</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proofErr w:type="gramStart"/>
            <w:r w:rsidRPr="00441507">
              <w:rPr>
                <w:sz w:val="12"/>
                <w:szCs w:val="12"/>
              </w:rPr>
              <w:t>работников (без внешних</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65"/>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совместителей)</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6.</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Среднемесячная начисленная</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2"/>
                <w:sz w:val="16"/>
                <w:szCs w:val="16"/>
              </w:rPr>
              <w:t>тыс. рублей</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9"/>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зарплата работников</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7.</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Объем налогов, сборов, страховых</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2"/>
                <w:sz w:val="16"/>
                <w:szCs w:val="16"/>
              </w:rPr>
              <w:t>тыс. рублей</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 xml:space="preserve">взносов, уплаченных в </w:t>
            </w:r>
            <w:proofErr w:type="gramStart"/>
            <w:r w:rsidRPr="00441507">
              <w:rPr>
                <w:sz w:val="12"/>
                <w:szCs w:val="12"/>
              </w:rPr>
              <w:t>бюджетную</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54"/>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proofErr w:type="gramStart"/>
            <w:r w:rsidRPr="00441507">
              <w:rPr>
                <w:sz w:val="12"/>
                <w:szCs w:val="12"/>
              </w:rPr>
              <w:t>систему Российской Федерации (без</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66"/>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учета НДС и акцизов)</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206"/>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89"/>
                <w:sz w:val="16"/>
                <w:szCs w:val="16"/>
              </w:rPr>
              <w:t>8.</w:t>
            </w: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w w:val="98"/>
                <w:sz w:val="12"/>
                <w:szCs w:val="12"/>
              </w:rPr>
              <w:t>Инвестиции в основной капитал, всего:</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2"/>
                <w:sz w:val="16"/>
                <w:szCs w:val="16"/>
              </w:rPr>
              <w:t>тыс. рублей</w:t>
            </w: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7"/>
                <w:szCs w:val="17"/>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7"/>
                <w:szCs w:val="17"/>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7"/>
                <w:szCs w:val="17"/>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7"/>
                <w:szCs w:val="17"/>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9.</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Привлеченные заемные (кредитные)</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2"/>
                <w:sz w:val="16"/>
                <w:szCs w:val="16"/>
              </w:rPr>
              <w:t>тыс. рублей</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9"/>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средств</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9.1</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37" w:lineRule="exact"/>
              <w:ind w:left="100"/>
              <w:rPr>
                <w:sz w:val="24"/>
                <w:szCs w:val="24"/>
              </w:rPr>
            </w:pPr>
            <w:r w:rsidRPr="00441507">
              <w:rPr>
                <w:sz w:val="12"/>
                <w:szCs w:val="12"/>
              </w:rPr>
              <w:t>из них: привлечено в рамках</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2"/>
                <w:sz w:val="16"/>
                <w:szCs w:val="16"/>
              </w:rPr>
              <w:t>тыс. рублей</w:t>
            </w:r>
          </w:p>
        </w:tc>
        <w:tc>
          <w:tcPr>
            <w:tcW w:w="31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33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5"/>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программ государственной поддержки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0"/>
                <w:szCs w:val="10"/>
              </w:rPr>
            </w:pPr>
          </w:p>
        </w:tc>
        <w:tc>
          <w:tcPr>
            <w:tcW w:w="31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0"/>
                <w:szCs w:val="10"/>
              </w:rPr>
            </w:pPr>
          </w:p>
        </w:tc>
        <w:tc>
          <w:tcPr>
            <w:tcW w:w="33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0"/>
                <w:szCs w:val="10"/>
              </w:rPr>
            </w:pPr>
          </w:p>
        </w:tc>
      </w:tr>
    </w:tbl>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Pr="00441507" w:rsidRDefault="001608CC" w:rsidP="001608CC">
      <w:pPr>
        <w:pStyle w:val="a0"/>
        <w:widowControl w:val="0"/>
        <w:adjustRightInd w:val="0"/>
        <w:spacing w:line="239" w:lineRule="auto"/>
        <w:ind w:left="120"/>
        <w:rPr>
          <w:sz w:val="24"/>
          <w:szCs w:val="24"/>
        </w:rPr>
      </w:pPr>
      <w:r w:rsidRPr="00441507">
        <w:rPr>
          <w:b/>
          <w:bCs/>
        </w:rPr>
        <w:lastRenderedPageBreak/>
        <w:t>IV. Дополнительные финансово-экономические показатели субъекта малого и среднего предпринимательства – получателя поддержки</w:t>
      </w:r>
    </w:p>
    <w:p w:rsidR="001608CC" w:rsidRPr="00441507" w:rsidRDefault="001608CC" w:rsidP="001608CC">
      <w:pPr>
        <w:pStyle w:val="a0"/>
        <w:widowControl w:val="0"/>
        <w:adjustRightInd w:val="0"/>
        <w:spacing w:line="7"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1580"/>
        <w:gridCol w:w="1560"/>
        <w:gridCol w:w="2240"/>
        <w:gridCol w:w="1100"/>
        <w:gridCol w:w="1940"/>
        <w:gridCol w:w="2620"/>
      </w:tblGrid>
      <w:tr w:rsidR="001608CC" w:rsidRPr="00441507" w:rsidTr="00E57C3B">
        <w:tblPrEx>
          <w:tblCellMar>
            <w:top w:w="0" w:type="dxa"/>
            <w:left w:w="0" w:type="dxa"/>
            <w:bottom w:w="0" w:type="dxa"/>
            <w:right w:w="0" w:type="dxa"/>
          </w:tblCellMar>
        </w:tblPrEx>
        <w:trPr>
          <w:trHeight w:val="156"/>
        </w:trPr>
        <w:tc>
          <w:tcPr>
            <w:tcW w:w="480" w:type="dxa"/>
            <w:tcBorders>
              <w:top w:val="single" w:sz="8" w:space="0" w:color="auto"/>
              <w:left w:val="single" w:sz="8" w:space="0" w:color="auto"/>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2"/>
                <w:sz w:val="12"/>
                <w:szCs w:val="12"/>
              </w:rPr>
              <w:t>№</w:t>
            </w:r>
          </w:p>
        </w:tc>
        <w:tc>
          <w:tcPr>
            <w:tcW w:w="230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ind w:left="440"/>
              <w:rPr>
                <w:sz w:val="24"/>
                <w:szCs w:val="24"/>
              </w:rPr>
            </w:pPr>
            <w:r w:rsidRPr="00441507">
              <w:rPr>
                <w:sz w:val="12"/>
                <w:szCs w:val="12"/>
              </w:rPr>
              <w:t>Наименование показателя</w:t>
            </w:r>
          </w:p>
        </w:tc>
        <w:tc>
          <w:tcPr>
            <w:tcW w:w="106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4"/>
                <w:sz w:val="12"/>
                <w:szCs w:val="12"/>
              </w:rPr>
              <w:t>Единица</w:t>
            </w:r>
          </w:p>
        </w:tc>
        <w:tc>
          <w:tcPr>
            <w:tcW w:w="3140" w:type="dxa"/>
            <w:gridSpan w:val="2"/>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ind w:right="60"/>
              <w:jc w:val="center"/>
              <w:rPr>
                <w:sz w:val="24"/>
                <w:szCs w:val="24"/>
              </w:rPr>
            </w:pPr>
            <w:proofErr w:type="gramStart"/>
            <w:r w:rsidRPr="00441507">
              <w:rPr>
                <w:w w:val="93"/>
                <w:sz w:val="12"/>
                <w:szCs w:val="12"/>
              </w:rPr>
              <w:t>На 01 января 2016 года (год, предшествующий</w:t>
            </w:r>
            <w:proofErr w:type="gramEnd"/>
          </w:p>
        </w:tc>
        <w:tc>
          <w:tcPr>
            <w:tcW w:w="3340" w:type="dxa"/>
            <w:gridSpan w:val="2"/>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ind w:left="320"/>
              <w:rPr>
                <w:sz w:val="24"/>
                <w:szCs w:val="24"/>
              </w:rPr>
            </w:pPr>
            <w:r w:rsidRPr="00441507">
              <w:rPr>
                <w:sz w:val="12"/>
                <w:szCs w:val="12"/>
              </w:rPr>
              <w:t>На 01 января 2017 года (год оказания поддержки)</w:t>
            </w:r>
          </w:p>
        </w:tc>
        <w:tc>
          <w:tcPr>
            <w:tcW w:w="194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ind w:right="73"/>
              <w:jc w:val="right"/>
              <w:rPr>
                <w:sz w:val="24"/>
                <w:szCs w:val="24"/>
              </w:rPr>
            </w:pPr>
            <w:proofErr w:type="gramStart"/>
            <w:r w:rsidRPr="00441507">
              <w:rPr>
                <w:w w:val="97"/>
                <w:sz w:val="12"/>
                <w:szCs w:val="12"/>
              </w:rPr>
              <w:t>На 01 января 2018 года (первый</w:t>
            </w:r>
            <w:proofErr w:type="gramEnd"/>
          </w:p>
        </w:tc>
        <w:tc>
          <w:tcPr>
            <w:tcW w:w="2620" w:type="dxa"/>
            <w:tcBorders>
              <w:top w:val="single" w:sz="8" w:space="0" w:color="auto"/>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proofErr w:type="gramStart"/>
            <w:r w:rsidRPr="00441507">
              <w:rPr>
                <w:w w:val="93"/>
                <w:sz w:val="12"/>
                <w:szCs w:val="12"/>
              </w:rPr>
              <w:t>На 01 января 2019 года (второй год после</w:t>
            </w:r>
            <w:proofErr w:type="gramEnd"/>
          </w:p>
        </w:tc>
      </w:tr>
      <w:tr w:rsidR="001608CC" w:rsidRPr="00441507" w:rsidTr="00E57C3B">
        <w:tblPrEx>
          <w:tblCellMar>
            <w:top w:w="0" w:type="dxa"/>
            <w:left w:w="0" w:type="dxa"/>
            <w:bottom w:w="0" w:type="dxa"/>
            <w:right w:w="0" w:type="dxa"/>
          </w:tblCellMar>
        </w:tblPrEx>
        <w:trPr>
          <w:trHeight w:val="163"/>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ind w:left="160"/>
              <w:rPr>
                <w:sz w:val="24"/>
                <w:szCs w:val="24"/>
              </w:rPr>
            </w:pPr>
            <w:proofErr w:type="gramStart"/>
            <w:r w:rsidRPr="00441507">
              <w:rPr>
                <w:sz w:val="12"/>
                <w:szCs w:val="12"/>
              </w:rPr>
              <w:t>п</w:t>
            </w:r>
            <w:proofErr w:type="gramEnd"/>
            <w:r w:rsidRPr="00441507">
              <w:rPr>
                <w:sz w:val="12"/>
                <w:szCs w:val="12"/>
              </w:rPr>
              <w:t>/п</w:t>
            </w: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1"/>
                <w:sz w:val="12"/>
                <w:szCs w:val="12"/>
              </w:rPr>
              <w:t>измерения.</w:t>
            </w:r>
          </w:p>
        </w:tc>
        <w:tc>
          <w:tcPr>
            <w:tcW w:w="3140" w:type="dxa"/>
            <w:gridSpan w:val="2"/>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right="20"/>
              <w:jc w:val="center"/>
              <w:rPr>
                <w:sz w:val="24"/>
                <w:szCs w:val="24"/>
              </w:rPr>
            </w:pPr>
            <w:r w:rsidRPr="00441507">
              <w:rPr>
                <w:w w:val="95"/>
                <w:sz w:val="12"/>
                <w:szCs w:val="12"/>
              </w:rPr>
              <w:t>оказанию поддержки)</w:t>
            </w: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right="93"/>
              <w:jc w:val="right"/>
              <w:rPr>
                <w:sz w:val="24"/>
                <w:szCs w:val="24"/>
              </w:rPr>
            </w:pPr>
            <w:r w:rsidRPr="00441507">
              <w:rPr>
                <w:w w:val="99"/>
                <w:sz w:val="12"/>
                <w:szCs w:val="12"/>
              </w:rPr>
              <w:t>год после оказания поддержки)</w:t>
            </w: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6"/>
                <w:sz w:val="12"/>
                <w:szCs w:val="12"/>
              </w:rPr>
              <w:t>оказания поддержки)</w:t>
            </w:r>
          </w:p>
        </w:tc>
      </w:tr>
      <w:tr w:rsidR="001608CC" w:rsidRPr="00441507" w:rsidTr="00E57C3B">
        <w:tblPrEx>
          <w:tblCellMar>
            <w:top w:w="0" w:type="dxa"/>
            <w:left w:w="0" w:type="dxa"/>
            <w:bottom w:w="0" w:type="dxa"/>
            <w:right w:w="0" w:type="dxa"/>
          </w:tblCellMar>
        </w:tblPrEx>
        <w:trPr>
          <w:trHeight w:val="176"/>
        </w:trPr>
        <w:tc>
          <w:tcPr>
            <w:tcW w:w="6980" w:type="dxa"/>
            <w:gridSpan w:val="5"/>
            <w:tcBorders>
              <w:top w:val="nil"/>
              <w:left w:val="single" w:sz="8" w:space="0" w:color="auto"/>
              <w:bottom w:val="nil"/>
              <w:right w:val="nil"/>
            </w:tcBorders>
            <w:vAlign w:val="bottom"/>
          </w:tcPr>
          <w:p w:rsidR="001608CC" w:rsidRPr="00441507" w:rsidRDefault="001608CC" w:rsidP="00E57C3B">
            <w:pPr>
              <w:pStyle w:val="a0"/>
              <w:widowControl w:val="0"/>
              <w:adjustRightInd w:val="0"/>
              <w:ind w:left="120"/>
              <w:rPr>
                <w:sz w:val="24"/>
                <w:szCs w:val="24"/>
              </w:rPr>
            </w:pPr>
            <w:r w:rsidRPr="00441507">
              <w:rPr>
                <w:sz w:val="14"/>
                <w:szCs w:val="14"/>
              </w:rPr>
              <w:t>Заполняется субъектами малого и среднего предпринимательства, занимающимися экспортом</w:t>
            </w: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66"/>
        </w:trPr>
        <w:tc>
          <w:tcPr>
            <w:tcW w:w="480" w:type="dxa"/>
            <w:tcBorders>
              <w:top w:val="nil"/>
              <w:left w:val="single" w:sz="8" w:space="0" w:color="auto"/>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3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0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5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1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9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r>
      <w:tr w:rsidR="001608CC" w:rsidRPr="00441507" w:rsidTr="00E57C3B">
        <w:tblPrEx>
          <w:tblCellMar>
            <w:top w:w="0" w:type="dxa"/>
            <w:left w:w="0" w:type="dxa"/>
            <w:bottom w:w="0" w:type="dxa"/>
            <w:right w:w="0" w:type="dxa"/>
          </w:tblCellMar>
        </w:tblPrEx>
        <w:trPr>
          <w:trHeight w:val="181"/>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89"/>
                <w:sz w:val="16"/>
                <w:szCs w:val="16"/>
              </w:rPr>
              <w:t>1.</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37" w:lineRule="exact"/>
              <w:ind w:left="100"/>
              <w:rPr>
                <w:sz w:val="24"/>
                <w:szCs w:val="24"/>
              </w:rPr>
            </w:pPr>
            <w:r w:rsidRPr="00441507">
              <w:rPr>
                <w:sz w:val="12"/>
                <w:szCs w:val="12"/>
              </w:rPr>
              <w:t>Объем экспорта, в том числе</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92"/>
                <w:sz w:val="16"/>
                <w:szCs w:val="16"/>
              </w:rPr>
              <w:t>тыс. рублей</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 xml:space="preserve">отгружено товаров </w:t>
            </w:r>
            <w:proofErr w:type="gramStart"/>
            <w:r w:rsidRPr="00441507">
              <w:rPr>
                <w:sz w:val="12"/>
                <w:szCs w:val="12"/>
              </w:rPr>
              <w:t>собственного</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56"/>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proofErr w:type="gramStart"/>
            <w:r w:rsidRPr="00441507">
              <w:rPr>
                <w:sz w:val="12"/>
                <w:szCs w:val="12"/>
              </w:rPr>
              <w:t>производства (выполнено работ и</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54"/>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услуг собственными силами) </w:t>
            </w:r>
            <w:proofErr w:type="gramStart"/>
            <w:r w:rsidRPr="00441507">
              <w:rPr>
                <w:sz w:val="12"/>
                <w:szCs w:val="12"/>
              </w:rPr>
              <w:t>за</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65"/>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пределы Российской Федерации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1.1.</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Доля объема </w:t>
            </w:r>
            <w:proofErr w:type="gramStart"/>
            <w:r w:rsidRPr="00441507">
              <w:rPr>
                <w:sz w:val="12"/>
                <w:szCs w:val="12"/>
              </w:rPr>
              <w:t>экспорта</w:t>
            </w:r>
            <w:proofErr w:type="gramEnd"/>
            <w:r w:rsidRPr="00441507">
              <w:rPr>
                <w:sz w:val="12"/>
                <w:szCs w:val="12"/>
              </w:rPr>
              <w:t xml:space="preserve"> в общем</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4"/>
                <w:sz w:val="16"/>
                <w:szCs w:val="16"/>
              </w:rPr>
              <w:t>процентов</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7"/>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proofErr w:type="gramStart"/>
            <w:r w:rsidRPr="00441507">
              <w:rPr>
                <w:sz w:val="12"/>
                <w:szCs w:val="12"/>
              </w:rPr>
              <w:t>объеме</w:t>
            </w:r>
            <w:proofErr w:type="gramEnd"/>
            <w:r w:rsidRPr="00441507">
              <w:rPr>
                <w:sz w:val="12"/>
                <w:szCs w:val="12"/>
              </w:rPr>
              <w:t xml:space="preserve"> загруженной продукции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89"/>
                <w:sz w:val="16"/>
                <w:szCs w:val="16"/>
              </w:rPr>
              <w:t>2.</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Количество стран, в которые</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2" w:lineRule="exact"/>
              <w:jc w:val="center"/>
              <w:rPr>
                <w:sz w:val="24"/>
                <w:szCs w:val="24"/>
              </w:rPr>
            </w:pPr>
            <w:r w:rsidRPr="00441507">
              <w:rPr>
                <w:w w:val="96"/>
                <w:sz w:val="16"/>
                <w:szCs w:val="16"/>
              </w:rPr>
              <w:t>единиц</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proofErr w:type="gramStart"/>
            <w:r w:rsidRPr="00441507">
              <w:rPr>
                <w:sz w:val="12"/>
                <w:szCs w:val="12"/>
              </w:rPr>
              <w:t>экспортируются товары (работы,</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65"/>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услуги)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74"/>
        </w:trPr>
        <w:tc>
          <w:tcPr>
            <w:tcW w:w="6980" w:type="dxa"/>
            <w:gridSpan w:val="5"/>
            <w:tcBorders>
              <w:top w:val="nil"/>
              <w:left w:val="single" w:sz="8" w:space="0" w:color="auto"/>
              <w:bottom w:val="nil"/>
              <w:right w:val="nil"/>
            </w:tcBorders>
            <w:vAlign w:val="bottom"/>
          </w:tcPr>
          <w:p w:rsidR="001608CC" w:rsidRPr="00441507" w:rsidRDefault="001608CC" w:rsidP="00E57C3B">
            <w:pPr>
              <w:pStyle w:val="a0"/>
              <w:widowControl w:val="0"/>
              <w:adjustRightInd w:val="0"/>
              <w:ind w:left="120"/>
              <w:rPr>
                <w:sz w:val="24"/>
                <w:szCs w:val="24"/>
              </w:rPr>
            </w:pPr>
            <w:r w:rsidRPr="00441507">
              <w:rPr>
                <w:sz w:val="14"/>
                <w:szCs w:val="14"/>
              </w:rPr>
              <w:t>Заполняется субъектами малого и среднего предпринимательства, занимающимися инновациями</w:t>
            </w: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66"/>
        </w:trPr>
        <w:tc>
          <w:tcPr>
            <w:tcW w:w="480" w:type="dxa"/>
            <w:tcBorders>
              <w:top w:val="nil"/>
              <w:left w:val="single" w:sz="8" w:space="0" w:color="auto"/>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3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0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5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1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9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r>
      <w:tr w:rsidR="001608CC" w:rsidRPr="00441507" w:rsidTr="00E57C3B">
        <w:tblPrEx>
          <w:tblCellMar>
            <w:top w:w="0" w:type="dxa"/>
            <w:left w:w="0" w:type="dxa"/>
            <w:bottom w:w="0" w:type="dxa"/>
            <w:right w:w="0" w:type="dxa"/>
          </w:tblCellMar>
        </w:tblPrEx>
        <w:trPr>
          <w:trHeight w:val="182"/>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89"/>
                <w:sz w:val="16"/>
                <w:szCs w:val="16"/>
              </w:rPr>
              <w:t>3.</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Отгружено инновационных товаров</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92"/>
                <w:sz w:val="16"/>
                <w:szCs w:val="16"/>
              </w:rPr>
              <w:t>тыс. рублей</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собственного производства</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56"/>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proofErr w:type="gramStart"/>
            <w:r w:rsidRPr="00441507">
              <w:rPr>
                <w:sz w:val="12"/>
                <w:szCs w:val="12"/>
              </w:rPr>
              <w:t>(выполнено инновационных работ и</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1608CC">
        <w:tblPrEx>
          <w:tblCellMar>
            <w:top w:w="0" w:type="dxa"/>
            <w:left w:w="0" w:type="dxa"/>
            <w:bottom w:w="0" w:type="dxa"/>
            <w:right w:w="0" w:type="dxa"/>
          </w:tblCellMar>
        </w:tblPrEx>
        <w:trPr>
          <w:trHeight w:val="180"/>
        </w:trPr>
        <w:tc>
          <w:tcPr>
            <w:tcW w:w="480" w:type="dxa"/>
            <w:tcBorders>
              <w:top w:val="nil"/>
              <w:left w:val="single" w:sz="8" w:space="0" w:color="auto"/>
              <w:bottom w:val="single" w:sz="4"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услуг собственными силами)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1608CC">
        <w:tblPrEx>
          <w:tblCellMar>
            <w:top w:w="0" w:type="dxa"/>
            <w:left w:w="0" w:type="dxa"/>
            <w:bottom w:w="0" w:type="dxa"/>
            <w:right w:w="0" w:type="dxa"/>
          </w:tblCellMar>
        </w:tblPrEx>
        <w:trPr>
          <w:trHeight w:val="165"/>
        </w:trPr>
        <w:tc>
          <w:tcPr>
            <w:tcW w:w="480" w:type="dxa"/>
            <w:tcBorders>
              <w:top w:val="single" w:sz="4" w:space="0" w:color="auto"/>
              <w:left w:val="single" w:sz="4" w:space="0" w:color="auto"/>
              <w:right w:val="single" w:sz="4" w:space="0" w:color="auto"/>
            </w:tcBorders>
            <w:vAlign w:val="bottom"/>
          </w:tcPr>
          <w:p w:rsidR="001608CC" w:rsidRPr="00441507" w:rsidRDefault="001608CC" w:rsidP="00E57C3B">
            <w:pPr>
              <w:pStyle w:val="a0"/>
              <w:widowControl w:val="0"/>
              <w:adjustRightInd w:val="0"/>
              <w:spacing w:line="165" w:lineRule="exact"/>
              <w:jc w:val="center"/>
              <w:rPr>
                <w:sz w:val="24"/>
                <w:szCs w:val="24"/>
              </w:rPr>
            </w:pPr>
            <w:r w:rsidRPr="00441507">
              <w:rPr>
                <w:w w:val="89"/>
                <w:sz w:val="16"/>
                <w:szCs w:val="16"/>
              </w:rPr>
              <w:t>3.1.</w:t>
            </w:r>
          </w:p>
        </w:tc>
        <w:tc>
          <w:tcPr>
            <w:tcW w:w="2300" w:type="dxa"/>
            <w:tcBorders>
              <w:top w:val="nil"/>
              <w:left w:val="single" w:sz="4" w:space="0" w:color="auto"/>
              <w:bottom w:val="nil"/>
              <w:right w:val="single" w:sz="8" w:space="0" w:color="auto"/>
            </w:tcBorders>
            <w:vAlign w:val="bottom"/>
          </w:tcPr>
          <w:p w:rsidR="001608CC" w:rsidRPr="00441507" w:rsidRDefault="001608CC" w:rsidP="00E57C3B">
            <w:pPr>
              <w:pStyle w:val="a0"/>
              <w:widowControl w:val="0"/>
              <w:adjustRightInd w:val="0"/>
              <w:spacing w:line="131" w:lineRule="exact"/>
              <w:ind w:left="100"/>
              <w:rPr>
                <w:sz w:val="24"/>
                <w:szCs w:val="24"/>
              </w:rPr>
            </w:pPr>
            <w:r w:rsidRPr="00441507">
              <w:rPr>
                <w:sz w:val="12"/>
                <w:szCs w:val="12"/>
              </w:rPr>
              <w:t xml:space="preserve">Доля </w:t>
            </w:r>
            <w:proofErr w:type="gramStart"/>
            <w:r w:rsidRPr="00441507">
              <w:rPr>
                <w:sz w:val="12"/>
                <w:szCs w:val="12"/>
              </w:rPr>
              <w:t>экспортной</w:t>
            </w:r>
            <w:proofErr w:type="gramEnd"/>
            <w:r w:rsidRPr="00441507">
              <w:rPr>
                <w:sz w:val="12"/>
                <w:szCs w:val="12"/>
              </w:rPr>
              <w:t xml:space="preserve"> инновационной</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65" w:lineRule="exact"/>
              <w:jc w:val="center"/>
              <w:rPr>
                <w:sz w:val="24"/>
                <w:szCs w:val="24"/>
              </w:rPr>
            </w:pPr>
            <w:r w:rsidRPr="00441507">
              <w:rPr>
                <w:w w:val="94"/>
                <w:sz w:val="16"/>
                <w:szCs w:val="16"/>
              </w:rPr>
              <w:t>процентов</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4"/>
                <w:szCs w:val="14"/>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4"/>
                <w:szCs w:val="14"/>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1608CC">
        <w:tblPrEx>
          <w:tblCellMar>
            <w:top w:w="0" w:type="dxa"/>
            <w:left w:w="0" w:type="dxa"/>
            <w:bottom w:w="0" w:type="dxa"/>
            <w:right w:w="0" w:type="dxa"/>
          </w:tblCellMar>
        </w:tblPrEx>
        <w:trPr>
          <w:trHeight w:val="120"/>
        </w:trPr>
        <w:tc>
          <w:tcPr>
            <w:tcW w:w="480" w:type="dxa"/>
            <w:tcBorders>
              <w:left w:val="single" w:sz="4" w:space="0" w:color="auto"/>
              <w:right w:val="single" w:sz="4"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single" w:sz="4" w:space="0" w:color="auto"/>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продукции в общем объеме</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1608CC">
        <w:tblPrEx>
          <w:tblCellMar>
            <w:top w:w="0" w:type="dxa"/>
            <w:left w:w="0" w:type="dxa"/>
            <w:bottom w:w="0" w:type="dxa"/>
            <w:right w:w="0" w:type="dxa"/>
          </w:tblCellMar>
        </w:tblPrEx>
        <w:trPr>
          <w:trHeight w:val="156"/>
        </w:trPr>
        <w:tc>
          <w:tcPr>
            <w:tcW w:w="480" w:type="dxa"/>
            <w:tcBorders>
              <w:left w:val="single" w:sz="4" w:space="0" w:color="auto"/>
              <w:right w:val="single" w:sz="4"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single" w:sz="4" w:space="0" w:color="auto"/>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отгруженной инновационной</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1608CC">
        <w:tblPrEx>
          <w:tblCellMar>
            <w:top w:w="0" w:type="dxa"/>
            <w:left w:w="0" w:type="dxa"/>
            <w:bottom w:w="0" w:type="dxa"/>
            <w:right w:w="0" w:type="dxa"/>
          </w:tblCellMar>
        </w:tblPrEx>
        <w:trPr>
          <w:trHeight w:val="180"/>
        </w:trPr>
        <w:tc>
          <w:tcPr>
            <w:tcW w:w="480" w:type="dxa"/>
            <w:tcBorders>
              <w:left w:val="single" w:sz="4" w:space="0" w:color="auto"/>
              <w:bottom w:val="single" w:sz="4" w:space="0" w:color="auto"/>
              <w:right w:val="single" w:sz="4" w:space="0" w:color="auto"/>
            </w:tcBorders>
            <w:vAlign w:val="bottom"/>
          </w:tcPr>
          <w:p w:rsidR="001608CC" w:rsidRPr="00441507" w:rsidRDefault="001608CC" w:rsidP="00E57C3B">
            <w:pPr>
              <w:pStyle w:val="a0"/>
              <w:widowControl w:val="0"/>
              <w:adjustRightInd w:val="0"/>
              <w:rPr>
                <w:sz w:val="15"/>
                <w:szCs w:val="15"/>
              </w:rPr>
            </w:pPr>
          </w:p>
        </w:tc>
        <w:tc>
          <w:tcPr>
            <w:tcW w:w="2300" w:type="dxa"/>
            <w:tcBorders>
              <w:top w:val="nil"/>
              <w:left w:val="single" w:sz="4" w:space="0" w:color="auto"/>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продукции</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1608CC">
        <w:tblPrEx>
          <w:tblCellMar>
            <w:top w:w="0" w:type="dxa"/>
            <w:left w:w="0" w:type="dxa"/>
            <w:bottom w:w="0" w:type="dxa"/>
            <w:right w:w="0" w:type="dxa"/>
          </w:tblCellMar>
        </w:tblPrEx>
        <w:trPr>
          <w:trHeight w:val="165"/>
        </w:trPr>
        <w:tc>
          <w:tcPr>
            <w:tcW w:w="480" w:type="dxa"/>
            <w:tcBorders>
              <w:top w:val="single" w:sz="4" w:space="0" w:color="auto"/>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65" w:lineRule="exact"/>
              <w:jc w:val="center"/>
              <w:rPr>
                <w:sz w:val="24"/>
                <w:szCs w:val="24"/>
              </w:rPr>
            </w:pPr>
            <w:r w:rsidRPr="00441507">
              <w:rPr>
                <w:w w:val="89"/>
                <w:sz w:val="16"/>
                <w:szCs w:val="16"/>
              </w:rPr>
              <w:t>4.</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31" w:lineRule="exact"/>
              <w:ind w:left="100"/>
              <w:rPr>
                <w:sz w:val="24"/>
                <w:szCs w:val="24"/>
              </w:rPr>
            </w:pPr>
            <w:r w:rsidRPr="00441507">
              <w:rPr>
                <w:sz w:val="12"/>
                <w:szCs w:val="12"/>
              </w:rPr>
              <w:t xml:space="preserve">Число вновь полученных патентов </w:t>
            </w:r>
            <w:proofErr w:type="gramStart"/>
            <w:r w:rsidRPr="00441507">
              <w:rPr>
                <w:sz w:val="12"/>
                <w:szCs w:val="12"/>
              </w:rPr>
              <w:t>на</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65" w:lineRule="exact"/>
              <w:jc w:val="center"/>
              <w:rPr>
                <w:sz w:val="24"/>
                <w:szCs w:val="24"/>
              </w:rPr>
            </w:pPr>
            <w:r w:rsidRPr="00441507">
              <w:rPr>
                <w:w w:val="96"/>
                <w:sz w:val="16"/>
                <w:szCs w:val="16"/>
              </w:rPr>
              <w:t>единиц</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4"/>
                <w:szCs w:val="14"/>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4"/>
                <w:szCs w:val="14"/>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20"/>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 xml:space="preserve">изобретение, на полезную модель, </w:t>
            </w:r>
            <w:proofErr w:type="gramStart"/>
            <w:r w:rsidRPr="00441507">
              <w:rPr>
                <w:sz w:val="12"/>
                <w:szCs w:val="12"/>
              </w:rPr>
              <w:t>на</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0"/>
                <w:szCs w:val="10"/>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0"/>
                <w:szCs w:val="10"/>
              </w:rPr>
            </w:pPr>
          </w:p>
        </w:tc>
      </w:tr>
      <w:tr w:rsidR="001608CC" w:rsidRPr="00441507" w:rsidTr="00E57C3B">
        <w:tblPrEx>
          <w:tblCellMar>
            <w:top w:w="0" w:type="dxa"/>
            <w:left w:w="0" w:type="dxa"/>
            <w:bottom w:w="0" w:type="dxa"/>
            <w:right w:w="0" w:type="dxa"/>
          </w:tblCellMar>
        </w:tblPrEx>
        <w:trPr>
          <w:trHeight w:val="156"/>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промышленный образец,</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56"/>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использованных в отгруженных</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56"/>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инновационных товарах </w:t>
            </w:r>
            <w:proofErr w:type="gramStart"/>
            <w:r w:rsidRPr="00441507">
              <w:rPr>
                <w:sz w:val="12"/>
                <w:szCs w:val="12"/>
              </w:rPr>
              <w:t>собственного</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3"/>
                <w:szCs w:val="13"/>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3"/>
                <w:szCs w:val="13"/>
              </w:rPr>
            </w:pPr>
          </w:p>
        </w:tc>
      </w:tr>
      <w:tr w:rsidR="001608CC" w:rsidRPr="00441507" w:rsidTr="00E57C3B">
        <w:tblPrEx>
          <w:tblCellMar>
            <w:top w:w="0" w:type="dxa"/>
            <w:left w:w="0" w:type="dxa"/>
            <w:bottom w:w="0" w:type="dxa"/>
            <w:right w:w="0" w:type="dxa"/>
          </w:tblCellMar>
        </w:tblPrEx>
        <w:trPr>
          <w:trHeight w:val="163"/>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производства, всего</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4"/>
                <w:szCs w:val="14"/>
              </w:rPr>
            </w:pPr>
          </w:p>
        </w:tc>
      </w:tr>
      <w:tr w:rsidR="001608CC" w:rsidRPr="00441507" w:rsidTr="00E57C3B">
        <w:tblPrEx>
          <w:tblCellMar>
            <w:top w:w="0" w:type="dxa"/>
            <w:left w:w="0" w:type="dxa"/>
            <w:bottom w:w="0" w:type="dxa"/>
            <w:right w:w="0" w:type="dxa"/>
          </w:tblCellMar>
        </w:tblPrEx>
        <w:trPr>
          <w:trHeight w:val="199"/>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89"/>
                <w:sz w:val="16"/>
                <w:szCs w:val="16"/>
              </w:rPr>
              <w:t>4.1.</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в том числе: на изобретение</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6"/>
                <w:sz w:val="16"/>
                <w:szCs w:val="16"/>
              </w:rPr>
              <w:t>единиц</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7"/>
                <w:szCs w:val="17"/>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7"/>
                <w:szCs w:val="17"/>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r>
      <w:tr w:rsidR="001608CC" w:rsidRPr="00441507" w:rsidTr="00E57C3B">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3"/>
                <w:szCs w:val="3"/>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3"/>
                <w:szCs w:val="3"/>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r>
      <w:tr w:rsidR="001608CC" w:rsidRPr="00441507" w:rsidTr="00E57C3B">
        <w:tblPrEx>
          <w:tblCellMar>
            <w:top w:w="0" w:type="dxa"/>
            <w:left w:w="0" w:type="dxa"/>
            <w:bottom w:w="0" w:type="dxa"/>
            <w:right w:w="0" w:type="dxa"/>
          </w:tblCellMar>
        </w:tblPrEx>
        <w:trPr>
          <w:trHeight w:val="201"/>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89"/>
                <w:sz w:val="16"/>
                <w:szCs w:val="16"/>
              </w:rPr>
              <w:t>4.2.</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в том числе: на полезные модели:</w:t>
            </w:r>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jc w:val="center"/>
              <w:rPr>
                <w:sz w:val="24"/>
                <w:szCs w:val="24"/>
              </w:rPr>
            </w:pPr>
            <w:r w:rsidRPr="00441507">
              <w:rPr>
                <w:w w:val="96"/>
                <w:sz w:val="16"/>
                <w:szCs w:val="16"/>
              </w:rPr>
              <w:t>единиц</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7"/>
                <w:szCs w:val="17"/>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7"/>
                <w:szCs w:val="17"/>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7"/>
                <w:szCs w:val="17"/>
              </w:rPr>
            </w:pPr>
          </w:p>
        </w:tc>
      </w:tr>
      <w:tr w:rsidR="001608CC" w:rsidRPr="00441507" w:rsidTr="00E57C3B">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3"/>
                <w:szCs w:val="3"/>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3"/>
                <w:szCs w:val="3"/>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3"/>
                <w:szCs w:val="3"/>
              </w:rPr>
            </w:pPr>
          </w:p>
        </w:tc>
      </w:tr>
      <w:tr w:rsidR="001608CC" w:rsidRPr="00441507" w:rsidTr="00E57C3B">
        <w:tblPrEx>
          <w:tblCellMar>
            <w:top w:w="0" w:type="dxa"/>
            <w:left w:w="0" w:type="dxa"/>
            <w:bottom w:w="0" w:type="dxa"/>
            <w:right w:w="0" w:type="dxa"/>
          </w:tblCellMar>
        </w:tblPrEx>
        <w:trPr>
          <w:trHeight w:val="181"/>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89"/>
                <w:sz w:val="16"/>
                <w:szCs w:val="16"/>
              </w:rPr>
              <w:t>4.3.</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в том числе: на </w:t>
            </w:r>
            <w:proofErr w:type="gramStart"/>
            <w:r w:rsidRPr="00441507">
              <w:rPr>
                <w:sz w:val="12"/>
                <w:szCs w:val="12"/>
              </w:rPr>
              <w:t>промышленные</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96"/>
                <w:sz w:val="16"/>
                <w:szCs w:val="16"/>
              </w:rPr>
              <w:t>единиц</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7"/>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образцы</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5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1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r>
      <w:tr w:rsidR="001608CC" w:rsidRPr="00441507" w:rsidTr="00E57C3B">
        <w:tblPrEx>
          <w:tblCellMar>
            <w:top w:w="0" w:type="dxa"/>
            <w:left w:w="0" w:type="dxa"/>
            <w:bottom w:w="0" w:type="dxa"/>
            <w:right w:w="0" w:type="dxa"/>
          </w:tblCellMar>
        </w:tblPrEx>
        <w:trPr>
          <w:trHeight w:val="176"/>
        </w:trPr>
        <w:tc>
          <w:tcPr>
            <w:tcW w:w="10320" w:type="dxa"/>
            <w:gridSpan w:val="7"/>
            <w:tcBorders>
              <w:top w:val="nil"/>
              <w:left w:val="single" w:sz="8" w:space="0" w:color="auto"/>
              <w:bottom w:val="nil"/>
              <w:right w:val="nil"/>
            </w:tcBorders>
            <w:vAlign w:val="bottom"/>
          </w:tcPr>
          <w:p w:rsidR="001608CC" w:rsidRPr="00441507" w:rsidRDefault="001608CC" w:rsidP="00E57C3B">
            <w:pPr>
              <w:pStyle w:val="a0"/>
              <w:widowControl w:val="0"/>
              <w:adjustRightInd w:val="0"/>
              <w:ind w:left="120"/>
              <w:rPr>
                <w:sz w:val="24"/>
                <w:szCs w:val="24"/>
              </w:rPr>
            </w:pPr>
            <w:r w:rsidRPr="00441507">
              <w:rPr>
                <w:sz w:val="14"/>
                <w:szCs w:val="14"/>
              </w:rPr>
              <w:t>Заполняется субъектами малого и среднего предпринимательства, получившими поддержку по программе энергоэффективности</w:t>
            </w:r>
          </w:p>
        </w:tc>
        <w:tc>
          <w:tcPr>
            <w:tcW w:w="19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66"/>
        </w:trPr>
        <w:tc>
          <w:tcPr>
            <w:tcW w:w="480" w:type="dxa"/>
            <w:tcBorders>
              <w:top w:val="nil"/>
              <w:left w:val="single" w:sz="8" w:space="0" w:color="auto"/>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3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0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5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1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19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5"/>
                <w:szCs w:val="5"/>
              </w:rPr>
            </w:pPr>
          </w:p>
        </w:tc>
      </w:tr>
      <w:tr w:rsidR="001608CC" w:rsidRPr="00441507" w:rsidTr="00E57C3B">
        <w:tblPrEx>
          <w:tblCellMar>
            <w:top w:w="0" w:type="dxa"/>
            <w:left w:w="0" w:type="dxa"/>
            <w:bottom w:w="0" w:type="dxa"/>
            <w:right w:w="0" w:type="dxa"/>
          </w:tblCellMar>
        </w:tblPrEx>
        <w:trPr>
          <w:trHeight w:val="181"/>
        </w:trPr>
        <w:tc>
          <w:tcPr>
            <w:tcW w:w="480" w:type="dxa"/>
            <w:tcBorders>
              <w:top w:val="nil"/>
              <w:left w:val="single" w:sz="8" w:space="0" w:color="auto"/>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89"/>
                <w:sz w:val="16"/>
                <w:szCs w:val="16"/>
              </w:rPr>
              <w:t>5.</w:t>
            </w:r>
          </w:p>
        </w:tc>
        <w:tc>
          <w:tcPr>
            <w:tcW w:w="2300" w:type="dxa"/>
            <w:tcBorders>
              <w:top w:val="nil"/>
              <w:left w:val="nil"/>
              <w:bottom w:val="nil"/>
              <w:right w:val="single" w:sz="8" w:space="0" w:color="auto"/>
            </w:tcBorders>
            <w:vAlign w:val="bottom"/>
          </w:tcPr>
          <w:p w:rsidR="001608CC" w:rsidRPr="00441507" w:rsidRDefault="001608CC" w:rsidP="00E57C3B">
            <w:pPr>
              <w:pStyle w:val="a0"/>
              <w:widowControl w:val="0"/>
              <w:adjustRightInd w:val="0"/>
              <w:ind w:left="100"/>
              <w:rPr>
                <w:sz w:val="24"/>
                <w:szCs w:val="24"/>
              </w:rPr>
            </w:pPr>
            <w:r w:rsidRPr="00441507">
              <w:rPr>
                <w:sz w:val="12"/>
                <w:szCs w:val="12"/>
              </w:rPr>
              <w:t xml:space="preserve">Оценка экономии </w:t>
            </w:r>
            <w:proofErr w:type="gramStart"/>
            <w:r w:rsidRPr="00441507">
              <w:rPr>
                <w:sz w:val="12"/>
                <w:szCs w:val="12"/>
              </w:rPr>
              <w:t>энергетических</w:t>
            </w:r>
            <w:proofErr w:type="gramEnd"/>
          </w:p>
        </w:tc>
        <w:tc>
          <w:tcPr>
            <w:tcW w:w="1060" w:type="dxa"/>
            <w:tcBorders>
              <w:top w:val="nil"/>
              <w:left w:val="nil"/>
              <w:bottom w:val="nil"/>
              <w:right w:val="single" w:sz="8" w:space="0" w:color="auto"/>
            </w:tcBorders>
            <w:vAlign w:val="bottom"/>
          </w:tcPr>
          <w:p w:rsidR="001608CC" w:rsidRPr="00441507" w:rsidRDefault="001608CC" w:rsidP="00E57C3B">
            <w:pPr>
              <w:pStyle w:val="a0"/>
              <w:widowControl w:val="0"/>
              <w:adjustRightInd w:val="0"/>
              <w:spacing w:line="181" w:lineRule="exact"/>
              <w:jc w:val="center"/>
              <w:rPr>
                <w:sz w:val="24"/>
                <w:szCs w:val="24"/>
              </w:rPr>
            </w:pPr>
            <w:r w:rsidRPr="00441507">
              <w:rPr>
                <w:w w:val="92"/>
                <w:sz w:val="16"/>
                <w:szCs w:val="16"/>
              </w:rPr>
              <w:t>тыс. рублей</w:t>
            </w: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56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22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10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1940" w:type="dxa"/>
            <w:tcBorders>
              <w:top w:val="nil"/>
              <w:left w:val="nil"/>
              <w:bottom w:val="nil"/>
              <w:right w:val="nil"/>
            </w:tcBorders>
            <w:vAlign w:val="bottom"/>
          </w:tcPr>
          <w:p w:rsidR="001608CC" w:rsidRPr="00441507" w:rsidRDefault="001608CC" w:rsidP="00E57C3B">
            <w:pPr>
              <w:pStyle w:val="a0"/>
              <w:widowControl w:val="0"/>
              <w:adjustRightInd w:val="0"/>
              <w:rPr>
                <w:sz w:val="15"/>
                <w:szCs w:val="15"/>
              </w:rPr>
            </w:pPr>
          </w:p>
        </w:tc>
        <w:tc>
          <w:tcPr>
            <w:tcW w:w="2620" w:type="dxa"/>
            <w:tcBorders>
              <w:top w:val="nil"/>
              <w:left w:val="nil"/>
              <w:bottom w:val="nil"/>
              <w:right w:val="single" w:sz="8" w:space="0" w:color="auto"/>
            </w:tcBorders>
            <w:vAlign w:val="bottom"/>
          </w:tcPr>
          <w:p w:rsidR="001608CC" w:rsidRPr="00441507" w:rsidRDefault="001608CC" w:rsidP="00E57C3B">
            <w:pPr>
              <w:pStyle w:val="a0"/>
              <w:widowControl w:val="0"/>
              <w:adjustRightInd w:val="0"/>
              <w:rPr>
                <w:sz w:val="15"/>
                <w:szCs w:val="15"/>
              </w:rPr>
            </w:pPr>
          </w:p>
        </w:tc>
      </w:tr>
      <w:tr w:rsidR="001608CC" w:rsidRPr="00441507" w:rsidTr="00E57C3B">
        <w:tblPrEx>
          <w:tblCellMar>
            <w:top w:w="0" w:type="dxa"/>
            <w:left w:w="0" w:type="dxa"/>
            <w:bottom w:w="0" w:type="dxa"/>
            <w:right w:w="0" w:type="dxa"/>
          </w:tblCellMar>
        </w:tblPrEx>
        <w:trPr>
          <w:trHeight w:val="127"/>
        </w:trPr>
        <w:tc>
          <w:tcPr>
            <w:tcW w:w="480" w:type="dxa"/>
            <w:tcBorders>
              <w:top w:val="nil"/>
              <w:left w:val="single" w:sz="8" w:space="0" w:color="auto"/>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spacing w:line="120" w:lineRule="exact"/>
              <w:ind w:left="100"/>
              <w:rPr>
                <w:sz w:val="24"/>
                <w:szCs w:val="24"/>
              </w:rPr>
            </w:pPr>
            <w:r w:rsidRPr="00441507">
              <w:rPr>
                <w:sz w:val="12"/>
                <w:szCs w:val="12"/>
              </w:rPr>
              <w:t>ресурсов</w:t>
            </w:r>
          </w:p>
        </w:tc>
        <w:tc>
          <w:tcPr>
            <w:tcW w:w="106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5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10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19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1608CC" w:rsidRPr="00441507" w:rsidRDefault="001608CC" w:rsidP="00E57C3B">
            <w:pPr>
              <w:pStyle w:val="a0"/>
              <w:widowControl w:val="0"/>
              <w:adjustRightInd w:val="0"/>
              <w:rPr>
                <w:sz w:val="11"/>
                <w:szCs w:val="11"/>
              </w:rPr>
            </w:pPr>
          </w:p>
        </w:tc>
      </w:tr>
      <w:tr w:rsidR="001608CC" w:rsidRPr="00441507" w:rsidTr="00E57C3B">
        <w:tblPrEx>
          <w:tblCellMar>
            <w:top w:w="0" w:type="dxa"/>
            <w:left w:w="0" w:type="dxa"/>
            <w:bottom w:w="0" w:type="dxa"/>
            <w:right w:w="0" w:type="dxa"/>
          </w:tblCellMar>
        </w:tblPrEx>
        <w:trPr>
          <w:trHeight w:val="242"/>
        </w:trPr>
        <w:tc>
          <w:tcPr>
            <w:tcW w:w="2780" w:type="dxa"/>
            <w:gridSpan w:val="2"/>
            <w:tcBorders>
              <w:top w:val="nil"/>
              <w:left w:val="nil"/>
              <w:bottom w:val="nil"/>
              <w:right w:val="nil"/>
            </w:tcBorders>
            <w:vAlign w:val="bottom"/>
          </w:tcPr>
          <w:p w:rsidR="001608CC" w:rsidRPr="00441507" w:rsidRDefault="001608CC" w:rsidP="00E57C3B">
            <w:pPr>
              <w:pStyle w:val="a0"/>
              <w:widowControl w:val="0"/>
              <w:adjustRightInd w:val="0"/>
              <w:ind w:left="120"/>
              <w:rPr>
                <w:sz w:val="24"/>
                <w:szCs w:val="24"/>
              </w:rPr>
            </w:pPr>
            <w:r w:rsidRPr="00441507">
              <w:rPr>
                <w:sz w:val="16"/>
                <w:szCs w:val="16"/>
              </w:rPr>
              <w:t>Руководитель организации</w:t>
            </w:r>
          </w:p>
        </w:tc>
        <w:tc>
          <w:tcPr>
            <w:tcW w:w="106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21"/>
                <w:szCs w:val="21"/>
              </w:rPr>
            </w:pPr>
          </w:p>
        </w:tc>
        <w:tc>
          <w:tcPr>
            <w:tcW w:w="158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21"/>
                <w:szCs w:val="21"/>
              </w:rPr>
            </w:pPr>
          </w:p>
        </w:tc>
        <w:tc>
          <w:tcPr>
            <w:tcW w:w="1560" w:type="dxa"/>
            <w:tcBorders>
              <w:top w:val="nil"/>
              <w:left w:val="nil"/>
              <w:bottom w:val="nil"/>
              <w:right w:val="nil"/>
            </w:tcBorders>
            <w:vAlign w:val="bottom"/>
          </w:tcPr>
          <w:p w:rsidR="001608CC" w:rsidRPr="00441507" w:rsidRDefault="001608CC" w:rsidP="00E57C3B">
            <w:pPr>
              <w:pStyle w:val="a0"/>
              <w:widowControl w:val="0"/>
              <w:adjustRightInd w:val="0"/>
              <w:rPr>
                <w:sz w:val="21"/>
                <w:szCs w:val="21"/>
              </w:rPr>
            </w:pPr>
          </w:p>
        </w:tc>
        <w:tc>
          <w:tcPr>
            <w:tcW w:w="22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21"/>
                <w:szCs w:val="21"/>
              </w:rPr>
            </w:pPr>
          </w:p>
        </w:tc>
        <w:tc>
          <w:tcPr>
            <w:tcW w:w="1100" w:type="dxa"/>
            <w:tcBorders>
              <w:top w:val="nil"/>
              <w:left w:val="nil"/>
              <w:bottom w:val="nil"/>
              <w:right w:val="nil"/>
            </w:tcBorders>
            <w:vAlign w:val="bottom"/>
          </w:tcPr>
          <w:p w:rsidR="001608CC" w:rsidRPr="00441507" w:rsidRDefault="001608CC" w:rsidP="00E57C3B">
            <w:pPr>
              <w:pStyle w:val="a0"/>
              <w:widowControl w:val="0"/>
              <w:adjustRightInd w:val="0"/>
              <w:rPr>
                <w:sz w:val="21"/>
                <w:szCs w:val="21"/>
              </w:rPr>
            </w:pPr>
          </w:p>
        </w:tc>
        <w:tc>
          <w:tcPr>
            <w:tcW w:w="1940" w:type="dxa"/>
            <w:tcBorders>
              <w:top w:val="nil"/>
              <w:left w:val="nil"/>
              <w:bottom w:val="single" w:sz="8" w:space="0" w:color="auto"/>
              <w:right w:val="nil"/>
            </w:tcBorders>
            <w:vAlign w:val="bottom"/>
          </w:tcPr>
          <w:p w:rsidR="001608CC" w:rsidRPr="00441507" w:rsidRDefault="001608CC" w:rsidP="00E57C3B">
            <w:pPr>
              <w:pStyle w:val="a0"/>
              <w:widowControl w:val="0"/>
              <w:adjustRightInd w:val="0"/>
              <w:rPr>
                <w:sz w:val="21"/>
                <w:szCs w:val="21"/>
              </w:rPr>
            </w:pPr>
          </w:p>
        </w:tc>
        <w:tc>
          <w:tcPr>
            <w:tcW w:w="2620" w:type="dxa"/>
            <w:tcBorders>
              <w:top w:val="nil"/>
              <w:left w:val="nil"/>
              <w:bottom w:val="nil"/>
              <w:right w:val="nil"/>
            </w:tcBorders>
            <w:vAlign w:val="bottom"/>
          </w:tcPr>
          <w:p w:rsidR="001608CC" w:rsidRPr="00441507" w:rsidRDefault="001608CC" w:rsidP="00E57C3B">
            <w:pPr>
              <w:pStyle w:val="a0"/>
              <w:widowControl w:val="0"/>
              <w:adjustRightInd w:val="0"/>
              <w:rPr>
                <w:sz w:val="21"/>
                <w:szCs w:val="21"/>
              </w:rPr>
            </w:pPr>
          </w:p>
        </w:tc>
      </w:tr>
      <w:tr w:rsidR="001608CC" w:rsidRPr="00441507" w:rsidTr="00E57C3B">
        <w:tblPrEx>
          <w:tblCellMar>
            <w:top w:w="0" w:type="dxa"/>
            <w:left w:w="0" w:type="dxa"/>
            <w:bottom w:w="0" w:type="dxa"/>
            <w:right w:w="0" w:type="dxa"/>
          </w:tblCellMar>
        </w:tblPrEx>
        <w:trPr>
          <w:trHeight w:val="218"/>
        </w:trPr>
        <w:tc>
          <w:tcPr>
            <w:tcW w:w="480" w:type="dxa"/>
            <w:tcBorders>
              <w:top w:val="nil"/>
              <w:left w:val="nil"/>
              <w:bottom w:val="nil"/>
              <w:right w:val="nil"/>
            </w:tcBorders>
            <w:vAlign w:val="bottom"/>
          </w:tcPr>
          <w:p w:rsidR="001608CC" w:rsidRPr="00441507" w:rsidRDefault="001608CC" w:rsidP="00E57C3B">
            <w:pPr>
              <w:pStyle w:val="a0"/>
              <w:widowControl w:val="0"/>
              <w:adjustRightInd w:val="0"/>
              <w:rPr>
                <w:sz w:val="18"/>
                <w:szCs w:val="18"/>
              </w:rPr>
            </w:pPr>
          </w:p>
        </w:tc>
        <w:tc>
          <w:tcPr>
            <w:tcW w:w="2300" w:type="dxa"/>
            <w:tcBorders>
              <w:top w:val="nil"/>
              <w:left w:val="nil"/>
              <w:bottom w:val="nil"/>
              <w:right w:val="nil"/>
            </w:tcBorders>
            <w:vAlign w:val="bottom"/>
          </w:tcPr>
          <w:p w:rsidR="001608CC" w:rsidRPr="00441507" w:rsidRDefault="001608CC" w:rsidP="00E57C3B">
            <w:pPr>
              <w:pStyle w:val="a0"/>
              <w:widowControl w:val="0"/>
              <w:adjustRightInd w:val="0"/>
              <w:rPr>
                <w:sz w:val="18"/>
                <w:szCs w:val="18"/>
              </w:rPr>
            </w:pPr>
          </w:p>
        </w:tc>
        <w:tc>
          <w:tcPr>
            <w:tcW w:w="4200" w:type="dxa"/>
            <w:gridSpan w:val="3"/>
            <w:tcBorders>
              <w:top w:val="nil"/>
              <w:left w:val="nil"/>
              <w:bottom w:val="nil"/>
              <w:right w:val="nil"/>
            </w:tcBorders>
            <w:vAlign w:val="bottom"/>
          </w:tcPr>
          <w:p w:rsidR="001608CC" w:rsidRPr="00441507" w:rsidRDefault="001608CC" w:rsidP="00E57C3B">
            <w:pPr>
              <w:pStyle w:val="a0"/>
              <w:widowControl w:val="0"/>
              <w:adjustRightInd w:val="0"/>
              <w:ind w:left="880"/>
              <w:rPr>
                <w:sz w:val="24"/>
                <w:szCs w:val="24"/>
              </w:rPr>
            </w:pPr>
            <w:r w:rsidRPr="00441507">
              <w:rPr>
                <w:sz w:val="16"/>
                <w:szCs w:val="16"/>
              </w:rPr>
              <w:t>(должность)</w:t>
            </w:r>
          </w:p>
        </w:tc>
        <w:tc>
          <w:tcPr>
            <w:tcW w:w="3340" w:type="dxa"/>
            <w:gridSpan w:val="2"/>
            <w:tcBorders>
              <w:top w:val="nil"/>
              <w:left w:val="nil"/>
              <w:bottom w:val="nil"/>
              <w:right w:val="nil"/>
            </w:tcBorders>
            <w:vAlign w:val="bottom"/>
          </w:tcPr>
          <w:p w:rsidR="001608CC" w:rsidRPr="00441507" w:rsidRDefault="001608CC" w:rsidP="00E57C3B">
            <w:pPr>
              <w:pStyle w:val="a0"/>
              <w:widowControl w:val="0"/>
              <w:adjustRightInd w:val="0"/>
              <w:ind w:left="780"/>
              <w:rPr>
                <w:sz w:val="24"/>
                <w:szCs w:val="24"/>
              </w:rPr>
            </w:pPr>
            <w:r w:rsidRPr="00441507">
              <w:rPr>
                <w:sz w:val="16"/>
                <w:szCs w:val="16"/>
              </w:rPr>
              <w:t>(подпись)</w:t>
            </w:r>
          </w:p>
        </w:tc>
        <w:tc>
          <w:tcPr>
            <w:tcW w:w="1940" w:type="dxa"/>
            <w:tcBorders>
              <w:top w:val="nil"/>
              <w:left w:val="nil"/>
              <w:bottom w:val="nil"/>
              <w:right w:val="nil"/>
            </w:tcBorders>
            <w:vAlign w:val="bottom"/>
          </w:tcPr>
          <w:p w:rsidR="001608CC" w:rsidRPr="00441507" w:rsidRDefault="001608CC" w:rsidP="00E57C3B">
            <w:pPr>
              <w:pStyle w:val="a0"/>
              <w:widowControl w:val="0"/>
              <w:adjustRightInd w:val="0"/>
              <w:ind w:right="93"/>
              <w:jc w:val="right"/>
              <w:rPr>
                <w:sz w:val="24"/>
                <w:szCs w:val="24"/>
              </w:rPr>
            </w:pPr>
            <w:r w:rsidRPr="00441507">
              <w:rPr>
                <w:w w:val="98"/>
                <w:sz w:val="16"/>
                <w:szCs w:val="16"/>
              </w:rPr>
              <w:t>(расшифровка подписи)</w:t>
            </w:r>
          </w:p>
        </w:tc>
        <w:tc>
          <w:tcPr>
            <w:tcW w:w="2620" w:type="dxa"/>
            <w:tcBorders>
              <w:top w:val="nil"/>
              <w:left w:val="nil"/>
              <w:bottom w:val="nil"/>
              <w:right w:val="nil"/>
            </w:tcBorders>
            <w:vAlign w:val="bottom"/>
          </w:tcPr>
          <w:p w:rsidR="001608CC" w:rsidRPr="00441507" w:rsidRDefault="001608CC" w:rsidP="00E57C3B">
            <w:pPr>
              <w:pStyle w:val="a0"/>
              <w:widowControl w:val="0"/>
              <w:adjustRightInd w:val="0"/>
              <w:rPr>
                <w:sz w:val="18"/>
                <w:szCs w:val="18"/>
              </w:rPr>
            </w:pPr>
          </w:p>
        </w:tc>
      </w:tr>
      <w:tr w:rsidR="001608CC" w:rsidRPr="00441507" w:rsidTr="00E57C3B">
        <w:tblPrEx>
          <w:tblCellMar>
            <w:top w:w="0" w:type="dxa"/>
            <w:left w:w="0" w:type="dxa"/>
            <w:bottom w:w="0" w:type="dxa"/>
            <w:right w:w="0" w:type="dxa"/>
          </w:tblCellMar>
        </w:tblPrEx>
        <w:trPr>
          <w:trHeight w:val="223"/>
        </w:trPr>
        <w:tc>
          <w:tcPr>
            <w:tcW w:w="48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c>
          <w:tcPr>
            <w:tcW w:w="230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c>
          <w:tcPr>
            <w:tcW w:w="106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c>
          <w:tcPr>
            <w:tcW w:w="158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c>
          <w:tcPr>
            <w:tcW w:w="156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c>
          <w:tcPr>
            <w:tcW w:w="3340" w:type="dxa"/>
            <w:gridSpan w:val="2"/>
            <w:tcBorders>
              <w:top w:val="nil"/>
              <w:left w:val="nil"/>
              <w:bottom w:val="nil"/>
              <w:right w:val="nil"/>
            </w:tcBorders>
            <w:vAlign w:val="bottom"/>
          </w:tcPr>
          <w:p w:rsidR="001608CC" w:rsidRPr="00441507" w:rsidRDefault="001608CC" w:rsidP="00E57C3B">
            <w:pPr>
              <w:pStyle w:val="a0"/>
              <w:widowControl w:val="0"/>
              <w:adjustRightInd w:val="0"/>
              <w:ind w:left="80"/>
              <w:rPr>
                <w:sz w:val="24"/>
                <w:szCs w:val="24"/>
              </w:rPr>
            </w:pPr>
            <w:r w:rsidRPr="00441507">
              <w:rPr>
                <w:sz w:val="16"/>
                <w:szCs w:val="16"/>
              </w:rPr>
              <w:t>М.П. (при наличии)</w:t>
            </w:r>
          </w:p>
        </w:tc>
        <w:tc>
          <w:tcPr>
            <w:tcW w:w="194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c>
          <w:tcPr>
            <w:tcW w:w="2620" w:type="dxa"/>
            <w:tcBorders>
              <w:top w:val="nil"/>
              <w:left w:val="nil"/>
              <w:bottom w:val="nil"/>
              <w:right w:val="nil"/>
            </w:tcBorders>
            <w:vAlign w:val="bottom"/>
          </w:tcPr>
          <w:p w:rsidR="001608CC" w:rsidRPr="00441507" w:rsidRDefault="001608CC" w:rsidP="00E57C3B">
            <w:pPr>
              <w:pStyle w:val="a0"/>
              <w:widowControl w:val="0"/>
              <w:adjustRightInd w:val="0"/>
              <w:rPr>
                <w:sz w:val="19"/>
                <w:szCs w:val="19"/>
              </w:rPr>
            </w:pPr>
          </w:p>
        </w:tc>
      </w:tr>
    </w:tbl>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pPr>
    </w:p>
    <w:p w:rsidR="001608CC" w:rsidRDefault="001608CC" w:rsidP="001608CC">
      <w:pPr>
        <w:autoSpaceDE/>
        <w:autoSpaceDN/>
        <w:sectPr w:rsidR="001608CC" w:rsidSect="0071108B">
          <w:pgSz w:w="16838" w:h="11906" w:orient="landscape"/>
          <w:pgMar w:top="1276" w:right="1134" w:bottom="284" w:left="1134" w:header="709" w:footer="709" w:gutter="0"/>
          <w:cols w:space="708"/>
          <w:titlePg/>
          <w:docGrid w:linePitch="360"/>
        </w:sectPr>
      </w:pPr>
    </w:p>
    <w:p w:rsidR="000801EC" w:rsidRPr="000801EC" w:rsidRDefault="000801EC" w:rsidP="000801EC">
      <w:pPr>
        <w:autoSpaceDE/>
        <w:autoSpaceDN/>
        <w:jc w:val="both"/>
        <w:rPr>
          <w:rFonts w:eastAsia="Calibri"/>
          <w:sz w:val="22"/>
          <w:szCs w:val="22"/>
          <w:lang w:eastAsia="en-US"/>
        </w:rPr>
      </w:pPr>
      <w:r>
        <w:rPr>
          <w:rFonts w:eastAsia="Calibri"/>
          <w:sz w:val="22"/>
          <w:szCs w:val="22"/>
          <w:lang w:eastAsia="en-US"/>
        </w:rPr>
        <w:lastRenderedPageBreak/>
        <w:t>Форма</w:t>
      </w:r>
    </w:p>
    <w:p w:rsidR="000801EC" w:rsidRPr="000801EC" w:rsidRDefault="000801EC" w:rsidP="000801EC">
      <w:pPr>
        <w:autoSpaceDE/>
        <w:autoSpaceDN/>
        <w:ind w:left="5245"/>
        <w:rPr>
          <w:rFonts w:eastAsia="Calibri"/>
          <w:sz w:val="24"/>
          <w:szCs w:val="24"/>
          <w:lang w:eastAsia="en-US"/>
        </w:rPr>
      </w:pPr>
      <w:r w:rsidRPr="000801EC">
        <w:rPr>
          <w:rFonts w:eastAsia="Calibri"/>
          <w:sz w:val="24"/>
          <w:szCs w:val="24"/>
          <w:lang w:eastAsia="en-US"/>
        </w:rPr>
        <w:t>Приложение</w:t>
      </w:r>
      <w:r w:rsidR="00E57C3B">
        <w:rPr>
          <w:rFonts w:eastAsia="Calibri"/>
          <w:sz w:val="24"/>
          <w:szCs w:val="24"/>
          <w:lang w:eastAsia="en-US"/>
        </w:rPr>
        <w:t xml:space="preserve"> №</w:t>
      </w:r>
      <w:r w:rsidRPr="000801EC">
        <w:rPr>
          <w:rFonts w:eastAsia="Calibri"/>
          <w:sz w:val="24"/>
          <w:szCs w:val="24"/>
          <w:lang w:eastAsia="en-US"/>
        </w:rPr>
        <w:t xml:space="preserve"> 3</w:t>
      </w:r>
    </w:p>
    <w:p w:rsidR="000801EC" w:rsidRPr="000801EC" w:rsidRDefault="000801EC" w:rsidP="000801EC">
      <w:pPr>
        <w:autoSpaceDE/>
        <w:autoSpaceDN/>
        <w:ind w:left="5245"/>
        <w:rPr>
          <w:rFonts w:eastAsia="Calibri"/>
          <w:sz w:val="24"/>
          <w:szCs w:val="24"/>
          <w:lang w:eastAsia="en-US"/>
        </w:rPr>
      </w:pPr>
      <w:r w:rsidRPr="000801EC">
        <w:rPr>
          <w:rFonts w:eastAsia="Calibri"/>
          <w:sz w:val="24"/>
          <w:szCs w:val="24"/>
          <w:lang w:eastAsia="en-US"/>
        </w:rPr>
        <w:t xml:space="preserve">к Договору о предоставлении субсидии начинающему субъекту малого предпринимательства для реализации </w:t>
      </w:r>
      <w:proofErr w:type="gramStart"/>
      <w:r w:rsidRPr="000801EC">
        <w:rPr>
          <w:rFonts w:eastAsia="Calibri"/>
          <w:sz w:val="24"/>
          <w:szCs w:val="24"/>
          <w:lang w:eastAsia="en-US"/>
        </w:rPr>
        <w:t>бизнес-проекта</w:t>
      </w:r>
      <w:proofErr w:type="gramEnd"/>
    </w:p>
    <w:p w:rsidR="000801EC" w:rsidRPr="000801EC" w:rsidRDefault="000801EC" w:rsidP="000801EC">
      <w:pPr>
        <w:adjustRightInd w:val="0"/>
        <w:jc w:val="center"/>
        <w:rPr>
          <w:rFonts w:eastAsia="Calibri"/>
          <w:b/>
          <w:bCs/>
          <w:sz w:val="22"/>
          <w:szCs w:val="22"/>
          <w:lang w:eastAsia="en-US"/>
        </w:rPr>
      </w:pPr>
    </w:p>
    <w:p w:rsidR="000801EC" w:rsidRPr="000801EC" w:rsidRDefault="000801EC" w:rsidP="000801EC">
      <w:pPr>
        <w:adjustRightInd w:val="0"/>
        <w:jc w:val="center"/>
        <w:rPr>
          <w:rFonts w:eastAsia="Calibri"/>
          <w:bCs/>
          <w:sz w:val="22"/>
          <w:szCs w:val="22"/>
          <w:lang w:eastAsia="en-US"/>
        </w:rPr>
      </w:pPr>
      <w:r w:rsidRPr="000801EC">
        <w:rPr>
          <w:rFonts w:eastAsia="Calibri"/>
          <w:bCs/>
          <w:sz w:val="22"/>
          <w:szCs w:val="22"/>
          <w:lang w:eastAsia="en-US"/>
        </w:rPr>
        <w:t>ОТЧЕТ</w:t>
      </w:r>
    </w:p>
    <w:p w:rsidR="000801EC" w:rsidRPr="000801EC" w:rsidRDefault="000801EC" w:rsidP="000801EC">
      <w:pPr>
        <w:pBdr>
          <w:bottom w:val="single" w:sz="4" w:space="1" w:color="auto"/>
        </w:pBdr>
        <w:autoSpaceDE/>
        <w:autoSpaceDN/>
        <w:spacing w:after="200" w:line="276" w:lineRule="auto"/>
        <w:jc w:val="center"/>
        <w:rPr>
          <w:rFonts w:eastAsia="Calibri"/>
          <w:bCs/>
          <w:sz w:val="22"/>
          <w:szCs w:val="22"/>
          <w:lang w:eastAsia="en-US"/>
        </w:rPr>
      </w:pPr>
      <w:r w:rsidRPr="000801EC">
        <w:rPr>
          <w:rFonts w:eastAsia="Calibri"/>
          <w:bCs/>
          <w:sz w:val="22"/>
          <w:szCs w:val="22"/>
          <w:lang w:eastAsia="en-US"/>
        </w:rPr>
        <w:t xml:space="preserve">о выполнении бизнес-проекта по состоянию </w:t>
      </w:r>
      <w:proofErr w:type="gramStart"/>
      <w:r w:rsidRPr="000801EC">
        <w:rPr>
          <w:rFonts w:eastAsia="Calibri"/>
          <w:bCs/>
          <w:sz w:val="22"/>
          <w:szCs w:val="22"/>
          <w:lang w:eastAsia="en-US"/>
        </w:rPr>
        <w:t>на</w:t>
      </w:r>
      <w:proofErr w:type="gramEnd"/>
      <w:r w:rsidRPr="000801EC">
        <w:rPr>
          <w:rFonts w:eastAsia="Calibri"/>
          <w:bCs/>
          <w:sz w:val="22"/>
          <w:szCs w:val="22"/>
          <w:lang w:eastAsia="en-US"/>
        </w:rPr>
        <w:t>____________</w:t>
      </w:r>
    </w:p>
    <w:p w:rsidR="000801EC" w:rsidRPr="000801EC" w:rsidRDefault="000801EC" w:rsidP="000801EC">
      <w:pPr>
        <w:pBdr>
          <w:bottom w:val="single" w:sz="4" w:space="1" w:color="auto"/>
        </w:pBdr>
        <w:autoSpaceDE/>
        <w:autoSpaceDN/>
        <w:spacing w:line="276" w:lineRule="auto"/>
        <w:jc w:val="center"/>
        <w:rPr>
          <w:rFonts w:eastAsia="Calibri"/>
          <w:bCs/>
          <w:sz w:val="22"/>
          <w:szCs w:val="22"/>
          <w:lang w:eastAsia="en-US"/>
        </w:rPr>
      </w:pPr>
    </w:p>
    <w:p w:rsidR="000801EC" w:rsidRPr="000801EC" w:rsidRDefault="000801EC" w:rsidP="000801EC">
      <w:pPr>
        <w:autoSpaceDE/>
        <w:autoSpaceDN/>
        <w:spacing w:line="276" w:lineRule="auto"/>
        <w:jc w:val="center"/>
        <w:rPr>
          <w:rFonts w:eastAsia="Calibri"/>
          <w:sz w:val="22"/>
          <w:szCs w:val="22"/>
          <w:lang w:eastAsia="en-US"/>
        </w:rPr>
      </w:pPr>
      <w:r w:rsidRPr="000801EC">
        <w:rPr>
          <w:rFonts w:eastAsia="Calibri"/>
          <w:sz w:val="22"/>
          <w:szCs w:val="22"/>
          <w:lang w:eastAsia="en-US"/>
        </w:rPr>
        <w:t>(полное наименование начинающего субъекта малого предпринимательства)</w:t>
      </w:r>
    </w:p>
    <w:p w:rsidR="000801EC" w:rsidRPr="000801EC" w:rsidRDefault="000801EC" w:rsidP="000801EC">
      <w:pPr>
        <w:autoSpaceDE/>
        <w:autoSpaceDN/>
        <w:spacing w:line="276" w:lineRule="auto"/>
        <w:jc w:val="center"/>
        <w:rPr>
          <w:rFonts w:eastAsia="Calibri"/>
          <w:sz w:val="22"/>
          <w:szCs w:val="22"/>
          <w:lang w:eastAsia="en-US"/>
        </w:rPr>
      </w:pPr>
    </w:p>
    <w:p w:rsidR="000801EC" w:rsidRPr="000801EC" w:rsidRDefault="000801EC" w:rsidP="000801EC">
      <w:pPr>
        <w:autoSpaceDE/>
        <w:autoSpaceDN/>
        <w:spacing w:line="276" w:lineRule="auto"/>
        <w:jc w:val="center"/>
        <w:rPr>
          <w:rFonts w:eastAsia="Calibri"/>
          <w:bCs/>
          <w:sz w:val="22"/>
          <w:szCs w:val="22"/>
          <w:lang w:eastAsia="en-US"/>
        </w:rPr>
      </w:pPr>
      <w:r w:rsidRPr="000801EC">
        <w:rPr>
          <w:rFonts w:eastAsia="Calibri"/>
          <w:bCs/>
          <w:sz w:val="22"/>
          <w:szCs w:val="22"/>
          <w:lang w:eastAsia="en-US"/>
        </w:rPr>
        <w:t>1. Сведения о выполнении плана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801EC" w:rsidRPr="000801EC" w:rsidTr="00E57C3B">
        <w:tc>
          <w:tcPr>
            <w:tcW w:w="2392"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Этап</w:t>
            </w:r>
          </w:p>
        </w:tc>
        <w:tc>
          <w:tcPr>
            <w:tcW w:w="2393" w:type="dxa"/>
          </w:tcPr>
          <w:p w:rsidR="000801EC" w:rsidRPr="000801EC" w:rsidRDefault="000801EC" w:rsidP="000801EC">
            <w:pPr>
              <w:autoSpaceDE/>
              <w:autoSpaceDN/>
              <w:jc w:val="center"/>
              <w:rPr>
                <w:rFonts w:eastAsia="Calibri"/>
                <w:szCs w:val="22"/>
                <w:vertAlign w:val="superscript"/>
                <w:lang w:eastAsia="en-US"/>
              </w:rPr>
            </w:pPr>
            <w:r w:rsidRPr="000801EC">
              <w:rPr>
                <w:rFonts w:eastAsia="Calibri"/>
                <w:sz w:val="22"/>
                <w:szCs w:val="22"/>
                <w:lang w:eastAsia="en-US"/>
              </w:rPr>
              <w:t>Начало</w:t>
            </w:r>
            <w:r w:rsidRPr="000801EC">
              <w:rPr>
                <w:rFonts w:eastAsia="Calibri"/>
                <w:sz w:val="22"/>
                <w:szCs w:val="22"/>
                <w:vertAlign w:val="superscript"/>
                <w:lang w:eastAsia="en-US"/>
              </w:rPr>
              <w:footnoteReference w:id="1"/>
            </w:r>
          </w:p>
        </w:tc>
        <w:tc>
          <w:tcPr>
            <w:tcW w:w="2393"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Окончание</w:t>
            </w:r>
          </w:p>
        </w:tc>
        <w:tc>
          <w:tcPr>
            <w:tcW w:w="2393" w:type="dxa"/>
          </w:tcPr>
          <w:p w:rsidR="000801EC" w:rsidRPr="000801EC" w:rsidRDefault="000801EC" w:rsidP="000801EC">
            <w:pPr>
              <w:autoSpaceDE/>
              <w:autoSpaceDN/>
              <w:jc w:val="center"/>
              <w:rPr>
                <w:rFonts w:eastAsia="Calibri"/>
                <w:sz w:val="22"/>
                <w:szCs w:val="22"/>
                <w:vertAlign w:val="superscript"/>
                <w:lang w:eastAsia="en-US"/>
              </w:rPr>
            </w:pPr>
            <w:r w:rsidRPr="000801EC">
              <w:rPr>
                <w:rFonts w:eastAsia="Calibri"/>
                <w:sz w:val="22"/>
                <w:szCs w:val="22"/>
                <w:lang w:eastAsia="en-US"/>
              </w:rPr>
              <w:t>Результат этапа</w:t>
            </w:r>
            <w:r w:rsidRPr="000801EC">
              <w:rPr>
                <w:rFonts w:eastAsia="Calibri"/>
                <w:sz w:val="22"/>
                <w:szCs w:val="22"/>
                <w:vertAlign w:val="superscript"/>
                <w:lang w:eastAsia="en-US"/>
              </w:rPr>
              <w:footnoteReference w:id="2"/>
            </w:r>
          </w:p>
        </w:tc>
      </w:tr>
      <w:tr w:rsidR="000801EC" w:rsidRPr="000801EC" w:rsidTr="00E57C3B">
        <w:tc>
          <w:tcPr>
            <w:tcW w:w="2392"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r>
      <w:tr w:rsidR="000801EC" w:rsidRPr="000801EC" w:rsidTr="00E57C3B">
        <w:tc>
          <w:tcPr>
            <w:tcW w:w="2392"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r>
      <w:tr w:rsidR="000801EC" w:rsidRPr="000801EC" w:rsidTr="00E57C3B">
        <w:tc>
          <w:tcPr>
            <w:tcW w:w="2392"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c>
          <w:tcPr>
            <w:tcW w:w="2393" w:type="dxa"/>
          </w:tcPr>
          <w:p w:rsidR="000801EC" w:rsidRPr="000801EC" w:rsidRDefault="000801EC" w:rsidP="000801EC">
            <w:pPr>
              <w:autoSpaceDE/>
              <w:autoSpaceDN/>
              <w:jc w:val="center"/>
              <w:rPr>
                <w:rFonts w:eastAsia="Calibri"/>
                <w:sz w:val="22"/>
                <w:szCs w:val="22"/>
                <w:lang w:eastAsia="en-US"/>
              </w:rPr>
            </w:pPr>
          </w:p>
        </w:tc>
      </w:tr>
    </w:tbl>
    <w:p w:rsidR="000801EC" w:rsidRPr="000801EC" w:rsidRDefault="000801EC" w:rsidP="000801EC">
      <w:pPr>
        <w:adjustRightInd w:val="0"/>
        <w:rPr>
          <w:rFonts w:eastAsia="Calibri"/>
          <w:bCs/>
          <w:sz w:val="22"/>
          <w:szCs w:val="22"/>
          <w:lang w:eastAsia="en-US"/>
        </w:rPr>
      </w:pPr>
      <w:r w:rsidRPr="000801EC">
        <w:rPr>
          <w:rFonts w:eastAsia="Calibri"/>
          <w:bCs/>
          <w:sz w:val="22"/>
          <w:szCs w:val="22"/>
          <w:lang w:eastAsia="en-US"/>
        </w:rPr>
        <w:t>Текущее состояние проекта: _________________________________ (описательная часть)</w:t>
      </w:r>
    </w:p>
    <w:p w:rsidR="000801EC" w:rsidRPr="000801EC" w:rsidRDefault="000801EC" w:rsidP="000801EC">
      <w:pPr>
        <w:autoSpaceDE/>
        <w:autoSpaceDN/>
        <w:spacing w:line="276" w:lineRule="auto"/>
        <w:jc w:val="center"/>
        <w:rPr>
          <w:rFonts w:eastAsia="Calibri"/>
          <w:bCs/>
          <w:sz w:val="22"/>
          <w:szCs w:val="22"/>
          <w:lang w:eastAsia="en-US"/>
        </w:rPr>
      </w:pPr>
    </w:p>
    <w:p w:rsidR="000801EC" w:rsidRPr="000801EC" w:rsidRDefault="000801EC" w:rsidP="000801EC">
      <w:pPr>
        <w:autoSpaceDE/>
        <w:autoSpaceDN/>
        <w:spacing w:line="276" w:lineRule="auto"/>
        <w:jc w:val="center"/>
        <w:rPr>
          <w:rFonts w:eastAsia="Calibri"/>
          <w:bCs/>
          <w:sz w:val="22"/>
          <w:szCs w:val="22"/>
          <w:lang w:eastAsia="en-US"/>
        </w:rPr>
      </w:pPr>
      <w:r w:rsidRPr="000801EC">
        <w:rPr>
          <w:rFonts w:eastAsia="Calibri"/>
          <w:bCs/>
          <w:sz w:val="22"/>
          <w:szCs w:val="22"/>
          <w:lang w:eastAsia="en-US"/>
        </w:rPr>
        <w:t>2. Отчет о расходовании средств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000"/>
        <w:gridCol w:w="1922"/>
        <w:gridCol w:w="1574"/>
        <w:gridCol w:w="1887"/>
        <w:gridCol w:w="1533"/>
      </w:tblGrid>
      <w:tr w:rsidR="000801EC" w:rsidRPr="000801EC" w:rsidTr="00E57C3B">
        <w:tc>
          <w:tcPr>
            <w:tcW w:w="655"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 xml:space="preserve">№ </w:t>
            </w:r>
            <w:proofErr w:type="gramStart"/>
            <w:r w:rsidRPr="000801EC">
              <w:rPr>
                <w:rFonts w:eastAsia="Calibri"/>
                <w:sz w:val="22"/>
                <w:szCs w:val="22"/>
                <w:lang w:eastAsia="en-US"/>
              </w:rPr>
              <w:t>п</w:t>
            </w:r>
            <w:proofErr w:type="gramEnd"/>
            <w:r w:rsidRPr="000801EC">
              <w:rPr>
                <w:rFonts w:eastAsia="Calibri"/>
                <w:sz w:val="22"/>
                <w:szCs w:val="22"/>
                <w:lang w:eastAsia="en-US"/>
              </w:rPr>
              <w:t>/п</w:t>
            </w:r>
          </w:p>
        </w:tc>
        <w:tc>
          <w:tcPr>
            <w:tcW w:w="2000"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Виды расходов</w:t>
            </w:r>
          </w:p>
        </w:tc>
        <w:tc>
          <w:tcPr>
            <w:tcW w:w="1922"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Планируемая сумма (рублей)</w:t>
            </w:r>
          </w:p>
        </w:tc>
        <w:tc>
          <w:tcPr>
            <w:tcW w:w="1574"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Фактическая сумма (рублей)</w:t>
            </w:r>
          </w:p>
        </w:tc>
        <w:tc>
          <w:tcPr>
            <w:tcW w:w="1887" w:type="dxa"/>
          </w:tcPr>
          <w:p w:rsidR="000801EC" w:rsidRPr="000801EC" w:rsidRDefault="000801EC" w:rsidP="000801EC">
            <w:pPr>
              <w:adjustRightInd w:val="0"/>
              <w:jc w:val="center"/>
              <w:rPr>
                <w:rFonts w:eastAsia="Calibri"/>
                <w:sz w:val="22"/>
                <w:szCs w:val="22"/>
                <w:lang w:eastAsia="en-US"/>
              </w:rPr>
            </w:pPr>
            <w:r w:rsidRPr="000801EC">
              <w:rPr>
                <w:rFonts w:eastAsia="Calibri"/>
                <w:sz w:val="22"/>
                <w:szCs w:val="22"/>
                <w:lang w:eastAsia="en-US"/>
              </w:rPr>
              <w:t>Реквизиты</w:t>
            </w:r>
          </w:p>
          <w:p w:rsidR="000801EC" w:rsidRPr="000801EC" w:rsidRDefault="000801EC" w:rsidP="000801EC">
            <w:pPr>
              <w:adjustRightInd w:val="0"/>
              <w:jc w:val="center"/>
              <w:rPr>
                <w:rFonts w:eastAsia="Calibri"/>
                <w:sz w:val="22"/>
                <w:szCs w:val="22"/>
                <w:lang w:eastAsia="en-US"/>
              </w:rPr>
            </w:pPr>
            <w:r w:rsidRPr="000801EC">
              <w:rPr>
                <w:rFonts w:eastAsia="Calibri"/>
                <w:sz w:val="22"/>
                <w:szCs w:val="22"/>
                <w:lang w:eastAsia="en-US"/>
              </w:rPr>
              <w:t>подтверждающих</w:t>
            </w:r>
          </w:p>
          <w:p w:rsidR="000801EC" w:rsidRPr="000801EC" w:rsidRDefault="000801EC" w:rsidP="000801EC">
            <w:pPr>
              <w:adjustRightInd w:val="0"/>
              <w:jc w:val="center"/>
              <w:rPr>
                <w:rFonts w:eastAsia="Calibri"/>
                <w:sz w:val="22"/>
                <w:szCs w:val="22"/>
                <w:lang w:eastAsia="en-US"/>
              </w:rPr>
            </w:pPr>
            <w:r w:rsidRPr="000801EC">
              <w:rPr>
                <w:rFonts w:eastAsia="Calibri"/>
                <w:sz w:val="22"/>
                <w:szCs w:val="22"/>
                <w:lang w:eastAsia="en-US"/>
              </w:rPr>
              <w:t>документов о</w:t>
            </w:r>
          </w:p>
          <w:p w:rsidR="000801EC" w:rsidRPr="000801EC" w:rsidRDefault="000801EC" w:rsidP="000801EC">
            <w:pPr>
              <w:adjustRightInd w:val="0"/>
              <w:jc w:val="center"/>
              <w:rPr>
                <w:rFonts w:eastAsia="Calibri"/>
                <w:sz w:val="22"/>
                <w:szCs w:val="22"/>
                <w:lang w:eastAsia="en-US"/>
              </w:rPr>
            </w:pPr>
            <w:proofErr w:type="gramStart"/>
            <w:r w:rsidRPr="000801EC">
              <w:rPr>
                <w:rFonts w:eastAsia="Calibri"/>
                <w:sz w:val="22"/>
                <w:szCs w:val="22"/>
                <w:lang w:eastAsia="en-US"/>
              </w:rPr>
              <w:t>расходовании</w:t>
            </w:r>
            <w:proofErr w:type="gramEnd"/>
          </w:p>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средств субсидии</w:t>
            </w:r>
          </w:p>
        </w:tc>
        <w:tc>
          <w:tcPr>
            <w:tcW w:w="1533" w:type="dxa"/>
          </w:tcPr>
          <w:p w:rsidR="000801EC" w:rsidRPr="000801EC" w:rsidRDefault="000801EC" w:rsidP="000801EC">
            <w:pPr>
              <w:autoSpaceDE/>
              <w:autoSpaceDN/>
              <w:jc w:val="center"/>
              <w:rPr>
                <w:rFonts w:eastAsia="Calibri"/>
                <w:sz w:val="22"/>
                <w:szCs w:val="22"/>
                <w:lang w:eastAsia="en-US"/>
              </w:rPr>
            </w:pPr>
            <w:r w:rsidRPr="000801EC">
              <w:rPr>
                <w:rFonts w:eastAsia="Calibri"/>
                <w:sz w:val="22"/>
                <w:szCs w:val="22"/>
                <w:lang w:eastAsia="en-US"/>
              </w:rPr>
              <w:t>Процент освоения</w:t>
            </w:r>
          </w:p>
        </w:tc>
      </w:tr>
      <w:tr w:rsidR="000801EC" w:rsidRPr="000801EC" w:rsidTr="00E57C3B">
        <w:tc>
          <w:tcPr>
            <w:tcW w:w="655" w:type="dxa"/>
          </w:tcPr>
          <w:p w:rsidR="000801EC" w:rsidRPr="000801EC" w:rsidRDefault="000801EC" w:rsidP="000801EC">
            <w:pPr>
              <w:autoSpaceDE/>
              <w:autoSpaceDN/>
              <w:jc w:val="center"/>
              <w:rPr>
                <w:rFonts w:eastAsia="Calibri"/>
                <w:sz w:val="22"/>
                <w:szCs w:val="22"/>
                <w:lang w:eastAsia="en-US"/>
              </w:rPr>
            </w:pPr>
          </w:p>
        </w:tc>
        <w:tc>
          <w:tcPr>
            <w:tcW w:w="2000" w:type="dxa"/>
          </w:tcPr>
          <w:p w:rsidR="000801EC" w:rsidRPr="000801EC" w:rsidRDefault="000801EC" w:rsidP="000801EC">
            <w:pPr>
              <w:autoSpaceDE/>
              <w:autoSpaceDN/>
              <w:jc w:val="center"/>
              <w:rPr>
                <w:rFonts w:eastAsia="Calibri"/>
                <w:sz w:val="22"/>
                <w:szCs w:val="22"/>
                <w:lang w:eastAsia="en-US"/>
              </w:rPr>
            </w:pPr>
          </w:p>
        </w:tc>
        <w:tc>
          <w:tcPr>
            <w:tcW w:w="1922" w:type="dxa"/>
          </w:tcPr>
          <w:p w:rsidR="000801EC" w:rsidRPr="000801EC" w:rsidRDefault="000801EC" w:rsidP="000801EC">
            <w:pPr>
              <w:autoSpaceDE/>
              <w:autoSpaceDN/>
              <w:jc w:val="center"/>
              <w:rPr>
                <w:rFonts w:eastAsia="Calibri"/>
                <w:sz w:val="22"/>
                <w:szCs w:val="22"/>
                <w:lang w:eastAsia="en-US"/>
              </w:rPr>
            </w:pPr>
          </w:p>
        </w:tc>
        <w:tc>
          <w:tcPr>
            <w:tcW w:w="1574" w:type="dxa"/>
          </w:tcPr>
          <w:p w:rsidR="000801EC" w:rsidRPr="000801EC" w:rsidRDefault="000801EC" w:rsidP="000801EC">
            <w:pPr>
              <w:autoSpaceDE/>
              <w:autoSpaceDN/>
              <w:jc w:val="center"/>
              <w:rPr>
                <w:rFonts w:eastAsia="Calibri"/>
                <w:sz w:val="22"/>
                <w:szCs w:val="22"/>
                <w:lang w:eastAsia="en-US"/>
              </w:rPr>
            </w:pPr>
          </w:p>
        </w:tc>
        <w:tc>
          <w:tcPr>
            <w:tcW w:w="1887" w:type="dxa"/>
          </w:tcPr>
          <w:p w:rsidR="000801EC" w:rsidRPr="000801EC" w:rsidRDefault="000801EC" w:rsidP="000801EC">
            <w:pPr>
              <w:autoSpaceDE/>
              <w:autoSpaceDN/>
              <w:jc w:val="center"/>
              <w:rPr>
                <w:rFonts w:eastAsia="Calibri"/>
                <w:sz w:val="22"/>
                <w:szCs w:val="22"/>
                <w:lang w:eastAsia="en-US"/>
              </w:rPr>
            </w:pPr>
          </w:p>
        </w:tc>
        <w:tc>
          <w:tcPr>
            <w:tcW w:w="1533" w:type="dxa"/>
          </w:tcPr>
          <w:p w:rsidR="000801EC" w:rsidRPr="000801EC" w:rsidRDefault="000801EC" w:rsidP="000801EC">
            <w:pPr>
              <w:autoSpaceDE/>
              <w:autoSpaceDN/>
              <w:jc w:val="center"/>
              <w:rPr>
                <w:rFonts w:eastAsia="Calibri"/>
                <w:sz w:val="22"/>
                <w:szCs w:val="22"/>
                <w:lang w:eastAsia="en-US"/>
              </w:rPr>
            </w:pPr>
          </w:p>
        </w:tc>
      </w:tr>
      <w:tr w:rsidR="000801EC" w:rsidRPr="000801EC" w:rsidTr="00E57C3B">
        <w:tc>
          <w:tcPr>
            <w:tcW w:w="655" w:type="dxa"/>
          </w:tcPr>
          <w:p w:rsidR="000801EC" w:rsidRPr="000801EC" w:rsidRDefault="000801EC" w:rsidP="000801EC">
            <w:pPr>
              <w:autoSpaceDE/>
              <w:autoSpaceDN/>
              <w:jc w:val="center"/>
              <w:rPr>
                <w:rFonts w:eastAsia="Calibri"/>
                <w:sz w:val="22"/>
                <w:szCs w:val="22"/>
                <w:lang w:eastAsia="en-US"/>
              </w:rPr>
            </w:pPr>
          </w:p>
        </w:tc>
        <w:tc>
          <w:tcPr>
            <w:tcW w:w="2000" w:type="dxa"/>
          </w:tcPr>
          <w:p w:rsidR="000801EC" w:rsidRPr="000801EC" w:rsidRDefault="000801EC" w:rsidP="000801EC">
            <w:pPr>
              <w:autoSpaceDE/>
              <w:autoSpaceDN/>
              <w:jc w:val="center"/>
              <w:rPr>
                <w:rFonts w:eastAsia="Calibri"/>
                <w:sz w:val="22"/>
                <w:szCs w:val="22"/>
                <w:lang w:eastAsia="en-US"/>
              </w:rPr>
            </w:pPr>
          </w:p>
        </w:tc>
        <w:tc>
          <w:tcPr>
            <w:tcW w:w="1922" w:type="dxa"/>
          </w:tcPr>
          <w:p w:rsidR="000801EC" w:rsidRPr="000801EC" w:rsidRDefault="000801EC" w:rsidP="000801EC">
            <w:pPr>
              <w:autoSpaceDE/>
              <w:autoSpaceDN/>
              <w:jc w:val="center"/>
              <w:rPr>
                <w:rFonts w:eastAsia="Calibri"/>
                <w:sz w:val="22"/>
                <w:szCs w:val="22"/>
                <w:lang w:eastAsia="en-US"/>
              </w:rPr>
            </w:pPr>
          </w:p>
        </w:tc>
        <w:tc>
          <w:tcPr>
            <w:tcW w:w="1574" w:type="dxa"/>
          </w:tcPr>
          <w:p w:rsidR="000801EC" w:rsidRPr="000801EC" w:rsidRDefault="000801EC" w:rsidP="000801EC">
            <w:pPr>
              <w:autoSpaceDE/>
              <w:autoSpaceDN/>
              <w:jc w:val="center"/>
              <w:rPr>
                <w:rFonts w:eastAsia="Calibri"/>
                <w:sz w:val="22"/>
                <w:szCs w:val="22"/>
                <w:lang w:eastAsia="en-US"/>
              </w:rPr>
            </w:pPr>
          </w:p>
        </w:tc>
        <w:tc>
          <w:tcPr>
            <w:tcW w:w="1887" w:type="dxa"/>
          </w:tcPr>
          <w:p w:rsidR="000801EC" w:rsidRPr="000801EC" w:rsidRDefault="000801EC" w:rsidP="000801EC">
            <w:pPr>
              <w:autoSpaceDE/>
              <w:autoSpaceDN/>
              <w:jc w:val="center"/>
              <w:rPr>
                <w:rFonts w:eastAsia="Calibri"/>
                <w:sz w:val="22"/>
                <w:szCs w:val="22"/>
                <w:lang w:eastAsia="en-US"/>
              </w:rPr>
            </w:pPr>
          </w:p>
        </w:tc>
        <w:tc>
          <w:tcPr>
            <w:tcW w:w="1533" w:type="dxa"/>
          </w:tcPr>
          <w:p w:rsidR="000801EC" w:rsidRPr="000801EC" w:rsidRDefault="000801EC" w:rsidP="000801EC">
            <w:pPr>
              <w:autoSpaceDE/>
              <w:autoSpaceDN/>
              <w:jc w:val="center"/>
              <w:rPr>
                <w:rFonts w:eastAsia="Calibri"/>
                <w:sz w:val="22"/>
                <w:szCs w:val="22"/>
                <w:lang w:eastAsia="en-US"/>
              </w:rPr>
            </w:pPr>
          </w:p>
        </w:tc>
      </w:tr>
      <w:tr w:rsidR="000801EC" w:rsidRPr="000801EC" w:rsidTr="00E57C3B">
        <w:tc>
          <w:tcPr>
            <w:tcW w:w="2655" w:type="dxa"/>
            <w:gridSpan w:val="2"/>
          </w:tcPr>
          <w:p w:rsidR="000801EC" w:rsidRPr="000801EC" w:rsidRDefault="000801EC" w:rsidP="000801EC">
            <w:pPr>
              <w:autoSpaceDE/>
              <w:autoSpaceDN/>
              <w:rPr>
                <w:rFonts w:eastAsia="Calibri"/>
                <w:sz w:val="22"/>
                <w:szCs w:val="22"/>
                <w:lang w:eastAsia="en-US"/>
              </w:rPr>
            </w:pPr>
            <w:r w:rsidRPr="000801EC">
              <w:rPr>
                <w:rFonts w:eastAsia="Calibri"/>
                <w:sz w:val="22"/>
                <w:szCs w:val="22"/>
                <w:lang w:eastAsia="en-US"/>
              </w:rPr>
              <w:t>ИТОГО</w:t>
            </w:r>
          </w:p>
        </w:tc>
        <w:tc>
          <w:tcPr>
            <w:tcW w:w="1922" w:type="dxa"/>
          </w:tcPr>
          <w:p w:rsidR="000801EC" w:rsidRPr="000801EC" w:rsidRDefault="000801EC" w:rsidP="000801EC">
            <w:pPr>
              <w:autoSpaceDE/>
              <w:autoSpaceDN/>
              <w:jc w:val="center"/>
              <w:rPr>
                <w:rFonts w:eastAsia="Calibri"/>
                <w:sz w:val="22"/>
                <w:szCs w:val="22"/>
                <w:lang w:eastAsia="en-US"/>
              </w:rPr>
            </w:pPr>
          </w:p>
        </w:tc>
        <w:tc>
          <w:tcPr>
            <w:tcW w:w="1574" w:type="dxa"/>
          </w:tcPr>
          <w:p w:rsidR="000801EC" w:rsidRPr="000801EC" w:rsidRDefault="000801EC" w:rsidP="000801EC">
            <w:pPr>
              <w:autoSpaceDE/>
              <w:autoSpaceDN/>
              <w:jc w:val="center"/>
              <w:rPr>
                <w:rFonts w:eastAsia="Calibri"/>
                <w:sz w:val="22"/>
                <w:szCs w:val="22"/>
                <w:lang w:eastAsia="en-US"/>
              </w:rPr>
            </w:pPr>
          </w:p>
        </w:tc>
        <w:tc>
          <w:tcPr>
            <w:tcW w:w="1887" w:type="dxa"/>
          </w:tcPr>
          <w:p w:rsidR="000801EC" w:rsidRPr="000801EC" w:rsidRDefault="000801EC" w:rsidP="000801EC">
            <w:pPr>
              <w:autoSpaceDE/>
              <w:autoSpaceDN/>
              <w:jc w:val="center"/>
              <w:rPr>
                <w:rFonts w:eastAsia="Calibri"/>
                <w:sz w:val="22"/>
                <w:szCs w:val="22"/>
                <w:lang w:eastAsia="en-US"/>
              </w:rPr>
            </w:pPr>
          </w:p>
        </w:tc>
        <w:tc>
          <w:tcPr>
            <w:tcW w:w="1533" w:type="dxa"/>
          </w:tcPr>
          <w:p w:rsidR="000801EC" w:rsidRPr="000801EC" w:rsidRDefault="000801EC" w:rsidP="000801EC">
            <w:pPr>
              <w:autoSpaceDE/>
              <w:autoSpaceDN/>
              <w:jc w:val="center"/>
              <w:rPr>
                <w:rFonts w:eastAsia="Calibri"/>
                <w:sz w:val="22"/>
                <w:szCs w:val="22"/>
                <w:lang w:eastAsia="en-US"/>
              </w:rPr>
            </w:pPr>
          </w:p>
        </w:tc>
      </w:tr>
    </w:tbl>
    <w:p w:rsidR="000801EC" w:rsidRPr="000801EC" w:rsidRDefault="000801EC" w:rsidP="000801EC">
      <w:pPr>
        <w:autoSpaceDE/>
        <w:autoSpaceDN/>
        <w:spacing w:line="276" w:lineRule="auto"/>
        <w:jc w:val="center"/>
        <w:rPr>
          <w:rFonts w:eastAsia="Calibri"/>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r w:rsidRPr="000801EC">
        <w:rPr>
          <w:rFonts w:ascii="PT Sans" w:eastAsia="Calibri" w:hAnsi="PT Sans" w:cs="PT Sans"/>
          <w:sz w:val="22"/>
          <w:szCs w:val="22"/>
          <w:lang w:eastAsia="en-US"/>
        </w:rPr>
        <w:t xml:space="preserve">                                        Контактный телефон                                Адрес электронной почты</w:t>
      </w:r>
    </w:p>
    <w:p w:rsidR="000801EC" w:rsidRPr="000801EC" w:rsidRDefault="000801EC" w:rsidP="000801EC">
      <w:pPr>
        <w:adjustRightInd w:val="0"/>
        <w:rPr>
          <w:rFonts w:ascii="PT Sans" w:eastAsia="Calibri" w:hAnsi="PT Sans" w:cs="PT Sans"/>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r w:rsidRPr="000801EC">
        <w:rPr>
          <w:rFonts w:ascii="PT Sans" w:eastAsia="Calibri" w:hAnsi="PT Sans" w:cs="PT Sans"/>
          <w:sz w:val="22"/>
          <w:szCs w:val="22"/>
          <w:lang w:eastAsia="en-US"/>
        </w:rPr>
        <w:t>Руководитель</w:t>
      </w:r>
    </w:p>
    <w:p w:rsidR="000801EC" w:rsidRPr="000801EC" w:rsidRDefault="000801EC" w:rsidP="000801EC">
      <w:pPr>
        <w:adjustRightInd w:val="0"/>
        <w:rPr>
          <w:rFonts w:ascii="PT Sans" w:eastAsia="Calibri" w:hAnsi="PT Sans" w:cs="PT Sans"/>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r w:rsidRPr="000801EC">
        <w:rPr>
          <w:rFonts w:ascii="PT Sans" w:eastAsia="Calibri" w:hAnsi="PT Sans" w:cs="PT Sans"/>
          <w:sz w:val="22"/>
          <w:szCs w:val="22"/>
          <w:lang w:eastAsia="en-US"/>
        </w:rPr>
        <w:t>Главный бухгалтер</w:t>
      </w:r>
    </w:p>
    <w:p w:rsidR="000801EC" w:rsidRPr="000801EC" w:rsidRDefault="000801EC" w:rsidP="000801EC">
      <w:pPr>
        <w:adjustRightInd w:val="0"/>
        <w:rPr>
          <w:rFonts w:ascii="PT Sans" w:eastAsia="Calibri" w:hAnsi="PT Sans" w:cs="PT Sans"/>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r w:rsidRPr="000801EC">
        <w:rPr>
          <w:rFonts w:ascii="PT Sans" w:eastAsia="Calibri" w:hAnsi="PT Sans" w:cs="PT Sans"/>
          <w:sz w:val="22"/>
          <w:szCs w:val="22"/>
          <w:lang w:eastAsia="en-US"/>
        </w:rPr>
        <w:t>Руководитель ___________________ _____________________________</w:t>
      </w:r>
    </w:p>
    <w:p w:rsidR="000801EC" w:rsidRPr="000801EC" w:rsidRDefault="000801EC" w:rsidP="000801EC">
      <w:pPr>
        <w:adjustRightInd w:val="0"/>
        <w:rPr>
          <w:rFonts w:ascii="PT Sans" w:eastAsia="Calibri" w:hAnsi="PT Sans" w:cs="PT Sans"/>
          <w:sz w:val="18"/>
          <w:szCs w:val="18"/>
          <w:lang w:eastAsia="en-US"/>
        </w:rPr>
      </w:pPr>
      <w:r w:rsidRPr="000801EC">
        <w:rPr>
          <w:rFonts w:ascii="PT Sans" w:eastAsia="Calibri" w:hAnsi="PT Sans" w:cs="PT Sans"/>
          <w:sz w:val="18"/>
          <w:szCs w:val="18"/>
          <w:lang w:eastAsia="en-US"/>
        </w:rPr>
        <w:t xml:space="preserve">                                               (подпись)                           (расшифровка подписи)</w:t>
      </w:r>
    </w:p>
    <w:p w:rsidR="000801EC" w:rsidRPr="000801EC" w:rsidRDefault="000801EC" w:rsidP="000801EC">
      <w:pPr>
        <w:adjustRightInd w:val="0"/>
        <w:rPr>
          <w:rFonts w:ascii="PT Sans" w:eastAsia="Calibri" w:hAnsi="PT Sans" w:cs="PT Sans"/>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r w:rsidRPr="000801EC">
        <w:rPr>
          <w:rFonts w:ascii="PT Sans" w:eastAsia="Calibri" w:hAnsi="PT Sans" w:cs="PT Sans"/>
          <w:sz w:val="22"/>
          <w:szCs w:val="22"/>
          <w:lang w:eastAsia="en-US"/>
        </w:rPr>
        <w:t>Главный бухгалтер ___________________ _____________________________</w:t>
      </w:r>
    </w:p>
    <w:p w:rsidR="000801EC" w:rsidRPr="000801EC" w:rsidRDefault="000801EC" w:rsidP="000801EC">
      <w:pPr>
        <w:adjustRightInd w:val="0"/>
        <w:rPr>
          <w:rFonts w:ascii="PT Sans" w:eastAsia="Calibri" w:hAnsi="PT Sans" w:cs="PT Sans"/>
          <w:sz w:val="18"/>
          <w:szCs w:val="18"/>
          <w:lang w:eastAsia="en-US"/>
        </w:rPr>
      </w:pPr>
      <w:r w:rsidRPr="000801EC">
        <w:rPr>
          <w:rFonts w:ascii="PT Sans" w:eastAsia="Calibri" w:hAnsi="PT Sans" w:cs="PT Sans"/>
          <w:sz w:val="18"/>
          <w:szCs w:val="18"/>
          <w:lang w:eastAsia="en-US"/>
        </w:rPr>
        <w:t xml:space="preserve">                                                          (подпись)                           (расшифровка подписи)</w:t>
      </w:r>
    </w:p>
    <w:p w:rsidR="000801EC" w:rsidRPr="000801EC" w:rsidRDefault="000801EC" w:rsidP="000801EC">
      <w:pPr>
        <w:adjustRightInd w:val="0"/>
        <w:rPr>
          <w:rFonts w:ascii="PT Sans" w:eastAsia="Calibri" w:hAnsi="PT Sans" w:cs="PT Sans"/>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p>
    <w:p w:rsidR="000801EC" w:rsidRPr="000801EC" w:rsidRDefault="000801EC" w:rsidP="000801EC">
      <w:pPr>
        <w:adjustRightInd w:val="0"/>
        <w:rPr>
          <w:rFonts w:ascii="PT Sans" w:eastAsia="Calibri" w:hAnsi="PT Sans" w:cs="PT Sans"/>
          <w:sz w:val="22"/>
          <w:szCs w:val="22"/>
          <w:lang w:eastAsia="en-US"/>
        </w:rPr>
      </w:pPr>
      <w:r w:rsidRPr="000801EC">
        <w:rPr>
          <w:rFonts w:ascii="PT Sans" w:eastAsia="Calibri" w:hAnsi="PT Sans" w:cs="PT Sans"/>
          <w:sz w:val="22"/>
          <w:szCs w:val="22"/>
          <w:lang w:eastAsia="en-US"/>
        </w:rPr>
        <w:t>МП (при наличии)</w:t>
      </w:r>
    </w:p>
    <w:p w:rsidR="000801EC" w:rsidRPr="000801EC" w:rsidRDefault="000801EC" w:rsidP="000801EC">
      <w:pPr>
        <w:autoSpaceDE/>
        <w:autoSpaceDN/>
        <w:spacing w:line="276" w:lineRule="auto"/>
        <w:jc w:val="center"/>
        <w:rPr>
          <w:rFonts w:ascii="PT Sans" w:eastAsia="Calibri" w:hAnsi="PT Sans" w:cs="PT Sans"/>
          <w:sz w:val="22"/>
          <w:szCs w:val="22"/>
          <w:lang w:eastAsia="en-US"/>
        </w:rPr>
      </w:pPr>
    </w:p>
    <w:p w:rsidR="001608CC" w:rsidRDefault="000801EC" w:rsidP="000801EC">
      <w:pPr>
        <w:autoSpaceDE/>
        <w:autoSpaceDN/>
        <w:spacing w:line="276" w:lineRule="auto"/>
        <w:rPr>
          <w:rFonts w:ascii="PT Sans" w:eastAsia="Calibri" w:hAnsi="PT Sans" w:cs="PT Sans"/>
          <w:sz w:val="22"/>
          <w:szCs w:val="22"/>
          <w:lang w:eastAsia="en-US"/>
        </w:rPr>
      </w:pPr>
      <w:r>
        <w:rPr>
          <w:rFonts w:ascii="PT Sans" w:eastAsia="Calibri" w:hAnsi="PT Sans" w:cs="PT Sans"/>
          <w:sz w:val="22"/>
          <w:szCs w:val="22"/>
          <w:lang w:eastAsia="en-US"/>
        </w:rPr>
        <w:t>«____» ____________ 20_____ г</w:t>
      </w:r>
    </w:p>
    <w:p w:rsidR="000801EC" w:rsidRDefault="000801EC" w:rsidP="000801EC">
      <w:pPr>
        <w:autoSpaceDE/>
        <w:autoSpaceDN/>
        <w:spacing w:line="276" w:lineRule="auto"/>
        <w:rPr>
          <w:rFonts w:ascii="PT Sans" w:eastAsia="Calibri" w:hAnsi="PT Sans" w:cs="PT Sans"/>
          <w:sz w:val="22"/>
          <w:szCs w:val="22"/>
          <w:lang w:eastAsia="en-US"/>
        </w:rPr>
      </w:pPr>
    </w:p>
    <w:p w:rsidR="000801EC" w:rsidRDefault="000801EC" w:rsidP="000801EC">
      <w:pPr>
        <w:autoSpaceDE/>
        <w:autoSpaceDN/>
        <w:spacing w:line="276" w:lineRule="auto"/>
        <w:rPr>
          <w:rFonts w:ascii="PT Sans" w:eastAsia="Calibri" w:hAnsi="PT Sans" w:cs="PT Sans"/>
          <w:sz w:val="22"/>
          <w:szCs w:val="22"/>
          <w:lang w:eastAsia="en-US"/>
        </w:rPr>
      </w:pPr>
    </w:p>
    <w:p w:rsidR="000801EC" w:rsidRDefault="000801EC" w:rsidP="000801EC">
      <w:pPr>
        <w:autoSpaceDE/>
        <w:autoSpaceDN/>
        <w:spacing w:line="276" w:lineRule="auto"/>
        <w:rPr>
          <w:rFonts w:ascii="PT Sans" w:eastAsia="Calibri" w:hAnsi="PT Sans" w:cs="PT Sans"/>
          <w:sz w:val="22"/>
          <w:szCs w:val="22"/>
          <w:lang w:eastAsia="en-US"/>
        </w:rPr>
      </w:pPr>
    </w:p>
    <w:p w:rsidR="000801EC" w:rsidRDefault="000801EC" w:rsidP="000801EC">
      <w:pPr>
        <w:autoSpaceDE/>
        <w:autoSpaceDN/>
        <w:spacing w:line="276" w:lineRule="auto"/>
        <w:rPr>
          <w:rFonts w:ascii="PT Sans" w:eastAsia="Calibri" w:hAnsi="PT Sans" w:cs="PT Sans"/>
          <w:sz w:val="22"/>
          <w:szCs w:val="22"/>
          <w:lang w:eastAsia="en-US"/>
        </w:rPr>
      </w:pPr>
    </w:p>
    <w:p w:rsidR="000801EC" w:rsidRDefault="000801EC" w:rsidP="000801EC">
      <w:pPr>
        <w:autoSpaceDE/>
        <w:autoSpaceDN/>
        <w:spacing w:line="276" w:lineRule="auto"/>
        <w:rPr>
          <w:rFonts w:ascii="PT Sans" w:eastAsia="Calibri" w:hAnsi="PT Sans" w:cs="PT Sans"/>
          <w:sz w:val="22"/>
          <w:szCs w:val="22"/>
          <w:lang w:eastAsia="en-US"/>
        </w:rPr>
      </w:pPr>
    </w:p>
    <w:p w:rsidR="000801EC" w:rsidRDefault="000801EC" w:rsidP="000801EC">
      <w:pPr>
        <w:autoSpaceDE/>
        <w:autoSpaceDN/>
        <w:spacing w:line="276" w:lineRule="auto"/>
        <w:rPr>
          <w:rFonts w:ascii="PT Sans" w:eastAsia="Calibri" w:hAnsi="PT Sans" w:cs="PT Sans"/>
          <w:sz w:val="22"/>
          <w:szCs w:val="22"/>
          <w:lang w:eastAsia="en-US"/>
        </w:rPr>
      </w:pPr>
    </w:p>
    <w:p w:rsidR="000801EC" w:rsidRDefault="000801EC" w:rsidP="000801EC">
      <w:pPr>
        <w:autoSpaceDE/>
        <w:autoSpaceDN/>
        <w:spacing w:line="276" w:lineRule="auto"/>
        <w:rPr>
          <w:rFonts w:ascii="PT Sans" w:eastAsia="Calibri" w:hAnsi="PT Sans" w:cs="PT Sans"/>
          <w:sz w:val="22"/>
          <w:szCs w:val="22"/>
          <w:lang w:eastAsia="en-US"/>
        </w:rPr>
        <w:sectPr w:rsidR="000801EC" w:rsidSect="000801EC">
          <w:pgSz w:w="11906" w:h="16838"/>
          <w:pgMar w:top="1134" w:right="566" w:bottom="1134" w:left="1276" w:header="709" w:footer="709" w:gutter="0"/>
          <w:cols w:space="708"/>
          <w:titlePg/>
          <w:docGrid w:linePitch="360"/>
        </w:sectPr>
      </w:pPr>
    </w:p>
    <w:p w:rsidR="000801EC" w:rsidRPr="000801EC" w:rsidRDefault="000801EC" w:rsidP="000801EC">
      <w:pPr>
        <w:autoSpaceDE/>
        <w:autoSpaceDN/>
        <w:spacing w:line="259" w:lineRule="auto"/>
        <w:ind w:left="9498"/>
        <w:rPr>
          <w:rFonts w:eastAsia="Calibri"/>
          <w:color w:val="000000"/>
          <w:sz w:val="24"/>
          <w:szCs w:val="24"/>
          <w:lang w:eastAsia="en-US"/>
        </w:rPr>
      </w:pPr>
      <w:r w:rsidRPr="000801EC">
        <w:rPr>
          <w:rFonts w:eastAsia="Calibri"/>
          <w:color w:val="000000"/>
          <w:sz w:val="24"/>
          <w:szCs w:val="24"/>
          <w:lang w:eastAsia="en-US"/>
        </w:rPr>
        <w:lastRenderedPageBreak/>
        <w:t xml:space="preserve">Приложение </w:t>
      </w:r>
      <w:r w:rsidR="00E57C3B">
        <w:rPr>
          <w:rFonts w:eastAsia="Calibri"/>
          <w:color w:val="000000"/>
          <w:sz w:val="24"/>
          <w:szCs w:val="24"/>
          <w:lang w:eastAsia="en-US"/>
        </w:rPr>
        <w:t xml:space="preserve">№ </w:t>
      </w:r>
      <w:r w:rsidRPr="000801EC">
        <w:rPr>
          <w:rFonts w:eastAsia="Calibri"/>
          <w:color w:val="000000"/>
          <w:sz w:val="24"/>
          <w:szCs w:val="24"/>
          <w:lang w:eastAsia="en-US"/>
        </w:rPr>
        <w:t>4</w:t>
      </w:r>
    </w:p>
    <w:p w:rsidR="000801EC" w:rsidRPr="000801EC" w:rsidRDefault="000801EC" w:rsidP="000801EC">
      <w:pPr>
        <w:autoSpaceDE/>
        <w:autoSpaceDN/>
        <w:spacing w:line="259" w:lineRule="auto"/>
        <w:ind w:left="9498"/>
        <w:rPr>
          <w:rFonts w:eastAsia="Calibri"/>
          <w:b/>
          <w:bCs/>
          <w:color w:val="000000"/>
          <w:sz w:val="24"/>
          <w:szCs w:val="24"/>
          <w:lang w:eastAsia="en-US"/>
        </w:rPr>
      </w:pPr>
      <w:r w:rsidRPr="000801EC">
        <w:rPr>
          <w:rFonts w:eastAsia="Calibri"/>
          <w:color w:val="000000"/>
          <w:sz w:val="24"/>
          <w:szCs w:val="24"/>
          <w:lang w:eastAsia="en-US"/>
        </w:rPr>
        <w:t>к Положению о предоставлении грантов (субсидий) начинающим субъектам</w:t>
      </w:r>
      <w:r>
        <w:rPr>
          <w:rFonts w:eastAsia="Calibri"/>
          <w:color w:val="000000"/>
          <w:sz w:val="24"/>
          <w:szCs w:val="24"/>
          <w:lang w:eastAsia="en-US"/>
        </w:rPr>
        <w:t xml:space="preserve"> </w:t>
      </w:r>
      <w:r w:rsidRPr="000801EC">
        <w:rPr>
          <w:rFonts w:eastAsia="Calibri"/>
          <w:color w:val="000000"/>
          <w:sz w:val="24"/>
          <w:szCs w:val="24"/>
          <w:lang w:eastAsia="en-US"/>
        </w:rPr>
        <w:t>малого предпринимательства</w:t>
      </w:r>
      <w:r>
        <w:rPr>
          <w:rFonts w:eastAsia="Calibri"/>
          <w:color w:val="000000"/>
          <w:sz w:val="24"/>
          <w:szCs w:val="24"/>
          <w:lang w:eastAsia="en-US"/>
        </w:rPr>
        <w:t xml:space="preserve"> </w:t>
      </w:r>
      <w:r w:rsidRPr="000801EC">
        <w:rPr>
          <w:rFonts w:eastAsia="Calibri"/>
          <w:color w:val="000000"/>
          <w:sz w:val="24"/>
          <w:szCs w:val="24"/>
          <w:lang w:eastAsia="en-US"/>
        </w:rPr>
        <w:t>Североуральского городского округа в 2016 году</w:t>
      </w:r>
    </w:p>
    <w:p w:rsidR="000801EC" w:rsidRPr="000801EC" w:rsidRDefault="000801EC" w:rsidP="000801EC">
      <w:pPr>
        <w:autoSpaceDE/>
        <w:autoSpaceDN/>
        <w:spacing w:after="160" w:line="259" w:lineRule="auto"/>
        <w:jc w:val="center"/>
        <w:rPr>
          <w:rFonts w:eastAsia="Calibri"/>
          <w:sz w:val="22"/>
          <w:szCs w:val="22"/>
          <w:lang w:eastAsia="en-US"/>
        </w:rPr>
      </w:pPr>
      <w:r w:rsidRPr="000801EC">
        <w:rPr>
          <w:rFonts w:eastAsia="Calibri"/>
          <w:bCs/>
          <w:color w:val="000000"/>
          <w:sz w:val="22"/>
          <w:szCs w:val="22"/>
          <w:lang w:eastAsia="en-US"/>
        </w:rPr>
        <w:t>РЕЕСТР</w:t>
      </w:r>
      <w:r w:rsidRPr="000801EC">
        <w:rPr>
          <w:rFonts w:eastAsia="Calibri"/>
          <w:color w:val="000000"/>
          <w:sz w:val="22"/>
          <w:szCs w:val="22"/>
          <w:lang w:eastAsia="en-US"/>
        </w:rPr>
        <w:br/>
      </w:r>
      <w:r w:rsidRPr="000801EC">
        <w:rPr>
          <w:rFonts w:eastAsia="Calibri"/>
          <w:bCs/>
          <w:color w:val="000000"/>
          <w:sz w:val="22"/>
          <w:szCs w:val="22"/>
          <w:lang w:eastAsia="en-US"/>
        </w:rPr>
        <w:t>субъектов малого и среднего предпринимательства – получателей поддержки</w:t>
      </w:r>
      <w:r w:rsidRPr="000801EC">
        <w:rPr>
          <w:rFonts w:eastAsia="Calibri"/>
          <w:color w:val="000000"/>
          <w:sz w:val="22"/>
          <w:szCs w:val="22"/>
          <w:lang w:eastAsia="en-US"/>
        </w:rPr>
        <w:br/>
      </w:r>
      <w:r w:rsidRPr="000801EC">
        <w:rPr>
          <w:rFonts w:eastAsia="Calibri"/>
          <w:bCs/>
          <w:color w:val="000000"/>
          <w:sz w:val="22"/>
          <w:szCs w:val="22"/>
          <w:lang w:eastAsia="en-US"/>
        </w:rPr>
        <w:t>за счет средств бюджета Свердловской области и бюджета Российской Федерации</w:t>
      </w:r>
      <w:r w:rsidRPr="000801EC">
        <w:rPr>
          <w:rFonts w:eastAsia="Calibri"/>
          <w:color w:val="000000"/>
          <w:sz w:val="22"/>
          <w:szCs w:val="22"/>
          <w:lang w:eastAsia="en-US"/>
        </w:rPr>
        <w:br/>
      </w:r>
      <w:r w:rsidRPr="000801EC">
        <w:rPr>
          <w:rFonts w:eastAsia="Calibri"/>
          <w:bCs/>
          <w:color w:val="000000"/>
          <w:sz w:val="22"/>
          <w:szCs w:val="22"/>
          <w:lang w:eastAsia="en-US"/>
        </w:rPr>
        <w:t xml:space="preserve">(к протоколу Комиссии </w:t>
      </w:r>
      <w:proofErr w:type="spellStart"/>
      <w:r w:rsidRPr="000801EC">
        <w:rPr>
          <w:rFonts w:eastAsia="Calibri"/>
          <w:bCs/>
          <w:color w:val="000000"/>
          <w:sz w:val="22"/>
          <w:szCs w:val="22"/>
          <w:lang w:eastAsia="en-US"/>
        </w:rPr>
        <w:t>oт</w:t>
      </w:r>
      <w:proofErr w:type="spellEnd"/>
      <w:r w:rsidRPr="000801EC">
        <w:rPr>
          <w:rFonts w:eastAsia="Calibri"/>
          <w:bCs/>
          <w:color w:val="000000"/>
          <w:sz w:val="22"/>
          <w:szCs w:val="22"/>
          <w:lang w:eastAsia="en-US"/>
        </w:rPr>
        <w:t xml:space="preserve"> «_____» _________________ 20__ года № ____</w:t>
      </w:r>
      <w:proofErr w:type="gramStart"/>
      <w:r w:rsidRPr="000801EC">
        <w:rPr>
          <w:rFonts w:eastAsia="Calibri"/>
          <w:bCs/>
          <w:color w:val="000000"/>
          <w:sz w:val="22"/>
          <w:szCs w:val="22"/>
          <w:lang w:eastAsia="en-US"/>
        </w:rPr>
        <w:t xml:space="preserve"> )</w:t>
      </w:r>
      <w:proofErr w:type="gramEnd"/>
    </w:p>
    <w:tbl>
      <w:tblPr>
        <w:tblW w:w="1615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559"/>
        <w:gridCol w:w="1843"/>
        <w:gridCol w:w="1843"/>
        <w:gridCol w:w="1842"/>
        <w:gridCol w:w="1560"/>
        <w:gridCol w:w="850"/>
        <w:gridCol w:w="992"/>
        <w:gridCol w:w="993"/>
        <w:gridCol w:w="1417"/>
        <w:gridCol w:w="2179"/>
      </w:tblGrid>
      <w:tr w:rsidR="000801EC" w:rsidRPr="000801EC" w:rsidTr="00E57C3B">
        <w:trPr>
          <w:trHeight w:val="480"/>
        </w:trPr>
        <w:tc>
          <w:tcPr>
            <w:tcW w:w="1077" w:type="dxa"/>
            <w:vMerge w:val="restart"/>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rPr>
                <w:sz w:val="18"/>
                <w:szCs w:val="18"/>
              </w:rPr>
            </w:pPr>
            <w:r w:rsidRPr="000801EC">
              <w:rPr>
                <w:sz w:val="18"/>
                <w:szCs w:val="18"/>
              </w:rPr>
              <w:t>Номер реестровой записи и дата включения сведений в реестр</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rPr>
                <w:sz w:val="18"/>
                <w:szCs w:val="18"/>
              </w:rPr>
            </w:pPr>
            <w:r w:rsidRPr="000801EC">
              <w:rPr>
                <w:sz w:val="18"/>
                <w:szCs w:val="18"/>
              </w:rPr>
              <w:t>основание для включения (исключения) сведений в реестр</w:t>
            </w:r>
          </w:p>
        </w:tc>
        <w:tc>
          <w:tcPr>
            <w:tcW w:w="7088" w:type="dxa"/>
            <w:gridSpan w:val="4"/>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rPr>
                <w:sz w:val="18"/>
                <w:szCs w:val="18"/>
              </w:rPr>
            </w:pPr>
            <w:r w:rsidRPr="000801EC">
              <w:rPr>
                <w:sz w:val="18"/>
                <w:szCs w:val="18"/>
              </w:rPr>
              <w:t>Сведения о субъекте малого и среднего предпринимательства – получателе поддержки</w:t>
            </w:r>
          </w:p>
        </w:tc>
        <w:tc>
          <w:tcPr>
            <w:tcW w:w="4252" w:type="dxa"/>
            <w:gridSpan w:val="4"/>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rPr>
                <w:sz w:val="18"/>
                <w:szCs w:val="18"/>
              </w:rPr>
            </w:pPr>
            <w:r w:rsidRPr="000801EC">
              <w:rPr>
                <w:sz w:val="18"/>
                <w:szCs w:val="18"/>
              </w:rPr>
              <w:t>Сведения о предоставленной поддержке</w:t>
            </w:r>
          </w:p>
        </w:tc>
        <w:tc>
          <w:tcPr>
            <w:tcW w:w="2179" w:type="dxa"/>
            <w:vMerge w:val="restart"/>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rPr>
                <w:sz w:val="18"/>
                <w:szCs w:val="18"/>
              </w:rPr>
            </w:pPr>
            <w:r w:rsidRPr="000801EC">
              <w:rPr>
                <w:sz w:val="18"/>
                <w:szCs w:val="18"/>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0801EC" w:rsidRPr="000801EC" w:rsidTr="00E57C3B">
        <w:trPr>
          <w:trHeight w:val="1125"/>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0801EC" w:rsidRPr="000801EC" w:rsidRDefault="000801EC" w:rsidP="000801EC">
            <w:pPr>
              <w:autoSpaceDE/>
              <w:autoSpaceDN/>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01EC" w:rsidRPr="000801EC" w:rsidRDefault="000801EC" w:rsidP="000801EC">
            <w:pPr>
              <w:autoSpaceDE/>
              <w:autoSpaceDN/>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наименование юридического лица или фамилия, имя и отчество (если имеется)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842"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560"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proofErr w:type="spellStart"/>
            <w:proofErr w:type="gramStart"/>
            <w:r w:rsidRPr="000801EC">
              <w:t>иденти-фикационный</w:t>
            </w:r>
            <w:proofErr w:type="spellEnd"/>
            <w:proofErr w:type="gramEnd"/>
            <w:r w:rsidRPr="000801EC">
              <w:t xml:space="preserve"> номер</w:t>
            </w:r>
          </w:p>
          <w:p w:rsidR="000801EC" w:rsidRPr="000801EC" w:rsidRDefault="000801EC" w:rsidP="000801EC">
            <w:pPr>
              <w:autoSpaceDE/>
              <w:autoSpaceDN/>
              <w:jc w:val="center"/>
            </w:pPr>
            <w:proofErr w:type="spellStart"/>
            <w:proofErr w:type="gramStart"/>
            <w:r w:rsidRPr="000801EC">
              <w:t>налогоплатель-щика</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вид</w:t>
            </w:r>
          </w:p>
          <w:p w:rsidR="000801EC" w:rsidRPr="000801EC" w:rsidRDefault="000801EC" w:rsidP="000801EC">
            <w:pPr>
              <w:autoSpaceDE/>
              <w:autoSpaceDN/>
              <w:jc w:val="center"/>
            </w:pPr>
            <w:r w:rsidRPr="000801EC">
              <w:t>под-</w:t>
            </w:r>
          </w:p>
          <w:p w:rsidR="000801EC" w:rsidRPr="000801EC" w:rsidRDefault="000801EC" w:rsidP="000801EC">
            <w:pPr>
              <w:autoSpaceDE/>
              <w:autoSpaceDN/>
              <w:jc w:val="center"/>
            </w:pPr>
            <w:proofErr w:type="spellStart"/>
            <w:r w:rsidRPr="000801EC">
              <w:t>держки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форма</w:t>
            </w:r>
          </w:p>
          <w:p w:rsidR="000801EC" w:rsidRPr="000801EC" w:rsidRDefault="000801EC" w:rsidP="000801EC">
            <w:pPr>
              <w:autoSpaceDE/>
              <w:autoSpaceDN/>
              <w:jc w:val="center"/>
            </w:pPr>
            <w:r w:rsidRPr="000801EC">
              <w:t>под-</w:t>
            </w:r>
          </w:p>
          <w:p w:rsidR="000801EC" w:rsidRPr="000801EC" w:rsidRDefault="000801EC" w:rsidP="000801EC">
            <w:pPr>
              <w:autoSpaceDE/>
              <w:autoSpaceDN/>
              <w:jc w:val="center"/>
            </w:pPr>
            <w:proofErr w:type="spellStart"/>
            <w:r w:rsidRPr="000801EC">
              <w:t>держки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размер поддержки</w:t>
            </w:r>
          </w:p>
        </w:tc>
        <w:tc>
          <w:tcPr>
            <w:tcW w:w="1417"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Срок оказания поддержки</w:t>
            </w: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0801EC" w:rsidRPr="000801EC" w:rsidRDefault="000801EC" w:rsidP="000801EC">
            <w:pPr>
              <w:autoSpaceDE/>
              <w:autoSpaceDN/>
              <w:rPr>
                <w:sz w:val="18"/>
                <w:szCs w:val="18"/>
              </w:rPr>
            </w:pPr>
          </w:p>
        </w:tc>
      </w:tr>
      <w:tr w:rsidR="000801EC" w:rsidRPr="000801EC" w:rsidTr="00E57C3B">
        <w:tc>
          <w:tcPr>
            <w:tcW w:w="1077"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1</w:t>
            </w:r>
          </w:p>
        </w:tc>
        <w:tc>
          <w:tcPr>
            <w:tcW w:w="1559"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2</w:t>
            </w:r>
          </w:p>
        </w:tc>
        <w:tc>
          <w:tcPr>
            <w:tcW w:w="1843"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3</w:t>
            </w:r>
          </w:p>
        </w:tc>
        <w:tc>
          <w:tcPr>
            <w:tcW w:w="1843"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4</w:t>
            </w:r>
          </w:p>
        </w:tc>
        <w:tc>
          <w:tcPr>
            <w:tcW w:w="1842"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5</w:t>
            </w:r>
          </w:p>
        </w:tc>
        <w:tc>
          <w:tcPr>
            <w:tcW w:w="1560"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6</w:t>
            </w:r>
          </w:p>
        </w:tc>
        <w:tc>
          <w:tcPr>
            <w:tcW w:w="850"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7</w:t>
            </w:r>
          </w:p>
        </w:tc>
        <w:tc>
          <w:tcPr>
            <w:tcW w:w="992"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8</w:t>
            </w:r>
          </w:p>
        </w:tc>
        <w:tc>
          <w:tcPr>
            <w:tcW w:w="993"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9</w:t>
            </w:r>
          </w:p>
        </w:tc>
        <w:tc>
          <w:tcPr>
            <w:tcW w:w="1417"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10</w:t>
            </w:r>
          </w:p>
        </w:tc>
        <w:tc>
          <w:tcPr>
            <w:tcW w:w="2179" w:type="dxa"/>
            <w:tcBorders>
              <w:top w:val="single" w:sz="4" w:space="0" w:color="auto"/>
              <w:left w:val="single" w:sz="4" w:space="0" w:color="auto"/>
              <w:bottom w:val="single" w:sz="4" w:space="0" w:color="auto"/>
              <w:right w:val="single" w:sz="4" w:space="0" w:color="auto"/>
            </w:tcBorders>
            <w:hideMark/>
          </w:tcPr>
          <w:p w:rsidR="000801EC" w:rsidRPr="000801EC" w:rsidRDefault="000801EC" w:rsidP="000801EC">
            <w:pPr>
              <w:autoSpaceDE/>
              <w:autoSpaceDN/>
              <w:jc w:val="center"/>
            </w:pPr>
            <w:r w:rsidRPr="000801EC">
              <w:t>11</w:t>
            </w:r>
          </w:p>
        </w:tc>
      </w:tr>
      <w:tr w:rsidR="000801EC" w:rsidRPr="000801EC" w:rsidTr="00E57C3B">
        <w:tc>
          <w:tcPr>
            <w:tcW w:w="1077"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1559"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1843"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1843"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1842"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1560"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850"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992"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993"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1417"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c>
          <w:tcPr>
            <w:tcW w:w="2179" w:type="dxa"/>
            <w:tcBorders>
              <w:top w:val="single" w:sz="4" w:space="0" w:color="auto"/>
              <w:left w:val="single" w:sz="4" w:space="0" w:color="auto"/>
              <w:bottom w:val="single" w:sz="4" w:space="0" w:color="auto"/>
              <w:right w:val="single" w:sz="4" w:space="0" w:color="auto"/>
            </w:tcBorders>
          </w:tcPr>
          <w:p w:rsidR="000801EC" w:rsidRPr="000801EC" w:rsidRDefault="000801EC" w:rsidP="000801EC">
            <w:pPr>
              <w:autoSpaceDE/>
              <w:autoSpaceDN/>
              <w:jc w:val="center"/>
            </w:pPr>
          </w:p>
        </w:tc>
      </w:tr>
    </w:tbl>
    <w:p w:rsidR="000801EC" w:rsidRPr="000801EC" w:rsidRDefault="000801EC" w:rsidP="000801EC">
      <w:pPr>
        <w:autoSpaceDE/>
        <w:autoSpaceDN/>
        <w:spacing w:after="160" w:line="259" w:lineRule="auto"/>
        <w:rPr>
          <w:rFonts w:ascii="Calibri" w:eastAsia="Calibri" w:hAnsi="Calibri"/>
          <w:sz w:val="22"/>
          <w:szCs w:val="22"/>
          <w:lang w:eastAsia="en-US"/>
        </w:rPr>
      </w:pPr>
    </w:p>
    <w:p w:rsidR="000801EC" w:rsidRPr="000801EC" w:rsidRDefault="000801EC" w:rsidP="000801EC">
      <w:pPr>
        <w:widowControl w:val="0"/>
        <w:jc w:val="both"/>
        <w:rPr>
          <w:sz w:val="24"/>
          <w:szCs w:val="24"/>
        </w:rPr>
      </w:pPr>
      <w:r w:rsidRPr="000801EC">
        <w:rPr>
          <w:sz w:val="24"/>
          <w:szCs w:val="24"/>
        </w:rPr>
        <w:t>Глава Администрации     _________________     _____________________________</w:t>
      </w:r>
    </w:p>
    <w:p w:rsidR="000801EC" w:rsidRPr="000801EC" w:rsidRDefault="000801EC" w:rsidP="000801EC">
      <w:pPr>
        <w:widowControl w:val="0"/>
        <w:jc w:val="both"/>
        <w:rPr>
          <w:sz w:val="24"/>
          <w:szCs w:val="24"/>
        </w:rPr>
      </w:pPr>
      <w:r w:rsidRPr="000801EC">
        <w:rPr>
          <w:sz w:val="24"/>
          <w:szCs w:val="24"/>
        </w:rPr>
        <w:t xml:space="preserve">                                                    (подпись)                      (расшифровка подписи)</w:t>
      </w:r>
    </w:p>
    <w:p w:rsidR="000801EC" w:rsidRPr="000801EC" w:rsidRDefault="000801EC" w:rsidP="000801EC">
      <w:pPr>
        <w:widowControl w:val="0"/>
        <w:rPr>
          <w:sz w:val="24"/>
          <w:szCs w:val="24"/>
        </w:rPr>
      </w:pPr>
    </w:p>
    <w:p w:rsidR="000801EC" w:rsidRPr="000801EC" w:rsidRDefault="000801EC" w:rsidP="000801EC">
      <w:pPr>
        <w:autoSpaceDE/>
        <w:autoSpaceDN/>
        <w:spacing w:after="160" w:line="259" w:lineRule="auto"/>
        <w:rPr>
          <w:rFonts w:eastAsia="Calibri"/>
          <w:sz w:val="24"/>
          <w:szCs w:val="24"/>
          <w:lang w:eastAsia="en-US"/>
        </w:rPr>
      </w:pPr>
      <w:r w:rsidRPr="000801EC">
        <w:rPr>
          <w:rFonts w:eastAsia="Calibri"/>
          <w:sz w:val="24"/>
          <w:szCs w:val="24"/>
          <w:lang w:eastAsia="en-US"/>
        </w:rPr>
        <w:t xml:space="preserve">Примечание: в </w:t>
      </w:r>
      <w:hyperlink w:anchor="P1404" w:history="1">
        <w:r w:rsidRPr="000801EC">
          <w:rPr>
            <w:rFonts w:eastAsia="Calibri"/>
            <w:sz w:val="24"/>
            <w:szCs w:val="24"/>
            <w:lang w:eastAsia="en-US"/>
          </w:rPr>
          <w:t>графах со 2</w:t>
        </w:r>
      </w:hyperlink>
      <w:r w:rsidRPr="000801EC">
        <w:rPr>
          <w:rFonts w:eastAsia="Calibri"/>
          <w:sz w:val="24"/>
          <w:szCs w:val="24"/>
          <w:lang w:eastAsia="en-US"/>
        </w:rPr>
        <w:t xml:space="preserve"> по </w:t>
      </w:r>
      <w:hyperlink w:anchor="P1407" w:history="1">
        <w:r w:rsidRPr="000801EC">
          <w:rPr>
            <w:rFonts w:eastAsia="Calibri"/>
            <w:sz w:val="24"/>
            <w:szCs w:val="24"/>
            <w:lang w:eastAsia="en-US"/>
          </w:rPr>
          <w:t>11</w:t>
        </w:r>
      </w:hyperlink>
      <w:r w:rsidRPr="000801EC">
        <w:rPr>
          <w:rFonts w:eastAsia="Calibri"/>
          <w:sz w:val="24"/>
          <w:szCs w:val="24"/>
          <w:lang w:eastAsia="en-US"/>
        </w:rPr>
        <w:t xml:space="preserve"> не должно быть сокращений</w:t>
      </w:r>
    </w:p>
    <w:p w:rsidR="000801EC" w:rsidRDefault="000801EC"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Pr="00E57C3B" w:rsidRDefault="00E57C3B" w:rsidP="00E57C3B">
      <w:pPr>
        <w:widowControl w:val="0"/>
        <w:adjustRightInd w:val="0"/>
        <w:ind w:left="9356"/>
        <w:rPr>
          <w:sz w:val="24"/>
          <w:szCs w:val="24"/>
          <w:lang w:eastAsia="en-US"/>
        </w:rPr>
      </w:pPr>
      <w:bookmarkStart w:id="2" w:name="page67"/>
      <w:bookmarkEnd w:id="2"/>
      <w:r w:rsidRPr="00E57C3B">
        <w:rPr>
          <w:sz w:val="22"/>
          <w:szCs w:val="22"/>
          <w:lang w:eastAsia="en-US"/>
        </w:rPr>
        <w:lastRenderedPageBreak/>
        <w:t xml:space="preserve">Приложение </w:t>
      </w:r>
      <w:r>
        <w:rPr>
          <w:sz w:val="22"/>
          <w:szCs w:val="22"/>
          <w:lang w:eastAsia="en-US"/>
        </w:rPr>
        <w:t xml:space="preserve">№ </w:t>
      </w:r>
      <w:r w:rsidRPr="00E57C3B">
        <w:rPr>
          <w:sz w:val="22"/>
          <w:szCs w:val="22"/>
          <w:lang w:eastAsia="en-US"/>
        </w:rPr>
        <w:t>5</w:t>
      </w:r>
    </w:p>
    <w:p w:rsidR="00E57C3B" w:rsidRPr="00E57C3B" w:rsidRDefault="00E57C3B" w:rsidP="00E57C3B">
      <w:pPr>
        <w:widowControl w:val="0"/>
        <w:overflowPunct w:val="0"/>
        <w:adjustRightInd w:val="0"/>
        <w:ind w:left="9356"/>
        <w:rPr>
          <w:sz w:val="22"/>
          <w:szCs w:val="22"/>
          <w:lang w:eastAsia="en-US"/>
        </w:rPr>
      </w:pPr>
      <w:r w:rsidRPr="00E57C3B">
        <w:rPr>
          <w:sz w:val="22"/>
          <w:szCs w:val="22"/>
          <w:lang w:eastAsia="en-US"/>
        </w:rPr>
        <w:t>к Положению о предоставлении грантов (субсидий) начинающим субъектам малого Предпринимательства Североуральского городского округа в 2016 году</w:t>
      </w:r>
    </w:p>
    <w:p w:rsidR="00E57C3B" w:rsidRPr="00E57C3B" w:rsidRDefault="00E57C3B" w:rsidP="00E57C3B">
      <w:pPr>
        <w:widowControl w:val="0"/>
        <w:adjustRightInd w:val="0"/>
        <w:jc w:val="right"/>
        <w:rPr>
          <w:sz w:val="24"/>
          <w:szCs w:val="24"/>
          <w:lang w:eastAsia="en-US"/>
        </w:rPr>
      </w:pPr>
    </w:p>
    <w:p w:rsidR="00E57C3B" w:rsidRPr="00E57C3B" w:rsidRDefault="00E57C3B" w:rsidP="00E57C3B">
      <w:pPr>
        <w:widowControl w:val="0"/>
        <w:adjustRightInd w:val="0"/>
        <w:ind w:left="6040"/>
        <w:rPr>
          <w:sz w:val="24"/>
          <w:szCs w:val="24"/>
          <w:lang w:eastAsia="en-US"/>
        </w:rPr>
      </w:pPr>
      <w:r w:rsidRPr="00E57C3B">
        <w:rPr>
          <w:bCs/>
          <w:sz w:val="22"/>
          <w:szCs w:val="22"/>
          <w:lang w:eastAsia="en-US"/>
        </w:rPr>
        <w:t>Регламент проверки заявок</w:t>
      </w:r>
    </w:p>
    <w:p w:rsidR="00E57C3B" w:rsidRPr="00E57C3B" w:rsidRDefault="00E57C3B" w:rsidP="00E57C3B">
      <w:pPr>
        <w:widowControl w:val="0"/>
        <w:adjustRightInd w:val="0"/>
        <w:spacing w:line="318" w:lineRule="exact"/>
        <w:rPr>
          <w:sz w:val="24"/>
          <w:szCs w:val="24"/>
          <w:lang w:eastAsia="en-US"/>
        </w:rPr>
      </w:pPr>
    </w:p>
    <w:p w:rsidR="00E57C3B" w:rsidRPr="00E57C3B" w:rsidRDefault="00E57C3B" w:rsidP="00E57C3B">
      <w:pPr>
        <w:widowControl w:val="0"/>
        <w:adjustRightInd w:val="0"/>
        <w:ind w:left="840"/>
        <w:rPr>
          <w:sz w:val="24"/>
          <w:szCs w:val="24"/>
          <w:lang w:eastAsia="en-US"/>
        </w:rPr>
      </w:pPr>
      <w:r w:rsidRPr="00E57C3B">
        <w:rPr>
          <w:sz w:val="22"/>
          <w:szCs w:val="22"/>
          <w:lang w:eastAsia="en-US"/>
        </w:rPr>
        <w:t>Настоящий регламент определяет процедуру проверки заявок на соответствие разделу 5 Положения – Условия оказания поддержки.</w:t>
      </w:r>
    </w:p>
    <w:p w:rsidR="00E57C3B" w:rsidRPr="00E57C3B" w:rsidRDefault="00E57C3B" w:rsidP="00E57C3B">
      <w:pPr>
        <w:widowControl w:val="0"/>
        <w:adjustRightInd w:val="0"/>
        <w:spacing w:line="276" w:lineRule="exact"/>
        <w:rPr>
          <w:sz w:val="24"/>
          <w:szCs w:val="24"/>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80"/>
        <w:gridCol w:w="3720"/>
        <w:gridCol w:w="300"/>
        <w:gridCol w:w="2800"/>
        <w:gridCol w:w="1140"/>
        <w:gridCol w:w="5920"/>
      </w:tblGrid>
      <w:tr w:rsidR="00E57C3B" w:rsidRPr="00E57C3B" w:rsidTr="00E57C3B">
        <w:tblPrEx>
          <w:tblCellMar>
            <w:top w:w="0" w:type="dxa"/>
            <w:left w:w="0" w:type="dxa"/>
            <w:bottom w:w="0" w:type="dxa"/>
            <w:right w:w="0" w:type="dxa"/>
          </w:tblCellMar>
        </w:tblPrEx>
        <w:trPr>
          <w:trHeight w:val="283"/>
        </w:trPr>
        <w:tc>
          <w:tcPr>
            <w:tcW w:w="840" w:type="dxa"/>
            <w:tcBorders>
              <w:top w:val="single" w:sz="8" w:space="0" w:color="auto"/>
              <w:left w:val="single" w:sz="8" w:space="0" w:color="auto"/>
              <w:bottom w:val="nil"/>
              <w:right w:val="single" w:sz="8" w:space="0" w:color="auto"/>
            </w:tcBorders>
            <w:vAlign w:val="bottom"/>
          </w:tcPr>
          <w:p w:rsidR="00E57C3B" w:rsidRPr="00E57C3B" w:rsidRDefault="00E57C3B" w:rsidP="00E57C3B">
            <w:pPr>
              <w:widowControl w:val="0"/>
              <w:adjustRightInd w:val="0"/>
              <w:jc w:val="center"/>
              <w:rPr>
                <w:sz w:val="22"/>
                <w:szCs w:val="22"/>
                <w:lang w:val="en-US" w:eastAsia="en-US"/>
              </w:rPr>
            </w:pPr>
            <w:r w:rsidRPr="00E57C3B">
              <w:rPr>
                <w:bCs/>
                <w:w w:val="89"/>
                <w:sz w:val="22"/>
                <w:szCs w:val="22"/>
                <w:lang w:val="en-US" w:eastAsia="en-US"/>
              </w:rPr>
              <w:t>№</w:t>
            </w:r>
          </w:p>
        </w:tc>
        <w:tc>
          <w:tcPr>
            <w:tcW w:w="80" w:type="dxa"/>
            <w:tcBorders>
              <w:top w:val="single" w:sz="8" w:space="0" w:color="auto"/>
              <w:left w:val="nil"/>
              <w:bottom w:val="nil"/>
              <w:right w:val="nil"/>
            </w:tcBorders>
            <w:vAlign w:val="bottom"/>
          </w:tcPr>
          <w:p w:rsidR="00E57C3B" w:rsidRPr="00E57C3B" w:rsidRDefault="00E57C3B" w:rsidP="00E57C3B">
            <w:pPr>
              <w:widowControl w:val="0"/>
              <w:adjustRightInd w:val="0"/>
              <w:rPr>
                <w:sz w:val="22"/>
                <w:szCs w:val="22"/>
                <w:lang w:val="en-US" w:eastAsia="en-US"/>
              </w:rPr>
            </w:pPr>
          </w:p>
        </w:tc>
        <w:tc>
          <w:tcPr>
            <w:tcW w:w="4020" w:type="dxa"/>
            <w:gridSpan w:val="2"/>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bCs/>
                <w:sz w:val="22"/>
                <w:szCs w:val="22"/>
                <w:lang w:val="en-US" w:eastAsia="en-US"/>
              </w:rPr>
              <w:t>Условия</w:t>
            </w:r>
            <w:proofErr w:type="spellEnd"/>
            <w:r w:rsidRPr="00E57C3B">
              <w:rPr>
                <w:bCs/>
                <w:sz w:val="22"/>
                <w:szCs w:val="22"/>
                <w:lang w:val="en-US" w:eastAsia="en-US"/>
              </w:rPr>
              <w:t xml:space="preserve"> </w:t>
            </w:r>
            <w:proofErr w:type="spellStart"/>
            <w:r w:rsidRPr="00E57C3B">
              <w:rPr>
                <w:bCs/>
                <w:sz w:val="22"/>
                <w:szCs w:val="22"/>
                <w:lang w:val="en-US" w:eastAsia="en-US"/>
              </w:rPr>
              <w:t>оказания</w:t>
            </w:r>
            <w:proofErr w:type="spellEnd"/>
            <w:r w:rsidRPr="00E57C3B">
              <w:rPr>
                <w:bCs/>
                <w:sz w:val="22"/>
                <w:szCs w:val="22"/>
                <w:lang w:val="en-US" w:eastAsia="en-US"/>
              </w:rPr>
              <w:t xml:space="preserve"> </w:t>
            </w:r>
            <w:proofErr w:type="spellStart"/>
            <w:r w:rsidRPr="00E57C3B">
              <w:rPr>
                <w:bCs/>
                <w:sz w:val="22"/>
                <w:szCs w:val="22"/>
                <w:lang w:val="en-US" w:eastAsia="en-US"/>
              </w:rPr>
              <w:t>поддержки</w:t>
            </w:r>
            <w:proofErr w:type="spellEnd"/>
          </w:p>
        </w:tc>
        <w:tc>
          <w:tcPr>
            <w:tcW w:w="9860" w:type="dxa"/>
            <w:gridSpan w:val="3"/>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ind w:left="140"/>
              <w:rPr>
                <w:sz w:val="22"/>
                <w:szCs w:val="22"/>
                <w:lang w:val="en-US" w:eastAsia="en-US"/>
              </w:rPr>
            </w:pPr>
            <w:proofErr w:type="spellStart"/>
            <w:r w:rsidRPr="00E57C3B">
              <w:rPr>
                <w:bCs/>
                <w:sz w:val="22"/>
                <w:szCs w:val="22"/>
                <w:lang w:val="en-US" w:eastAsia="en-US"/>
              </w:rPr>
              <w:t>Методические</w:t>
            </w:r>
            <w:proofErr w:type="spellEnd"/>
            <w:r w:rsidRPr="00E57C3B">
              <w:rPr>
                <w:bCs/>
                <w:sz w:val="22"/>
                <w:szCs w:val="22"/>
                <w:lang w:val="en-US" w:eastAsia="en-US"/>
              </w:rPr>
              <w:t xml:space="preserve"> </w:t>
            </w:r>
            <w:proofErr w:type="spellStart"/>
            <w:r w:rsidRPr="00E57C3B">
              <w:rPr>
                <w:bCs/>
                <w:sz w:val="22"/>
                <w:szCs w:val="22"/>
                <w:lang w:val="en-US" w:eastAsia="en-US"/>
              </w:rPr>
              <w:t>указания</w:t>
            </w:r>
            <w:proofErr w:type="spellEnd"/>
            <w:r w:rsidRPr="00E57C3B">
              <w:rPr>
                <w:bCs/>
                <w:sz w:val="22"/>
                <w:szCs w:val="22"/>
                <w:lang w:val="en-US" w:eastAsia="en-US"/>
              </w:rPr>
              <w:t xml:space="preserve"> </w:t>
            </w:r>
            <w:proofErr w:type="spellStart"/>
            <w:r w:rsidRPr="00E57C3B">
              <w:rPr>
                <w:bCs/>
                <w:sz w:val="22"/>
                <w:szCs w:val="22"/>
                <w:lang w:val="en-US" w:eastAsia="en-US"/>
              </w:rPr>
              <w:t>для</w:t>
            </w:r>
            <w:proofErr w:type="spellEnd"/>
            <w:r w:rsidRPr="00E57C3B">
              <w:rPr>
                <w:bCs/>
                <w:sz w:val="22"/>
                <w:szCs w:val="22"/>
                <w:lang w:val="en-US" w:eastAsia="en-US"/>
              </w:rPr>
              <w:t xml:space="preserve"> </w:t>
            </w:r>
            <w:proofErr w:type="spellStart"/>
            <w:r w:rsidRPr="00E57C3B">
              <w:rPr>
                <w:bCs/>
                <w:sz w:val="22"/>
                <w:szCs w:val="22"/>
                <w:lang w:val="en-US" w:eastAsia="en-US"/>
              </w:rPr>
              <w:t>эксперта</w:t>
            </w:r>
            <w:proofErr w:type="spellEnd"/>
          </w:p>
        </w:tc>
      </w:tr>
      <w:tr w:rsidR="00E57C3B" w:rsidRPr="00E57C3B" w:rsidTr="00E57C3B">
        <w:tblPrEx>
          <w:tblCellMar>
            <w:top w:w="0" w:type="dxa"/>
            <w:left w:w="0" w:type="dxa"/>
            <w:bottom w:w="0" w:type="dxa"/>
            <w:right w:w="0" w:type="dxa"/>
          </w:tblCellMar>
        </w:tblPrEx>
        <w:trPr>
          <w:trHeight w:val="291"/>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jc w:val="center"/>
              <w:rPr>
                <w:sz w:val="22"/>
                <w:szCs w:val="22"/>
                <w:lang w:val="en-US" w:eastAsia="en-US"/>
              </w:rPr>
            </w:pPr>
            <w:r w:rsidRPr="00E57C3B">
              <w:rPr>
                <w:bCs/>
                <w:sz w:val="22"/>
                <w:szCs w:val="22"/>
                <w:lang w:val="en-US" w:eastAsia="en-US"/>
              </w:rPr>
              <w:t>п\п</w:t>
            </w:r>
          </w:p>
        </w:tc>
        <w:tc>
          <w:tcPr>
            <w:tcW w:w="8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372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30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2"/>
                <w:szCs w:val="22"/>
                <w:lang w:val="en-US" w:eastAsia="en-US"/>
              </w:rPr>
            </w:pPr>
          </w:p>
        </w:tc>
        <w:tc>
          <w:tcPr>
            <w:tcW w:w="280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114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592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2"/>
                <w:szCs w:val="22"/>
                <w:lang w:val="en-US" w:eastAsia="en-US"/>
              </w:rPr>
            </w:pPr>
          </w:p>
        </w:tc>
      </w:tr>
      <w:tr w:rsidR="00E57C3B" w:rsidRPr="00E57C3B" w:rsidTr="00E57C3B">
        <w:tblPrEx>
          <w:tblCellMar>
            <w:top w:w="0" w:type="dxa"/>
            <w:left w:w="0" w:type="dxa"/>
            <w:bottom w:w="0" w:type="dxa"/>
            <w:right w:w="0" w:type="dxa"/>
          </w:tblCellMar>
        </w:tblPrEx>
        <w:trPr>
          <w:trHeight w:val="268"/>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jc w:val="center"/>
              <w:rPr>
                <w:sz w:val="22"/>
                <w:szCs w:val="22"/>
                <w:lang w:val="en-US" w:eastAsia="en-US"/>
              </w:rPr>
            </w:pPr>
            <w:r w:rsidRPr="00E57C3B">
              <w:rPr>
                <w:w w:val="97"/>
                <w:sz w:val="22"/>
                <w:szCs w:val="22"/>
                <w:lang w:val="en-US" w:eastAsia="en-US"/>
              </w:rPr>
              <w:t>1</w:t>
            </w: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val="en-US"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r w:rsidRPr="00E57C3B">
              <w:rPr>
                <w:sz w:val="22"/>
                <w:szCs w:val="22"/>
                <w:lang w:val="en-US" w:eastAsia="en-US"/>
              </w:rPr>
              <w:t xml:space="preserve">В </w:t>
            </w:r>
            <w:proofErr w:type="spellStart"/>
            <w:r w:rsidRPr="00E57C3B">
              <w:rPr>
                <w:sz w:val="22"/>
                <w:szCs w:val="22"/>
                <w:lang w:val="en-US" w:eastAsia="en-US"/>
              </w:rPr>
              <w:t>рамках</w:t>
            </w:r>
            <w:proofErr w:type="spellEnd"/>
            <w:r w:rsidRPr="00E57C3B">
              <w:rPr>
                <w:sz w:val="22"/>
                <w:szCs w:val="22"/>
                <w:lang w:val="en-US" w:eastAsia="en-US"/>
              </w:rPr>
              <w:t xml:space="preserve"> </w:t>
            </w:r>
            <w:proofErr w:type="spellStart"/>
            <w:r w:rsidRPr="00E57C3B">
              <w:rPr>
                <w:sz w:val="22"/>
                <w:szCs w:val="22"/>
                <w:lang w:val="en-US" w:eastAsia="en-US"/>
              </w:rPr>
              <w:t>настоящего</w:t>
            </w:r>
            <w:proofErr w:type="spellEnd"/>
            <w:r w:rsidRPr="00E57C3B">
              <w:rPr>
                <w:sz w:val="22"/>
                <w:szCs w:val="22"/>
                <w:lang w:val="en-US" w:eastAsia="en-US"/>
              </w:rPr>
              <w:t xml:space="preserve"> </w:t>
            </w:r>
            <w:proofErr w:type="spellStart"/>
            <w:r w:rsidRPr="00E57C3B">
              <w:rPr>
                <w:sz w:val="22"/>
                <w:szCs w:val="22"/>
                <w:lang w:val="en-US" w:eastAsia="en-US"/>
              </w:rPr>
              <w:t>Положения</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Запрашиваемая сумма субсидии указывается заявителем в таблице Заявления-анкеты</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eastAsia="en-US"/>
              </w:rPr>
            </w:pPr>
            <w:r w:rsidRPr="00E57C3B">
              <w:rPr>
                <w:w w:val="99"/>
                <w:sz w:val="22"/>
                <w:szCs w:val="22"/>
                <w:lang w:eastAsia="en-US"/>
              </w:rPr>
              <w:t>размер субсидии не может превышать</w:t>
            </w:r>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w w:val="95"/>
                <w:sz w:val="22"/>
                <w:szCs w:val="22"/>
                <w:lang w:eastAsia="en-US"/>
              </w:rPr>
              <w:t>(Приложение 1). Заявление-анкета должна быть заверена руководителем и главным бухгалтером</w:t>
            </w:r>
          </w:p>
        </w:tc>
      </w:tr>
      <w:tr w:rsidR="00E57C3B" w:rsidRPr="00E57C3B" w:rsidTr="00E57C3B">
        <w:tblPrEx>
          <w:tblCellMar>
            <w:top w:w="0" w:type="dxa"/>
            <w:left w:w="0" w:type="dxa"/>
            <w:bottom w:w="0" w:type="dxa"/>
            <w:right w:w="0" w:type="dxa"/>
          </w:tblCellMar>
        </w:tblPrEx>
        <w:trPr>
          <w:trHeight w:val="252"/>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3720" w:type="dxa"/>
            <w:tcBorders>
              <w:top w:val="nil"/>
              <w:left w:val="nil"/>
              <w:bottom w:val="single" w:sz="8" w:space="0" w:color="auto"/>
              <w:right w:val="nil"/>
            </w:tcBorders>
            <w:vAlign w:val="bottom"/>
          </w:tcPr>
          <w:p w:rsidR="00E57C3B" w:rsidRPr="00E57C3B" w:rsidRDefault="00E57C3B" w:rsidP="00E57C3B">
            <w:pPr>
              <w:widowControl w:val="0"/>
              <w:adjustRightInd w:val="0"/>
              <w:spacing w:line="252" w:lineRule="exact"/>
              <w:rPr>
                <w:sz w:val="22"/>
                <w:szCs w:val="22"/>
                <w:lang w:eastAsia="en-US"/>
              </w:rPr>
            </w:pPr>
            <w:r w:rsidRPr="00E57C3B">
              <w:rPr>
                <w:bCs/>
                <w:w w:val="88"/>
                <w:sz w:val="22"/>
                <w:szCs w:val="22"/>
                <w:lang w:eastAsia="en-US"/>
              </w:rPr>
              <w:t>0,3 млн. рублей на одного получателя</w:t>
            </w:r>
          </w:p>
        </w:tc>
        <w:tc>
          <w:tcPr>
            <w:tcW w:w="300" w:type="dxa"/>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140"/>
              <w:rPr>
                <w:sz w:val="22"/>
                <w:szCs w:val="22"/>
                <w:lang w:eastAsia="en-US"/>
              </w:rPr>
            </w:pPr>
            <w:r w:rsidRPr="00E57C3B">
              <w:rPr>
                <w:sz w:val="22"/>
                <w:szCs w:val="22"/>
                <w:lang w:eastAsia="en-US"/>
              </w:rPr>
              <w:t>начинающего субъекта малого предпринимательства. Для проверки экспертом корректности</w:t>
            </w:r>
          </w:p>
        </w:tc>
      </w:tr>
      <w:tr w:rsidR="00E57C3B" w:rsidRPr="00E57C3B" w:rsidTr="00E57C3B">
        <w:tblPrEx>
          <w:tblCellMar>
            <w:top w:w="0" w:type="dxa"/>
            <w:left w:w="0" w:type="dxa"/>
            <w:bottom w:w="0" w:type="dxa"/>
            <w:right w:w="0" w:type="dxa"/>
          </w:tblCellMar>
        </w:tblPrEx>
        <w:trPr>
          <w:trHeight w:val="29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proofErr w:type="gramStart"/>
            <w:r w:rsidRPr="00E57C3B">
              <w:rPr>
                <w:bCs/>
                <w:sz w:val="22"/>
                <w:szCs w:val="22"/>
                <w:u w:val="single"/>
                <w:lang w:val="en-US" w:eastAsia="en-US"/>
              </w:rPr>
              <w:t>поддержки</w:t>
            </w:r>
            <w:proofErr w:type="spellEnd"/>
            <w:proofErr w:type="gramEnd"/>
            <w:r w:rsidRPr="00E57C3B">
              <w:rPr>
                <w:sz w:val="22"/>
                <w:szCs w:val="22"/>
                <w:lang w:val="en-US" w:eastAsia="en-US"/>
              </w:rPr>
              <w:t>.</w:t>
            </w:r>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расчета размера субсидии в первую очередь рассматриваются суммы, указанные в копиях</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w w:val="95"/>
                <w:sz w:val="22"/>
                <w:szCs w:val="22"/>
                <w:lang w:val="en-US" w:eastAsia="en-US"/>
              </w:rPr>
              <w:t>Субсидия</w:t>
            </w:r>
            <w:proofErr w:type="spellEnd"/>
            <w:r w:rsidRPr="00E57C3B">
              <w:rPr>
                <w:w w:val="95"/>
                <w:sz w:val="22"/>
                <w:szCs w:val="22"/>
                <w:lang w:val="en-US" w:eastAsia="en-US"/>
              </w:rPr>
              <w:t xml:space="preserve"> </w:t>
            </w:r>
            <w:proofErr w:type="spellStart"/>
            <w:r w:rsidRPr="00E57C3B">
              <w:rPr>
                <w:w w:val="95"/>
                <w:sz w:val="22"/>
                <w:szCs w:val="22"/>
                <w:lang w:val="en-US" w:eastAsia="en-US"/>
              </w:rPr>
              <w:t>предоставляются</w:t>
            </w:r>
            <w:proofErr w:type="spellEnd"/>
            <w:r w:rsidRPr="00E57C3B">
              <w:rPr>
                <w:w w:val="95"/>
                <w:sz w:val="22"/>
                <w:szCs w:val="22"/>
                <w:lang w:val="en-US" w:eastAsia="en-US"/>
              </w:rPr>
              <w:t xml:space="preserve"> </w:t>
            </w:r>
            <w:proofErr w:type="spellStart"/>
            <w:r w:rsidRPr="00E57C3B">
              <w:rPr>
                <w:w w:val="95"/>
                <w:sz w:val="22"/>
                <w:szCs w:val="22"/>
                <w:lang w:val="en-US" w:eastAsia="en-US"/>
              </w:rPr>
              <w:t>при</w:t>
            </w:r>
            <w:proofErr w:type="spellEnd"/>
            <w:r w:rsidRPr="00E57C3B">
              <w:rPr>
                <w:w w:val="95"/>
                <w:sz w:val="22"/>
                <w:szCs w:val="22"/>
                <w:lang w:val="en-US" w:eastAsia="en-US"/>
              </w:rPr>
              <w:t xml:space="preserve"> </w:t>
            </w:r>
            <w:proofErr w:type="spellStart"/>
            <w:r w:rsidRPr="00E57C3B">
              <w:rPr>
                <w:w w:val="95"/>
                <w:sz w:val="22"/>
                <w:szCs w:val="22"/>
                <w:lang w:val="en-US" w:eastAsia="en-US"/>
              </w:rPr>
              <w:t>условии</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w w:val="99"/>
                <w:sz w:val="22"/>
                <w:szCs w:val="22"/>
                <w:lang w:eastAsia="en-US"/>
              </w:rPr>
              <w:t>документов, подтверждающих расходы начинающего субъекта малого предпринимательства,</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софинансирования</w:t>
            </w:r>
            <w:proofErr w:type="spellEnd"/>
            <w:r w:rsidRPr="00E57C3B">
              <w:rPr>
                <w:sz w:val="22"/>
                <w:szCs w:val="22"/>
                <w:lang w:val="en-US" w:eastAsia="en-US"/>
              </w:rPr>
              <w:t xml:space="preserve"> </w:t>
            </w:r>
            <w:proofErr w:type="spellStart"/>
            <w:r w:rsidRPr="00E57C3B">
              <w:rPr>
                <w:sz w:val="22"/>
                <w:szCs w:val="22"/>
                <w:lang w:val="en-US" w:eastAsia="en-US"/>
              </w:rPr>
              <w:t>начинающим</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w w:val="95"/>
                <w:sz w:val="22"/>
                <w:szCs w:val="22"/>
                <w:lang w:eastAsia="en-US"/>
              </w:rPr>
              <w:t>произведённые на реализацию проекта: копии договоров на приобретение товаров, услуг (счетов)</w:t>
            </w:r>
          </w:p>
        </w:tc>
      </w:tr>
      <w:tr w:rsidR="00E57C3B" w:rsidRPr="00E57C3B" w:rsidTr="00E57C3B">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субъектам</w:t>
            </w:r>
            <w:proofErr w:type="spellEnd"/>
            <w:r w:rsidRPr="00E57C3B">
              <w:rPr>
                <w:sz w:val="22"/>
                <w:szCs w:val="22"/>
                <w:lang w:val="en-US" w:eastAsia="en-US"/>
              </w:rPr>
              <w:t xml:space="preserve"> </w:t>
            </w:r>
            <w:proofErr w:type="spellStart"/>
            <w:r w:rsidRPr="00E57C3B">
              <w:rPr>
                <w:sz w:val="22"/>
                <w:szCs w:val="22"/>
                <w:lang w:val="en-US" w:eastAsia="en-US"/>
              </w:rPr>
              <w:t>малого</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proofErr w:type="gramStart"/>
            <w:r w:rsidRPr="00E57C3B">
              <w:rPr>
                <w:w w:val="96"/>
                <w:sz w:val="22"/>
                <w:szCs w:val="22"/>
                <w:lang w:eastAsia="en-US"/>
              </w:rPr>
              <w:t>и (или) копии иных документов, подтверждающих приобретение товаров, услуг (накладные, акты</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предпринимательства</w:t>
            </w:r>
            <w:proofErr w:type="spellEnd"/>
            <w:r w:rsidRPr="00E57C3B">
              <w:rPr>
                <w:sz w:val="22"/>
                <w:szCs w:val="22"/>
                <w:lang w:val="en-US" w:eastAsia="en-US"/>
              </w:rPr>
              <w:t xml:space="preserve"> </w:t>
            </w:r>
            <w:proofErr w:type="spellStart"/>
            <w:r w:rsidRPr="00E57C3B">
              <w:rPr>
                <w:sz w:val="22"/>
                <w:szCs w:val="22"/>
                <w:lang w:val="en-US" w:eastAsia="en-US"/>
              </w:rPr>
              <w:t>расходов</w:t>
            </w:r>
            <w:proofErr w:type="spellEnd"/>
            <w:r w:rsidRPr="00E57C3B">
              <w:rPr>
                <w:sz w:val="22"/>
                <w:szCs w:val="22"/>
                <w:lang w:val="en-US" w:eastAsia="en-US"/>
              </w:rPr>
              <w:t xml:space="preserve"> </w:t>
            </w:r>
            <w:proofErr w:type="spellStart"/>
            <w:r w:rsidRPr="00E57C3B">
              <w:rPr>
                <w:sz w:val="22"/>
                <w:szCs w:val="22"/>
                <w:lang w:val="en-US" w:eastAsia="en-US"/>
              </w:rPr>
              <w:t>на</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выполненных работ), копии платежных документов, подтверждающих фактическую оплату</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w w:val="95"/>
                <w:sz w:val="22"/>
                <w:szCs w:val="22"/>
                <w:lang w:val="en-US" w:eastAsia="en-US"/>
              </w:rPr>
              <w:t>реализацию</w:t>
            </w:r>
            <w:proofErr w:type="spellEnd"/>
            <w:r w:rsidRPr="00E57C3B">
              <w:rPr>
                <w:w w:val="95"/>
                <w:sz w:val="22"/>
                <w:szCs w:val="22"/>
                <w:lang w:val="en-US" w:eastAsia="en-US"/>
              </w:rPr>
              <w:t xml:space="preserve"> </w:t>
            </w:r>
            <w:proofErr w:type="spellStart"/>
            <w:r w:rsidRPr="00E57C3B">
              <w:rPr>
                <w:w w:val="95"/>
                <w:sz w:val="22"/>
                <w:szCs w:val="22"/>
                <w:lang w:val="en-US" w:eastAsia="en-US"/>
              </w:rPr>
              <w:t>проекта</w:t>
            </w:r>
            <w:proofErr w:type="spellEnd"/>
            <w:r w:rsidRPr="00E57C3B">
              <w:rPr>
                <w:w w:val="95"/>
                <w:sz w:val="22"/>
                <w:szCs w:val="22"/>
                <w:lang w:val="en-US" w:eastAsia="en-US"/>
              </w:rPr>
              <w:t xml:space="preserve">, </w:t>
            </w:r>
            <w:proofErr w:type="spellStart"/>
            <w:r w:rsidRPr="00E57C3B">
              <w:rPr>
                <w:w w:val="95"/>
                <w:sz w:val="22"/>
                <w:szCs w:val="22"/>
                <w:lang w:val="en-US" w:eastAsia="en-US"/>
              </w:rPr>
              <w:t>осуществленных</w:t>
            </w:r>
            <w:proofErr w:type="spellEnd"/>
            <w:r w:rsidRPr="00E57C3B">
              <w:rPr>
                <w:w w:val="95"/>
                <w:sz w:val="22"/>
                <w:szCs w:val="22"/>
                <w:lang w:val="en-US" w:eastAsia="en-US"/>
              </w:rPr>
              <w:t xml:space="preserve"> с</w:t>
            </w:r>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w w:val="98"/>
                <w:sz w:val="22"/>
                <w:szCs w:val="22"/>
                <w:lang w:eastAsia="en-US"/>
              </w:rPr>
              <w:t>начинающим субъектом малого предпринимательства расходов на реализацию проекта, затем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момента</w:t>
            </w:r>
            <w:proofErr w:type="spellEnd"/>
            <w:r w:rsidRPr="00E57C3B">
              <w:rPr>
                <w:sz w:val="22"/>
                <w:szCs w:val="22"/>
                <w:lang w:val="en-US" w:eastAsia="en-US"/>
              </w:rPr>
              <w:t xml:space="preserve"> </w:t>
            </w:r>
            <w:proofErr w:type="spellStart"/>
            <w:r w:rsidRPr="00E57C3B">
              <w:rPr>
                <w:sz w:val="22"/>
                <w:szCs w:val="22"/>
                <w:lang w:val="en-US" w:eastAsia="en-US"/>
              </w:rPr>
              <w:t>регистрации</w:t>
            </w:r>
            <w:proofErr w:type="spellEnd"/>
            <w:r w:rsidRPr="00E57C3B">
              <w:rPr>
                <w:sz w:val="22"/>
                <w:szCs w:val="22"/>
                <w:lang w:val="en-US" w:eastAsia="en-US"/>
              </w:rPr>
              <w:t xml:space="preserve"> </w:t>
            </w:r>
            <w:proofErr w:type="spellStart"/>
            <w:r w:rsidRPr="00E57C3B">
              <w:rPr>
                <w:sz w:val="22"/>
                <w:szCs w:val="22"/>
                <w:lang w:val="en-US" w:eastAsia="en-US"/>
              </w:rPr>
              <w:t>субъекта</w:t>
            </w:r>
            <w:proofErr w:type="spellEnd"/>
            <w:r w:rsidRPr="00E57C3B">
              <w:rPr>
                <w:sz w:val="22"/>
                <w:szCs w:val="22"/>
                <w:lang w:val="en-US" w:eastAsia="en-US"/>
              </w:rPr>
              <w:t xml:space="preserve"> в</w:t>
            </w:r>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сравниваются с заполненной таблицей Заявления-анкеты.</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качестве</w:t>
            </w:r>
            <w:proofErr w:type="spellEnd"/>
            <w:r w:rsidRPr="00E57C3B">
              <w:rPr>
                <w:sz w:val="22"/>
                <w:szCs w:val="22"/>
                <w:lang w:val="en-US" w:eastAsia="en-US"/>
              </w:rPr>
              <w:t xml:space="preserve"> </w:t>
            </w:r>
            <w:proofErr w:type="spellStart"/>
            <w:r w:rsidRPr="00E57C3B">
              <w:rPr>
                <w:sz w:val="22"/>
                <w:szCs w:val="22"/>
                <w:lang w:val="en-US" w:eastAsia="en-US"/>
              </w:rPr>
              <w:t>индивидуального</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В случае если доля финансирования расходов, понесенных не ранее даты государственной</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предпринимателя</w:t>
            </w:r>
            <w:proofErr w:type="spellEnd"/>
            <w:r w:rsidRPr="00E57C3B">
              <w:rPr>
                <w:sz w:val="22"/>
                <w:szCs w:val="22"/>
                <w:lang w:val="en-US" w:eastAsia="en-US"/>
              </w:rPr>
              <w:t xml:space="preserve"> </w:t>
            </w:r>
            <w:proofErr w:type="spellStart"/>
            <w:r w:rsidRPr="00E57C3B">
              <w:rPr>
                <w:sz w:val="22"/>
                <w:szCs w:val="22"/>
                <w:lang w:val="en-US" w:eastAsia="en-US"/>
              </w:rPr>
              <w:t>или</w:t>
            </w:r>
            <w:proofErr w:type="spellEnd"/>
            <w:r w:rsidRPr="00E57C3B">
              <w:rPr>
                <w:sz w:val="22"/>
                <w:szCs w:val="22"/>
                <w:lang w:val="en-US" w:eastAsia="en-US"/>
              </w:rPr>
              <w:t xml:space="preserve"> </w:t>
            </w:r>
            <w:proofErr w:type="spellStart"/>
            <w:r w:rsidRPr="00E57C3B">
              <w:rPr>
                <w:sz w:val="22"/>
                <w:szCs w:val="22"/>
                <w:lang w:val="en-US" w:eastAsia="en-US"/>
              </w:rPr>
              <w:t>юридического</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w w:val="98"/>
                <w:sz w:val="22"/>
                <w:szCs w:val="22"/>
                <w:lang w:eastAsia="en-US"/>
              </w:rPr>
              <w:t>регистрации начинающего субъекта малого предпринимательства, по реализации заявленного</w:t>
            </w:r>
          </w:p>
        </w:tc>
      </w:tr>
      <w:tr w:rsidR="00E57C3B" w:rsidRPr="00E57C3B" w:rsidTr="00E57C3B">
        <w:tblPrEx>
          <w:tblCellMar>
            <w:top w:w="0" w:type="dxa"/>
            <w:left w:w="0" w:type="dxa"/>
            <w:bottom w:w="0" w:type="dxa"/>
            <w:right w:w="0" w:type="dxa"/>
          </w:tblCellMar>
        </w:tblPrEx>
        <w:trPr>
          <w:trHeight w:val="252"/>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rPr>
                <w:sz w:val="22"/>
                <w:szCs w:val="22"/>
                <w:lang w:eastAsia="en-US"/>
              </w:rPr>
            </w:pPr>
            <w:r w:rsidRPr="00E57C3B">
              <w:rPr>
                <w:sz w:val="22"/>
                <w:szCs w:val="22"/>
                <w:lang w:eastAsia="en-US"/>
              </w:rPr>
              <w:t xml:space="preserve">лица, в размере не менее 15% </w:t>
            </w:r>
            <w:proofErr w:type="gramStart"/>
            <w:r w:rsidRPr="00E57C3B">
              <w:rPr>
                <w:sz w:val="22"/>
                <w:szCs w:val="22"/>
                <w:lang w:eastAsia="en-US"/>
              </w:rPr>
              <w:t>от</w:t>
            </w:r>
            <w:proofErr w:type="gram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140"/>
              <w:rPr>
                <w:sz w:val="22"/>
                <w:szCs w:val="22"/>
                <w:lang w:eastAsia="en-US"/>
              </w:rPr>
            </w:pPr>
            <w:proofErr w:type="gramStart"/>
            <w:r w:rsidRPr="00E57C3B">
              <w:rPr>
                <w:sz w:val="22"/>
                <w:szCs w:val="22"/>
                <w:lang w:eastAsia="en-US"/>
              </w:rPr>
              <w:t>бизнес-проекта</w:t>
            </w:r>
            <w:proofErr w:type="gramEnd"/>
            <w:r w:rsidRPr="00E57C3B">
              <w:rPr>
                <w:sz w:val="22"/>
                <w:szCs w:val="22"/>
                <w:lang w:eastAsia="en-US"/>
              </w:rPr>
              <w:t xml:space="preserve">, составляет </w:t>
            </w:r>
            <w:r w:rsidRPr="00E57C3B">
              <w:rPr>
                <w:bCs/>
                <w:sz w:val="22"/>
                <w:szCs w:val="22"/>
                <w:lang w:eastAsia="en-US"/>
              </w:rPr>
              <w:t>менее</w:t>
            </w:r>
            <w:r w:rsidRPr="00E57C3B">
              <w:rPr>
                <w:sz w:val="22"/>
                <w:szCs w:val="22"/>
                <w:lang w:eastAsia="en-US"/>
              </w:rPr>
              <w:t xml:space="preserve"> </w:t>
            </w:r>
            <w:r w:rsidRPr="00E57C3B">
              <w:rPr>
                <w:bCs/>
                <w:sz w:val="22"/>
                <w:szCs w:val="22"/>
                <w:lang w:eastAsia="en-US"/>
              </w:rPr>
              <w:t>15%</w:t>
            </w:r>
            <w:r w:rsidRPr="00E57C3B">
              <w:rPr>
                <w:sz w:val="22"/>
                <w:szCs w:val="22"/>
                <w:lang w:eastAsia="en-US"/>
              </w:rPr>
              <w:t xml:space="preserve"> от размера получаемой субсидии, то сумма</w:t>
            </w:r>
          </w:p>
        </w:tc>
      </w:tr>
      <w:tr w:rsidR="00E57C3B" w:rsidRPr="00E57C3B" w:rsidTr="00E57C3B">
        <w:tblPrEx>
          <w:tblCellMar>
            <w:top w:w="0" w:type="dxa"/>
            <w:left w:w="0" w:type="dxa"/>
            <w:bottom w:w="0" w:type="dxa"/>
            <w:right w:w="0" w:type="dxa"/>
          </w:tblCellMar>
        </w:tblPrEx>
        <w:trPr>
          <w:trHeight w:val="20"/>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spacing w:line="20" w:lineRule="exact"/>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spacing w:line="20" w:lineRule="exact"/>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spacing w:line="20" w:lineRule="exact"/>
              <w:rPr>
                <w:sz w:val="22"/>
                <w:szCs w:val="22"/>
                <w:lang w:eastAsia="en-US"/>
              </w:rPr>
            </w:pPr>
          </w:p>
        </w:tc>
        <w:tc>
          <w:tcPr>
            <w:tcW w:w="2800" w:type="dxa"/>
            <w:tcBorders>
              <w:top w:val="nil"/>
              <w:left w:val="nil"/>
              <w:bottom w:val="nil"/>
              <w:right w:val="nil"/>
            </w:tcBorders>
            <w:vAlign w:val="bottom"/>
          </w:tcPr>
          <w:p w:rsidR="00E57C3B" w:rsidRPr="00E57C3B" w:rsidRDefault="00E57C3B" w:rsidP="00E57C3B">
            <w:pPr>
              <w:widowControl w:val="0"/>
              <w:adjustRightInd w:val="0"/>
              <w:spacing w:line="20" w:lineRule="exact"/>
              <w:rPr>
                <w:sz w:val="22"/>
                <w:szCs w:val="22"/>
                <w:lang w:eastAsia="en-US"/>
              </w:rPr>
            </w:pPr>
          </w:p>
        </w:tc>
        <w:tc>
          <w:tcPr>
            <w:tcW w:w="1140" w:type="dxa"/>
            <w:tcBorders>
              <w:top w:val="nil"/>
              <w:left w:val="nil"/>
              <w:bottom w:val="nil"/>
              <w:right w:val="nil"/>
            </w:tcBorders>
            <w:shd w:val="clear" w:color="auto" w:fill="000000"/>
            <w:vAlign w:val="bottom"/>
          </w:tcPr>
          <w:p w:rsidR="00E57C3B" w:rsidRPr="00E57C3B" w:rsidRDefault="00E57C3B" w:rsidP="00E57C3B">
            <w:pPr>
              <w:widowControl w:val="0"/>
              <w:adjustRightInd w:val="0"/>
              <w:spacing w:line="20" w:lineRule="exact"/>
              <w:rPr>
                <w:sz w:val="22"/>
                <w:szCs w:val="22"/>
                <w:lang w:eastAsia="en-US"/>
              </w:rPr>
            </w:pPr>
          </w:p>
        </w:tc>
        <w:tc>
          <w:tcPr>
            <w:tcW w:w="5920" w:type="dxa"/>
            <w:tcBorders>
              <w:top w:val="nil"/>
              <w:left w:val="nil"/>
              <w:bottom w:val="nil"/>
              <w:right w:val="single" w:sz="8" w:space="0" w:color="auto"/>
            </w:tcBorders>
            <w:vAlign w:val="bottom"/>
          </w:tcPr>
          <w:p w:rsidR="00E57C3B" w:rsidRPr="00E57C3B" w:rsidRDefault="00E57C3B" w:rsidP="00E57C3B">
            <w:pPr>
              <w:widowControl w:val="0"/>
              <w:adjustRightInd w:val="0"/>
              <w:spacing w:line="20" w:lineRule="exact"/>
              <w:rPr>
                <w:sz w:val="22"/>
                <w:szCs w:val="22"/>
                <w:lang w:eastAsia="en-US"/>
              </w:rPr>
            </w:pPr>
          </w:p>
        </w:tc>
      </w:tr>
      <w:tr w:rsidR="00E57C3B" w:rsidRPr="00E57C3B" w:rsidTr="00E57C3B">
        <w:tblPrEx>
          <w:tblCellMar>
            <w:top w:w="0" w:type="dxa"/>
            <w:left w:w="0" w:type="dxa"/>
            <w:bottom w:w="0" w:type="dxa"/>
            <w:right w:w="0" w:type="dxa"/>
          </w:tblCellMar>
        </w:tblPrEx>
        <w:trPr>
          <w:trHeight w:val="29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proofErr w:type="gramStart"/>
            <w:r w:rsidRPr="00E57C3B">
              <w:rPr>
                <w:sz w:val="22"/>
                <w:szCs w:val="22"/>
                <w:lang w:val="en-US" w:eastAsia="en-US"/>
              </w:rPr>
              <w:t>размера</w:t>
            </w:r>
            <w:proofErr w:type="spellEnd"/>
            <w:proofErr w:type="gramEnd"/>
            <w:r w:rsidRPr="00E57C3B">
              <w:rPr>
                <w:sz w:val="22"/>
                <w:szCs w:val="22"/>
                <w:lang w:val="en-US" w:eastAsia="en-US"/>
              </w:rPr>
              <w:t xml:space="preserve"> </w:t>
            </w:r>
            <w:proofErr w:type="spellStart"/>
            <w:r w:rsidRPr="00E57C3B">
              <w:rPr>
                <w:sz w:val="22"/>
                <w:szCs w:val="22"/>
                <w:lang w:val="en-US" w:eastAsia="en-US"/>
              </w:rPr>
              <w:t>получаемой</w:t>
            </w:r>
            <w:proofErr w:type="spellEnd"/>
            <w:r w:rsidRPr="00E57C3B">
              <w:rPr>
                <w:sz w:val="22"/>
                <w:szCs w:val="22"/>
                <w:lang w:val="en-US" w:eastAsia="en-US"/>
              </w:rPr>
              <w:t xml:space="preserve"> </w:t>
            </w:r>
            <w:proofErr w:type="spellStart"/>
            <w:r w:rsidRPr="00E57C3B">
              <w:rPr>
                <w:sz w:val="22"/>
                <w:szCs w:val="22"/>
                <w:lang w:val="en-US" w:eastAsia="en-US"/>
              </w:rPr>
              <w:t>субсидии</w:t>
            </w:r>
            <w:proofErr w:type="spellEnd"/>
            <w:r w:rsidRPr="00E57C3B">
              <w:rPr>
                <w:sz w:val="22"/>
                <w:szCs w:val="22"/>
                <w:lang w:val="en-US" w:eastAsia="en-US"/>
              </w:rPr>
              <w:t>.</w:t>
            </w:r>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предполагаемой субсидии уменьшается пропорционально сумме учтенных расходов.</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w w:val="95"/>
                <w:sz w:val="22"/>
                <w:szCs w:val="22"/>
                <w:lang w:val="en-US" w:eastAsia="en-US"/>
              </w:rPr>
              <w:t>Минимальная</w:t>
            </w:r>
            <w:proofErr w:type="spellEnd"/>
            <w:r w:rsidRPr="00E57C3B">
              <w:rPr>
                <w:w w:val="95"/>
                <w:sz w:val="22"/>
                <w:szCs w:val="22"/>
                <w:lang w:val="en-US" w:eastAsia="en-US"/>
              </w:rPr>
              <w:t xml:space="preserve"> </w:t>
            </w:r>
            <w:proofErr w:type="spellStart"/>
            <w:r w:rsidRPr="00E57C3B">
              <w:rPr>
                <w:w w:val="95"/>
                <w:sz w:val="22"/>
                <w:szCs w:val="22"/>
                <w:lang w:val="en-US" w:eastAsia="en-US"/>
              </w:rPr>
              <w:t>сумма</w:t>
            </w:r>
            <w:proofErr w:type="spellEnd"/>
            <w:r w:rsidRPr="00E57C3B">
              <w:rPr>
                <w:w w:val="95"/>
                <w:sz w:val="22"/>
                <w:szCs w:val="22"/>
                <w:lang w:val="en-US" w:eastAsia="en-US"/>
              </w:rPr>
              <w:t xml:space="preserve"> </w:t>
            </w:r>
            <w:proofErr w:type="spellStart"/>
            <w:r w:rsidRPr="00E57C3B">
              <w:rPr>
                <w:w w:val="95"/>
                <w:sz w:val="22"/>
                <w:szCs w:val="22"/>
                <w:lang w:val="en-US" w:eastAsia="en-US"/>
              </w:rPr>
              <w:t>софинансирования</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 xml:space="preserve">В случае если сумма учтенных расходов меньше 10 тыс. руб., данный вопрос выносится </w:t>
            </w:r>
            <w:proofErr w:type="gramStart"/>
            <w:r w:rsidRPr="00E57C3B">
              <w:rPr>
                <w:sz w:val="22"/>
                <w:szCs w:val="22"/>
                <w:lang w:eastAsia="en-US"/>
              </w:rPr>
              <w:t>на</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должна</w:t>
            </w:r>
            <w:proofErr w:type="spellEnd"/>
            <w:r w:rsidRPr="00E57C3B">
              <w:rPr>
                <w:sz w:val="22"/>
                <w:szCs w:val="22"/>
                <w:lang w:val="en-US" w:eastAsia="en-US"/>
              </w:rPr>
              <w:t xml:space="preserve"> </w:t>
            </w:r>
            <w:proofErr w:type="spellStart"/>
            <w:r w:rsidRPr="00E57C3B">
              <w:rPr>
                <w:sz w:val="22"/>
                <w:szCs w:val="22"/>
                <w:lang w:val="en-US" w:eastAsia="en-US"/>
              </w:rPr>
              <w:t>составлять</w:t>
            </w:r>
            <w:proofErr w:type="spellEnd"/>
            <w:r w:rsidRPr="00E57C3B">
              <w:rPr>
                <w:sz w:val="22"/>
                <w:szCs w:val="22"/>
                <w:lang w:val="en-US" w:eastAsia="en-US"/>
              </w:rPr>
              <w:t xml:space="preserve"> </w:t>
            </w:r>
            <w:proofErr w:type="spellStart"/>
            <w:r w:rsidRPr="00E57C3B">
              <w:rPr>
                <w:sz w:val="22"/>
                <w:szCs w:val="22"/>
                <w:lang w:val="en-US" w:eastAsia="en-US"/>
              </w:rPr>
              <w:t>не</w:t>
            </w:r>
            <w:proofErr w:type="spellEnd"/>
            <w:r w:rsidRPr="00E57C3B">
              <w:rPr>
                <w:sz w:val="22"/>
                <w:szCs w:val="22"/>
                <w:lang w:val="en-US" w:eastAsia="en-US"/>
              </w:rPr>
              <w:t xml:space="preserve"> </w:t>
            </w:r>
            <w:proofErr w:type="spellStart"/>
            <w:r w:rsidRPr="00E57C3B">
              <w:rPr>
                <w:sz w:val="22"/>
                <w:szCs w:val="22"/>
                <w:lang w:val="en-US" w:eastAsia="en-US"/>
              </w:rPr>
              <w:t>менее</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val="en-US" w:eastAsia="en-US"/>
              </w:rPr>
            </w:pPr>
            <w:proofErr w:type="spellStart"/>
            <w:proofErr w:type="gramStart"/>
            <w:r w:rsidRPr="00E57C3B">
              <w:rPr>
                <w:sz w:val="22"/>
                <w:szCs w:val="22"/>
                <w:lang w:val="en-US" w:eastAsia="en-US"/>
              </w:rPr>
              <w:t>рассмотрение</w:t>
            </w:r>
            <w:proofErr w:type="spellEnd"/>
            <w:proofErr w:type="gramEnd"/>
            <w:r w:rsidRPr="00E57C3B">
              <w:rPr>
                <w:sz w:val="22"/>
                <w:szCs w:val="22"/>
                <w:lang w:val="en-US" w:eastAsia="en-US"/>
              </w:rPr>
              <w:t xml:space="preserve"> </w:t>
            </w:r>
            <w:proofErr w:type="spellStart"/>
            <w:r w:rsidRPr="00E57C3B">
              <w:rPr>
                <w:sz w:val="22"/>
                <w:szCs w:val="22"/>
                <w:lang w:val="en-US" w:eastAsia="en-US"/>
              </w:rPr>
              <w:t>комиссии</w:t>
            </w:r>
            <w:proofErr w:type="spell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2"/>
                <w:szCs w:val="22"/>
                <w:lang w:val="en-US" w:eastAsia="en-US"/>
              </w:rPr>
            </w:pPr>
          </w:p>
        </w:tc>
        <w:tc>
          <w:tcPr>
            <w:tcW w:w="8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4020" w:type="dxa"/>
            <w:gridSpan w:val="2"/>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2"/>
                <w:szCs w:val="22"/>
                <w:lang w:val="en-US" w:eastAsia="en-US"/>
              </w:rPr>
            </w:pPr>
            <w:r w:rsidRPr="00E57C3B">
              <w:rPr>
                <w:sz w:val="22"/>
                <w:szCs w:val="22"/>
                <w:lang w:val="en-US" w:eastAsia="en-US"/>
              </w:rPr>
              <w:t xml:space="preserve">10 </w:t>
            </w:r>
            <w:proofErr w:type="spellStart"/>
            <w:r w:rsidRPr="00E57C3B">
              <w:rPr>
                <w:sz w:val="22"/>
                <w:szCs w:val="22"/>
                <w:lang w:val="en-US" w:eastAsia="en-US"/>
              </w:rPr>
              <w:t>тыс</w:t>
            </w:r>
            <w:proofErr w:type="spellEnd"/>
            <w:r w:rsidRPr="00E57C3B">
              <w:rPr>
                <w:sz w:val="22"/>
                <w:szCs w:val="22"/>
                <w:lang w:val="en-US" w:eastAsia="en-US"/>
              </w:rPr>
              <w:t xml:space="preserve">. </w:t>
            </w:r>
            <w:proofErr w:type="spellStart"/>
            <w:proofErr w:type="gramStart"/>
            <w:r w:rsidRPr="00E57C3B">
              <w:rPr>
                <w:sz w:val="22"/>
                <w:szCs w:val="22"/>
                <w:lang w:val="en-US" w:eastAsia="en-US"/>
              </w:rPr>
              <w:t>руб</w:t>
            </w:r>
            <w:proofErr w:type="spellEnd"/>
            <w:proofErr w:type="gramEnd"/>
            <w:r w:rsidRPr="00E57C3B">
              <w:rPr>
                <w:sz w:val="22"/>
                <w:szCs w:val="22"/>
                <w:lang w:val="en-US" w:eastAsia="en-US"/>
              </w:rPr>
              <w:t>.</w:t>
            </w:r>
          </w:p>
        </w:tc>
        <w:tc>
          <w:tcPr>
            <w:tcW w:w="280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114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val="en-US" w:eastAsia="en-US"/>
              </w:rPr>
            </w:pPr>
          </w:p>
        </w:tc>
        <w:tc>
          <w:tcPr>
            <w:tcW w:w="592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2"/>
                <w:szCs w:val="22"/>
                <w:lang w:val="en-US" w:eastAsia="en-US"/>
              </w:rPr>
            </w:pPr>
          </w:p>
        </w:tc>
      </w:tr>
      <w:tr w:rsidR="00E57C3B" w:rsidRPr="00E57C3B" w:rsidTr="00E57C3B">
        <w:tblPrEx>
          <w:tblCellMar>
            <w:top w:w="0" w:type="dxa"/>
            <w:left w:w="0" w:type="dxa"/>
            <w:bottom w:w="0" w:type="dxa"/>
            <w:right w:w="0" w:type="dxa"/>
          </w:tblCellMar>
        </w:tblPrEx>
        <w:trPr>
          <w:trHeight w:val="26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jc w:val="center"/>
              <w:rPr>
                <w:sz w:val="22"/>
                <w:szCs w:val="22"/>
                <w:lang w:val="en-US" w:eastAsia="en-US"/>
              </w:rPr>
            </w:pPr>
            <w:r w:rsidRPr="00E57C3B">
              <w:rPr>
                <w:w w:val="97"/>
                <w:sz w:val="22"/>
                <w:szCs w:val="22"/>
                <w:lang w:val="en-US" w:eastAsia="en-US"/>
              </w:rPr>
              <w:t>2</w:t>
            </w: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val="en-US"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Регистрация</w:t>
            </w:r>
            <w:proofErr w:type="spellEnd"/>
            <w:r w:rsidRPr="00E57C3B">
              <w:rPr>
                <w:sz w:val="22"/>
                <w:szCs w:val="22"/>
                <w:lang w:val="en-US" w:eastAsia="en-US"/>
              </w:rPr>
              <w:t xml:space="preserve">, </w:t>
            </w:r>
            <w:proofErr w:type="spellStart"/>
            <w:r w:rsidRPr="00E57C3B">
              <w:rPr>
                <w:sz w:val="22"/>
                <w:szCs w:val="22"/>
                <w:lang w:val="en-US" w:eastAsia="en-US"/>
              </w:rPr>
              <w:t>осуществление</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Для проверки регистрации начинающего субъекта малого предпринимательства экспертом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деятельности</w:t>
            </w:r>
            <w:proofErr w:type="spellEnd"/>
            <w:r w:rsidRPr="00E57C3B">
              <w:rPr>
                <w:sz w:val="22"/>
                <w:szCs w:val="22"/>
                <w:lang w:val="en-US" w:eastAsia="en-US"/>
              </w:rPr>
              <w:t xml:space="preserve"> </w:t>
            </w:r>
            <w:proofErr w:type="spellStart"/>
            <w:r w:rsidRPr="00E57C3B">
              <w:rPr>
                <w:sz w:val="22"/>
                <w:szCs w:val="22"/>
                <w:lang w:val="en-US" w:eastAsia="en-US"/>
              </w:rPr>
              <w:t>на</w:t>
            </w:r>
            <w:proofErr w:type="spellEnd"/>
            <w:r w:rsidRPr="00E57C3B">
              <w:rPr>
                <w:sz w:val="22"/>
                <w:szCs w:val="22"/>
                <w:lang w:val="en-US" w:eastAsia="en-US"/>
              </w:rPr>
              <w:t xml:space="preserve"> </w:t>
            </w:r>
            <w:proofErr w:type="spellStart"/>
            <w:r w:rsidRPr="00E57C3B">
              <w:rPr>
                <w:sz w:val="22"/>
                <w:szCs w:val="22"/>
                <w:lang w:val="en-US" w:eastAsia="en-US"/>
              </w:rPr>
              <w:t>территории</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proofErr w:type="gramStart"/>
            <w:r w:rsidRPr="00E57C3B">
              <w:rPr>
                <w:w w:val="97"/>
                <w:sz w:val="22"/>
                <w:szCs w:val="22"/>
                <w:lang w:eastAsia="en-US"/>
              </w:rPr>
              <w:t>рассматриваются копия свидетельства о государственной регистрации юридического лица (или</w:t>
            </w:r>
            <w:proofErr w:type="gramEnd"/>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nil"/>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nil"/>
              <w:right w:val="single" w:sz="8" w:space="0" w:color="auto"/>
            </w:tcBorders>
            <w:vAlign w:val="bottom"/>
          </w:tcPr>
          <w:p w:rsidR="00E57C3B" w:rsidRPr="00E57C3B" w:rsidRDefault="00E57C3B" w:rsidP="00E57C3B">
            <w:pPr>
              <w:widowControl w:val="0"/>
              <w:adjustRightInd w:val="0"/>
              <w:rPr>
                <w:sz w:val="22"/>
                <w:szCs w:val="22"/>
                <w:lang w:val="en-US" w:eastAsia="en-US"/>
              </w:rPr>
            </w:pPr>
            <w:proofErr w:type="spellStart"/>
            <w:r w:rsidRPr="00E57C3B">
              <w:rPr>
                <w:sz w:val="22"/>
                <w:szCs w:val="22"/>
                <w:lang w:val="en-US" w:eastAsia="en-US"/>
              </w:rPr>
              <w:t>Свердловской</w:t>
            </w:r>
            <w:proofErr w:type="spellEnd"/>
            <w:r w:rsidRPr="00E57C3B">
              <w:rPr>
                <w:sz w:val="22"/>
                <w:szCs w:val="22"/>
                <w:lang w:val="en-US" w:eastAsia="en-US"/>
              </w:rPr>
              <w:t xml:space="preserve"> </w:t>
            </w:r>
            <w:proofErr w:type="spellStart"/>
            <w:r w:rsidRPr="00E57C3B">
              <w:rPr>
                <w:sz w:val="22"/>
                <w:szCs w:val="22"/>
                <w:lang w:val="en-US" w:eastAsia="en-US"/>
              </w:rPr>
              <w:t>области</w:t>
            </w:r>
            <w:proofErr w:type="spellEnd"/>
            <w:r w:rsidRPr="00E57C3B">
              <w:rPr>
                <w:sz w:val="22"/>
                <w:szCs w:val="22"/>
                <w:lang w:val="en-US" w:eastAsia="en-US"/>
              </w:rPr>
              <w:t xml:space="preserve"> и </w:t>
            </w:r>
            <w:proofErr w:type="spellStart"/>
            <w:r w:rsidRPr="00E57C3B">
              <w:rPr>
                <w:sz w:val="22"/>
                <w:szCs w:val="22"/>
                <w:lang w:val="en-US" w:eastAsia="en-US"/>
              </w:rPr>
              <w:t>нахождение</w:t>
            </w:r>
            <w:proofErr w:type="spellEnd"/>
          </w:p>
        </w:tc>
        <w:tc>
          <w:tcPr>
            <w:tcW w:w="98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2"/>
                <w:szCs w:val="22"/>
                <w:lang w:eastAsia="en-US"/>
              </w:rPr>
            </w:pPr>
            <w:r w:rsidRPr="00E57C3B">
              <w:rPr>
                <w:sz w:val="22"/>
                <w:szCs w:val="22"/>
                <w:lang w:eastAsia="en-US"/>
              </w:rPr>
              <w:t>копия свидетельства о государственной регистрации физического лица в качестве</w:t>
            </w:r>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2"/>
                <w:szCs w:val="22"/>
                <w:lang w:eastAsia="en-US"/>
              </w:rPr>
            </w:pPr>
          </w:p>
        </w:tc>
        <w:tc>
          <w:tcPr>
            <w:tcW w:w="80" w:type="dxa"/>
            <w:tcBorders>
              <w:top w:val="nil"/>
              <w:left w:val="nil"/>
              <w:bottom w:val="single" w:sz="8" w:space="0" w:color="auto"/>
              <w:right w:val="nil"/>
            </w:tcBorders>
            <w:vAlign w:val="bottom"/>
          </w:tcPr>
          <w:p w:rsidR="00E57C3B" w:rsidRPr="00E57C3B" w:rsidRDefault="00E57C3B" w:rsidP="00E57C3B">
            <w:pPr>
              <w:widowControl w:val="0"/>
              <w:adjustRightInd w:val="0"/>
              <w:rPr>
                <w:sz w:val="22"/>
                <w:szCs w:val="22"/>
                <w:lang w:eastAsia="en-US"/>
              </w:rPr>
            </w:pPr>
          </w:p>
        </w:tc>
        <w:tc>
          <w:tcPr>
            <w:tcW w:w="4020" w:type="dxa"/>
            <w:gridSpan w:val="2"/>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2"/>
                <w:szCs w:val="22"/>
                <w:lang w:val="en-US" w:eastAsia="en-US"/>
              </w:rPr>
            </w:pPr>
          </w:p>
        </w:tc>
        <w:tc>
          <w:tcPr>
            <w:tcW w:w="9860" w:type="dxa"/>
            <w:gridSpan w:val="3"/>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2"/>
                <w:szCs w:val="22"/>
                <w:lang w:eastAsia="en-US"/>
              </w:rPr>
            </w:pPr>
          </w:p>
        </w:tc>
      </w:tr>
    </w:tbl>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1960"/>
        <w:gridCol w:w="2140"/>
        <w:gridCol w:w="9860"/>
      </w:tblGrid>
      <w:tr w:rsidR="00E57C3B" w:rsidRPr="00E57C3B" w:rsidTr="00E57C3B">
        <w:tblPrEx>
          <w:tblCellMar>
            <w:top w:w="0" w:type="dxa"/>
            <w:left w:w="0" w:type="dxa"/>
            <w:bottom w:w="0" w:type="dxa"/>
            <w:right w:w="0" w:type="dxa"/>
          </w:tblCellMar>
        </w:tblPrEx>
        <w:trPr>
          <w:trHeight w:val="283"/>
        </w:trPr>
        <w:tc>
          <w:tcPr>
            <w:tcW w:w="840" w:type="dxa"/>
            <w:tcBorders>
              <w:top w:val="single" w:sz="8" w:space="0" w:color="auto"/>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spacing w:line="252" w:lineRule="exact"/>
              <w:ind w:left="80"/>
              <w:rPr>
                <w:sz w:val="24"/>
                <w:szCs w:val="24"/>
                <w:lang w:eastAsia="en-US"/>
              </w:rPr>
            </w:pPr>
            <w:r w:rsidRPr="00E57C3B">
              <w:rPr>
                <w:sz w:val="22"/>
                <w:szCs w:val="22"/>
                <w:lang w:eastAsia="en-US"/>
              </w:rPr>
              <w:t>на учете в налоговых органах</w:t>
            </w:r>
          </w:p>
        </w:tc>
        <w:tc>
          <w:tcPr>
            <w:tcW w:w="9860" w:type="dxa"/>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spacing w:line="252" w:lineRule="exact"/>
              <w:ind w:left="140"/>
              <w:rPr>
                <w:sz w:val="24"/>
                <w:szCs w:val="24"/>
                <w:lang w:eastAsia="en-US"/>
              </w:rPr>
            </w:pPr>
            <w:r w:rsidRPr="00E57C3B">
              <w:rPr>
                <w:sz w:val="22"/>
                <w:szCs w:val="22"/>
                <w:lang w:eastAsia="en-US"/>
              </w:rPr>
              <w:t>индивидуального предпринимателя) и выписка из Единого государственного реестра</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80"/>
              <w:rPr>
                <w:sz w:val="24"/>
                <w:szCs w:val="24"/>
                <w:lang w:eastAsia="en-US"/>
              </w:rPr>
            </w:pPr>
            <w:r w:rsidRPr="00E57C3B">
              <w:rPr>
                <w:w w:val="97"/>
                <w:sz w:val="22"/>
                <w:szCs w:val="22"/>
                <w:lang w:eastAsia="en-US"/>
              </w:rPr>
              <w:t xml:space="preserve">Свердловской области менее 1 года </w:t>
            </w:r>
            <w:proofErr w:type="gramStart"/>
            <w:r w:rsidRPr="00E57C3B">
              <w:rPr>
                <w:w w:val="97"/>
                <w:sz w:val="22"/>
                <w:szCs w:val="22"/>
                <w:lang w:eastAsia="en-US"/>
              </w:rPr>
              <w:t>на</w:t>
            </w:r>
            <w:proofErr w:type="gram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140"/>
              <w:rPr>
                <w:sz w:val="24"/>
                <w:szCs w:val="24"/>
                <w:lang w:val="en-US" w:eastAsia="en-US"/>
              </w:rPr>
            </w:pPr>
            <w:r w:rsidRPr="00E57C3B">
              <w:rPr>
                <w:w w:val="97"/>
                <w:sz w:val="22"/>
                <w:szCs w:val="22"/>
                <w:lang w:eastAsia="en-US"/>
              </w:rPr>
              <w:t xml:space="preserve">юридических лиц (Единого государственного реестра индивидуальных предпринимателей). </w:t>
            </w:r>
            <w:proofErr w:type="spellStart"/>
            <w:r w:rsidRPr="00E57C3B">
              <w:rPr>
                <w:w w:val="97"/>
                <w:sz w:val="22"/>
                <w:szCs w:val="22"/>
                <w:lang w:val="en-US" w:eastAsia="en-US"/>
              </w:rPr>
              <w:t>Для</w:t>
            </w:r>
            <w:proofErr w:type="spell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момент</w:t>
            </w:r>
            <w:proofErr w:type="spellEnd"/>
            <w:proofErr w:type="gramEnd"/>
            <w:r w:rsidRPr="00E57C3B">
              <w:rPr>
                <w:sz w:val="22"/>
                <w:szCs w:val="22"/>
                <w:lang w:val="en-US" w:eastAsia="en-US"/>
              </w:rPr>
              <w:t xml:space="preserve"> </w:t>
            </w:r>
            <w:proofErr w:type="spellStart"/>
            <w:r w:rsidRPr="00E57C3B">
              <w:rPr>
                <w:sz w:val="22"/>
                <w:szCs w:val="22"/>
                <w:lang w:val="en-US" w:eastAsia="en-US"/>
              </w:rPr>
              <w:t>подачи</w:t>
            </w:r>
            <w:proofErr w:type="spellEnd"/>
            <w:r w:rsidRPr="00E57C3B">
              <w:rPr>
                <w:sz w:val="22"/>
                <w:szCs w:val="22"/>
                <w:lang w:val="en-US" w:eastAsia="en-US"/>
              </w:rPr>
              <w:t xml:space="preserve"> </w:t>
            </w:r>
            <w:proofErr w:type="spellStart"/>
            <w:r w:rsidRPr="00E57C3B">
              <w:rPr>
                <w:sz w:val="22"/>
                <w:szCs w:val="22"/>
                <w:lang w:val="en-US" w:eastAsia="en-US"/>
              </w:rPr>
              <w:t>заявки</w:t>
            </w:r>
            <w:proofErr w:type="spellEnd"/>
            <w:r w:rsidRPr="00E57C3B">
              <w:rPr>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7"/>
                <w:sz w:val="22"/>
                <w:szCs w:val="22"/>
                <w:lang w:eastAsia="en-US"/>
              </w:rPr>
              <w:t xml:space="preserve">проверки осуществления деятельности начинающего субъекта малого предпринимательства </w:t>
            </w:r>
            <w:proofErr w:type="gramStart"/>
            <w:r w:rsidRPr="00E57C3B">
              <w:rPr>
                <w:w w:val="97"/>
                <w:sz w:val="22"/>
                <w:szCs w:val="22"/>
                <w:lang w:eastAsia="en-US"/>
              </w:rPr>
              <w:t>на</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территории Свердловской области рассматривается п. 4 Заявления-анкеты (Приложение 1),</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sz w:val="22"/>
                <w:szCs w:val="22"/>
                <w:lang w:eastAsia="en-US"/>
              </w:rPr>
              <w:t>которая</w:t>
            </w:r>
            <w:proofErr w:type="gramEnd"/>
            <w:r w:rsidRPr="00E57C3B">
              <w:rPr>
                <w:sz w:val="22"/>
                <w:szCs w:val="22"/>
                <w:lang w:eastAsia="en-US"/>
              </w:rPr>
              <w:t xml:space="preserve"> заверена руководителем и главным бухгалтером начинающего субъекта малого</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proofErr w:type="spellStart"/>
            <w:proofErr w:type="gramStart"/>
            <w:r w:rsidRPr="00E57C3B">
              <w:rPr>
                <w:sz w:val="22"/>
                <w:szCs w:val="22"/>
                <w:lang w:val="en-US" w:eastAsia="en-US"/>
              </w:rPr>
              <w:t>предпринимательства</w:t>
            </w:r>
            <w:proofErr w:type="spellEnd"/>
            <w:proofErr w:type="gram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В случае если начинающий субъект малого предпринимательства зарегистрирован и (или)</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2"/>
                <w:sz w:val="22"/>
                <w:szCs w:val="22"/>
                <w:lang w:eastAsia="en-US"/>
              </w:rPr>
              <w:t xml:space="preserve">осуществляет деятельность в другой области или осуществляет деятельность более 1 года, </w:t>
            </w:r>
            <w:proofErr w:type="gramStart"/>
            <w:r w:rsidRPr="00E57C3B">
              <w:rPr>
                <w:w w:val="92"/>
                <w:sz w:val="22"/>
                <w:szCs w:val="22"/>
                <w:lang w:eastAsia="en-US"/>
              </w:rPr>
              <w:t>данный</w:t>
            </w:r>
            <w:proofErr w:type="gramEnd"/>
          </w:p>
        </w:tc>
      </w:tr>
      <w:tr w:rsidR="00E57C3B" w:rsidRPr="00E57C3B" w:rsidTr="00E57C3B">
        <w:tblPrEx>
          <w:tblCellMar>
            <w:top w:w="0" w:type="dxa"/>
            <w:left w:w="0" w:type="dxa"/>
            <w:bottom w:w="0" w:type="dxa"/>
            <w:right w:w="0" w:type="dxa"/>
          </w:tblCellMar>
        </w:tblPrEx>
        <w:trPr>
          <w:trHeight w:val="291"/>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214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вопрос выносится на рассмотрение комиссии.</w:t>
            </w:r>
          </w:p>
        </w:tc>
      </w:tr>
      <w:tr w:rsidR="00E57C3B" w:rsidRPr="00E57C3B" w:rsidTr="00E57C3B">
        <w:tblPrEx>
          <w:tblCellMar>
            <w:top w:w="0" w:type="dxa"/>
            <w:left w:w="0" w:type="dxa"/>
            <w:bottom w:w="0" w:type="dxa"/>
            <w:right w:w="0" w:type="dxa"/>
          </w:tblCellMar>
        </w:tblPrEx>
        <w:trPr>
          <w:trHeight w:val="271"/>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ind w:right="250"/>
              <w:jc w:val="right"/>
              <w:rPr>
                <w:sz w:val="24"/>
                <w:szCs w:val="24"/>
                <w:lang w:val="en-US" w:eastAsia="en-US"/>
              </w:rPr>
            </w:pPr>
            <w:r w:rsidRPr="00E57C3B">
              <w:rPr>
                <w:sz w:val="22"/>
                <w:szCs w:val="22"/>
                <w:lang w:val="en-US" w:eastAsia="en-US"/>
              </w:rPr>
              <w:t>3</w:t>
            </w:r>
          </w:p>
        </w:tc>
        <w:tc>
          <w:tcPr>
            <w:tcW w:w="196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Прохождение</w:t>
            </w:r>
            <w:proofErr w:type="spellEnd"/>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заявителем</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Для проверки прохождения заявителем краткосрочного обучения предпринимательской</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r w:rsidRPr="00E57C3B">
              <w:rPr>
                <w:sz w:val="22"/>
                <w:szCs w:val="22"/>
                <w:lang w:val="en-US" w:eastAsia="en-US"/>
              </w:rPr>
              <w:t>(</w:t>
            </w:r>
            <w:proofErr w:type="spellStart"/>
            <w:r w:rsidRPr="00E57C3B">
              <w:rPr>
                <w:sz w:val="22"/>
                <w:szCs w:val="22"/>
                <w:lang w:val="en-US" w:eastAsia="en-US"/>
              </w:rPr>
              <w:t>индивидуальным</w:t>
            </w:r>
            <w:proofErr w:type="spellEnd"/>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w w:val="99"/>
                <w:sz w:val="22"/>
                <w:szCs w:val="22"/>
                <w:lang w:val="en-US" w:eastAsia="en-US"/>
              </w:rPr>
              <w:t>предпринимателем</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грамотности и предпринимательским компетенциям экспертом рассматриваются копия</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9"/>
                <w:sz w:val="22"/>
                <w:szCs w:val="22"/>
                <w:lang w:val="en-US" w:eastAsia="en-US"/>
              </w:rPr>
              <w:t>или</w:t>
            </w:r>
            <w:proofErr w:type="spellEnd"/>
            <w:r w:rsidRPr="00E57C3B">
              <w:rPr>
                <w:w w:val="99"/>
                <w:sz w:val="22"/>
                <w:szCs w:val="22"/>
                <w:lang w:val="en-US" w:eastAsia="en-US"/>
              </w:rPr>
              <w:t xml:space="preserve"> </w:t>
            </w:r>
            <w:proofErr w:type="spellStart"/>
            <w:r w:rsidRPr="00E57C3B">
              <w:rPr>
                <w:w w:val="99"/>
                <w:sz w:val="22"/>
                <w:szCs w:val="22"/>
                <w:lang w:val="en-US" w:eastAsia="en-US"/>
              </w:rPr>
              <w:t>учредителем</w:t>
            </w:r>
            <w:proofErr w:type="spellEnd"/>
            <w:r w:rsidRPr="00E57C3B">
              <w:rPr>
                <w:w w:val="99"/>
                <w:sz w:val="22"/>
                <w:szCs w:val="22"/>
                <w:lang w:val="en-US" w:eastAsia="en-US"/>
              </w:rPr>
              <w:t xml:space="preserve"> (</w:t>
            </w:r>
            <w:proofErr w:type="spellStart"/>
            <w:r w:rsidRPr="00E57C3B">
              <w:rPr>
                <w:w w:val="99"/>
                <w:sz w:val="22"/>
                <w:szCs w:val="22"/>
                <w:lang w:val="en-US" w:eastAsia="en-US"/>
              </w:rPr>
              <w:t>лями</w:t>
            </w:r>
            <w:proofErr w:type="spellEnd"/>
            <w:r w:rsidRPr="00E57C3B">
              <w:rPr>
                <w:w w:val="99"/>
                <w:sz w:val="22"/>
                <w:szCs w:val="22"/>
                <w:lang w:val="en-US" w:eastAsia="en-US"/>
              </w:rPr>
              <w:t xml:space="preserve">) </w:t>
            </w:r>
            <w:proofErr w:type="spellStart"/>
            <w:r w:rsidRPr="00E57C3B">
              <w:rPr>
                <w:w w:val="99"/>
                <w:sz w:val="22"/>
                <w:szCs w:val="22"/>
                <w:lang w:val="en-US" w:eastAsia="en-US"/>
              </w:rPr>
              <w:t>юридического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свидетельства, сертификата о прохождении обучения (не менее 16 академических часов)</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лица</w:t>
            </w:r>
            <w:proofErr w:type="spellEnd"/>
            <w:r w:rsidRPr="00E57C3B">
              <w:rPr>
                <w:sz w:val="22"/>
                <w:szCs w:val="22"/>
                <w:lang w:val="en-US" w:eastAsia="en-US"/>
              </w:rPr>
              <w:t xml:space="preserve">)  </w:t>
            </w:r>
            <w:proofErr w:type="spellStart"/>
            <w:r w:rsidRPr="00E57C3B">
              <w:rPr>
                <w:sz w:val="22"/>
                <w:szCs w:val="22"/>
                <w:lang w:val="en-US" w:eastAsia="en-US"/>
              </w:rPr>
              <w:t>краткосрочного</w:t>
            </w:r>
            <w:proofErr w:type="spellEnd"/>
            <w:r w:rsidRPr="00E57C3B">
              <w:rPr>
                <w:sz w:val="22"/>
                <w:szCs w:val="22"/>
                <w:lang w:val="en-US" w:eastAsia="en-US"/>
              </w:rPr>
              <w:t xml:space="preserve">  </w:t>
            </w:r>
            <w:proofErr w:type="spellStart"/>
            <w:r w:rsidRPr="00E57C3B">
              <w:rPr>
                <w:sz w:val="22"/>
                <w:szCs w:val="22"/>
                <w:lang w:val="en-US" w:eastAsia="en-US"/>
              </w:rPr>
              <w:t>обучения</w:t>
            </w:r>
            <w:proofErr w:type="spellEnd"/>
            <w:r w:rsidRPr="00E57C3B">
              <w:rPr>
                <w:sz w:val="22"/>
                <w:szCs w:val="22"/>
                <w:lang w:val="en-US" w:eastAsia="en-US"/>
              </w:rPr>
              <w:t xml:space="preserve">  (</w:t>
            </w:r>
            <w:proofErr w:type="spellStart"/>
            <w:r w:rsidRPr="00E57C3B">
              <w:rPr>
                <w:sz w:val="22"/>
                <w:szCs w:val="22"/>
                <w:lang w:val="en-US" w:eastAsia="en-US"/>
              </w:rPr>
              <w:t>не</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предпринимательской грамотности и предпринимательским компетенциям или копия (и)</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менее</w:t>
            </w:r>
            <w:proofErr w:type="spellEnd"/>
            <w:r w:rsidRPr="00E57C3B">
              <w:rPr>
                <w:sz w:val="22"/>
                <w:szCs w:val="22"/>
                <w:lang w:val="en-US" w:eastAsia="en-US"/>
              </w:rPr>
              <w:t xml:space="preserve">   16   </w:t>
            </w:r>
            <w:proofErr w:type="spellStart"/>
            <w:r w:rsidRPr="00E57C3B">
              <w:rPr>
                <w:sz w:val="22"/>
                <w:szCs w:val="22"/>
                <w:lang w:val="en-US" w:eastAsia="en-US"/>
              </w:rPr>
              <w:t>академических</w:t>
            </w:r>
            <w:proofErr w:type="spellEnd"/>
            <w:r w:rsidRPr="00E57C3B">
              <w:rPr>
                <w:sz w:val="22"/>
                <w:szCs w:val="22"/>
                <w:lang w:val="en-US" w:eastAsia="en-US"/>
              </w:rPr>
              <w:t xml:space="preserve">   </w:t>
            </w:r>
            <w:proofErr w:type="spellStart"/>
            <w:r w:rsidRPr="00E57C3B">
              <w:rPr>
                <w:sz w:val="22"/>
                <w:szCs w:val="22"/>
                <w:lang w:val="en-US" w:eastAsia="en-US"/>
              </w:rPr>
              <w:t>часов</w:t>
            </w:r>
            <w:proofErr w:type="spellEnd"/>
            <w:r w:rsidRPr="00E57C3B">
              <w:rPr>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sz w:val="22"/>
                <w:szCs w:val="22"/>
                <w:lang w:eastAsia="en-US"/>
              </w:rPr>
              <w:t>диплома (</w:t>
            </w:r>
            <w:proofErr w:type="spellStart"/>
            <w:r w:rsidRPr="00E57C3B">
              <w:rPr>
                <w:sz w:val="22"/>
                <w:szCs w:val="22"/>
                <w:lang w:eastAsia="en-US"/>
              </w:rPr>
              <w:t>ов</w:t>
            </w:r>
            <w:proofErr w:type="spellEnd"/>
            <w:r w:rsidRPr="00E57C3B">
              <w:rPr>
                <w:sz w:val="22"/>
                <w:szCs w:val="22"/>
                <w:lang w:eastAsia="en-US"/>
              </w:rPr>
              <w:t>) о высшем юридическом и (или) экономическом образовании (профильной</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предпринимательской</w:t>
            </w:r>
            <w:proofErr w:type="spellEnd"/>
            <w:r w:rsidRPr="00E57C3B">
              <w:rPr>
                <w:sz w:val="22"/>
                <w:szCs w:val="22"/>
                <w:lang w:val="en-US" w:eastAsia="en-US"/>
              </w:rPr>
              <w:t xml:space="preserve">  </w:t>
            </w:r>
            <w:proofErr w:type="spellStart"/>
            <w:r w:rsidRPr="00E57C3B">
              <w:rPr>
                <w:sz w:val="22"/>
                <w:szCs w:val="22"/>
                <w:lang w:val="en-US" w:eastAsia="en-US"/>
              </w:rPr>
              <w:t>грамотности</w:t>
            </w:r>
            <w:proofErr w:type="spellEnd"/>
            <w:r w:rsidRPr="00E57C3B">
              <w:rPr>
                <w:sz w:val="22"/>
                <w:szCs w:val="22"/>
                <w:lang w:val="en-US" w:eastAsia="en-US"/>
              </w:rPr>
              <w:t xml:space="preserve">  и</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proofErr w:type="spellStart"/>
            <w:r w:rsidRPr="00E57C3B">
              <w:rPr>
                <w:sz w:val="22"/>
                <w:szCs w:val="22"/>
                <w:lang w:val="en-US" w:eastAsia="en-US"/>
              </w:rPr>
              <w:t>переподготовке</w:t>
            </w:r>
            <w:proofErr w:type="spell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предпринимательским</w:t>
            </w:r>
            <w:proofErr w:type="spellEnd"/>
            <w:proofErr w:type="gramEnd"/>
            <w:r w:rsidRPr="00E57C3B">
              <w:rPr>
                <w:sz w:val="22"/>
                <w:szCs w:val="22"/>
                <w:lang w:val="en-US" w:eastAsia="en-US"/>
              </w:rPr>
              <w:t xml:space="preserve"> </w:t>
            </w:r>
            <w:proofErr w:type="spellStart"/>
            <w:r w:rsidRPr="00E57C3B">
              <w:rPr>
                <w:sz w:val="22"/>
                <w:szCs w:val="22"/>
                <w:lang w:val="en-US" w:eastAsia="en-US"/>
              </w:rPr>
              <w:t>компетенциям</w:t>
            </w:r>
            <w:proofErr w:type="spellEnd"/>
            <w:r w:rsidRPr="00E57C3B">
              <w:rPr>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sz w:val="22"/>
                <w:szCs w:val="22"/>
                <w:lang w:eastAsia="en-US"/>
              </w:rPr>
              <w:t>Обучение не требуется при наличии у</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претендента</w:t>
            </w:r>
            <w:proofErr w:type="spellEnd"/>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r w:rsidRPr="00E57C3B">
              <w:rPr>
                <w:sz w:val="22"/>
                <w:szCs w:val="22"/>
                <w:lang w:val="en-US" w:eastAsia="en-US"/>
              </w:rPr>
              <w:t>(</w:t>
            </w:r>
            <w:proofErr w:type="spellStart"/>
            <w:r w:rsidRPr="00E57C3B">
              <w:rPr>
                <w:sz w:val="22"/>
                <w:szCs w:val="22"/>
                <w:lang w:val="en-US" w:eastAsia="en-US"/>
              </w:rPr>
              <w:t>индивидуального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9"/>
                <w:sz w:val="22"/>
                <w:szCs w:val="22"/>
                <w:lang w:val="en-US" w:eastAsia="en-US"/>
              </w:rPr>
              <w:t>предпринимателя</w:t>
            </w:r>
            <w:proofErr w:type="spellEnd"/>
            <w:r w:rsidRPr="00E57C3B">
              <w:rPr>
                <w:w w:val="99"/>
                <w:sz w:val="22"/>
                <w:szCs w:val="22"/>
                <w:lang w:val="en-US" w:eastAsia="en-US"/>
              </w:rPr>
              <w:t xml:space="preserve"> </w:t>
            </w:r>
            <w:proofErr w:type="spellStart"/>
            <w:r w:rsidRPr="00E57C3B">
              <w:rPr>
                <w:w w:val="99"/>
                <w:sz w:val="22"/>
                <w:szCs w:val="22"/>
                <w:lang w:val="en-US" w:eastAsia="en-US"/>
              </w:rPr>
              <w:t>или</w:t>
            </w:r>
            <w:proofErr w:type="spellEnd"/>
            <w:r w:rsidRPr="00E57C3B">
              <w:rPr>
                <w:w w:val="99"/>
                <w:sz w:val="22"/>
                <w:szCs w:val="22"/>
                <w:lang w:val="en-US" w:eastAsia="en-US"/>
              </w:rPr>
              <w:t xml:space="preserve"> </w:t>
            </w:r>
            <w:proofErr w:type="spellStart"/>
            <w:r w:rsidRPr="00E57C3B">
              <w:rPr>
                <w:w w:val="99"/>
                <w:sz w:val="22"/>
                <w:szCs w:val="22"/>
                <w:lang w:val="en-US" w:eastAsia="en-US"/>
              </w:rPr>
              <w:t>учредителя</w:t>
            </w:r>
            <w:proofErr w:type="spellEnd"/>
            <w:r w:rsidRPr="00E57C3B">
              <w:rPr>
                <w:w w:val="99"/>
                <w:sz w:val="22"/>
                <w:szCs w:val="22"/>
                <w:lang w:val="en-US" w:eastAsia="en-US"/>
              </w:rPr>
              <w:t xml:space="preserve"> (</w:t>
            </w:r>
            <w:proofErr w:type="spellStart"/>
            <w:r w:rsidRPr="00E57C3B">
              <w:rPr>
                <w:w w:val="99"/>
                <w:sz w:val="22"/>
                <w:szCs w:val="22"/>
                <w:lang w:val="en-US" w:eastAsia="en-US"/>
              </w:rPr>
              <w:t>ей</w:t>
            </w:r>
            <w:proofErr w:type="spellEnd"/>
            <w:r w:rsidRPr="00E57C3B">
              <w:rPr>
                <w:w w:val="99"/>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w w:val="97"/>
                <w:sz w:val="22"/>
                <w:szCs w:val="22"/>
                <w:lang w:eastAsia="en-US"/>
              </w:rPr>
              <w:t xml:space="preserve">юридического лица) диплома о </w:t>
            </w:r>
            <w:proofErr w:type="gramStart"/>
            <w:r w:rsidRPr="00E57C3B">
              <w:rPr>
                <w:w w:val="97"/>
                <w:sz w:val="22"/>
                <w:szCs w:val="22"/>
                <w:lang w:eastAsia="en-US"/>
              </w:rPr>
              <w:t>высшем</w:t>
            </w:r>
            <w:proofErr w:type="gram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юридическом</w:t>
            </w:r>
            <w:proofErr w:type="spellEnd"/>
            <w:r w:rsidRPr="00E57C3B">
              <w:rPr>
                <w:sz w:val="22"/>
                <w:szCs w:val="22"/>
                <w:lang w:val="en-US" w:eastAsia="en-US"/>
              </w:rPr>
              <w:t xml:space="preserve">  и  (</w:t>
            </w:r>
            <w:proofErr w:type="spellStart"/>
            <w:r w:rsidRPr="00E57C3B">
              <w:rPr>
                <w:sz w:val="22"/>
                <w:szCs w:val="22"/>
                <w:lang w:val="en-US" w:eastAsia="en-US"/>
              </w:rPr>
              <w:t>или</w:t>
            </w:r>
            <w:proofErr w:type="spellEnd"/>
            <w:r w:rsidRPr="00E57C3B">
              <w:rPr>
                <w:sz w:val="22"/>
                <w:szCs w:val="22"/>
                <w:lang w:val="en-US" w:eastAsia="en-US"/>
              </w:rPr>
              <w:t xml:space="preserve">)  </w:t>
            </w:r>
            <w:proofErr w:type="spellStart"/>
            <w:r w:rsidRPr="00E57C3B">
              <w:rPr>
                <w:sz w:val="22"/>
                <w:szCs w:val="22"/>
                <w:lang w:val="en-US" w:eastAsia="en-US"/>
              </w:rPr>
              <w:t>экономическом</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196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образовании</w:t>
            </w:r>
            <w:proofErr w:type="spellEnd"/>
          </w:p>
        </w:tc>
        <w:tc>
          <w:tcPr>
            <w:tcW w:w="214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r w:rsidRPr="00E57C3B">
              <w:rPr>
                <w:sz w:val="22"/>
                <w:szCs w:val="22"/>
                <w:lang w:val="en-US" w:eastAsia="en-US"/>
              </w:rPr>
              <w:t>(</w:t>
            </w:r>
            <w:proofErr w:type="spellStart"/>
            <w:r w:rsidRPr="00E57C3B">
              <w:rPr>
                <w:sz w:val="22"/>
                <w:szCs w:val="22"/>
                <w:lang w:val="en-US" w:eastAsia="en-US"/>
              </w:rPr>
              <w:t>профильной</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91"/>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1960" w:type="dxa"/>
            <w:tcBorders>
              <w:top w:val="nil"/>
              <w:left w:val="nil"/>
              <w:bottom w:val="single" w:sz="8" w:space="0" w:color="auto"/>
              <w:right w:val="nil"/>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переподготовки</w:t>
            </w:r>
            <w:proofErr w:type="spellEnd"/>
            <w:proofErr w:type="gramEnd"/>
            <w:r w:rsidRPr="00E57C3B">
              <w:rPr>
                <w:sz w:val="22"/>
                <w:szCs w:val="22"/>
                <w:lang w:val="en-US" w:eastAsia="en-US"/>
              </w:rPr>
              <w:t>).</w:t>
            </w:r>
          </w:p>
        </w:tc>
        <w:tc>
          <w:tcPr>
            <w:tcW w:w="214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68"/>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ind w:right="250"/>
              <w:jc w:val="right"/>
              <w:rPr>
                <w:sz w:val="24"/>
                <w:szCs w:val="24"/>
                <w:lang w:val="en-US" w:eastAsia="en-US"/>
              </w:rPr>
            </w:pPr>
            <w:r w:rsidRPr="00E57C3B">
              <w:rPr>
                <w:sz w:val="22"/>
                <w:szCs w:val="22"/>
                <w:lang w:val="en-US" w:eastAsia="en-US"/>
              </w:rPr>
              <w:t>4</w:t>
            </w: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6"/>
                <w:sz w:val="22"/>
                <w:szCs w:val="22"/>
                <w:lang w:val="en-US" w:eastAsia="en-US"/>
              </w:rPr>
              <w:t>Наличие</w:t>
            </w:r>
            <w:proofErr w:type="spellEnd"/>
            <w:r w:rsidRPr="00E57C3B">
              <w:rPr>
                <w:w w:val="96"/>
                <w:sz w:val="22"/>
                <w:szCs w:val="22"/>
                <w:lang w:val="en-US" w:eastAsia="en-US"/>
              </w:rPr>
              <w:t xml:space="preserve"> </w:t>
            </w:r>
            <w:proofErr w:type="spellStart"/>
            <w:r w:rsidRPr="00E57C3B">
              <w:rPr>
                <w:w w:val="96"/>
                <w:sz w:val="22"/>
                <w:szCs w:val="22"/>
                <w:lang w:val="en-US" w:eastAsia="en-US"/>
              </w:rPr>
              <w:t>бизнес-проекта</w:t>
            </w:r>
            <w:proofErr w:type="spellEnd"/>
            <w:r w:rsidRPr="00E57C3B">
              <w:rPr>
                <w:w w:val="96"/>
                <w:sz w:val="22"/>
                <w:szCs w:val="22"/>
                <w:lang w:val="en-US" w:eastAsia="en-US"/>
              </w:rPr>
              <w:t xml:space="preserve">, </w:t>
            </w:r>
            <w:proofErr w:type="spellStart"/>
            <w:r w:rsidRPr="00E57C3B">
              <w:rPr>
                <w:w w:val="96"/>
                <w:sz w:val="22"/>
                <w:szCs w:val="22"/>
                <w:lang w:val="en-US" w:eastAsia="en-US"/>
              </w:rPr>
              <w:t>оцениваемого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val="en-US" w:eastAsia="en-US"/>
              </w:rPr>
            </w:pPr>
            <w:proofErr w:type="gramStart"/>
            <w:r w:rsidRPr="00E57C3B">
              <w:rPr>
                <w:w w:val="95"/>
                <w:sz w:val="22"/>
                <w:szCs w:val="22"/>
                <w:lang w:eastAsia="en-US"/>
              </w:rPr>
              <w:t xml:space="preserve">Экспертом проверяется наличие заполненного бизнес-проекта (по форме согласно Приложению </w:t>
            </w:r>
            <w:r w:rsidRPr="00E57C3B">
              <w:rPr>
                <w:w w:val="95"/>
                <w:sz w:val="22"/>
                <w:szCs w:val="22"/>
                <w:lang w:val="en-US" w:eastAsia="en-US"/>
              </w:rPr>
              <w:t>2</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комиссией</w:t>
            </w:r>
            <w:proofErr w:type="spellEnd"/>
            <w:r w:rsidRPr="00E57C3B">
              <w:rPr>
                <w:sz w:val="22"/>
                <w:szCs w:val="22"/>
                <w:lang w:val="en-US" w:eastAsia="en-US"/>
              </w:rPr>
              <w:t xml:space="preserve">, по </w:t>
            </w:r>
            <w:proofErr w:type="spellStart"/>
            <w:r w:rsidRPr="00E57C3B">
              <w:rPr>
                <w:sz w:val="22"/>
                <w:szCs w:val="22"/>
                <w:lang w:val="en-US" w:eastAsia="en-US"/>
              </w:rPr>
              <w:t>форме</w:t>
            </w:r>
            <w:proofErr w:type="spellEnd"/>
            <w:r w:rsidRPr="00E57C3B">
              <w:rPr>
                <w:sz w:val="22"/>
                <w:szCs w:val="22"/>
                <w:lang w:val="en-US" w:eastAsia="en-US"/>
              </w:rPr>
              <w:t xml:space="preserve"> </w:t>
            </w:r>
            <w:proofErr w:type="spellStart"/>
            <w:r w:rsidRPr="00E57C3B">
              <w:rPr>
                <w:sz w:val="22"/>
                <w:szCs w:val="22"/>
                <w:lang w:val="en-US" w:eastAsia="en-US"/>
              </w:rPr>
              <w:t>согласно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val="en-US" w:eastAsia="en-US"/>
              </w:rPr>
            </w:pPr>
            <w:proofErr w:type="gramStart"/>
            <w:r w:rsidRPr="00E57C3B">
              <w:rPr>
                <w:sz w:val="22"/>
                <w:szCs w:val="22"/>
                <w:lang w:val="en-US" w:eastAsia="en-US"/>
              </w:rPr>
              <w:t>к</w:t>
            </w:r>
            <w:proofErr w:type="gramEnd"/>
            <w:r w:rsidRPr="00E57C3B">
              <w:rPr>
                <w:sz w:val="22"/>
                <w:szCs w:val="22"/>
                <w:lang w:val="en-US" w:eastAsia="en-US"/>
              </w:rPr>
              <w:t xml:space="preserve"> </w:t>
            </w:r>
            <w:proofErr w:type="spellStart"/>
            <w:r w:rsidRPr="00E57C3B">
              <w:rPr>
                <w:sz w:val="22"/>
                <w:szCs w:val="22"/>
                <w:lang w:val="en-US" w:eastAsia="en-US"/>
              </w:rPr>
              <w:t>настоящему</w:t>
            </w:r>
            <w:proofErr w:type="spellEnd"/>
            <w:r w:rsidRPr="00E57C3B">
              <w:rPr>
                <w:sz w:val="22"/>
                <w:szCs w:val="22"/>
                <w:lang w:val="en-US" w:eastAsia="en-US"/>
              </w:rPr>
              <w:t xml:space="preserve"> </w:t>
            </w:r>
            <w:proofErr w:type="spellStart"/>
            <w:r w:rsidRPr="00E57C3B">
              <w:rPr>
                <w:sz w:val="22"/>
                <w:szCs w:val="22"/>
                <w:lang w:val="en-US" w:eastAsia="en-US"/>
              </w:rPr>
              <w:t>Положению</w:t>
            </w:r>
            <w:proofErr w:type="spell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91"/>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1960" w:type="dxa"/>
            <w:tcBorders>
              <w:top w:val="nil"/>
              <w:left w:val="nil"/>
              <w:bottom w:val="single" w:sz="8" w:space="0" w:color="auto"/>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Приложению</w:t>
            </w:r>
            <w:proofErr w:type="spellEnd"/>
            <w:r w:rsidRPr="00E57C3B">
              <w:rPr>
                <w:sz w:val="22"/>
                <w:szCs w:val="22"/>
                <w:lang w:val="en-US" w:eastAsia="en-US"/>
              </w:rPr>
              <w:t xml:space="preserve"> 2.</w:t>
            </w:r>
          </w:p>
        </w:tc>
        <w:tc>
          <w:tcPr>
            <w:tcW w:w="214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w w:val="98"/>
                <w:sz w:val="22"/>
                <w:szCs w:val="22"/>
                <w:lang w:eastAsia="en-US"/>
              </w:rPr>
              <w:t>В случае отсутствия данного (</w:t>
            </w:r>
            <w:proofErr w:type="spellStart"/>
            <w:r w:rsidRPr="00E57C3B">
              <w:rPr>
                <w:w w:val="98"/>
                <w:sz w:val="22"/>
                <w:szCs w:val="22"/>
                <w:lang w:eastAsia="en-US"/>
              </w:rPr>
              <w:t>ых</w:t>
            </w:r>
            <w:proofErr w:type="spellEnd"/>
            <w:r w:rsidRPr="00E57C3B">
              <w:rPr>
                <w:w w:val="98"/>
                <w:sz w:val="22"/>
                <w:szCs w:val="22"/>
                <w:lang w:eastAsia="en-US"/>
              </w:rPr>
              <w:t>) документа (</w:t>
            </w:r>
            <w:proofErr w:type="spellStart"/>
            <w:r w:rsidRPr="00E57C3B">
              <w:rPr>
                <w:w w:val="98"/>
                <w:sz w:val="22"/>
                <w:szCs w:val="22"/>
                <w:lang w:eastAsia="en-US"/>
              </w:rPr>
              <w:t>ов</w:t>
            </w:r>
            <w:proofErr w:type="spellEnd"/>
            <w:r w:rsidRPr="00E57C3B">
              <w:rPr>
                <w:w w:val="98"/>
                <w:sz w:val="22"/>
                <w:szCs w:val="22"/>
                <w:lang w:eastAsia="en-US"/>
              </w:rPr>
              <w:t>), вопрос выносится на рассмотрение комиссии.</w:t>
            </w:r>
          </w:p>
        </w:tc>
      </w:tr>
      <w:tr w:rsidR="00E57C3B" w:rsidRPr="00E57C3B" w:rsidTr="00E57C3B">
        <w:tblPrEx>
          <w:tblCellMar>
            <w:top w:w="0" w:type="dxa"/>
            <w:left w:w="0" w:type="dxa"/>
            <w:bottom w:w="0" w:type="dxa"/>
            <w:right w:w="0" w:type="dxa"/>
          </w:tblCellMar>
        </w:tblPrEx>
        <w:trPr>
          <w:trHeight w:val="268"/>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ind w:right="250"/>
              <w:jc w:val="right"/>
              <w:rPr>
                <w:sz w:val="24"/>
                <w:szCs w:val="24"/>
                <w:lang w:val="en-US" w:eastAsia="en-US"/>
              </w:rPr>
            </w:pPr>
            <w:r w:rsidRPr="00E57C3B">
              <w:rPr>
                <w:sz w:val="22"/>
                <w:szCs w:val="22"/>
                <w:lang w:val="en-US" w:eastAsia="en-US"/>
              </w:rPr>
              <w:t>5</w:t>
            </w: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Представление</w:t>
            </w:r>
            <w:proofErr w:type="spellEnd"/>
            <w:r w:rsidRPr="00E57C3B">
              <w:rPr>
                <w:sz w:val="22"/>
                <w:szCs w:val="22"/>
                <w:lang w:val="en-US" w:eastAsia="en-US"/>
              </w:rPr>
              <w:t xml:space="preserve"> в </w:t>
            </w:r>
            <w:proofErr w:type="spellStart"/>
            <w:r w:rsidRPr="00E57C3B">
              <w:rPr>
                <w:sz w:val="22"/>
                <w:szCs w:val="22"/>
                <w:lang w:val="en-US" w:eastAsia="en-US"/>
              </w:rPr>
              <w:t>Фонд</w:t>
            </w:r>
            <w:proofErr w:type="spellEnd"/>
            <w:r w:rsidRPr="00E57C3B">
              <w:rPr>
                <w:sz w:val="22"/>
                <w:szCs w:val="22"/>
                <w:lang w:val="en-US" w:eastAsia="en-US"/>
              </w:rPr>
              <w:t xml:space="preserve"> </w:t>
            </w:r>
            <w:proofErr w:type="spellStart"/>
            <w:r w:rsidRPr="00E57C3B">
              <w:rPr>
                <w:sz w:val="22"/>
                <w:szCs w:val="22"/>
                <w:lang w:val="en-US" w:eastAsia="en-US"/>
              </w:rPr>
              <w:t>анкеты</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7"/>
                <w:sz w:val="22"/>
                <w:szCs w:val="22"/>
                <w:lang w:eastAsia="en-US"/>
              </w:rPr>
              <w:t xml:space="preserve">Экспертом проверяется подписанное заявление-анкета (Приложение 1 к Положению), в </w:t>
            </w:r>
            <w:proofErr w:type="gramStart"/>
            <w:r w:rsidRPr="00E57C3B">
              <w:rPr>
                <w:w w:val="97"/>
                <w:sz w:val="22"/>
                <w:szCs w:val="22"/>
                <w:lang w:eastAsia="en-US"/>
              </w:rPr>
              <w:t>которой</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получателя</w:t>
            </w:r>
            <w:proofErr w:type="spellEnd"/>
            <w:r w:rsidRPr="00E57C3B">
              <w:rPr>
                <w:sz w:val="22"/>
                <w:szCs w:val="22"/>
                <w:lang w:val="en-US" w:eastAsia="en-US"/>
              </w:rPr>
              <w:t xml:space="preserve"> </w:t>
            </w:r>
            <w:proofErr w:type="spellStart"/>
            <w:r w:rsidRPr="00E57C3B">
              <w:rPr>
                <w:sz w:val="22"/>
                <w:szCs w:val="22"/>
                <w:lang w:val="en-US" w:eastAsia="en-US"/>
              </w:rPr>
              <w:t>поддержки</w:t>
            </w:r>
            <w:proofErr w:type="spellEnd"/>
            <w:r w:rsidRPr="00E57C3B">
              <w:rPr>
                <w:sz w:val="22"/>
                <w:szCs w:val="22"/>
                <w:lang w:val="en-US" w:eastAsia="en-US"/>
              </w:rPr>
              <w:t xml:space="preserve"> и </w:t>
            </w:r>
            <w:proofErr w:type="spellStart"/>
            <w:r w:rsidRPr="00E57C3B">
              <w:rPr>
                <w:sz w:val="22"/>
                <w:szCs w:val="22"/>
                <w:lang w:val="en-US" w:eastAsia="en-US"/>
              </w:rPr>
              <w:t>письменного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5"/>
                <w:sz w:val="22"/>
                <w:szCs w:val="22"/>
                <w:lang w:eastAsia="en-US"/>
              </w:rPr>
              <w:t>заявитель подтверждает, что при принятии положительного решения о предоставлении субсидии</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5"/>
                <w:sz w:val="22"/>
                <w:szCs w:val="22"/>
                <w:lang w:val="en-US" w:eastAsia="en-US"/>
              </w:rPr>
              <w:t>обязательства</w:t>
            </w:r>
            <w:proofErr w:type="spellEnd"/>
            <w:r w:rsidRPr="00E57C3B">
              <w:rPr>
                <w:w w:val="95"/>
                <w:sz w:val="22"/>
                <w:szCs w:val="22"/>
                <w:lang w:val="en-US" w:eastAsia="en-US"/>
              </w:rPr>
              <w:t xml:space="preserve"> о </w:t>
            </w:r>
            <w:proofErr w:type="spellStart"/>
            <w:r w:rsidRPr="00E57C3B">
              <w:rPr>
                <w:w w:val="95"/>
                <w:sz w:val="22"/>
                <w:szCs w:val="22"/>
                <w:lang w:val="en-US" w:eastAsia="en-US"/>
              </w:rPr>
              <w:t>предоставлении</w:t>
            </w:r>
            <w:proofErr w:type="spellEnd"/>
            <w:r w:rsidRPr="00E57C3B">
              <w:rPr>
                <w:w w:val="95"/>
                <w:sz w:val="22"/>
                <w:szCs w:val="22"/>
                <w:lang w:val="en-US" w:eastAsia="en-US"/>
              </w:rPr>
              <w:t xml:space="preserve"> </w:t>
            </w:r>
            <w:proofErr w:type="spellStart"/>
            <w:r w:rsidRPr="00E57C3B">
              <w:rPr>
                <w:w w:val="95"/>
                <w:sz w:val="22"/>
                <w:szCs w:val="22"/>
                <w:lang w:val="en-US" w:eastAsia="en-US"/>
              </w:rPr>
              <w:t>отчета</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обязуется представлять отчетную информацию в Фонд.</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sz w:val="22"/>
                <w:szCs w:val="22"/>
                <w:lang w:eastAsia="en-US"/>
              </w:rPr>
              <w:t xml:space="preserve">о выполнении бизнес-проекта </w:t>
            </w:r>
            <w:proofErr w:type="gramStart"/>
            <w:r w:rsidRPr="00E57C3B">
              <w:rPr>
                <w:sz w:val="22"/>
                <w:szCs w:val="22"/>
                <w:lang w:eastAsia="en-US"/>
              </w:rPr>
              <w:t>в</w:t>
            </w:r>
            <w:proofErr w:type="gram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w w:val="96"/>
                <w:sz w:val="22"/>
                <w:szCs w:val="22"/>
                <w:lang w:eastAsia="en-US"/>
              </w:rPr>
              <w:t>- В случае если комиссией принято положительное решение о поддержке начинающего субъекта</w:t>
            </w:r>
          </w:p>
        </w:tc>
      </w:tr>
      <w:tr w:rsidR="00E57C3B" w:rsidRPr="00E57C3B" w:rsidTr="00E57C3B">
        <w:tblPrEx>
          <w:tblCellMar>
            <w:top w:w="0" w:type="dxa"/>
            <w:left w:w="0" w:type="dxa"/>
            <w:bottom w:w="0" w:type="dxa"/>
            <w:right w:w="0" w:type="dxa"/>
          </w:tblCellMar>
        </w:tblPrEx>
        <w:trPr>
          <w:trHeight w:val="292"/>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2"/>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sz w:val="22"/>
                <w:szCs w:val="22"/>
                <w:lang w:eastAsia="en-US"/>
              </w:rPr>
              <w:t>течение трех календарных лет после</w:t>
            </w: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sz w:val="22"/>
                <w:szCs w:val="22"/>
                <w:lang w:eastAsia="en-US"/>
              </w:rPr>
              <w:t>малого   предпринимательства,   руководитель   данного   начинающего   субъекта   малого</w:t>
            </w:r>
          </w:p>
        </w:tc>
      </w:tr>
    </w:tbl>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1840"/>
        <w:gridCol w:w="200"/>
        <w:gridCol w:w="720"/>
        <w:gridCol w:w="320"/>
        <w:gridCol w:w="1020"/>
        <w:gridCol w:w="9860"/>
      </w:tblGrid>
      <w:tr w:rsidR="00E57C3B" w:rsidRPr="00E57C3B" w:rsidTr="00E57C3B">
        <w:tblPrEx>
          <w:tblCellMar>
            <w:top w:w="0" w:type="dxa"/>
            <w:left w:w="0" w:type="dxa"/>
            <w:bottom w:w="0" w:type="dxa"/>
            <w:right w:w="0" w:type="dxa"/>
          </w:tblCellMar>
        </w:tblPrEx>
        <w:trPr>
          <w:trHeight w:val="283"/>
        </w:trPr>
        <w:tc>
          <w:tcPr>
            <w:tcW w:w="840" w:type="dxa"/>
            <w:tcBorders>
              <w:top w:val="single" w:sz="8" w:space="0" w:color="auto"/>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2760" w:type="dxa"/>
            <w:gridSpan w:val="3"/>
            <w:tcBorders>
              <w:top w:val="single" w:sz="8" w:space="0" w:color="auto"/>
              <w:left w:val="nil"/>
              <w:bottom w:val="nil"/>
              <w:right w:val="nil"/>
            </w:tcBorders>
            <w:vAlign w:val="bottom"/>
          </w:tcPr>
          <w:p w:rsidR="00E57C3B" w:rsidRPr="00E57C3B" w:rsidRDefault="00E57C3B" w:rsidP="00E57C3B">
            <w:pPr>
              <w:widowControl w:val="0"/>
              <w:adjustRightInd w:val="0"/>
              <w:spacing w:line="252" w:lineRule="exact"/>
              <w:ind w:left="80"/>
              <w:rPr>
                <w:sz w:val="24"/>
                <w:szCs w:val="24"/>
                <w:lang w:val="en-US" w:eastAsia="en-US"/>
              </w:rPr>
            </w:pPr>
            <w:proofErr w:type="spellStart"/>
            <w:proofErr w:type="gramStart"/>
            <w:r w:rsidRPr="00E57C3B">
              <w:rPr>
                <w:w w:val="96"/>
                <w:sz w:val="22"/>
                <w:szCs w:val="22"/>
                <w:lang w:val="en-US" w:eastAsia="en-US"/>
              </w:rPr>
              <w:t>предоставления</w:t>
            </w:r>
            <w:proofErr w:type="spellEnd"/>
            <w:proofErr w:type="gramEnd"/>
            <w:r w:rsidRPr="00E57C3B">
              <w:rPr>
                <w:w w:val="96"/>
                <w:sz w:val="22"/>
                <w:szCs w:val="22"/>
                <w:lang w:val="en-US" w:eastAsia="en-US"/>
              </w:rPr>
              <w:t xml:space="preserve"> </w:t>
            </w:r>
            <w:proofErr w:type="spellStart"/>
            <w:r w:rsidRPr="00E57C3B">
              <w:rPr>
                <w:w w:val="96"/>
                <w:sz w:val="22"/>
                <w:szCs w:val="22"/>
                <w:lang w:val="en-US" w:eastAsia="en-US"/>
              </w:rPr>
              <w:t>субсидии</w:t>
            </w:r>
            <w:proofErr w:type="spellEnd"/>
            <w:r w:rsidRPr="00E57C3B">
              <w:rPr>
                <w:w w:val="96"/>
                <w:sz w:val="22"/>
                <w:szCs w:val="22"/>
                <w:lang w:val="en-US" w:eastAsia="en-US"/>
              </w:rPr>
              <w:t>.</w:t>
            </w:r>
          </w:p>
        </w:tc>
        <w:tc>
          <w:tcPr>
            <w:tcW w:w="320" w:type="dxa"/>
            <w:tcBorders>
              <w:top w:val="single" w:sz="8" w:space="0" w:color="auto"/>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1020" w:type="dxa"/>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spacing w:line="252" w:lineRule="exact"/>
              <w:ind w:left="100"/>
              <w:rPr>
                <w:sz w:val="24"/>
                <w:szCs w:val="24"/>
                <w:lang w:eastAsia="en-US"/>
              </w:rPr>
            </w:pPr>
            <w:proofErr w:type="gramStart"/>
            <w:r w:rsidRPr="00E57C3B">
              <w:rPr>
                <w:w w:val="99"/>
                <w:sz w:val="22"/>
                <w:szCs w:val="22"/>
                <w:lang w:eastAsia="en-US"/>
              </w:rPr>
              <w:t>предпринимательства  подписывает  договор  о  предоставлении  субсидии  (Приложение  3  к</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100"/>
              <w:rPr>
                <w:sz w:val="24"/>
                <w:szCs w:val="24"/>
                <w:lang w:eastAsia="en-US"/>
              </w:rPr>
            </w:pPr>
            <w:proofErr w:type="gramStart"/>
            <w:r w:rsidRPr="00E57C3B">
              <w:rPr>
                <w:w w:val="98"/>
                <w:sz w:val="22"/>
                <w:szCs w:val="22"/>
                <w:lang w:eastAsia="en-US"/>
              </w:rPr>
              <w:t>Положению), в п. 2.3.5 которого указано, что получатель субсидии обязан представлять в Фонд</w:t>
            </w:r>
            <w:proofErr w:type="gram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w w:val="98"/>
                <w:sz w:val="22"/>
                <w:szCs w:val="22"/>
                <w:lang w:eastAsia="en-US"/>
              </w:rPr>
              <w:t xml:space="preserve">отчет о выполнении бизнес-проекта (по форме в соответствии с Приложением 3 к Договору) </w:t>
            </w:r>
            <w:proofErr w:type="gramStart"/>
            <w:r w:rsidRPr="00E57C3B">
              <w:rPr>
                <w:w w:val="98"/>
                <w:sz w:val="22"/>
                <w:szCs w:val="22"/>
                <w:lang w:eastAsia="en-US"/>
              </w:rPr>
              <w:t>по</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w w:val="97"/>
                <w:sz w:val="22"/>
                <w:szCs w:val="22"/>
                <w:lang w:eastAsia="en-US"/>
              </w:rPr>
              <w:t>состоянию на 01.01.2017, 01.01.2018, 01.01.2019, в течение 30 рабочих дней после наступления</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proofErr w:type="gramStart"/>
            <w:r w:rsidRPr="00E57C3B">
              <w:rPr>
                <w:sz w:val="22"/>
                <w:szCs w:val="22"/>
                <w:lang w:eastAsia="en-US"/>
              </w:rPr>
              <w:t>отчётной даты и анкету получателя поддержки (по форме в соответствии с Приложением 2 к</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proofErr w:type="gramStart"/>
            <w:r w:rsidRPr="00E57C3B">
              <w:rPr>
                <w:w w:val="95"/>
                <w:sz w:val="22"/>
                <w:szCs w:val="22"/>
                <w:lang w:eastAsia="en-US"/>
              </w:rPr>
              <w:t>Договору) в течение 3 (трех) календарных лет после предоставления субсидии: за 2015 и 2016 год</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sz w:val="22"/>
                <w:szCs w:val="22"/>
                <w:lang w:eastAsia="en-US"/>
              </w:rPr>
              <w:t>– не позднее 31.01.2017, за 2017 год – не позднее 31.01.2018, за 2018 год – не позднее</w:t>
            </w:r>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00"/>
              <w:rPr>
                <w:sz w:val="24"/>
                <w:szCs w:val="24"/>
                <w:lang w:val="en-US" w:eastAsia="en-US"/>
              </w:rPr>
            </w:pPr>
            <w:r w:rsidRPr="00E57C3B">
              <w:rPr>
                <w:sz w:val="22"/>
                <w:szCs w:val="22"/>
                <w:lang w:val="en-US" w:eastAsia="en-US"/>
              </w:rPr>
              <w:t>31.01.2019.</w:t>
            </w:r>
          </w:p>
        </w:tc>
      </w:tr>
      <w:tr w:rsidR="00E57C3B" w:rsidRPr="00E57C3B" w:rsidTr="00E57C3B">
        <w:tblPrEx>
          <w:tblCellMar>
            <w:top w:w="0" w:type="dxa"/>
            <w:left w:w="0" w:type="dxa"/>
            <w:bottom w:w="0" w:type="dxa"/>
            <w:right w:w="0" w:type="dxa"/>
          </w:tblCellMar>
        </w:tblPrEx>
        <w:trPr>
          <w:trHeight w:val="26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ind w:right="250"/>
              <w:jc w:val="right"/>
              <w:rPr>
                <w:sz w:val="24"/>
                <w:szCs w:val="24"/>
                <w:lang w:val="en-US" w:eastAsia="en-US"/>
              </w:rPr>
            </w:pPr>
            <w:r w:rsidRPr="00E57C3B">
              <w:rPr>
                <w:sz w:val="22"/>
                <w:szCs w:val="22"/>
                <w:lang w:val="en-US" w:eastAsia="en-US"/>
              </w:rPr>
              <w:t>6</w:t>
            </w: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2"/>
                <w:sz w:val="22"/>
                <w:szCs w:val="22"/>
                <w:lang w:val="en-US" w:eastAsia="en-US"/>
              </w:rPr>
              <w:t>Неосуществление</w:t>
            </w:r>
            <w:proofErr w:type="spellEnd"/>
          </w:p>
        </w:tc>
        <w:tc>
          <w:tcPr>
            <w:tcW w:w="200" w:type="dxa"/>
            <w:tcBorders>
              <w:top w:val="nil"/>
              <w:left w:val="nil"/>
              <w:bottom w:val="nil"/>
              <w:right w:val="nil"/>
            </w:tcBorders>
            <w:vAlign w:val="bottom"/>
          </w:tcPr>
          <w:p w:rsidR="00E57C3B" w:rsidRPr="00E57C3B" w:rsidRDefault="00E57C3B" w:rsidP="00E57C3B">
            <w:pPr>
              <w:widowControl w:val="0"/>
              <w:adjustRightInd w:val="0"/>
              <w:rPr>
                <w:sz w:val="23"/>
                <w:szCs w:val="23"/>
                <w:lang w:val="en-US" w:eastAsia="en-US"/>
              </w:rPr>
            </w:pPr>
          </w:p>
        </w:tc>
        <w:tc>
          <w:tcPr>
            <w:tcW w:w="1040" w:type="dxa"/>
            <w:gridSpan w:val="2"/>
            <w:tcBorders>
              <w:top w:val="nil"/>
              <w:left w:val="nil"/>
              <w:bottom w:val="nil"/>
              <w:right w:val="nil"/>
            </w:tcBorders>
            <w:vAlign w:val="bottom"/>
          </w:tcPr>
          <w:p w:rsidR="00E57C3B" w:rsidRPr="00E57C3B" w:rsidRDefault="00E57C3B" w:rsidP="00E57C3B">
            <w:pPr>
              <w:widowControl w:val="0"/>
              <w:adjustRightInd w:val="0"/>
              <w:ind w:left="20"/>
              <w:rPr>
                <w:sz w:val="24"/>
                <w:szCs w:val="24"/>
                <w:lang w:val="en-US" w:eastAsia="en-US"/>
              </w:rPr>
            </w:pPr>
            <w:proofErr w:type="spellStart"/>
            <w:r w:rsidRPr="00E57C3B">
              <w:rPr>
                <w:w w:val="92"/>
                <w:sz w:val="22"/>
                <w:szCs w:val="22"/>
                <w:lang w:val="en-US" w:eastAsia="en-US"/>
              </w:rPr>
              <w:t>субъектом</w:t>
            </w:r>
            <w:proofErr w:type="spellEnd"/>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малого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5"/>
                <w:sz w:val="22"/>
                <w:szCs w:val="22"/>
                <w:lang w:eastAsia="en-US"/>
              </w:rPr>
              <w:t>Для проверки неосуществления субъектом малого предпринимательства хотя бы одного из видов</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5"/>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9"/>
                <w:sz w:val="22"/>
                <w:szCs w:val="22"/>
                <w:lang w:val="en-US" w:eastAsia="en-US"/>
              </w:rPr>
              <w:t>предпринимательства</w:t>
            </w:r>
            <w:proofErr w:type="spellEnd"/>
            <w:r w:rsidRPr="00E57C3B">
              <w:rPr>
                <w:w w:val="99"/>
                <w:sz w:val="22"/>
                <w:szCs w:val="22"/>
                <w:lang w:val="en-US" w:eastAsia="en-US"/>
              </w:rPr>
              <w:t xml:space="preserve"> </w:t>
            </w:r>
            <w:proofErr w:type="spellStart"/>
            <w:r w:rsidRPr="00E57C3B">
              <w:rPr>
                <w:w w:val="99"/>
                <w:sz w:val="22"/>
                <w:szCs w:val="22"/>
                <w:lang w:val="en-US" w:eastAsia="en-US"/>
              </w:rPr>
              <w:t>одного</w:t>
            </w:r>
            <w:proofErr w:type="spellEnd"/>
            <w:r w:rsidRPr="00E57C3B">
              <w:rPr>
                <w:w w:val="99"/>
                <w:sz w:val="22"/>
                <w:szCs w:val="22"/>
                <w:lang w:val="en-US" w:eastAsia="en-US"/>
              </w:rPr>
              <w:t xml:space="preserve"> </w:t>
            </w:r>
            <w:proofErr w:type="spellStart"/>
            <w:r w:rsidRPr="00E57C3B">
              <w:rPr>
                <w:w w:val="99"/>
                <w:sz w:val="22"/>
                <w:szCs w:val="22"/>
                <w:lang w:val="en-US" w:eastAsia="en-US"/>
              </w:rPr>
              <w:t>из</w:t>
            </w:r>
            <w:proofErr w:type="spellEnd"/>
            <w:r w:rsidRPr="00E57C3B">
              <w:rPr>
                <w:w w:val="99"/>
                <w:sz w:val="22"/>
                <w:szCs w:val="22"/>
                <w:lang w:val="en-US" w:eastAsia="en-US"/>
              </w:rPr>
              <w:t xml:space="preserve"> </w:t>
            </w:r>
            <w:proofErr w:type="spellStart"/>
            <w:r w:rsidRPr="00E57C3B">
              <w:rPr>
                <w:w w:val="99"/>
                <w:sz w:val="22"/>
                <w:szCs w:val="22"/>
                <w:lang w:val="en-US" w:eastAsia="en-US"/>
              </w:rPr>
              <w:t>видов</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w w:val="97"/>
                <w:sz w:val="22"/>
                <w:szCs w:val="22"/>
                <w:lang w:eastAsia="en-US"/>
              </w:rPr>
              <w:t>деятельности, указанных в пунктах 3 и 4 статьи 14 Федерального закона от 24.07.2007 №209-ФЗ</w:t>
            </w:r>
            <w:proofErr w:type="gram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5"/>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sz w:val="22"/>
                <w:szCs w:val="22"/>
                <w:lang w:eastAsia="en-US"/>
              </w:rPr>
              <w:t xml:space="preserve">деятельности,  </w:t>
            </w:r>
            <w:proofErr w:type="gramStart"/>
            <w:r w:rsidRPr="00E57C3B">
              <w:rPr>
                <w:sz w:val="22"/>
                <w:szCs w:val="22"/>
                <w:lang w:eastAsia="en-US"/>
              </w:rPr>
              <w:t>указанных</w:t>
            </w:r>
            <w:proofErr w:type="gramEnd"/>
            <w:r w:rsidRPr="00E57C3B">
              <w:rPr>
                <w:sz w:val="22"/>
                <w:szCs w:val="22"/>
                <w:lang w:eastAsia="en-US"/>
              </w:rPr>
              <w:t xml:space="preserve">  в  п.  3  и  4</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«О развитии малого и среднего предпринимательства в Российской Федерации», экспертом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5"/>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статьи</w:t>
            </w:r>
            <w:proofErr w:type="spellEnd"/>
            <w:r w:rsidRPr="00E57C3B">
              <w:rPr>
                <w:sz w:val="22"/>
                <w:szCs w:val="22"/>
                <w:lang w:val="en-US" w:eastAsia="en-US"/>
              </w:rPr>
              <w:t xml:space="preserve">  14  </w:t>
            </w:r>
            <w:proofErr w:type="spellStart"/>
            <w:r w:rsidRPr="00E57C3B">
              <w:rPr>
                <w:sz w:val="22"/>
                <w:szCs w:val="22"/>
                <w:lang w:val="en-US" w:eastAsia="en-US"/>
              </w:rPr>
              <w:t>Федерального</w:t>
            </w:r>
            <w:proofErr w:type="spellEnd"/>
            <w:r w:rsidRPr="00E57C3B">
              <w:rPr>
                <w:sz w:val="22"/>
                <w:szCs w:val="22"/>
                <w:lang w:val="en-US" w:eastAsia="en-US"/>
              </w:rPr>
              <w:t xml:space="preserve">  </w:t>
            </w:r>
            <w:proofErr w:type="spellStart"/>
            <w:r w:rsidRPr="00E57C3B">
              <w:rPr>
                <w:sz w:val="22"/>
                <w:szCs w:val="22"/>
                <w:lang w:val="en-US" w:eastAsia="en-US"/>
              </w:rPr>
              <w:t>закона</w:t>
            </w:r>
            <w:proofErr w:type="spellEnd"/>
            <w:r w:rsidRPr="00E57C3B">
              <w:rPr>
                <w:sz w:val="22"/>
                <w:szCs w:val="22"/>
                <w:lang w:val="en-US" w:eastAsia="en-US"/>
              </w:rPr>
              <w:t xml:space="preserve">  </w:t>
            </w:r>
            <w:proofErr w:type="spellStart"/>
            <w:r w:rsidRPr="00E57C3B">
              <w:rPr>
                <w:sz w:val="22"/>
                <w:szCs w:val="22"/>
                <w:lang w:val="en-US" w:eastAsia="en-US"/>
              </w:rPr>
              <w:t>от</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sz w:val="22"/>
                <w:szCs w:val="22"/>
                <w:lang w:eastAsia="en-US"/>
              </w:rPr>
              <w:t>рассматривается выписка из Единого государственного реестра юридических лиц (Единого</w:t>
            </w:r>
            <w:proofErr w:type="gram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5"/>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r w:rsidRPr="00E57C3B">
              <w:rPr>
                <w:sz w:val="22"/>
                <w:szCs w:val="22"/>
                <w:lang w:val="en-US" w:eastAsia="en-US"/>
              </w:rPr>
              <w:t xml:space="preserve">24.07.2007  №209-ФЗ  «О  </w:t>
            </w:r>
            <w:proofErr w:type="spellStart"/>
            <w:r w:rsidRPr="00E57C3B">
              <w:rPr>
                <w:sz w:val="22"/>
                <w:szCs w:val="22"/>
                <w:lang w:val="en-US" w:eastAsia="en-US"/>
              </w:rPr>
              <w:t>развитии</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 xml:space="preserve">государственного реестра индивидуальных предпринимателей), </w:t>
            </w:r>
            <w:proofErr w:type="gramStart"/>
            <w:r w:rsidRPr="00E57C3B">
              <w:rPr>
                <w:sz w:val="22"/>
                <w:szCs w:val="22"/>
                <w:lang w:eastAsia="en-US"/>
              </w:rPr>
              <w:t>содержащая</w:t>
            </w:r>
            <w:proofErr w:type="gramEnd"/>
            <w:r w:rsidRPr="00E57C3B">
              <w:rPr>
                <w:sz w:val="22"/>
                <w:szCs w:val="22"/>
                <w:lang w:eastAsia="en-US"/>
              </w:rPr>
              <w:t xml:space="preserve"> сведения об</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малого</w:t>
            </w:r>
            <w:proofErr w:type="spellEnd"/>
          </w:p>
        </w:tc>
        <w:tc>
          <w:tcPr>
            <w:tcW w:w="200" w:type="dxa"/>
            <w:tcBorders>
              <w:top w:val="nil"/>
              <w:left w:val="nil"/>
              <w:bottom w:val="nil"/>
              <w:right w:val="nil"/>
            </w:tcBorders>
            <w:vAlign w:val="bottom"/>
          </w:tcPr>
          <w:p w:rsidR="00E57C3B" w:rsidRPr="00E57C3B" w:rsidRDefault="00E57C3B" w:rsidP="00E57C3B">
            <w:pPr>
              <w:widowControl w:val="0"/>
              <w:adjustRightInd w:val="0"/>
              <w:ind w:left="40"/>
              <w:rPr>
                <w:sz w:val="24"/>
                <w:szCs w:val="24"/>
                <w:lang w:val="en-US" w:eastAsia="en-US"/>
              </w:rPr>
            </w:pPr>
            <w:r w:rsidRPr="00E57C3B">
              <w:rPr>
                <w:sz w:val="22"/>
                <w:szCs w:val="22"/>
                <w:lang w:val="en-US" w:eastAsia="en-US"/>
              </w:rPr>
              <w:t>и</w:t>
            </w: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w w:val="94"/>
                <w:sz w:val="22"/>
                <w:szCs w:val="22"/>
                <w:lang w:val="en-US" w:eastAsia="en-US"/>
              </w:rPr>
              <w:t>среднего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w w:val="95"/>
                <w:sz w:val="22"/>
                <w:szCs w:val="22"/>
                <w:lang w:eastAsia="en-US"/>
              </w:rPr>
              <w:t>основном</w:t>
            </w:r>
            <w:proofErr w:type="gramEnd"/>
            <w:r w:rsidRPr="00E57C3B">
              <w:rPr>
                <w:w w:val="95"/>
                <w:sz w:val="22"/>
                <w:szCs w:val="22"/>
                <w:lang w:eastAsia="en-US"/>
              </w:rPr>
              <w:t xml:space="preserve"> виде экономической деятельности в соответствии с Общероссийским классификатором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2760" w:type="dxa"/>
            <w:gridSpan w:val="3"/>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предпринимательства</w:t>
            </w:r>
            <w:proofErr w:type="spellEnd"/>
            <w:r w:rsidRPr="00E57C3B">
              <w:rPr>
                <w:sz w:val="22"/>
                <w:szCs w:val="22"/>
                <w:lang w:val="en-US" w:eastAsia="en-US"/>
              </w:rPr>
              <w:t xml:space="preserve">   в</w:t>
            </w:r>
          </w:p>
        </w:tc>
        <w:tc>
          <w:tcPr>
            <w:tcW w:w="134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Российской</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w w:val="97"/>
                <w:sz w:val="22"/>
                <w:szCs w:val="22"/>
                <w:lang w:eastAsia="en-US"/>
              </w:rPr>
              <w:t>видов экономической деятельности (сформирована выдавшим ее территориальным налоговым</w:t>
            </w:r>
            <w:proofErr w:type="gram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Федерации</w:t>
            </w:r>
            <w:proofErr w:type="spellEnd"/>
            <w:r w:rsidRPr="00E57C3B">
              <w:rPr>
                <w:sz w:val="22"/>
                <w:szCs w:val="22"/>
                <w:lang w:val="en-US" w:eastAsia="en-US"/>
              </w:rPr>
              <w:t>».</w:t>
            </w: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proofErr w:type="spellStart"/>
            <w:proofErr w:type="gramStart"/>
            <w:r w:rsidRPr="00E57C3B">
              <w:rPr>
                <w:sz w:val="22"/>
                <w:szCs w:val="22"/>
                <w:lang w:val="en-US" w:eastAsia="en-US"/>
              </w:rPr>
              <w:t>органом</w:t>
            </w:r>
            <w:proofErr w:type="spellEnd"/>
            <w:proofErr w:type="gram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5"/>
                <w:sz w:val="22"/>
                <w:szCs w:val="22"/>
                <w:lang w:eastAsia="en-US"/>
              </w:rPr>
              <w:t xml:space="preserve">- В случае если основным видом экономической деятельности в соответствии </w:t>
            </w:r>
            <w:proofErr w:type="gramStart"/>
            <w:r w:rsidRPr="00E57C3B">
              <w:rPr>
                <w:w w:val="95"/>
                <w:sz w:val="22"/>
                <w:szCs w:val="22"/>
                <w:lang w:eastAsia="en-US"/>
              </w:rPr>
              <w:t>с</w:t>
            </w:r>
            <w:proofErr w:type="gramEnd"/>
            <w:r w:rsidRPr="00E57C3B">
              <w:rPr>
                <w:w w:val="95"/>
                <w:sz w:val="22"/>
                <w:szCs w:val="22"/>
                <w:lang w:eastAsia="en-US"/>
              </w:rPr>
              <w:t xml:space="preserve"> Общероссийским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классификатором видов экономической деятельности является один из видов деятельности,</w:t>
            </w:r>
          </w:p>
        </w:tc>
      </w:tr>
      <w:tr w:rsidR="00E57C3B" w:rsidRPr="00E57C3B" w:rsidTr="00E57C3B">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w w:val="96"/>
                <w:sz w:val="22"/>
                <w:szCs w:val="22"/>
                <w:lang w:eastAsia="en-US"/>
              </w:rPr>
              <w:t>указанных</w:t>
            </w:r>
            <w:proofErr w:type="gramEnd"/>
            <w:r w:rsidRPr="00E57C3B">
              <w:rPr>
                <w:w w:val="96"/>
                <w:sz w:val="22"/>
                <w:szCs w:val="22"/>
                <w:lang w:eastAsia="en-US"/>
              </w:rPr>
              <w:t xml:space="preserve"> в п. 3 и 4 статьи 14 Федерального закона от 24.07.2007 № 209-ФЗ «О развитии малого</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 xml:space="preserve">и среднего предпринимательства в Российской Федерации», данный вопрос выносится </w:t>
            </w:r>
            <w:proofErr w:type="gramStart"/>
            <w:r w:rsidRPr="00E57C3B">
              <w:rPr>
                <w:sz w:val="22"/>
                <w:szCs w:val="22"/>
                <w:lang w:eastAsia="en-US"/>
              </w:rPr>
              <w:t>на</w:t>
            </w:r>
            <w:proofErr w:type="gramEnd"/>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proofErr w:type="spellStart"/>
            <w:proofErr w:type="gramStart"/>
            <w:r w:rsidRPr="00E57C3B">
              <w:rPr>
                <w:sz w:val="22"/>
                <w:szCs w:val="22"/>
                <w:lang w:val="en-US" w:eastAsia="en-US"/>
              </w:rPr>
              <w:t>рассмотрение</w:t>
            </w:r>
            <w:proofErr w:type="spellEnd"/>
            <w:proofErr w:type="gramEnd"/>
            <w:r w:rsidRPr="00E57C3B">
              <w:rPr>
                <w:sz w:val="22"/>
                <w:szCs w:val="22"/>
                <w:lang w:val="en-US" w:eastAsia="en-US"/>
              </w:rPr>
              <w:t xml:space="preserve"> </w:t>
            </w:r>
            <w:proofErr w:type="spellStart"/>
            <w:r w:rsidRPr="00E57C3B">
              <w:rPr>
                <w:sz w:val="22"/>
                <w:szCs w:val="22"/>
                <w:lang w:val="en-US" w:eastAsia="en-US"/>
              </w:rPr>
              <w:t>комиссии</w:t>
            </w:r>
            <w:proofErr w:type="spell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6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ind w:right="250"/>
              <w:jc w:val="right"/>
              <w:rPr>
                <w:sz w:val="24"/>
                <w:szCs w:val="24"/>
                <w:lang w:val="en-US" w:eastAsia="en-US"/>
              </w:rPr>
            </w:pPr>
            <w:r w:rsidRPr="00E57C3B">
              <w:rPr>
                <w:sz w:val="22"/>
                <w:szCs w:val="22"/>
                <w:lang w:val="en-US" w:eastAsia="en-US"/>
              </w:rPr>
              <w:t>7</w:t>
            </w: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Представление</w:t>
            </w:r>
            <w:proofErr w:type="spellEnd"/>
          </w:p>
        </w:tc>
        <w:tc>
          <w:tcPr>
            <w:tcW w:w="200" w:type="dxa"/>
            <w:tcBorders>
              <w:top w:val="nil"/>
              <w:left w:val="nil"/>
              <w:bottom w:val="nil"/>
              <w:right w:val="nil"/>
            </w:tcBorders>
            <w:vAlign w:val="bottom"/>
          </w:tcPr>
          <w:p w:rsidR="00E57C3B" w:rsidRPr="00E57C3B" w:rsidRDefault="00E57C3B" w:rsidP="00E57C3B">
            <w:pPr>
              <w:widowControl w:val="0"/>
              <w:adjustRightInd w:val="0"/>
              <w:ind w:left="20"/>
              <w:rPr>
                <w:sz w:val="24"/>
                <w:szCs w:val="24"/>
                <w:lang w:val="en-US" w:eastAsia="en-US"/>
              </w:rPr>
            </w:pPr>
            <w:r w:rsidRPr="00E57C3B">
              <w:rPr>
                <w:sz w:val="22"/>
                <w:szCs w:val="22"/>
                <w:lang w:val="en-US" w:eastAsia="en-US"/>
              </w:rPr>
              <w:t>в</w:t>
            </w:r>
          </w:p>
        </w:tc>
        <w:tc>
          <w:tcPr>
            <w:tcW w:w="1040" w:type="dxa"/>
            <w:gridSpan w:val="2"/>
            <w:tcBorders>
              <w:top w:val="nil"/>
              <w:left w:val="nil"/>
              <w:bottom w:val="nil"/>
              <w:right w:val="nil"/>
            </w:tcBorders>
            <w:vAlign w:val="bottom"/>
          </w:tcPr>
          <w:p w:rsidR="00E57C3B" w:rsidRPr="00E57C3B" w:rsidRDefault="00E57C3B" w:rsidP="00E57C3B">
            <w:pPr>
              <w:widowControl w:val="0"/>
              <w:adjustRightInd w:val="0"/>
              <w:ind w:left="220"/>
              <w:rPr>
                <w:sz w:val="24"/>
                <w:szCs w:val="24"/>
                <w:lang w:val="en-US" w:eastAsia="en-US"/>
              </w:rPr>
            </w:pPr>
            <w:proofErr w:type="spellStart"/>
            <w:r w:rsidRPr="00E57C3B">
              <w:rPr>
                <w:sz w:val="22"/>
                <w:szCs w:val="22"/>
                <w:lang w:val="en-US" w:eastAsia="en-US"/>
              </w:rPr>
              <w:t>полном</w:t>
            </w:r>
            <w:proofErr w:type="spellEnd"/>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объеме</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5"/>
                <w:sz w:val="22"/>
                <w:szCs w:val="22"/>
                <w:lang w:eastAsia="en-US"/>
              </w:rPr>
              <w:t>Достоверность представленных сведений подтверждается руководителем и главным бухгалтером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5"/>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достоверных</w:t>
            </w:r>
            <w:proofErr w:type="spellEnd"/>
            <w:r w:rsidRPr="00E57C3B">
              <w:rPr>
                <w:sz w:val="22"/>
                <w:szCs w:val="22"/>
                <w:lang w:val="en-US" w:eastAsia="en-US"/>
              </w:rPr>
              <w:t xml:space="preserve"> </w:t>
            </w:r>
            <w:proofErr w:type="spellStart"/>
            <w:r w:rsidRPr="00E57C3B">
              <w:rPr>
                <w:sz w:val="22"/>
                <w:szCs w:val="22"/>
                <w:lang w:val="en-US" w:eastAsia="en-US"/>
              </w:rPr>
              <w:t>сведений</w:t>
            </w:r>
            <w:proofErr w:type="spellEnd"/>
            <w:r w:rsidRPr="00E57C3B">
              <w:rPr>
                <w:sz w:val="22"/>
                <w:szCs w:val="22"/>
                <w:lang w:val="en-US" w:eastAsia="en-US"/>
              </w:rPr>
              <w:t xml:space="preserve"> и </w:t>
            </w:r>
            <w:proofErr w:type="spellStart"/>
            <w:r w:rsidRPr="00E57C3B">
              <w:rPr>
                <w:sz w:val="22"/>
                <w:szCs w:val="22"/>
                <w:lang w:val="en-US" w:eastAsia="en-US"/>
              </w:rPr>
              <w:t>документов</w:t>
            </w:r>
            <w:proofErr w:type="spellEnd"/>
            <w:r w:rsidRPr="00E57C3B">
              <w:rPr>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r w:rsidRPr="00E57C3B">
              <w:rPr>
                <w:w w:val="95"/>
                <w:sz w:val="22"/>
                <w:szCs w:val="22"/>
                <w:lang w:eastAsia="en-US"/>
              </w:rPr>
              <w:t xml:space="preserve">при подписании Заявления-анкеты (Приложение 1 Положения), что проверяется экспертом. </w:t>
            </w:r>
            <w:proofErr w:type="spellStart"/>
            <w:r w:rsidRPr="00E57C3B">
              <w:rPr>
                <w:w w:val="95"/>
                <w:sz w:val="22"/>
                <w:szCs w:val="22"/>
                <w:lang w:val="en-US" w:eastAsia="en-US"/>
              </w:rPr>
              <w:t>Также</w:t>
            </w:r>
            <w:proofErr w:type="spell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4100" w:type="dxa"/>
            <w:gridSpan w:val="5"/>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указанных</w:t>
            </w:r>
            <w:proofErr w:type="spellEnd"/>
            <w:proofErr w:type="gramEnd"/>
            <w:r w:rsidRPr="00E57C3B">
              <w:rPr>
                <w:sz w:val="22"/>
                <w:szCs w:val="22"/>
                <w:lang w:val="en-US" w:eastAsia="en-US"/>
              </w:rPr>
              <w:t xml:space="preserve">   в   п.   10.1   </w:t>
            </w:r>
            <w:proofErr w:type="spellStart"/>
            <w:r w:rsidRPr="00E57C3B">
              <w:rPr>
                <w:sz w:val="22"/>
                <w:szCs w:val="22"/>
                <w:lang w:val="en-US" w:eastAsia="en-US"/>
              </w:rPr>
              <w:t>настоящего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проверяется комплект документов, указанных в п. 10.1 Положения:</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Положения</w:t>
            </w:r>
            <w:proofErr w:type="spellEnd"/>
            <w:r w:rsidRPr="00E57C3B">
              <w:rPr>
                <w:sz w:val="22"/>
                <w:szCs w:val="22"/>
                <w:lang w:val="en-US" w:eastAsia="en-US"/>
              </w:rPr>
              <w:t>.</w:t>
            </w:r>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 В случае если заявителем предоставлен неполный комплект документов, данный вопрос</w:t>
            </w:r>
          </w:p>
        </w:tc>
      </w:tr>
      <w:tr w:rsidR="00E57C3B" w:rsidRPr="00E57C3B" w:rsidTr="00E57C3B">
        <w:tblPrEx>
          <w:tblCellMar>
            <w:top w:w="0" w:type="dxa"/>
            <w:left w:w="0" w:type="dxa"/>
            <w:bottom w:w="0" w:type="dxa"/>
            <w:right w:w="0" w:type="dxa"/>
          </w:tblCellMar>
        </w:tblPrEx>
        <w:trPr>
          <w:trHeight w:val="291"/>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proofErr w:type="spellStart"/>
            <w:proofErr w:type="gramStart"/>
            <w:r w:rsidRPr="00E57C3B">
              <w:rPr>
                <w:sz w:val="22"/>
                <w:szCs w:val="22"/>
                <w:lang w:val="en-US" w:eastAsia="en-US"/>
              </w:rPr>
              <w:t>выносится</w:t>
            </w:r>
            <w:proofErr w:type="spellEnd"/>
            <w:proofErr w:type="gramEnd"/>
            <w:r w:rsidRPr="00E57C3B">
              <w:rPr>
                <w:sz w:val="22"/>
                <w:szCs w:val="22"/>
                <w:lang w:val="en-US" w:eastAsia="en-US"/>
              </w:rPr>
              <w:t xml:space="preserve"> </w:t>
            </w:r>
            <w:proofErr w:type="spellStart"/>
            <w:r w:rsidRPr="00E57C3B">
              <w:rPr>
                <w:sz w:val="22"/>
                <w:szCs w:val="22"/>
                <w:lang w:val="en-US" w:eastAsia="en-US"/>
              </w:rPr>
              <w:t>на</w:t>
            </w:r>
            <w:proofErr w:type="spellEnd"/>
            <w:r w:rsidRPr="00E57C3B">
              <w:rPr>
                <w:sz w:val="22"/>
                <w:szCs w:val="22"/>
                <w:lang w:val="en-US" w:eastAsia="en-US"/>
              </w:rPr>
              <w:t xml:space="preserve"> </w:t>
            </w:r>
            <w:proofErr w:type="spellStart"/>
            <w:r w:rsidRPr="00E57C3B">
              <w:rPr>
                <w:sz w:val="22"/>
                <w:szCs w:val="22"/>
                <w:lang w:val="en-US" w:eastAsia="en-US"/>
              </w:rPr>
              <w:t>рассмотрение</w:t>
            </w:r>
            <w:proofErr w:type="spellEnd"/>
            <w:r w:rsidRPr="00E57C3B">
              <w:rPr>
                <w:sz w:val="22"/>
                <w:szCs w:val="22"/>
                <w:lang w:val="en-US" w:eastAsia="en-US"/>
              </w:rPr>
              <w:t xml:space="preserve"> </w:t>
            </w:r>
            <w:proofErr w:type="spellStart"/>
            <w:r w:rsidRPr="00E57C3B">
              <w:rPr>
                <w:sz w:val="22"/>
                <w:szCs w:val="22"/>
                <w:lang w:val="en-US" w:eastAsia="en-US"/>
              </w:rPr>
              <w:t>комиссии</w:t>
            </w:r>
            <w:proofErr w:type="spell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68"/>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ind w:right="250"/>
              <w:jc w:val="right"/>
              <w:rPr>
                <w:sz w:val="24"/>
                <w:szCs w:val="24"/>
                <w:lang w:val="en-US" w:eastAsia="en-US"/>
              </w:rPr>
            </w:pPr>
            <w:r w:rsidRPr="00E57C3B">
              <w:rPr>
                <w:sz w:val="22"/>
                <w:szCs w:val="22"/>
                <w:lang w:val="en-US" w:eastAsia="en-US"/>
              </w:rPr>
              <w:t>8</w:t>
            </w: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Отсутствие</w:t>
            </w:r>
            <w:proofErr w:type="spellEnd"/>
          </w:p>
        </w:tc>
        <w:tc>
          <w:tcPr>
            <w:tcW w:w="200" w:type="dxa"/>
            <w:tcBorders>
              <w:top w:val="nil"/>
              <w:left w:val="nil"/>
              <w:bottom w:val="nil"/>
              <w:right w:val="nil"/>
            </w:tcBorders>
            <w:vAlign w:val="bottom"/>
          </w:tcPr>
          <w:p w:rsidR="00E57C3B" w:rsidRPr="00E57C3B" w:rsidRDefault="00E57C3B" w:rsidP="00E57C3B">
            <w:pPr>
              <w:widowControl w:val="0"/>
              <w:adjustRightInd w:val="0"/>
              <w:rPr>
                <w:sz w:val="23"/>
                <w:szCs w:val="23"/>
                <w:lang w:val="en-US" w:eastAsia="en-US"/>
              </w:rPr>
            </w:pPr>
          </w:p>
        </w:tc>
        <w:tc>
          <w:tcPr>
            <w:tcW w:w="206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просроченной</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9"/>
                <w:sz w:val="22"/>
                <w:szCs w:val="22"/>
                <w:lang w:eastAsia="en-US"/>
              </w:rPr>
              <w:t>Для проверки начинающего субъекта малого предпринимательства, допустившего нарушение</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задолженности</w:t>
            </w:r>
            <w:proofErr w:type="spellEnd"/>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ind w:left="340"/>
              <w:rPr>
                <w:sz w:val="24"/>
                <w:szCs w:val="24"/>
                <w:lang w:val="en-US" w:eastAsia="en-US"/>
              </w:rPr>
            </w:pPr>
            <w:r w:rsidRPr="00E57C3B">
              <w:rPr>
                <w:sz w:val="22"/>
                <w:szCs w:val="22"/>
                <w:lang w:val="en-US" w:eastAsia="en-US"/>
              </w:rPr>
              <w:t>по</w:t>
            </w:r>
          </w:p>
        </w:tc>
        <w:tc>
          <w:tcPr>
            <w:tcW w:w="32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ранее</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7"/>
                <w:sz w:val="22"/>
                <w:szCs w:val="22"/>
                <w:lang w:eastAsia="en-US"/>
              </w:rPr>
              <w:t xml:space="preserve">порядка и условий оказания поддержки, в том числе не </w:t>
            </w:r>
            <w:proofErr w:type="gramStart"/>
            <w:r w:rsidRPr="00E57C3B">
              <w:rPr>
                <w:w w:val="97"/>
                <w:sz w:val="22"/>
                <w:szCs w:val="22"/>
                <w:lang w:eastAsia="en-US"/>
              </w:rPr>
              <w:t>обеспечившим</w:t>
            </w:r>
            <w:proofErr w:type="gramEnd"/>
            <w:r w:rsidRPr="00E57C3B">
              <w:rPr>
                <w:w w:val="97"/>
                <w:sz w:val="22"/>
                <w:szCs w:val="22"/>
                <w:lang w:eastAsia="en-US"/>
              </w:rPr>
              <w:t xml:space="preserve"> целевого использования</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3"/>
                <w:sz w:val="22"/>
                <w:szCs w:val="22"/>
                <w:lang w:val="en-US" w:eastAsia="en-US"/>
              </w:rPr>
              <w:t>предоставленным</w:t>
            </w:r>
            <w:proofErr w:type="spellEnd"/>
          </w:p>
        </w:tc>
        <w:tc>
          <w:tcPr>
            <w:tcW w:w="200" w:type="dxa"/>
            <w:tcBorders>
              <w:top w:val="nil"/>
              <w:left w:val="nil"/>
              <w:bottom w:val="nil"/>
              <w:right w:val="nil"/>
            </w:tcBorders>
            <w:vAlign w:val="bottom"/>
          </w:tcPr>
          <w:p w:rsidR="00E57C3B" w:rsidRPr="00E57C3B" w:rsidRDefault="00E57C3B" w:rsidP="00E57C3B">
            <w:pPr>
              <w:widowControl w:val="0"/>
              <w:adjustRightInd w:val="0"/>
              <w:rPr>
                <w:sz w:val="24"/>
                <w:szCs w:val="24"/>
                <w:lang w:val="en-US" w:eastAsia="en-US"/>
              </w:rPr>
            </w:pPr>
          </w:p>
        </w:tc>
        <w:tc>
          <w:tcPr>
            <w:tcW w:w="720" w:type="dxa"/>
            <w:tcBorders>
              <w:top w:val="nil"/>
              <w:left w:val="nil"/>
              <w:bottom w:val="nil"/>
              <w:right w:val="nil"/>
            </w:tcBorders>
            <w:vAlign w:val="bottom"/>
          </w:tcPr>
          <w:p w:rsidR="00E57C3B" w:rsidRPr="00E57C3B" w:rsidRDefault="00E57C3B" w:rsidP="00E57C3B">
            <w:pPr>
              <w:widowControl w:val="0"/>
              <w:adjustRightInd w:val="0"/>
              <w:ind w:left="200"/>
              <w:rPr>
                <w:sz w:val="24"/>
                <w:szCs w:val="24"/>
                <w:lang w:val="en-US" w:eastAsia="en-US"/>
              </w:rPr>
            </w:pPr>
            <w:proofErr w:type="spellStart"/>
            <w:r w:rsidRPr="00E57C3B">
              <w:rPr>
                <w:sz w:val="22"/>
                <w:szCs w:val="22"/>
                <w:lang w:val="en-US" w:eastAsia="en-US"/>
              </w:rPr>
              <w:t>на</w:t>
            </w:r>
            <w:proofErr w:type="spellEnd"/>
          </w:p>
        </w:tc>
        <w:tc>
          <w:tcPr>
            <w:tcW w:w="134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возвратной</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7"/>
                <w:sz w:val="22"/>
                <w:szCs w:val="22"/>
                <w:lang w:eastAsia="en-US"/>
              </w:rPr>
              <w:t xml:space="preserve">средств поддержки, а также проверки отсутствия задолженности по ранее </w:t>
            </w:r>
            <w:proofErr w:type="gramStart"/>
            <w:r w:rsidRPr="00E57C3B">
              <w:rPr>
                <w:w w:val="97"/>
                <w:sz w:val="22"/>
                <w:szCs w:val="22"/>
                <w:lang w:eastAsia="en-US"/>
              </w:rPr>
              <w:t>предоставленным</w:t>
            </w:r>
            <w:proofErr w:type="gramEnd"/>
            <w:r w:rsidRPr="00E57C3B">
              <w:rPr>
                <w:w w:val="97"/>
                <w:sz w:val="22"/>
                <w:szCs w:val="22"/>
                <w:lang w:eastAsia="en-US"/>
              </w:rPr>
              <w:t xml:space="preserve"> на</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3080" w:type="dxa"/>
            <w:gridSpan w:val="4"/>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w w:val="93"/>
                <w:sz w:val="22"/>
                <w:szCs w:val="22"/>
                <w:lang w:val="en-US" w:eastAsia="en-US"/>
              </w:rPr>
              <w:t>основе</w:t>
            </w:r>
            <w:proofErr w:type="spellEnd"/>
            <w:proofErr w:type="gramEnd"/>
            <w:r w:rsidRPr="00E57C3B">
              <w:rPr>
                <w:w w:val="93"/>
                <w:sz w:val="22"/>
                <w:szCs w:val="22"/>
                <w:lang w:val="en-US" w:eastAsia="en-US"/>
              </w:rPr>
              <w:t xml:space="preserve"> </w:t>
            </w:r>
            <w:proofErr w:type="spellStart"/>
            <w:r w:rsidRPr="00E57C3B">
              <w:rPr>
                <w:w w:val="93"/>
                <w:sz w:val="22"/>
                <w:szCs w:val="22"/>
                <w:lang w:val="en-US" w:eastAsia="en-US"/>
              </w:rPr>
              <w:t>бюджетным</w:t>
            </w:r>
            <w:proofErr w:type="spellEnd"/>
            <w:r w:rsidRPr="00E57C3B">
              <w:rPr>
                <w:w w:val="93"/>
                <w:sz w:val="22"/>
                <w:szCs w:val="22"/>
                <w:lang w:val="en-US" w:eastAsia="en-US"/>
              </w:rPr>
              <w:t xml:space="preserve"> </w:t>
            </w:r>
            <w:proofErr w:type="spellStart"/>
            <w:r w:rsidRPr="00E57C3B">
              <w:rPr>
                <w:w w:val="93"/>
                <w:sz w:val="22"/>
                <w:szCs w:val="22"/>
                <w:lang w:val="en-US" w:eastAsia="en-US"/>
              </w:rPr>
              <w:t>средствам</w:t>
            </w:r>
            <w:proofErr w:type="spellEnd"/>
            <w:r w:rsidRPr="00E57C3B">
              <w:rPr>
                <w:w w:val="93"/>
                <w:sz w:val="22"/>
                <w:szCs w:val="22"/>
                <w:lang w:val="en-US" w:eastAsia="en-US"/>
              </w:rPr>
              <w:t>.</w:t>
            </w:r>
          </w:p>
        </w:tc>
        <w:tc>
          <w:tcPr>
            <w:tcW w:w="102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возвратной основе бюджетным средствам, экспертом рассматривается Реестр получателей</w:t>
            </w:r>
          </w:p>
        </w:tc>
      </w:tr>
      <w:tr w:rsidR="00E57C3B" w:rsidRPr="00E57C3B" w:rsidTr="00E57C3B">
        <w:tblPrEx>
          <w:tblCellMar>
            <w:top w:w="0" w:type="dxa"/>
            <w:left w:w="0" w:type="dxa"/>
            <w:bottom w:w="0" w:type="dxa"/>
            <w:right w:w="0" w:type="dxa"/>
          </w:tblCellMar>
        </w:tblPrEx>
        <w:trPr>
          <w:trHeight w:val="292"/>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8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20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7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32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02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поддержки и электронная база Фонда за предыдущие годы.</w:t>
            </w:r>
          </w:p>
        </w:tc>
      </w:tr>
    </w:tbl>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1280"/>
        <w:gridCol w:w="480"/>
        <w:gridCol w:w="1240"/>
        <w:gridCol w:w="1100"/>
        <w:gridCol w:w="9860"/>
      </w:tblGrid>
      <w:tr w:rsidR="00E57C3B" w:rsidRPr="00E57C3B" w:rsidTr="00E57C3B">
        <w:tblPrEx>
          <w:tblCellMar>
            <w:top w:w="0" w:type="dxa"/>
            <w:left w:w="0" w:type="dxa"/>
            <w:bottom w:w="0" w:type="dxa"/>
            <w:right w:w="0" w:type="dxa"/>
          </w:tblCellMar>
        </w:tblPrEx>
        <w:trPr>
          <w:trHeight w:val="283"/>
        </w:trPr>
        <w:tc>
          <w:tcPr>
            <w:tcW w:w="840" w:type="dxa"/>
            <w:tcBorders>
              <w:top w:val="single" w:sz="8" w:space="0" w:color="auto"/>
              <w:left w:val="single" w:sz="8" w:space="0" w:color="auto"/>
              <w:bottom w:val="nil"/>
              <w:right w:val="single" w:sz="8" w:space="0" w:color="auto"/>
            </w:tcBorders>
            <w:vAlign w:val="bottom"/>
          </w:tcPr>
          <w:p w:rsidR="00E57C3B" w:rsidRPr="00E57C3B" w:rsidRDefault="00E57C3B" w:rsidP="00E57C3B">
            <w:pPr>
              <w:widowControl w:val="0"/>
              <w:adjustRightInd w:val="0"/>
              <w:spacing w:line="252" w:lineRule="exact"/>
              <w:jc w:val="center"/>
              <w:rPr>
                <w:sz w:val="24"/>
                <w:szCs w:val="24"/>
                <w:lang w:val="en-US" w:eastAsia="en-US"/>
              </w:rPr>
            </w:pPr>
            <w:r w:rsidRPr="00E57C3B">
              <w:rPr>
                <w:w w:val="97"/>
                <w:sz w:val="22"/>
                <w:szCs w:val="22"/>
                <w:lang w:val="en-US" w:eastAsia="en-US"/>
              </w:rPr>
              <w:lastRenderedPageBreak/>
              <w:t>9</w:t>
            </w:r>
          </w:p>
        </w:tc>
        <w:tc>
          <w:tcPr>
            <w:tcW w:w="4100" w:type="dxa"/>
            <w:gridSpan w:val="4"/>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spacing w:line="252" w:lineRule="exact"/>
              <w:ind w:left="80"/>
              <w:rPr>
                <w:sz w:val="24"/>
                <w:szCs w:val="24"/>
                <w:lang w:val="en-US" w:eastAsia="en-US"/>
              </w:rPr>
            </w:pPr>
            <w:proofErr w:type="spellStart"/>
            <w:r w:rsidRPr="00E57C3B">
              <w:rPr>
                <w:sz w:val="22"/>
                <w:szCs w:val="22"/>
                <w:lang w:val="en-US" w:eastAsia="en-US"/>
              </w:rPr>
              <w:t>Неосуществление</w:t>
            </w:r>
            <w:proofErr w:type="spellEnd"/>
            <w:r w:rsidRPr="00E57C3B">
              <w:rPr>
                <w:sz w:val="22"/>
                <w:szCs w:val="22"/>
                <w:lang w:val="en-US" w:eastAsia="en-US"/>
              </w:rPr>
              <w:t xml:space="preserve"> </w:t>
            </w:r>
            <w:proofErr w:type="spellStart"/>
            <w:r w:rsidRPr="00E57C3B">
              <w:rPr>
                <w:sz w:val="22"/>
                <w:szCs w:val="22"/>
                <w:lang w:val="en-US" w:eastAsia="en-US"/>
              </w:rPr>
              <w:t>на</w:t>
            </w:r>
            <w:proofErr w:type="spellEnd"/>
            <w:r w:rsidRPr="00E57C3B">
              <w:rPr>
                <w:sz w:val="22"/>
                <w:szCs w:val="22"/>
                <w:lang w:val="en-US" w:eastAsia="en-US"/>
              </w:rPr>
              <w:t xml:space="preserve"> </w:t>
            </w:r>
            <w:proofErr w:type="spellStart"/>
            <w:r w:rsidRPr="00E57C3B">
              <w:rPr>
                <w:sz w:val="22"/>
                <w:szCs w:val="22"/>
                <w:lang w:val="en-US" w:eastAsia="en-US"/>
              </w:rPr>
              <w:t>момент</w:t>
            </w:r>
            <w:proofErr w:type="spellEnd"/>
            <w:r w:rsidRPr="00E57C3B">
              <w:rPr>
                <w:sz w:val="22"/>
                <w:szCs w:val="22"/>
                <w:lang w:val="en-US" w:eastAsia="en-US"/>
              </w:rPr>
              <w:t xml:space="preserve"> </w:t>
            </w:r>
            <w:proofErr w:type="spellStart"/>
            <w:r w:rsidRPr="00E57C3B">
              <w:rPr>
                <w:sz w:val="22"/>
                <w:szCs w:val="22"/>
                <w:lang w:val="en-US" w:eastAsia="en-US"/>
              </w:rPr>
              <w:t>подачи</w:t>
            </w:r>
            <w:proofErr w:type="spellEnd"/>
          </w:p>
        </w:tc>
        <w:tc>
          <w:tcPr>
            <w:tcW w:w="9860" w:type="dxa"/>
            <w:tcBorders>
              <w:top w:val="single" w:sz="8" w:space="0" w:color="auto"/>
              <w:left w:val="nil"/>
              <w:bottom w:val="nil"/>
              <w:right w:val="single" w:sz="8" w:space="0" w:color="auto"/>
            </w:tcBorders>
            <w:vAlign w:val="bottom"/>
          </w:tcPr>
          <w:p w:rsidR="00E57C3B" w:rsidRPr="00E57C3B" w:rsidRDefault="00E57C3B" w:rsidP="00E57C3B">
            <w:pPr>
              <w:widowControl w:val="0"/>
              <w:adjustRightInd w:val="0"/>
              <w:spacing w:line="252" w:lineRule="exact"/>
              <w:ind w:left="100"/>
              <w:rPr>
                <w:sz w:val="24"/>
                <w:szCs w:val="24"/>
                <w:lang w:eastAsia="en-US"/>
              </w:rPr>
            </w:pPr>
            <w:r w:rsidRPr="00E57C3B">
              <w:rPr>
                <w:w w:val="95"/>
                <w:sz w:val="22"/>
                <w:szCs w:val="22"/>
                <w:lang w:eastAsia="en-US"/>
              </w:rPr>
              <w:t>Для проверки неосуществления на момент подачи заявки реорганизации, ликвидации, процедуры</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4"/>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80"/>
              <w:rPr>
                <w:sz w:val="24"/>
                <w:szCs w:val="24"/>
                <w:lang w:val="en-US" w:eastAsia="en-US"/>
              </w:rPr>
            </w:pPr>
            <w:proofErr w:type="spellStart"/>
            <w:r w:rsidRPr="00E57C3B">
              <w:rPr>
                <w:w w:val="98"/>
                <w:sz w:val="22"/>
                <w:szCs w:val="22"/>
                <w:lang w:val="en-US" w:eastAsia="en-US"/>
              </w:rPr>
              <w:t>заявки</w:t>
            </w:r>
            <w:proofErr w:type="spellEnd"/>
            <w:r w:rsidRPr="00E57C3B">
              <w:rPr>
                <w:w w:val="98"/>
                <w:sz w:val="22"/>
                <w:szCs w:val="22"/>
                <w:lang w:val="en-US" w:eastAsia="en-US"/>
              </w:rPr>
              <w:t xml:space="preserve"> </w:t>
            </w:r>
            <w:proofErr w:type="spellStart"/>
            <w:r w:rsidRPr="00E57C3B">
              <w:rPr>
                <w:w w:val="98"/>
                <w:sz w:val="22"/>
                <w:szCs w:val="22"/>
                <w:lang w:val="en-US" w:eastAsia="en-US"/>
              </w:rPr>
              <w:t>реорганизации</w:t>
            </w:r>
            <w:proofErr w:type="spellEnd"/>
            <w:r w:rsidRPr="00E57C3B">
              <w:rPr>
                <w:w w:val="98"/>
                <w:sz w:val="22"/>
                <w:szCs w:val="22"/>
                <w:lang w:val="en-US" w:eastAsia="en-US"/>
              </w:rPr>
              <w:t xml:space="preserve">, </w:t>
            </w:r>
            <w:proofErr w:type="spellStart"/>
            <w:r w:rsidRPr="00E57C3B">
              <w:rPr>
                <w:w w:val="98"/>
                <w:sz w:val="22"/>
                <w:szCs w:val="22"/>
                <w:lang w:val="en-US" w:eastAsia="en-US"/>
              </w:rPr>
              <w:t>ликвидации</w:t>
            </w:r>
            <w:proofErr w:type="spellEnd"/>
            <w:r w:rsidRPr="00E57C3B">
              <w:rPr>
                <w:w w:val="98"/>
                <w:sz w:val="22"/>
                <w:szCs w:val="22"/>
                <w:lang w:val="en-US" w:eastAsia="en-US"/>
              </w:rPr>
              <w:t xml:space="preserve"> </w:t>
            </w:r>
            <w:proofErr w:type="spellStart"/>
            <w:r w:rsidRPr="00E57C3B">
              <w:rPr>
                <w:w w:val="98"/>
                <w:sz w:val="22"/>
                <w:szCs w:val="22"/>
                <w:lang w:val="en-US" w:eastAsia="en-US"/>
              </w:rPr>
              <w:t>или</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100"/>
              <w:rPr>
                <w:sz w:val="24"/>
                <w:szCs w:val="24"/>
                <w:lang w:eastAsia="en-US"/>
              </w:rPr>
            </w:pPr>
            <w:r w:rsidRPr="00E57C3B">
              <w:rPr>
                <w:w w:val="97"/>
                <w:sz w:val="22"/>
                <w:szCs w:val="22"/>
                <w:lang w:eastAsia="en-US"/>
              </w:rPr>
              <w:t>банкротства экспертом рассматривается заполненная строка 7 таблицы п. 11 Заявления-анкеты</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4"/>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процедуры</w:t>
            </w:r>
            <w:proofErr w:type="spellEnd"/>
            <w:proofErr w:type="gramEnd"/>
            <w:r w:rsidRPr="00E57C3B">
              <w:rPr>
                <w:sz w:val="22"/>
                <w:szCs w:val="22"/>
                <w:lang w:val="en-US" w:eastAsia="en-US"/>
              </w:rPr>
              <w:t xml:space="preserve"> </w:t>
            </w:r>
            <w:proofErr w:type="spellStart"/>
            <w:r w:rsidRPr="00E57C3B">
              <w:rPr>
                <w:sz w:val="22"/>
                <w:szCs w:val="22"/>
                <w:lang w:val="en-US" w:eastAsia="en-US"/>
              </w:rPr>
              <w:t>банкротства</w:t>
            </w:r>
            <w:proofErr w:type="spellEnd"/>
            <w:r w:rsidRPr="00E57C3B">
              <w:rPr>
                <w:sz w:val="22"/>
                <w:szCs w:val="22"/>
                <w:lang w:val="en-US" w:eastAsia="en-US"/>
              </w:rPr>
              <w:t xml:space="preserve"> </w:t>
            </w:r>
            <w:proofErr w:type="spellStart"/>
            <w:r w:rsidRPr="00E57C3B">
              <w:rPr>
                <w:sz w:val="22"/>
                <w:szCs w:val="22"/>
                <w:lang w:val="en-US" w:eastAsia="en-US"/>
              </w:rPr>
              <w:t>организации</w:t>
            </w:r>
            <w:proofErr w:type="spellEnd"/>
            <w:r w:rsidRPr="00E57C3B">
              <w:rPr>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proofErr w:type="gramStart"/>
            <w:r w:rsidRPr="00E57C3B">
              <w:rPr>
                <w:sz w:val="22"/>
                <w:szCs w:val="22"/>
                <w:lang w:eastAsia="en-US"/>
              </w:rPr>
              <w:t>(Приложение 1 к Положению), которая заполняется под ответственность заявителя, а также</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48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2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10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sz w:val="22"/>
                <w:szCs w:val="22"/>
                <w:lang w:eastAsia="en-US"/>
              </w:rPr>
              <w:t>представленная в составе документов заявки Выписка из Единого государственного реестра</w:t>
            </w:r>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48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2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10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00"/>
              <w:rPr>
                <w:sz w:val="24"/>
                <w:szCs w:val="24"/>
                <w:lang w:eastAsia="en-US"/>
              </w:rPr>
            </w:pPr>
            <w:r w:rsidRPr="00E57C3B">
              <w:rPr>
                <w:sz w:val="22"/>
                <w:szCs w:val="22"/>
                <w:lang w:eastAsia="en-US"/>
              </w:rPr>
              <w:t>юридических лиц (Единого государственного реестра индивидуальных предпринимателей).</w:t>
            </w:r>
          </w:p>
        </w:tc>
      </w:tr>
      <w:tr w:rsidR="00E57C3B" w:rsidRPr="00E57C3B" w:rsidTr="00E57C3B">
        <w:tblPrEx>
          <w:tblCellMar>
            <w:top w:w="0" w:type="dxa"/>
            <w:left w:w="0" w:type="dxa"/>
            <w:bottom w:w="0" w:type="dxa"/>
            <w:right w:w="0" w:type="dxa"/>
          </w:tblCellMar>
        </w:tblPrEx>
        <w:trPr>
          <w:trHeight w:val="26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jc w:val="center"/>
              <w:rPr>
                <w:sz w:val="24"/>
                <w:szCs w:val="24"/>
                <w:lang w:val="en-US" w:eastAsia="en-US"/>
              </w:rPr>
            </w:pPr>
            <w:r w:rsidRPr="00E57C3B">
              <w:rPr>
                <w:w w:val="97"/>
                <w:sz w:val="22"/>
                <w:szCs w:val="22"/>
                <w:lang w:val="en-US" w:eastAsia="en-US"/>
              </w:rPr>
              <w:t>10</w:t>
            </w:r>
          </w:p>
        </w:tc>
        <w:tc>
          <w:tcPr>
            <w:tcW w:w="4100" w:type="dxa"/>
            <w:gridSpan w:val="4"/>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5"/>
                <w:sz w:val="22"/>
                <w:szCs w:val="22"/>
                <w:lang w:val="en-US" w:eastAsia="en-US"/>
              </w:rPr>
              <w:t>Отсутствие</w:t>
            </w:r>
            <w:proofErr w:type="spellEnd"/>
            <w:r w:rsidRPr="00E57C3B">
              <w:rPr>
                <w:w w:val="95"/>
                <w:sz w:val="22"/>
                <w:szCs w:val="22"/>
                <w:lang w:val="en-US" w:eastAsia="en-US"/>
              </w:rPr>
              <w:t xml:space="preserve"> </w:t>
            </w:r>
            <w:proofErr w:type="spellStart"/>
            <w:r w:rsidRPr="00E57C3B">
              <w:rPr>
                <w:w w:val="95"/>
                <w:sz w:val="22"/>
                <w:szCs w:val="22"/>
                <w:lang w:val="en-US" w:eastAsia="en-US"/>
              </w:rPr>
              <w:t>неисполненной</w:t>
            </w:r>
            <w:proofErr w:type="spellEnd"/>
            <w:r w:rsidRPr="00E57C3B">
              <w:rPr>
                <w:w w:val="95"/>
                <w:sz w:val="22"/>
                <w:szCs w:val="22"/>
                <w:lang w:val="en-US" w:eastAsia="en-US"/>
              </w:rPr>
              <w:t xml:space="preserve"> </w:t>
            </w:r>
            <w:proofErr w:type="spellStart"/>
            <w:r w:rsidRPr="00E57C3B">
              <w:rPr>
                <w:w w:val="95"/>
                <w:sz w:val="22"/>
                <w:szCs w:val="22"/>
                <w:lang w:val="en-US" w:eastAsia="en-US"/>
              </w:rPr>
              <w:t>обязанности</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Для проверки отсутствия неисполненной обязанности по уплате налогов, сборов, пеней и</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4"/>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sz w:val="22"/>
                <w:szCs w:val="22"/>
                <w:lang w:eastAsia="en-US"/>
              </w:rPr>
              <w:t>по  уплате  налогов,  сборов,  пеней  и</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налоговых санкций, страховых взносов субъекта малого предпринимательства экспертом</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4"/>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7"/>
                <w:sz w:val="22"/>
                <w:szCs w:val="22"/>
                <w:lang w:val="en-US" w:eastAsia="en-US"/>
              </w:rPr>
              <w:t>налоговых</w:t>
            </w:r>
            <w:proofErr w:type="spellEnd"/>
            <w:r w:rsidRPr="00E57C3B">
              <w:rPr>
                <w:w w:val="97"/>
                <w:sz w:val="22"/>
                <w:szCs w:val="22"/>
                <w:lang w:val="en-US" w:eastAsia="en-US"/>
              </w:rPr>
              <w:t xml:space="preserve"> </w:t>
            </w:r>
            <w:proofErr w:type="spellStart"/>
            <w:r w:rsidRPr="00E57C3B">
              <w:rPr>
                <w:w w:val="97"/>
                <w:sz w:val="22"/>
                <w:szCs w:val="22"/>
                <w:lang w:val="en-US" w:eastAsia="en-US"/>
              </w:rPr>
              <w:t>санкций</w:t>
            </w:r>
            <w:proofErr w:type="spellEnd"/>
            <w:r w:rsidRPr="00E57C3B">
              <w:rPr>
                <w:w w:val="97"/>
                <w:sz w:val="22"/>
                <w:szCs w:val="22"/>
                <w:lang w:val="en-US" w:eastAsia="en-US"/>
              </w:rPr>
              <w:t xml:space="preserve">, </w:t>
            </w:r>
            <w:proofErr w:type="spellStart"/>
            <w:r w:rsidRPr="00E57C3B">
              <w:rPr>
                <w:w w:val="97"/>
                <w:sz w:val="22"/>
                <w:szCs w:val="22"/>
                <w:lang w:val="en-US" w:eastAsia="en-US"/>
              </w:rPr>
              <w:t>страховых</w:t>
            </w:r>
            <w:proofErr w:type="spellEnd"/>
            <w:r w:rsidRPr="00E57C3B">
              <w:rPr>
                <w:w w:val="97"/>
                <w:sz w:val="22"/>
                <w:szCs w:val="22"/>
                <w:lang w:val="en-US" w:eastAsia="en-US"/>
              </w:rPr>
              <w:t xml:space="preserve"> </w:t>
            </w:r>
            <w:proofErr w:type="spellStart"/>
            <w:r w:rsidRPr="00E57C3B">
              <w:rPr>
                <w:w w:val="97"/>
                <w:sz w:val="22"/>
                <w:szCs w:val="22"/>
                <w:lang w:val="en-US" w:eastAsia="en-US"/>
              </w:rPr>
              <w:t>взносов</w:t>
            </w:r>
            <w:proofErr w:type="spellEnd"/>
            <w:r w:rsidRPr="00E57C3B">
              <w:rPr>
                <w:w w:val="97"/>
                <w:sz w:val="22"/>
                <w:szCs w:val="22"/>
                <w:lang w:val="en-US" w:eastAsia="en-US"/>
              </w:rPr>
              <w:t>,</w:t>
            </w: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4"/>
                <w:sz w:val="22"/>
                <w:szCs w:val="22"/>
                <w:lang w:eastAsia="en-US"/>
              </w:rPr>
              <w:t>рассматриваются: справка территориального налогового органа о состоянии расчетов по налогам,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4"/>
            <w:tcBorders>
              <w:top w:val="nil"/>
              <w:left w:val="nil"/>
              <w:bottom w:val="nil"/>
              <w:right w:val="single" w:sz="8" w:space="0" w:color="auto"/>
            </w:tcBorders>
            <w:vAlign w:val="bottom"/>
          </w:tcPr>
          <w:p w:rsidR="00E57C3B" w:rsidRPr="00E57C3B" w:rsidRDefault="00E57C3B" w:rsidP="00E57C3B">
            <w:pPr>
              <w:widowControl w:val="0"/>
              <w:adjustRightInd w:val="0"/>
              <w:ind w:left="80"/>
              <w:rPr>
                <w:sz w:val="24"/>
                <w:szCs w:val="24"/>
                <w:lang w:eastAsia="en-US"/>
              </w:rPr>
            </w:pPr>
            <w:r w:rsidRPr="00E57C3B">
              <w:rPr>
                <w:sz w:val="22"/>
                <w:szCs w:val="22"/>
                <w:lang w:eastAsia="en-US"/>
              </w:rPr>
              <w:t xml:space="preserve">подлежащих уплате в соответствии </w:t>
            </w:r>
            <w:proofErr w:type="gramStart"/>
            <w:r w:rsidRPr="00E57C3B">
              <w:rPr>
                <w:sz w:val="22"/>
                <w:szCs w:val="22"/>
                <w:lang w:eastAsia="en-US"/>
              </w:rPr>
              <w:t>с</w:t>
            </w:r>
            <w:proofErr w:type="gram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proofErr w:type="gramStart"/>
            <w:r w:rsidRPr="00E57C3B">
              <w:rPr>
                <w:sz w:val="22"/>
                <w:szCs w:val="22"/>
                <w:lang w:eastAsia="en-US"/>
              </w:rPr>
              <w:t>сборам, пеням, штрафам организаций и индивидуальных предпринимателей (форма по КНД</w:t>
            </w:r>
            <w:proofErr w:type="gramEnd"/>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760" w:type="dxa"/>
            <w:gridSpan w:val="2"/>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действующим</w:t>
            </w:r>
            <w:proofErr w:type="spellEnd"/>
          </w:p>
        </w:tc>
        <w:tc>
          <w:tcPr>
            <w:tcW w:w="234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законодательством</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5"/>
                <w:sz w:val="22"/>
                <w:szCs w:val="22"/>
                <w:lang w:eastAsia="en-US"/>
              </w:rPr>
              <w:t>1160080) либо справка территориального налогового органа об исполнении налогоплательщиком</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3000" w:type="dxa"/>
            <w:gridSpan w:val="3"/>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Российской</w:t>
            </w:r>
            <w:proofErr w:type="spellEnd"/>
            <w:r w:rsidRPr="00E57C3B">
              <w:rPr>
                <w:sz w:val="22"/>
                <w:szCs w:val="22"/>
                <w:lang w:val="en-US" w:eastAsia="en-US"/>
              </w:rPr>
              <w:t xml:space="preserve"> </w:t>
            </w:r>
            <w:proofErr w:type="spellStart"/>
            <w:r w:rsidRPr="00E57C3B">
              <w:rPr>
                <w:sz w:val="22"/>
                <w:szCs w:val="22"/>
                <w:lang w:val="en-US" w:eastAsia="en-US"/>
              </w:rPr>
              <w:t>Федерации</w:t>
            </w:r>
            <w:proofErr w:type="spellEnd"/>
            <w:r w:rsidRPr="00E57C3B">
              <w:rPr>
                <w:sz w:val="22"/>
                <w:szCs w:val="22"/>
                <w:lang w:val="en-US" w:eastAsia="en-US"/>
              </w:rPr>
              <w:t>.</w:t>
            </w:r>
          </w:p>
        </w:tc>
        <w:tc>
          <w:tcPr>
            <w:tcW w:w="110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обязанности по уплате налогов, сборов, пеней, штрафов (форма по КНД 1120101).</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48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2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10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9"/>
                <w:sz w:val="22"/>
                <w:szCs w:val="22"/>
                <w:lang w:eastAsia="en-US"/>
              </w:rPr>
              <w:t xml:space="preserve">- В случае если субъект малого предпринимательства имеет непогашенную задолженность </w:t>
            </w:r>
            <w:proofErr w:type="gramStart"/>
            <w:r w:rsidRPr="00E57C3B">
              <w:rPr>
                <w:w w:val="99"/>
                <w:sz w:val="22"/>
                <w:szCs w:val="22"/>
                <w:lang w:eastAsia="en-US"/>
              </w:rPr>
              <w:t>по</w:t>
            </w:r>
            <w:proofErr w:type="gramEnd"/>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48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240" w:type="dxa"/>
            <w:tcBorders>
              <w:top w:val="nil"/>
              <w:left w:val="nil"/>
              <w:bottom w:val="nil"/>
              <w:right w:val="nil"/>
            </w:tcBorders>
            <w:vAlign w:val="bottom"/>
          </w:tcPr>
          <w:p w:rsidR="00E57C3B" w:rsidRPr="00E57C3B" w:rsidRDefault="00E57C3B" w:rsidP="00E57C3B">
            <w:pPr>
              <w:widowControl w:val="0"/>
              <w:adjustRightInd w:val="0"/>
              <w:rPr>
                <w:sz w:val="24"/>
                <w:szCs w:val="24"/>
                <w:lang w:eastAsia="en-US"/>
              </w:rPr>
            </w:pPr>
          </w:p>
        </w:tc>
        <w:tc>
          <w:tcPr>
            <w:tcW w:w="1100" w:type="dxa"/>
            <w:tcBorders>
              <w:top w:val="nil"/>
              <w:left w:val="nil"/>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уплате налогов, сборов, пеней и налоговых санкций, страховых взносов, данный вопрос</w:t>
            </w:r>
          </w:p>
        </w:tc>
      </w:tr>
      <w:tr w:rsidR="00E57C3B" w:rsidRPr="00E57C3B" w:rsidTr="00E57C3B">
        <w:tblPrEx>
          <w:tblCellMar>
            <w:top w:w="0" w:type="dxa"/>
            <w:left w:w="0" w:type="dxa"/>
            <w:bottom w:w="0" w:type="dxa"/>
            <w:right w:w="0" w:type="dxa"/>
          </w:tblCellMar>
        </w:tblPrEx>
        <w:trPr>
          <w:trHeight w:val="292"/>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48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2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eastAsia="en-US"/>
              </w:rPr>
            </w:pPr>
          </w:p>
        </w:tc>
        <w:tc>
          <w:tcPr>
            <w:tcW w:w="110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4"/>
                <w:szCs w:val="24"/>
                <w:lang w:val="en-US" w:eastAsia="en-US"/>
              </w:rPr>
            </w:pPr>
            <w:proofErr w:type="spellStart"/>
            <w:proofErr w:type="gramStart"/>
            <w:r w:rsidRPr="00E57C3B">
              <w:rPr>
                <w:sz w:val="22"/>
                <w:szCs w:val="22"/>
                <w:lang w:val="en-US" w:eastAsia="en-US"/>
              </w:rPr>
              <w:t>выносится</w:t>
            </w:r>
            <w:proofErr w:type="spellEnd"/>
            <w:proofErr w:type="gramEnd"/>
            <w:r w:rsidRPr="00E57C3B">
              <w:rPr>
                <w:sz w:val="22"/>
                <w:szCs w:val="22"/>
                <w:lang w:val="en-US" w:eastAsia="en-US"/>
              </w:rPr>
              <w:t xml:space="preserve"> </w:t>
            </w:r>
            <w:proofErr w:type="spellStart"/>
            <w:r w:rsidRPr="00E57C3B">
              <w:rPr>
                <w:sz w:val="22"/>
                <w:szCs w:val="22"/>
                <w:lang w:val="en-US" w:eastAsia="en-US"/>
              </w:rPr>
              <w:t>на</w:t>
            </w:r>
            <w:proofErr w:type="spellEnd"/>
            <w:r w:rsidRPr="00E57C3B">
              <w:rPr>
                <w:sz w:val="22"/>
                <w:szCs w:val="22"/>
                <w:lang w:val="en-US" w:eastAsia="en-US"/>
              </w:rPr>
              <w:t xml:space="preserve"> </w:t>
            </w:r>
            <w:proofErr w:type="spellStart"/>
            <w:r w:rsidRPr="00E57C3B">
              <w:rPr>
                <w:sz w:val="22"/>
                <w:szCs w:val="22"/>
                <w:lang w:val="en-US" w:eastAsia="en-US"/>
              </w:rPr>
              <w:t>рассмотрение</w:t>
            </w:r>
            <w:proofErr w:type="spellEnd"/>
            <w:r w:rsidRPr="00E57C3B">
              <w:rPr>
                <w:sz w:val="22"/>
                <w:szCs w:val="22"/>
                <w:lang w:val="en-US" w:eastAsia="en-US"/>
              </w:rPr>
              <w:t xml:space="preserve"> </w:t>
            </w:r>
            <w:proofErr w:type="spellStart"/>
            <w:r w:rsidRPr="00E57C3B">
              <w:rPr>
                <w:sz w:val="22"/>
                <w:szCs w:val="22"/>
                <w:lang w:val="en-US" w:eastAsia="en-US"/>
              </w:rPr>
              <w:t>комиссии</w:t>
            </w:r>
            <w:proofErr w:type="spellEnd"/>
            <w:r w:rsidRPr="00E57C3B">
              <w:rPr>
                <w:sz w:val="22"/>
                <w:szCs w:val="22"/>
                <w:lang w:val="en-US" w:eastAsia="en-US"/>
              </w:rPr>
              <w:t>.</w:t>
            </w:r>
          </w:p>
        </w:tc>
      </w:tr>
      <w:tr w:rsidR="00E57C3B" w:rsidRPr="00E57C3B" w:rsidTr="00E57C3B">
        <w:tblPrEx>
          <w:tblCellMar>
            <w:top w:w="0" w:type="dxa"/>
            <w:left w:w="0" w:type="dxa"/>
            <w:bottom w:w="0" w:type="dxa"/>
            <w:right w:w="0" w:type="dxa"/>
          </w:tblCellMar>
        </w:tblPrEx>
        <w:trPr>
          <w:trHeight w:val="26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jc w:val="center"/>
              <w:rPr>
                <w:sz w:val="24"/>
                <w:szCs w:val="24"/>
                <w:lang w:val="en-US" w:eastAsia="en-US"/>
              </w:rPr>
            </w:pPr>
            <w:r w:rsidRPr="00E57C3B">
              <w:rPr>
                <w:w w:val="97"/>
                <w:sz w:val="22"/>
                <w:szCs w:val="22"/>
                <w:lang w:val="en-US" w:eastAsia="en-US"/>
              </w:rPr>
              <w:t>11</w:t>
            </w:r>
          </w:p>
        </w:tc>
        <w:tc>
          <w:tcPr>
            <w:tcW w:w="1760" w:type="dxa"/>
            <w:gridSpan w:val="2"/>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7"/>
                <w:sz w:val="22"/>
                <w:szCs w:val="22"/>
                <w:lang w:val="en-US" w:eastAsia="en-US"/>
              </w:rPr>
              <w:t>Субъект</w:t>
            </w:r>
            <w:proofErr w:type="spellEnd"/>
            <w:r w:rsidRPr="00E57C3B">
              <w:rPr>
                <w:w w:val="97"/>
                <w:sz w:val="22"/>
                <w:szCs w:val="22"/>
                <w:lang w:val="en-US" w:eastAsia="en-US"/>
              </w:rPr>
              <w:t xml:space="preserve">  </w:t>
            </w:r>
            <w:proofErr w:type="spellStart"/>
            <w:r w:rsidRPr="00E57C3B">
              <w:rPr>
                <w:w w:val="97"/>
                <w:sz w:val="22"/>
                <w:szCs w:val="22"/>
                <w:lang w:val="en-US" w:eastAsia="en-US"/>
              </w:rPr>
              <w:t>малого</w:t>
            </w:r>
            <w:proofErr w:type="spellEnd"/>
          </w:p>
        </w:tc>
        <w:tc>
          <w:tcPr>
            <w:tcW w:w="234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w w:val="96"/>
                <w:sz w:val="22"/>
                <w:szCs w:val="22"/>
                <w:lang w:val="en-US" w:eastAsia="en-US"/>
              </w:rPr>
              <w:t>предпринимательства</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Для того чтобы проверить, является ли субъект малого предпринимательства победителем</w:t>
            </w:r>
          </w:p>
        </w:tc>
      </w:tr>
      <w:tr w:rsidR="00E57C3B" w:rsidRPr="00E57C3B" w:rsidTr="00E57C3B">
        <w:tblPrEx>
          <w:tblCellMar>
            <w:top w:w="0" w:type="dxa"/>
            <w:left w:w="0" w:type="dxa"/>
            <w:bottom w:w="0" w:type="dxa"/>
            <w:right w:w="0" w:type="dxa"/>
          </w:tblCellMar>
        </w:tblPrEx>
        <w:trPr>
          <w:trHeight w:val="283"/>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7"/>
                <w:sz w:val="22"/>
                <w:szCs w:val="22"/>
                <w:lang w:val="en-US" w:eastAsia="en-US"/>
              </w:rPr>
              <w:t>не</w:t>
            </w:r>
            <w:proofErr w:type="spellEnd"/>
            <w:r w:rsidRPr="00E57C3B">
              <w:rPr>
                <w:w w:val="97"/>
                <w:sz w:val="22"/>
                <w:szCs w:val="22"/>
                <w:lang w:val="en-US" w:eastAsia="en-US"/>
              </w:rPr>
              <w:t xml:space="preserve">  </w:t>
            </w:r>
            <w:proofErr w:type="spellStart"/>
            <w:r w:rsidRPr="00E57C3B">
              <w:rPr>
                <w:w w:val="97"/>
                <w:sz w:val="22"/>
                <w:szCs w:val="22"/>
                <w:lang w:val="en-US" w:eastAsia="en-US"/>
              </w:rPr>
              <w:t>являлся</w:t>
            </w:r>
            <w:proofErr w:type="spellEnd"/>
          </w:p>
        </w:tc>
        <w:tc>
          <w:tcPr>
            <w:tcW w:w="2820" w:type="dxa"/>
            <w:gridSpan w:val="3"/>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w w:val="98"/>
                <w:sz w:val="22"/>
                <w:szCs w:val="22"/>
                <w:lang w:val="en-US" w:eastAsia="en-US"/>
              </w:rPr>
              <w:t>победителем</w:t>
            </w:r>
            <w:proofErr w:type="spellEnd"/>
            <w:r w:rsidRPr="00E57C3B">
              <w:rPr>
                <w:w w:val="98"/>
                <w:sz w:val="22"/>
                <w:szCs w:val="22"/>
                <w:lang w:val="en-US" w:eastAsia="en-US"/>
              </w:rPr>
              <w:t xml:space="preserve">  </w:t>
            </w:r>
            <w:proofErr w:type="spellStart"/>
            <w:r w:rsidRPr="00E57C3B">
              <w:rPr>
                <w:w w:val="98"/>
                <w:sz w:val="22"/>
                <w:szCs w:val="22"/>
                <w:lang w:val="en-US" w:eastAsia="en-US"/>
              </w:rPr>
              <w:t>конкурсного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конкурсного отбора на предоставление субсидий начинающим субъектам малого</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отбора</w:t>
            </w:r>
            <w:proofErr w:type="spellEnd"/>
            <w:r w:rsidRPr="00E57C3B">
              <w:rPr>
                <w:sz w:val="22"/>
                <w:szCs w:val="22"/>
                <w:lang w:val="en-US" w:eastAsia="en-US"/>
              </w:rPr>
              <w:t xml:space="preserve">  </w:t>
            </w:r>
            <w:proofErr w:type="spellStart"/>
            <w:r w:rsidRPr="00E57C3B">
              <w:rPr>
                <w:sz w:val="22"/>
                <w:szCs w:val="22"/>
                <w:lang w:val="en-US" w:eastAsia="en-US"/>
              </w:rPr>
              <w:t>на</w:t>
            </w:r>
            <w:proofErr w:type="spellEnd"/>
          </w:p>
        </w:tc>
        <w:tc>
          <w:tcPr>
            <w:tcW w:w="1720" w:type="dxa"/>
            <w:gridSpan w:val="2"/>
            <w:tcBorders>
              <w:top w:val="nil"/>
              <w:left w:val="nil"/>
              <w:bottom w:val="nil"/>
              <w:right w:val="nil"/>
            </w:tcBorders>
            <w:vAlign w:val="bottom"/>
          </w:tcPr>
          <w:p w:rsidR="00E57C3B" w:rsidRPr="00E57C3B" w:rsidRDefault="00E57C3B" w:rsidP="00E57C3B">
            <w:pPr>
              <w:widowControl w:val="0"/>
              <w:adjustRightInd w:val="0"/>
              <w:ind w:left="60"/>
              <w:rPr>
                <w:sz w:val="24"/>
                <w:szCs w:val="24"/>
                <w:lang w:val="en-US" w:eastAsia="en-US"/>
              </w:rPr>
            </w:pPr>
            <w:proofErr w:type="spellStart"/>
            <w:r w:rsidRPr="00E57C3B">
              <w:rPr>
                <w:w w:val="97"/>
                <w:sz w:val="22"/>
                <w:szCs w:val="22"/>
                <w:lang w:val="en-US" w:eastAsia="en-US"/>
              </w:rPr>
              <w:t>предоставление</w:t>
            </w:r>
            <w:proofErr w:type="spellEnd"/>
          </w:p>
        </w:tc>
        <w:tc>
          <w:tcPr>
            <w:tcW w:w="110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субсидий</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w w:val="96"/>
                <w:sz w:val="22"/>
                <w:szCs w:val="22"/>
                <w:lang w:eastAsia="en-US"/>
              </w:rPr>
              <w:t>предпринимательства в 2015 году, экспертом рассматривается реестр получателей поддержки и</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760" w:type="dxa"/>
            <w:gridSpan w:val="2"/>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начинающим</w:t>
            </w:r>
            <w:proofErr w:type="spellEnd"/>
          </w:p>
        </w:tc>
        <w:tc>
          <w:tcPr>
            <w:tcW w:w="1240" w:type="dxa"/>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sz w:val="22"/>
                <w:szCs w:val="22"/>
                <w:lang w:val="en-US" w:eastAsia="en-US"/>
              </w:rPr>
              <w:t>субъектам</w:t>
            </w:r>
            <w:proofErr w:type="spellEnd"/>
          </w:p>
        </w:tc>
        <w:tc>
          <w:tcPr>
            <w:tcW w:w="1100" w:type="dxa"/>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sz w:val="22"/>
                <w:szCs w:val="22"/>
                <w:lang w:val="en-US" w:eastAsia="en-US"/>
              </w:rPr>
              <w:t>малого</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электронная база Фонда за предыдущие годы.</w:t>
            </w:r>
          </w:p>
        </w:tc>
      </w:tr>
      <w:tr w:rsidR="00E57C3B" w:rsidRPr="00E57C3B" w:rsidTr="00E57C3B">
        <w:tblPrEx>
          <w:tblCellMar>
            <w:top w:w="0" w:type="dxa"/>
            <w:left w:w="0" w:type="dxa"/>
            <w:bottom w:w="0" w:type="dxa"/>
            <w:right w:w="0" w:type="dxa"/>
          </w:tblCellMar>
        </w:tblPrEx>
        <w:trPr>
          <w:trHeight w:val="290"/>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4100" w:type="dxa"/>
            <w:gridSpan w:val="4"/>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предпринимательства</w:t>
            </w:r>
            <w:proofErr w:type="spellEnd"/>
            <w:proofErr w:type="gramEnd"/>
            <w:r w:rsidRPr="00E57C3B">
              <w:rPr>
                <w:sz w:val="22"/>
                <w:szCs w:val="22"/>
                <w:lang w:val="en-US" w:eastAsia="en-US"/>
              </w:rPr>
              <w:t xml:space="preserve"> в 2015 </w:t>
            </w:r>
            <w:proofErr w:type="spellStart"/>
            <w:r w:rsidRPr="00E57C3B">
              <w:rPr>
                <w:sz w:val="22"/>
                <w:szCs w:val="22"/>
                <w:lang w:val="en-US" w:eastAsia="en-US"/>
              </w:rPr>
              <w:t>году</w:t>
            </w:r>
            <w:proofErr w:type="spellEnd"/>
            <w:r w:rsidRPr="00E57C3B">
              <w:rPr>
                <w:sz w:val="22"/>
                <w:szCs w:val="22"/>
                <w:lang w:val="en-US" w:eastAsia="en-US"/>
              </w:rPr>
              <w:t>.</w:t>
            </w: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r>
      <w:tr w:rsidR="00E57C3B" w:rsidRPr="00E57C3B" w:rsidTr="00E57C3B">
        <w:tblPrEx>
          <w:tblCellMar>
            <w:top w:w="0" w:type="dxa"/>
            <w:left w:w="0" w:type="dxa"/>
            <w:bottom w:w="0" w:type="dxa"/>
            <w:right w:w="0" w:type="dxa"/>
          </w:tblCellMar>
        </w:tblPrEx>
        <w:trPr>
          <w:trHeight w:val="269"/>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jc w:val="center"/>
              <w:rPr>
                <w:sz w:val="24"/>
                <w:szCs w:val="24"/>
                <w:lang w:val="en-US" w:eastAsia="en-US"/>
              </w:rPr>
            </w:pPr>
            <w:r w:rsidRPr="00E57C3B">
              <w:rPr>
                <w:w w:val="97"/>
                <w:sz w:val="22"/>
                <w:szCs w:val="22"/>
                <w:lang w:val="en-US" w:eastAsia="en-US"/>
              </w:rPr>
              <w:t>12</w:t>
            </w:r>
          </w:p>
        </w:tc>
        <w:tc>
          <w:tcPr>
            <w:tcW w:w="1760" w:type="dxa"/>
            <w:gridSpan w:val="2"/>
            <w:tcBorders>
              <w:top w:val="nil"/>
              <w:left w:val="nil"/>
              <w:bottom w:val="nil"/>
              <w:right w:val="nil"/>
            </w:tcBorders>
            <w:vAlign w:val="bottom"/>
          </w:tcPr>
          <w:p w:rsidR="00E57C3B" w:rsidRPr="00E57C3B" w:rsidRDefault="00E57C3B" w:rsidP="00E57C3B">
            <w:pPr>
              <w:widowControl w:val="0"/>
              <w:adjustRightInd w:val="0"/>
              <w:ind w:left="80"/>
              <w:rPr>
                <w:sz w:val="24"/>
                <w:szCs w:val="24"/>
                <w:lang w:val="en-US" w:eastAsia="en-US"/>
              </w:rPr>
            </w:pPr>
            <w:proofErr w:type="spellStart"/>
            <w:r w:rsidRPr="00E57C3B">
              <w:rPr>
                <w:w w:val="97"/>
                <w:sz w:val="22"/>
                <w:szCs w:val="22"/>
                <w:lang w:val="en-US" w:eastAsia="en-US"/>
              </w:rPr>
              <w:t>Субъект</w:t>
            </w:r>
            <w:proofErr w:type="spellEnd"/>
            <w:r w:rsidRPr="00E57C3B">
              <w:rPr>
                <w:w w:val="97"/>
                <w:sz w:val="22"/>
                <w:szCs w:val="22"/>
                <w:lang w:val="en-US" w:eastAsia="en-US"/>
              </w:rPr>
              <w:t xml:space="preserve">  </w:t>
            </w:r>
            <w:proofErr w:type="spellStart"/>
            <w:r w:rsidRPr="00E57C3B">
              <w:rPr>
                <w:w w:val="97"/>
                <w:sz w:val="22"/>
                <w:szCs w:val="22"/>
                <w:lang w:val="en-US" w:eastAsia="en-US"/>
              </w:rPr>
              <w:t>малого</w:t>
            </w:r>
            <w:proofErr w:type="spellEnd"/>
          </w:p>
        </w:tc>
        <w:tc>
          <w:tcPr>
            <w:tcW w:w="2340" w:type="dxa"/>
            <w:gridSpan w:val="2"/>
            <w:tcBorders>
              <w:top w:val="nil"/>
              <w:left w:val="nil"/>
              <w:bottom w:val="nil"/>
              <w:right w:val="single" w:sz="8" w:space="0" w:color="auto"/>
            </w:tcBorders>
            <w:vAlign w:val="bottom"/>
          </w:tcPr>
          <w:p w:rsidR="00E57C3B" w:rsidRPr="00E57C3B" w:rsidRDefault="00E57C3B" w:rsidP="00E57C3B">
            <w:pPr>
              <w:widowControl w:val="0"/>
              <w:adjustRightInd w:val="0"/>
              <w:ind w:right="10"/>
              <w:jc w:val="right"/>
              <w:rPr>
                <w:sz w:val="24"/>
                <w:szCs w:val="24"/>
                <w:lang w:val="en-US" w:eastAsia="en-US"/>
              </w:rPr>
            </w:pPr>
            <w:proofErr w:type="spellStart"/>
            <w:r w:rsidRPr="00E57C3B">
              <w:rPr>
                <w:w w:val="96"/>
                <w:sz w:val="22"/>
                <w:szCs w:val="22"/>
                <w:lang w:val="en-US" w:eastAsia="en-US"/>
              </w:rPr>
              <w:t>предпринимательства</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Для того чтобы проверить, является ли субъект малого предпринимательства получателем</w:t>
            </w:r>
          </w:p>
        </w:tc>
      </w:tr>
      <w:tr w:rsidR="00E57C3B" w:rsidRPr="00E57C3B" w:rsidTr="00E57C3B">
        <w:tblPrEx>
          <w:tblCellMar>
            <w:top w:w="0" w:type="dxa"/>
            <w:left w:w="0" w:type="dxa"/>
            <w:bottom w:w="0" w:type="dxa"/>
            <w:right w:w="0" w:type="dxa"/>
          </w:tblCellMar>
        </w:tblPrEx>
        <w:trPr>
          <w:trHeight w:val="286"/>
        </w:trPr>
        <w:tc>
          <w:tcPr>
            <w:tcW w:w="840" w:type="dxa"/>
            <w:tcBorders>
              <w:top w:val="nil"/>
              <w:left w:val="single" w:sz="8" w:space="0" w:color="auto"/>
              <w:bottom w:val="nil"/>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nil"/>
              <w:right w:val="nil"/>
            </w:tcBorders>
            <w:vAlign w:val="bottom"/>
          </w:tcPr>
          <w:p w:rsidR="00E57C3B" w:rsidRPr="00E57C3B" w:rsidRDefault="00E57C3B" w:rsidP="00E57C3B">
            <w:pPr>
              <w:widowControl w:val="0"/>
              <w:adjustRightInd w:val="0"/>
              <w:spacing w:line="252" w:lineRule="exact"/>
              <w:ind w:left="80"/>
              <w:rPr>
                <w:sz w:val="24"/>
                <w:szCs w:val="24"/>
                <w:lang w:val="en-US" w:eastAsia="en-US"/>
              </w:rPr>
            </w:pPr>
            <w:proofErr w:type="spellStart"/>
            <w:r w:rsidRPr="00E57C3B">
              <w:rPr>
                <w:w w:val="97"/>
                <w:sz w:val="22"/>
                <w:szCs w:val="22"/>
                <w:lang w:val="en-US" w:eastAsia="en-US"/>
              </w:rPr>
              <w:t>не</w:t>
            </w:r>
            <w:proofErr w:type="spellEnd"/>
            <w:r w:rsidRPr="00E57C3B">
              <w:rPr>
                <w:w w:val="97"/>
                <w:sz w:val="22"/>
                <w:szCs w:val="22"/>
                <w:lang w:val="en-US" w:eastAsia="en-US"/>
              </w:rPr>
              <w:t xml:space="preserve">  </w:t>
            </w:r>
            <w:proofErr w:type="spellStart"/>
            <w:r w:rsidRPr="00E57C3B">
              <w:rPr>
                <w:w w:val="97"/>
                <w:sz w:val="22"/>
                <w:szCs w:val="22"/>
                <w:lang w:val="en-US" w:eastAsia="en-US"/>
              </w:rPr>
              <w:t>являлся</w:t>
            </w:r>
            <w:proofErr w:type="spellEnd"/>
          </w:p>
        </w:tc>
        <w:tc>
          <w:tcPr>
            <w:tcW w:w="2820" w:type="dxa"/>
            <w:gridSpan w:val="3"/>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right="10"/>
              <w:jc w:val="right"/>
              <w:rPr>
                <w:sz w:val="24"/>
                <w:szCs w:val="24"/>
                <w:lang w:val="en-US" w:eastAsia="en-US"/>
              </w:rPr>
            </w:pPr>
            <w:proofErr w:type="spellStart"/>
            <w:r w:rsidRPr="00E57C3B">
              <w:rPr>
                <w:w w:val="96"/>
                <w:sz w:val="22"/>
                <w:szCs w:val="22"/>
                <w:lang w:val="en-US" w:eastAsia="en-US"/>
              </w:rPr>
              <w:t>получателем</w:t>
            </w:r>
            <w:proofErr w:type="spellEnd"/>
            <w:r w:rsidRPr="00E57C3B">
              <w:rPr>
                <w:w w:val="96"/>
                <w:sz w:val="22"/>
                <w:szCs w:val="22"/>
                <w:lang w:val="en-US" w:eastAsia="en-US"/>
              </w:rPr>
              <w:t xml:space="preserve">  </w:t>
            </w:r>
            <w:proofErr w:type="spellStart"/>
            <w:r w:rsidRPr="00E57C3B">
              <w:rPr>
                <w:w w:val="96"/>
                <w:sz w:val="22"/>
                <w:szCs w:val="22"/>
                <w:lang w:val="en-US" w:eastAsia="en-US"/>
              </w:rPr>
              <w:t>аналогичной</w:t>
            </w:r>
            <w:proofErr w:type="spellEnd"/>
          </w:p>
        </w:tc>
        <w:tc>
          <w:tcPr>
            <w:tcW w:w="9860" w:type="dxa"/>
            <w:tcBorders>
              <w:top w:val="nil"/>
              <w:left w:val="nil"/>
              <w:bottom w:val="nil"/>
              <w:right w:val="single" w:sz="8" w:space="0" w:color="auto"/>
            </w:tcBorders>
            <w:vAlign w:val="bottom"/>
          </w:tcPr>
          <w:p w:rsidR="00E57C3B" w:rsidRPr="00E57C3B" w:rsidRDefault="00E57C3B" w:rsidP="00E57C3B">
            <w:pPr>
              <w:widowControl w:val="0"/>
              <w:adjustRightInd w:val="0"/>
              <w:spacing w:line="252" w:lineRule="exact"/>
              <w:ind w:left="140"/>
              <w:rPr>
                <w:sz w:val="24"/>
                <w:szCs w:val="24"/>
                <w:lang w:eastAsia="en-US"/>
              </w:rPr>
            </w:pPr>
            <w:r w:rsidRPr="00E57C3B">
              <w:rPr>
                <w:w w:val="98"/>
                <w:sz w:val="22"/>
                <w:szCs w:val="22"/>
                <w:lang w:eastAsia="en-US"/>
              </w:rPr>
              <w:t xml:space="preserve">аналогичной поддержки, эксперт рассматривает реестр получателей поддержки и </w:t>
            </w:r>
            <w:proofErr w:type="gramStart"/>
            <w:r w:rsidRPr="00E57C3B">
              <w:rPr>
                <w:w w:val="98"/>
                <w:sz w:val="22"/>
                <w:szCs w:val="22"/>
                <w:lang w:eastAsia="en-US"/>
              </w:rPr>
              <w:t>электронную</w:t>
            </w:r>
            <w:proofErr w:type="gramEnd"/>
          </w:p>
        </w:tc>
      </w:tr>
      <w:tr w:rsidR="00E57C3B" w:rsidRPr="00E57C3B" w:rsidTr="00E57C3B">
        <w:tblPrEx>
          <w:tblCellMar>
            <w:top w:w="0" w:type="dxa"/>
            <w:left w:w="0" w:type="dxa"/>
            <w:bottom w:w="0" w:type="dxa"/>
            <w:right w:w="0" w:type="dxa"/>
          </w:tblCellMar>
        </w:tblPrEx>
        <w:trPr>
          <w:trHeight w:val="289"/>
        </w:trPr>
        <w:tc>
          <w:tcPr>
            <w:tcW w:w="840" w:type="dxa"/>
            <w:tcBorders>
              <w:top w:val="nil"/>
              <w:left w:val="single" w:sz="8" w:space="0" w:color="auto"/>
              <w:bottom w:val="single" w:sz="8" w:space="0" w:color="auto"/>
              <w:right w:val="single" w:sz="8" w:space="0" w:color="auto"/>
            </w:tcBorders>
            <w:vAlign w:val="bottom"/>
          </w:tcPr>
          <w:p w:rsidR="00E57C3B" w:rsidRPr="00E57C3B" w:rsidRDefault="00E57C3B" w:rsidP="00E57C3B">
            <w:pPr>
              <w:widowControl w:val="0"/>
              <w:adjustRightInd w:val="0"/>
              <w:rPr>
                <w:sz w:val="24"/>
                <w:szCs w:val="24"/>
                <w:lang w:eastAsia="en-US"/>
              </w:rPr>
            </w:pPr>
          </w:p>
        </w:tc>
        <w:tc>
          <w:tcPr>
            <w:tcW w:w="1280" w:type="dxa"/>
            <w:tcBorders>
              <w:top w:val="nil"/>
              <w:left w:val="nil"/>
              <w:bottom w:val="single" w:sz="8" w:space="0" w:color="auto"/>
              <w:right w:val="nil"/>
            </w:tcBorders>
            <w:vAlign w:val="bottom"/>
          </w:tcPr>
          <w:p w:rsidR="00E57C3B" w:rsidRPr="00E57C3B" w:rsidRDefault="00E57C3B" w:rsidP="00E57C3B">
            <w:pPr>
              <w:widowControl w:val="0"/>
              <w:adjustRightInd w:val="0"/>
              <w:ind w:left="80"/>
              <w:rPr>
                <w:sz w:val="24"/>
                <w:szCs w:val="24"/>
                <w:lang w:val="en-US" w:eastAsia="en-US"/>
              </w:rPr>
            </w:pPr>
            <w:proofErr w:type="spellStart"/>
            <w:proofErr w:type="gramStart"/>
            <w:r w:rsidRPr="00E57C3B">
              <w:rPr>
                <w:sz w:val="22"/>
                <w:szCs w:val="22"/>
                <w:lang w:val="en-US" w:eastAsia="en-US"/>
              </w:rPr>
              <w:t>поддержки</w:t>
            </w:r>
            <w:proofErr w:type="spellEnd"/>
            <w:proofErr w:type="gramEnd"/>
            <w:r w:rsidRPr="00E57C3B">
              <w:rPr>
                <w:sz w:val="22"/>
                <w:szCs w:val="22"/>
                <w:lang w:val="en-US" w:eastAsia="en-US"/>
              </w:rPr>
              <w:t>.</w:t>
            </w:r>
          </w:p>
        </w:tc>
        <w:tc>
          <w:tcPr>
            <w:tcW w:w="48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val="en-US" w:eastAsia="en-US"/>
              </w:rPr>
            </w:pPr>
          </w:p>
        </w:tc>
        <w:tc>
          <w:tcPr>
            <w:tcW w:w="1240" w:type="dxa"/>
            <w:tcBorders>
              <w:top w:val="nil"/>
              <w:left w:val="nil"/>
              <w:bottom w:val="single" w:sz="8" w:space="0" w:color="auto"/>
              <w:right w:val="nil"/>
            </w:tcBorders>
            <w:vAlign w:val="bottom"/>
          </w:tcPr>
          <w:p w:rsidR="00E57C3B" w:rsidRPr="00E57C3B" w:rsidRDefault="00E57C3B" w:rsidP="00E57C3B">
            <w:pPr>
              <w:widowControl w:val="0"/>
              <w:adjustRightInd w:val="0"/>
              <w:rPr>
                <w:sz w:val="24"/>
                <w:szCs w:val="24"/>
                <w:lang w:val="en-US" w:eastAsia="en-US"/>
              </w:rPr>
            </w:pPr>
          </w:p>
        </w:tc>
        <w:tc>
          <w:tcPr>
            <w:tcW w:w="110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rPr>
                <w:sz w:val="24"/>
                <w:szCs w:val="24"/>
                <w:lang w:val="en-US" w:eastAsia="en-US"/>
              </w:rPr>
            </w:pPr>
          </w:p>
        </w:tc>
        <w:tc>
          <w:tcPr>
            <w:tcW w:w="9860" w:type="dxa"/>
            <w:tcBorders>
              <w:top w:val="nil"/>
              <w:left w:val="nil"/>
              <w:bottom w:val="single" w:sz="8" w:space="0" w:color="auto"/>
              <w:right w:val="single" w:sz="8" w:space="0" w:color="auto"/>
            </w:tcBorders>
            <w:vAlign w:val="bottom"/>
          </w:tcPr>
          <w:p w:rsidR="00E57C3B" w:rsidRPr="00E57C3B" w:rsidRDefault="00E57C3B" w:rsidP="00E57C3B">
            <w:pPr>
              <w:widowControl w:val="0"/>
              <w:adjustRightInd w:val="0"/>
              <w:ind w:left="140"/>
              <w:rPr>
                <w:sz w:val="24"/>
                <w:szCs w:val="24"/>
                <w:lang w:eastAsia="en-US"/>
              </w:rPr>
            </w:pPr>
            <w:r w:rsidRPr="00E57C3B">
              <w:rPr>
                <w:sz w:val="22"/>
                <w:szCs w:val="22"/>
                <w:lang w:eastAsia="en-US"/>
              </w:rPr>
              <w:t>базу Фонда за предыдущие годы.</w:t>
            </w:r>
          </w:p>
        </w:tc>
      </w:tr>
    </w:tbl>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pPr>
    </w:p>
    <w:p w:rsidR="00E57C3B" w:rsidRDefault="00E57C3B" w:rsidP="000801EC">
      <w:pPr>
        <w:autoSpaceDE/>
        <w:autoSpaceDN/>
        <w:spacing w:line="276" w:lineRule="auto"/>
        <w:rPr>
          <w:rFonts w:ascii="PT Sans" w:eastAsia="Calibri" w:hAnsi="PT Sans" w:cs="PT Sans"/>
          <w:sz w:val="22"/>
          <w:szCs w:val="22"/>
          <w:lang w:eastAsia="en-US"/>
        </w:rPr>
        <w:sectPr w:rsidR="00E57C3B" w:rsidSect="000801EC">
          <w:pgSz w:w="16838" w:h="11906" w:orient="landscape"/>
          <w:pgMar w:top="1276" w:right="678" w:bottom="850" w:left="1134" w:header="708" w:footer="708" w:gutter="0"/>
          <w:cols w:space="708"/>
          <w:docGrid w:linePitch="360"/>
        </w:sectPr>
      </w:pPr>
    </w:p>
    <w:p w:rsidR="00E57C3B" w:rsidRPr="00E57C3B" w:rsidRDefault="00E57C3B" w:rsidP="00E57C3B">
      <w:pPr>
        <w:widowControl w:val="0"/>
        <w:suppressAutoHyphens/>
        <w:autoSpaceDE/>
        <w:autoSpaceDN/>
        <w:ind w:left="5245"/>
        <w:rPr>
          <w:rFonts w:eastAsia="Arial" w:cs="Arial"/>
          <w:kern w:val="1"/>
          <w:sz w:val="28"/>
          <w:szCs w:val="28"/>
          <w:lang/>
        </w:rPr>
      </w:pPr>
      <w:r w:rsidRPr="00E57C3B">
        <w:rPr>
          <w:rFonts w:eastAsia="Arial" w:cs="Arial"/>
          <w:kern w:val="1"/>
          <w:sz w:val="28"/>
          <w:szCs w:val="28"/>
          <w:lang/>
        </w:rPr>
        <w:lastRenderedPageBreak/>
        <w:t>Утверждено</w:t>
      </w:r>
    </w:p>
    <w:p w:rsidR="00E57C3B" w:rsidRPr="00E57C3B" w:rsidRDefault="00E57C3B" w:rsidP="00E57C3B">
      <w:pPr>
        <w:widowControl w:val="0"/>
        <w:suppressAutoHyphens/>
        <w:autoSpaceDE/>
        <w:autoSpaceDN/>
        <w:ind w:left="5245"/>
        <w:rPr>
          <w:rFonts w:eastAsia="Arial" w:cs="Arial"/>
          <w:kern w:val="1"/>
          <w:sz w:val="28"/>
          <w:szCs w:val="28"/>
          <w:lang/>
        </w:rPr>
      </w:pPr>
      <w:r w:rsidRPr="00E57C3B">
        <w:rPr>
          <w:rFonts w:eastAsia="Arial" w:cs="Arial"/>
          <w:kern w:val="1"/>
          <w:sz w:val="28"/>
          <w:szCs w:val="28"/>
          <w:lang/>
        </w:rPr>
        <w:t>к постановлению Администрации</w:t>
      </w:r>
    </w:p>
    <w:p w:rsidR="00E57C3B" w:rsidRPr="00E57C3B" w:rsidRDefault="00E57C3B" w:rsidP="00E57C3B">
      <w:pPr>
        <w:widowControl w:val="0"/>
        <w:suppressAutoHyphens/>
        <w:autoSpaceDE/>
        <w:autoSpaceDN/>
        <w:ind w:left="5245"/>
        <w:rPr>
          <w:rFonts w:eastAsia="Arial" w:cs="Arial"/>
          <w:kern w:val="1"/>
          <w:sz w:val="28"/>
          <w:szCs w:val="28"/>
          <w:lang/>
        </w:rPr>
      </w:pPr>
      <w:r w:rsidRPr="00E57C3B">
        <w:rPr>
          <w:rFonts w:eastAsia="Arial" w:cs="Arial"/>
          <w:kern w:val="1"/>
          <w:sz w:val="28"/>
          <w:szCs w:val="28"/>
          <w:lang/>
        </w:rPr>
        <w:t>Североуральского городского округа</w:t>
      </w:r>
    </w:p>
    <w:p w:rsidR="00E57C3B" w:rsidRDefault="00E57C3B" w:rsidP="00E57C3B">
      <w:pPr>
        <w:widowControl w:val="0"/>
        <w:suppressAutoHyphens/>
        <w:autoSpaceDE/>
        <w:autoSpaceDN/>
        <w:ind w:left="5245"/>
        <w:rPr>
          <w:rFonts w:eastAsia="Arial" w:cs="Arial"/>
          <w:kern w:val="1"/>
          <w:sz w:val="28"/>
          <w:szCs w:val="28"/>
          <w:lang/>
        </w:rPr>
      </w:pPr>
      <w:r w:rsidRPr="00E57C3B">
        <w:rPr>
          <w:rFonts w:eastAsia="Arial" w:cs="Arial"/>
          <w:kern w:val="1"/>
          <w:sz w:val="28"/>
          <w:szCs w:val="28"/>
          <w:lang/>
        </w:rPr>
        <w:t>от 20.10.2016 № 1262</w:t>
      </w:r>
    </w:p>
    <w:p w:rsidR="00E57C3B" w:rsidRPr="00E57C3B" w:rsidRDefault="00E57C3B" w:rsidP="00E57C3B">
      <w:pPr>
        <w:widowControl w:val="0"/>
        <w:suppressAutoHyphens/>
        <w:autoSpaceDE/>
        <w:autoSpaceDN/>
        <w:ind w:left="5245"/>
        <w:rPr>
          <w:rFonts w:eastAsia="Arial" w:cs="Arial"/>
          <w:kern w:val="1"/>
          <w:sz w:val="28"/>
          <w:szCs w:val="28"/>
          <w:lang/>
        </w:rPr>
      </w:pPr>
      <w:r>
        <w:rPr>
          <w:rFonts w:eastAsia="Arial" w:cs="Arial"/>
          <w:kern w:val="1"/>
          <w:sz w:val="28"/>
          <w:szCs w:val="28"/>
          <w:lang/>
        </w:rPr>
        <w:t>«</w:t>
      </w:r>
      <w:r w:rsidRPr="00E57C3B">
        <w:rPr>
          <w:rFonts w:eastAsia="Arial" w:cs="Arial"/>
          <w:kern w:val="1"/>
          <w:sz w:val="28"/>
          <w:szCs w:val="28"/>
          <w:lang/>
        </w:rPr>
        <w:t>Об утверждении Положения о предоставлении грантов (субсидий) начинающим субъектам малого предпринимательства Североуральского городского округа в 2016 году</w:t>
      </w:r>
    </w:p>
    <w:p w:rsidR="00E57C3B" w:rsidRPr="00E57C3B" w:rsidRDefault="00E57C3B" w:rsidP="00E57C3B">
      <w:pPr>
        <w:widowControl w:val="0"/>
        <w:suppressAutoHyphens/>
        <w:autoSpaceDE/>
        <w:autoSpaceDN/>
        <w:ind w:left="5245"/>
        <w:rPr>
          <w:rFonts w:eastAsia="Arial" w:cs="Arial"/>
          <w:kern w:val="1"/>
          <w:sz w:val="28"/>
          <w:szCs w:val="28"/>
          <w:lang/>
        </w:rPr>
      </w:pPr>
    </w:p>
    <w:p w:rsidR="00E57C3B" w:rsidRPr="00E57C3B" w:rsidRDefault="00E57C3B" w:rsidP="00E57C3B">
      <w:pPr>
        <w:widowControl w:val="0"/>
        <w:suppressAutoHyphens/>
        <w:autoSpaceDE/>
        <w:autoSpaceDN/>
        <w:jc w:val="center"/>
        <w:rPr>
          <w:rFonts w:eastAsia="Arial" w:cs="Arial"/>
          <w:kern w:val="1"/>
          <w:sz w:val="28"/>
          <w:szCs w:val="28"/>
          <w:lang/>
        </w:rPr>
      </w:pPr>
      <w:r w:rsidRPr="00E57C3B">
        <w:rPr>
          <w:rFonts w:eastAsia="Arial" w:cs="Arial"/>
          <w:kern w:val="1"/>
          <w:sz w:val="28"/>
          <w:szCs w:val="28"/>
          <w:lang/>
        </w:rPr>
        <w:t xml:space="preserve">Состав комиссии по предоставлению грантов начинающим субъектам малого предпринимательства </w:t>
      </w:r>
      <w:proofErr w:type="gramStart"/>
      <w:r w:rsidRPr="00E57C3B">
        <w:rPr>
          <w:rFonts w:eastAsia="Arial" w:cs="Arial"/>
          <w:kern w:val="1"/>
          <w:sz w:val="28"/>
          <w:szCs w:val="28"/>
          <w:lang/>
        </w:rPr>
        <w:t>в</w:t>
      </w:r>
      <w:proofErr w:type="gramEnd"/>
      <w:r w:rsidRPr="00E57C3B">
        <w:rPr>
          <w:rFonts w:eastAsia="Arial" w:cs="Arial"/>
          <w:kern w:val="1"/>
          <w:sz w:val="28"/>
          <w:szCs w:val="28"/>
          <w:lang/>
        </w:rPr>
        <w:t xml:space="preserve"> </w:t>
      </w:r>
      <w:proofErr w:type="gramStart"/>
      <w:r w:rsidRPr="00E57C3B">
        <w:rPr>
          <w:rFonts w:eastAsia="Arial" w:cs="Arial"/>
          <w:kern w:val="1"/>
          <w:sz w:val="28"/>
          <w:szCs w:val="28"/>
          <w:lang/>
        </w:rPr>
        <w:t>Североуральском</w:t>
      </w:r>
      <w:proofErr w:type="gramEnd"/>
      <w:r w:rsidRPr="00E57C3B">
        <w:rPr>
          <w:rFonts w:eastAsia="Arial" w:cs="Arial"/>
          <w:kern w:val="1"/>
          <w:sz w:val="28"/>
          <w:szCs w:val="28"/>
          <w:lang/>
        </w:rPr>
        <w:t xml:space="preserve"> городском округе</w:t>
      </w:r>
    </w:p>
    <w:p w:rsidR="00E57C3B" w:rsidRPr="00E57C3B" w:rsidRDefault="00E57C3B" w:rsidP="00E57C3B">
      <w:pPr>
        <w:widowControl w:val="0"/>
        <w:suppressAutoHyphens/>
        <w:autoSpaceDE/>
        <w:autoSpaceDN/>
        <w:rPr>
          <w:rFonts w:eastAsia="Arial" w:cs="Arial"/>
          <w:kern w:val="1"/>
          <w:sz w:val="28"/>
          <w:szCs w:val="28"/>
          <w:lang/>
        </w:rPr>
      </w:pPr>
    </w:p>
    <w:tbl>
      <w:tblPr>
        <w:tblW w:w="9607" w:type="dxa"/>
        <w:tblLook w:val="04A0" w:firstRow="1" w:lastRow="0" w:firstColumn="1" w:lastColumn="0" w:noHBand="0" w:noVBand="1"/>
      </w:tblPr>
      <w:tblGrid>
        <w:gridCol w:w="2943"/>
        <w:gridCol w:w="425"/>
        <w:gridCol w:w="6239"/>
      </w:tblGrid>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1. </w:t>
            </w:r>
            <w:r w:rsidRPr="00E57C3B">
              <w:rPr>
                <w:sz w:val="26"/>
                <w:szCs w:val="26"/>
              </w:rPr>
              <w:t>Матюшенко Василий Петрович</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Исполняющий обязанности</w:t>
            </w:r>
            <w:r w:rsidRPr="00E57C3B">
              <w:rPr>
                <w:sz w:val="26"/>
                <w:szCs w:val="26"/>
              </w:rPr>
              <w:t xml:space="preserve"> Главы Администрации Североуральского городского округа, председатель комиссии</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2. </w:t>
            </w:r>
            <w:r w:rsidRPr="00E57C3B">
              <w:rPr>
                <w:sz w:val="26"/>
                <w:szCs w:val="26"/>
              </w:rPr>
              <w:t>Богатырев Леонид Сергеевич</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д</w:t>
            </w:r>
            <w:r w:rsidRPr="00E57C3B">
              <w:rPr>
                <w:sz w:val="26"/>
                <w:szCs w:val="26"/>
              </w:rPr>
              <w:t xml:space="preserve">иректор Муниципального фонда поддержки малого предпринимательства </w:t>
            </w:r>
            <w:proofErr w:type="spellStart"/>
            <w:r w:rsidRPr="00E57C3B">
              <w:rPr>
                <w:sz w:val="26"/>
                <w:szCs w:val="26"/>
              </w:rPr>
              <w:t>г</w:t>
            </w:r>
            <w:proofErr w:type="gramStart"/>
            <w:r w:rsidRPr="00E57C3B">
              <w:rPr>
                <w:sz w:val="26"/>
                <w:szCs w:val="26"/>
              </w:rPr>
              <w:t>.С</w:t>
            </w:r>
            <w:proofErr w:type="gramEnd"/>
            <w:r w:rsidRPr="00E57C3B">
              <w:rPr>
                <w:sz w:val="26"/>
                <w:szCs w:val="26"/>
              </w:rPr>
              <w:t>евероуральска</w:t>
            </w:r>
            <w:proofErr w:type="spellEnd"/>
            <w:r w:rsidRPr="00E57C3B">
              <w:rPr>
                <w:sz w:val="26"/>
                <w:szCs w:val="26"/>
              </w:rPr>
              <w:t>, заместитель председателя комиссии</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3. </w:t>
            </w:r>
            <w:r w:rsidRPr="00E57C3B">
              <w:rPr>
                <w:sz w:val="26"/>
                <w:szCs w:val="26"/>
              </w:rPr>
              <w:t xml:space="preserve">Шатунова </w:t>
            </w:r>
          </w:p>
          <w:p w:rsidR="00E57C3B" w:rsidRPr="00E57C3B" w:rsidRDefault="00E57C3B" w:rsidP="00E57C3B">
            <w:pPr>
              <w:widowControl w:val="0"/>
              <w:adjustRightInd w:val="0"/>
              <w:jc w:val="both"/>
              <w:rPr>
                <w:sz w:val="26"/>
                <w:szCs w:val="26"/>
              </w:rPr>
            </w:pPr>
            <w:r w:rsidRPr="00E57C3B">
              <w:rPr>
                <w:sz w:val="26"/>
                <w:szCs w:val="26"/>
              </w:rPr>
              <w:t>Валентина Анатольевна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в</w:t>
            </w:r>
            <w:r w:rsidRPr="00E57C3B">
              <w:rPr>
                <w:sz w:val="26"/>
                <w:szCs w:val="26"/>
              </w:rPr>
              <w:t>едущий специалист отдела экономики и потребительского рынка Администрации Североуральского городского округа, секретарь комиссии</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spacing w:after="240"/>
              <w:jc w:val="both"/>
              <w:rPr>
                <w:sz w:val="26"/>
                <w:szCs w:val="26"/>
              </w:rPr>
            </w:pPr>
            <w:r w:rsidRPr="00E57C3B">
              <w:rPr>
                <w:sz w:val="26"/>
                <w:szCs w:val="26"/>
              </w:rPr>
              <w:t>Члены комиссии:</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jc w:val="both"/>
              <w:rPr>
                <w:color w:val="FF0000"/>
                <w:sz w:val="26"/>
                <w:szCs w:val="26"/>
              </w:rPr>
            </w:pP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4. </w:t>
            </w:r>
            <w:r w:rsidRPr="00E57C3B">
              <w:rPr>
                <w:sz w:val="26"/>
                <w:szCs w:val="26"/>
              </w:rPr>
              <w:t>Достовалова Ирина Иванова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з</w:t>
            </w:r>
            <w:r w:rsidRPr="00E57C3B">
              <w:rPr>
                <w:sz w:val="26"/>
                <w:szCs w:val="26"/>
              </w:rPr>
              <w:t>аместитель Главы Администрации Североуральского городского округа по социальным вопросам</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5. </w:t>
            </w:r>
            <w:r w:rsidRPr="00E57C3B">
              <w:rPr>
                <w:sz w:val="26"/>
                <w:szCs w:val="26"/>
              </w:rPr>
              <w:t>Емельянова Марина Владимировна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з</w:t>
            </w:r>
            <w:r w:rsidRPr="00E57C3B">
              <w:rPr>
                <w:sz w:val="26"/>
                <w:szCs w:val="26"/>
              </w:rPr>
              <w:t>аведующий юридической службой Администрации Североуральского городского округа</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6. </w:t>
            </w:r>
            <w:r w:rsidRPr="00E57C3B">
              <w:rPr>
                <w:sz w:val="26"/>
                <w:szCs w:val="26"/>
              </w:rPr>
              <w:t xml:space="preserve">Золотарева </w:t>
            </w:r>
          </w:p>
          <w:p w:rsidR="00E57C3B" w:rsidRPr="00E57C3B" w:rsidRDefault="00E57C3B" w:rsidP="00E57C3B">
            <w:pPr>
              <w:widowControl w:val="0"/>
              <w:adjustRightInd w:val="0"/>
              <w:jc w:val="both"/>
              <w:rPr>
                <w:sz w:val="26"/>
                <w:szCs w:val="26"/>
              </w:rPr>
            </w:pPr>
            <w:r w:rsidRPr="00E57C3B">
              <w:rPr>
                <w:sz w:val="26"/>
                <w:szCs w:val="26"/>
              </w:rPr>
              <w:t>Светлана Анатольевна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н</w:t>
            </w:r>
            <w:r w:rsidRPr="00E57C3B">
              <w:rPr>
                <w:sz w:val="26"/>
                <w:szCs w:val="26"/>
              </w:rPr>
              <w:t>ачальник Финансового управления Администрации Североуральского городского округа</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 xml:space="preserve">7. </w:t>
            </w:r>
            <w:proofErr w:type="spellStart"/>
            <w:r w:rsidRPr="00E57C3B">
              <w:rPr>
                <w:sz w:val="26"/>
                <w:szCs w:val="26"/>
              </w:rPr>
              <w:t>Капралова</w:t>
            </w:r>
            <w:proofErr w:type="spellEnd"/>
            <w:r w:rsidRPr="00E57C3B">
              <w:rPr>
                <w:sz w:val="26"/>
                <w:szCs w:val="26"/>
              </w:rPr>
              <w:t xml:space="preserve"> Светлана Юрьевна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д</w:t>
            </w:r>
            <w:r w:rsidRPr="00E57C3B">
              <w:rPr>
                <w:sz w:val="26"/>
                <w:szCs w:val="26"/>
              </w:rPr>
              <w:t>епутат Думы Североуральского городского округа пятого созыва (по согласованию)</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 xml:space="preserve">8. </w:t>
            </w:r>
            <w:proofErr w:type="spellStart"/>
            <w:r w:rsidRPr="00E57C3B">
              <w:rPr>
                <w:sz w:val="26"/>
                <w:szCs w:val="26"/>
              </w:rPr>
              <w:t>Кобленкова</w:t>
            </w:r>
            <w:proofErr w:type="spellEnd"/>
            <w:r w:rsidRPr="00E57C3B">
              <w:rPr>
                <w:sz w:val="26"/>
                <w:szCs w:val="26"/>
              </w:rPr>
              <w:t xml:space="preserve"> Елена Ивановна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autoSpaceDE/>
              <w:autoSpaceDN/>
              <w:jc w:val="both"/>
              <w:rPr>
                <w:sz w:val="26"/>
                <w:szCs w:val="26"/>
              </w:rPr>
            </w:pPr>
            <w:r w:rsidRPr="00E57C3B">
              <w:rPr>
                <w:sz w:val="26"/>
                <w:szCs w:val="26"/>
              </w:rPr>
              <w:t>директор Государственного казенного учреждения «Североуральский центр занятости» (по согласованию)</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 xml:space="preserve">9. </w:t>
            </w:r>
            <w:r w:rsidRPr="00E57C3B">
              <w:rPr>
                <w:sz w:val="26"/>
                <w:szCs w:val="26"/>
              </w:rPr>
              <w:t>Копылов Александр Николаевич</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tabs>
                <w:tab w:val="left" w:pos="142"/>
              </w:tabs>
              <w:autoSpaceDE/>
              <w:autoSpaceDN/>
              <w:spacing w:after="240"/>
              <w:rPr>
                <w:sz w:val="26"/>
                <w:szCs w:val="26"/>
              </w:rPr>
            </w:pPr>
            <w:r>
              <w:rPr>
                <w:sz w:val="26"/>
                <w:szCs w:val="26"/>
              </w:rPr>
              <w:t>д</w:t>
            </w:r>
            <w:r w:rsidRPr="00E57C3B">
              <w:rPr>
                <w:sz w:val="26"/>
                <w:szCs w:val="26"/>
              </w:rPr>
              <w:t>епутат Думы Североуральского городского округа пятого созыва (по согласованию)</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t xml:space="preserve">10. </w:t>
            </w:r>
            <w:r w:rsidRPr="00E57C3B">
              <w:rPr>
                <w:sz w:val="26"/>
                <w:szCs w:val="26"/>
              </w:rPr>
              <w:t xml:space="preserve">Левенко </w:t>
            </w:r>
          </w:p>
          <w:p w:rsidR="00E57C3B" w:rsidRPr="00E57C3B" w:rsidRDefault="00E57C3B" w:rsidP="00E57C3B">
            <w:pPr>
              <w:widowControl w:val="0"/>
              <w:adjustRightInd w:val="0"/>
              <w:jc w:val="both"/>
              <w:rPr>
                <w:sz w:val="26"/>
                <w:szCs w:val="26"/>
              </w:rPr>
            </w:pPr>
            <w:r w:rsidRPr="00E57C3B">
              <w:rPr>
                <w:sz w:val="26"/>
                <w:szCs w:val="26"/>
              </w:rPr>
              <w:lastRenderedPageBreak/>
              <w:t>Виктория Васильевна</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widowControl w:val="0"/>
              <w:adjustRightInd w:val="0"/>
              <w:spacing w:after="240"/>
              <w:jc w:val="both"/>
              <w:rPr>
                <w:sz w:val="26"/>
                <w:szCs w:val="26"/>
              </w:rPr>
            </w:pPr>
            <w:r>
              <w:rPr>
                <w:sz w:val="26"/>
                <w:szCs w:val="26"/>
              </w:rPr>
              <w:t>з</w:t>
            </w:r>
            <w:r w:rsidRPr="00E57C3B">
              <w:rPr>
                <w:sz w:val="26"/>
                <w:szCs w:val="26"/>
              </w:rPr>
              <w:t xml:space="preserve">аведующий отделом экономики и потребительского </w:t>
            </w:r>
            <w:r w:rsidRPr="00E57C3B">
              <w:rPr>
                <w:sz w:val="26"/>
                <w:szCs w:val="26"/>
              </w:rPr>
              <w:lastRenderedPageBreak/>
              <w:t>рынка Администрации Североуральского городского округа</w:t>
            </w:r>
            <w:r>
              <w:rPr>
                <w:sz w:val="26"/>
                <w:szCs w:val="26"/>
              </w:rPr>
              <w:t>;</w:t>
            </w:r>
          </w:p>
        </w:tc>
      </w:tr>
      <w:tr w:rsidR="00E57C3B" w:rsidRPr="00E57C3B" w:rsidTr="00E57C3B">
        <w:tc>
          <w:tcPr>
            <w:tcW w:w="2943" w:type="dxa"/>
            <w:shd w:val="clear" w:color="auto" w:fill="auto"/>
          </w:tcPr>
          <w:p w:rsidR="00E57C3B" w:rsidRPr="00E57C3B" w:rsidRDefault="00E57C3B" w:rsidP="00E57C3B">
            <w:pPr>
              <w:widowControl w:val="0"/>
              <w:adjustRightInd w:val="0"/>
              <w:jc w:val="both"/>
              <w:rPr>
                <w:sz w:val="26"/>
                <w:szCs w:val="26"/>
              </w:rPr>
            </w:pPr>
            <w:r>
              <w:rPr>
                <w:sz w:val="26"/>
                <w:szCs w:val="26"/>
              </w:rPr>
              <w:lastRenderedPageBreak/>
              <w:t xml:space="preserve">11. </w:t>
            </w:r>
            <w:r w:rsidRPr="00E57C3B">
              <w:rPr>
                <w:sz w:val="26"/>
                <w:szCs w:val="26"/>
              </w:rPr>
              <w:t xml:space="preserve">Шакиров </w:t>
            </w:r>
          </w:p>
          <w:p w:rsidR="00E57C3B" w:rsidRPr="00E57C3B" w:rsidRDefault="00E57C3B" w:rsidP="00E57C3B">
            <w:pPr>
              <w:widowControl w:val="0"/>
              <w:adjustRightInd w:val="0"/>
              <w:jc w:val="both"/>
              <w:rPr>
                <w:sz w:val="26"/>
                <w:szCs w:val="26"/>
              </w:rPr>
            </w:pPr>
            <w:r w:rsidRPr="00E57C3B">
              <w:rPr>
                <w:sz w:val="26"/>
                <w:szCs w:val="26"/>
              </w:rPr>
              <w:t>Владимир Викторович</w:t>
            </w:r>
          </w:p>
        </w:tc>
        <w:tc>
          <w:tcPr>
            <w:tcW w:w="425" w:type="dxa"/>
            <w:shd w:val="clear" w:color="auto" w:fill="auto"/>
          </w:tcPr>
          <w:p w:rsidR="00E57C3B" w:rsidRPr="00E57C3B" w:rsidRDefault="00E57C3B" w:rsidP="00E57C3B">
            <w:pPr>
              <w:widowControl w:val="0"/>
              <w:adjustRightInd w:val="0"/>
              <w:jc w:val="center"/>
              <w:rPr>
                <w:sz w:val="26"/>
                <w:szCs w:val="26"/>
              </w:rPr>
            </w:pPr>
          </w:p>
        </w:tc>
        <w:tc>
          <w:tcPr>
            <w:tcW w:w="6239" w:type="dxa"/>
            <w:shd w:val="clear" w:color="auto" w:fill="auto"/>
          </w:tcPr>
          <w:p w:rsidR="00E57C3B" w:rsidRPr="00E57C3B" w:rsidRDefault="00E57C3B" w:rsidP="00E57C3B">
            <w:pPr>
              <w:autoSpaceDE/>
              <w:autoSpaceDN/>
              <w:spacing w:after="240"/>
              <w:jc w:val="both"/>
              <w:rPr>
                <w:sz w:val="26"/>
                <w:szCs w:val="26"/>
              </w:rPr>
            </w:pPr>
            <w:r>
              <w:rPr>
                <w:sz w:val="26"/>
                <w:szCs w:val="26"/>
              </w:rPr>
              <w:t>п</w:t>
            </w:r>
            <w:r w:rsidRPr="00E57C3B">
              <w:rPr>
                <w:sz w:val="26"/>
                <w:szCs w:val="26"/>
              </w:rPr>
              <w:t xml:space="preserve">резидент </w:t>
            </w:r>
            <w:r>
              <w:rPr>
                <w:sz w:val="26"/>
                <w:szCs w:val="26"/>
              </w:rPr>
              <w:t>н</w:t>
            </w:r>
            <w:r w:rsidRPr="00E57C3B">
              <w:rPr>
                <w:sz w:val="26"/>
                <w:szCs w:val="26"/>
              </w:rPr>
              <w:t>екоммерческого партнерства «Североуральское объединение малого и среднего бизнеса» (по согласованию)</w:t>
            </w:r>
            <w:r>
              <w:rPr>
                <w:sz w:val="26"/>
                <w:szCs w:val="26"/>
              </w:rPr>
              <w:t>.</w:t>
            </w:r>
          </w:p>
        </w:tc>
      </w:tr>
    </w:tbl>
    <w:p w:rsidR="00E57C3B" w:rsidRPr="000801EC" w:rsidRDefault="00E57C3B" w:rsidP="000801EC">
      <w:pPr>
        <w:autoSpaceDE/>
        <w:autoSpaceDN/>
        <w:spacing w:line="276" w:lineRule="auto"/>
        <w:rPr>
          <w:rFonts w:ascii="PT Sans" w:eastAsia="Calibri" w:hAnsi="PT Sans" w:cs="PT Sans"/>
          <w:sz w:val="22"/>
          <w:szCs w:val="22"/>
          <w:lang w:eastAsia="en-US"/>
        </w:rPr>
      </w:pPr>
    </w:p>
    <w:sectPr w:rsidR="00E57C3B" w:rsidRPr="000801EC" w:rsidSect="00E57C3B">
      <w:pgSz w:w="11906" w:h="16838"/>
      <w:pgMar w:top="680"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26" w:rsidRDefault="00442626" w:rsidP="00610542">
      <w:r>
        <w:separator/>
      </w:r>
    </w:p>
  </w:endnote>
  <w:endnote w:type="continuationSeparator" w:id="0">
    <w:p w:rsidR="00442626" w:rsidRDefault="00442626"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26" w:rsidRDefault="00442626" w:rsidP="00610542">
      <w:r>
        <w:separator/>
      </w:r>
    </w:p>
  </w:footnote>
  <w:footnote w:type="continuationSeparator" w:id="0">
    <w:p w:rsidR="00442626" w:rsidRDefault="00442626" w:rsidP="00610542">
      <w:r>
        <w:continuationSeparator/>
      </w:r>
    </w:p>
  </w:footnote>
  <w:footnote w:id="1">
    <w:p w:rsidR="00E57C3B" w:rsidRPr="00BE7DA9" w:rsidRDefault="00E57C3B" w:rsidP="000801EC">
      <w:pPr>
        <w:pStyle w:val="ac"/>
      </w:pPr>
      <w:r w:rsidRPr="00BE7DA9">
        <w:rPr>
          <w:rStyle w:val="ae"/>
        </w:rPr>
        <w:footnoteRef/>
      </w:r>
      <w:r w:rsidRPr="00BE7DA9">
        <w:t xml:space="preserve"> Указываются фактические сроки начала и окончания этапа проекта</w:t>
      </w:r>
    </w:p>
  </w:footnote>
  <w:footnote w:id="2">
    <w:p w:rsidR="00E57C3B" w:rsidRPr="00BE7DA9" w:rsidRDefault="00E57C3B" w:rsidP="000801EC">
      <w:pPr>
        <w:pStyle w:val="ac"/>
      </w:pPr>
      <w:r w:rsidRPr="00BE7DA9">
        <w:rPr>
          <w:rStyle w:val="ae"/>
        </w:rPr>
        <w:footnoteRef/>
      </w:r>
      <w:r w:rsidRPr="00BE7DA9">
        <w:t>В случае если этап не окончен на момент представления отчета, указ</w:t>
      </w:r>
      <w:r>
        <w:t>ываются текущие результаты работ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E57C3B" w:rsidRDefault="00E57C3B">
        <w:pPr>
          <w:pStyle w:val="a5"/>
          <w:jc w:val="center"/>
        </w:pPr>
        <w:r>
          <w:fldChar w:fldCharType="begin"/>
        </w:r>
        <w:r>
          <w:instrText>PAGE   \* MERGEFORMAT</w:instrText>
        </w:r>
        <w:r>
          <w:fldChar w:fldCharType="separate"/>
        </w:r>
        <w:r w:rsidR="005A092F">
          <w:rPr>
            <w:noProof/>
          </w:rPr>
          <w:t>44</w:t>
        </w:r>
        <w:r>
          <w:fldChar w:fldCharType="end"/>
        </w:r>
      </w:p>
    </w:sdtContent>
  </w:sdt>
  <w:p w:rsidR="00E57C3B" w:rsidRDefault="00E57C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67C50"/>
    <w:multiLevelType w:val="hybridMultilevel"/>
    <w:tmpl w:val="24564BA8"/>
    <w:lvl w:ilvl="0" w:tplc="8C60A366">
      <w:start w:val="1"/>
      <w:numFmt w:val="decimal"/>
      <w:lvlText w:val="%1)"/>
      <w:lvlJc w:val="left"/>
      <w:pPr>
        <w:ind w:left="720" w:hanging="360"/>
      </w:pPr>
      <w:rPr>
        <w:rFonts w:ascii="PT Sans" w:hAnsi="PT San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65EFE"/>
    <w:multiLevelType w:val="hybridMultilevel"/>
    <w:tmpl w:val="AD1ED4CA"/>
    <w:lvl w:ilvl="0" w:tplc="B54A5BB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D5145C8"/>
    <w:multiLevelType w:val="multilevel"/>
    <w:tmpl w:val="9E06D532"/>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21D436B"/>
    <w:multiLevelType w:val="hybridMultilevel"/>
    <w:tmpl w:val="E604A2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124FD9"/>
    <w:multiLevelType w:val="multilevel"/>
    <w:tmpl w:val="0B668B8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3FE1A33"/>
    <w:multiLevelType w:val="hybridMultilevel"/>
    <w:tmpl w:val="BD9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801EC"/>
    <w:rsid w:val="001608CC"/>
    <w:rsid w:val="003849AF"/>
    <w:rsid w:val="003B46EB"/>
    <w:rsid w:val="00442626"/>
    <w:rsid w:val="00487F0C"/>
    <w:rsid w:val="005915B4"/>
    <w:rsid w:val="005A092F"/>
    <w:rsid w:val="00610542"/>
    <w:rsid w:val="0071108B"/>
    <w:rsid w:val="00AF2979"/>
    <w:rsid w:val="00B32D11"/>
    <w:rsid w:val="00B648BE"/>
    <w:rsid w:val="00BB6912"/>
    <w:rsid w:val="00BE4629"/>
    <w:rsid w:val="00DC4A4B"/>
    <w:rsid w:val="00E21894"/>
    <w:rsid w:val="00E57C3B"/>
    <w:rsid w:val="00F25AC8"/>
    <w:rsid w:val="00F4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nhideWhenUsed/>
    <w:rsid w:val="00610542"/>
    <w:pPr>
      <w:tabs>
        <w:tab w:val="center" w:pos="4677"/>
        <w:tab w:val="right" w:pos="9355"/>
      </w:tabs>
    </w:pPr>
  </w:style>
  <w:style w:type="character" w:customStyle="1" w:styleId="a6">
    <w:name w:val="Верхний колонтитул Знак"/>
    <w:basedOn w:val="a0"/>
    <w:link w:val="a5"/>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numbering" w:customStyle="1" w:styleId="11">
    <w:name w:val="Нет списка1"/>
    <w:next w:val="a2"/>
    <w:semiHidden/>
    <w:rsid w:val="005915B4"/>
  </w:style>
  <w:style w:type="paragraph" w:customStyle="1" w:styleId="ConsPlusNormal">
    <w:name w:val="ConsPlusNormal"/>
    <w:rsid w:val="005915B4"/>
    <w:pPr>
      <w:autoSpaceDE w:val="0"/>
      <w:autoSpaceDN w:val="0"/>
      <w:adjustRightInd w:val="0"/>
      <w:spacing w:after="0" w:line="240" w:lineRule="auto"/>
    </w:pPr>
    <w:rPr>
      <w:rFonts w:ascii="Arial" w:eastAsia="Calibri" w:hAnsi="Arial" w:cs="Arial"/>
      <w:sz w:val="20"/>
      <w:szCs w:val="20"/>
    </w:rPr>
  </w:style>
  <w:style w:type="table" w:styleId="a9">
    <w:name w:val="Table Grid"/>
    <w:basedOn w:val="a1"/>
    <w:rsid w:val="00591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915B4"/>
    <w:rPr>
      <w:color w:val="0563C1"/>
      <w:u w:val="single"/>
    </w:rPr>
  </w:style>
  <w:style w:type="paragraph" w:styleId="ab">
    <w:name w:val="List Paragraph"/>
    <w:basedOn w:val="a"/>
    <w:uiPriority w:val="34"/>
    <w:qFormat/>
    <w:rsid w:val="001608CC"/>
    <w:pPr>
      <w:ind w:left="720"/>
      <w:contextualSpacing/>
    </w:pPr>
  </w:style>
  <w:style w:type="paragraph" w:styleId="ac">
    <w:name w:val="footnote text"/>
    <w:basedOn w:val="a"/>
    <w:link w:val="ad"/>
    <w:uiPriority w:val="99"/>
    <w:semiHidden/>
    <w:unhideWhenUsed/>
    <w:rsid w:val="000801EC"/>
  </w:style>
  <w:style w:type="character" w:customStyle="1" w:styleId="ad">
    <w:name w:val="Текст сноски Знак"/>
    <w:basedOn w:val="a0"/>
    <w:link w:val="ac"/>
    <w:uiPriority w:val="99"/>
    <w:semiHidden/>
    <w:rsid w:val="000801EC"/>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80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nhideWhenUsed/>
    <w:rsid w:val="00610542"/>
    <w:pPr>
      <w:tabs>
        <w:tab w:val="center" w:pos="4677"/>
        <w:tab w:val="right" w:pos="9355"/>
      </w:tabs>
    </w:pPr>
  </w:style>
  <w:style w:type="character" w:customStyle="1" w:styleId="a6">
    <w:name w:val="Верхний колонтитул Знак"/>
    <w:basedOn w:val="a0"/>
    <w:link w:val="a5"/>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numbering" w:customStyle="1" w:styleId="11">
    <w:name w:val="Нет списка1"/>
    <w:next w:val="a2"/>
    <w:semiHidden/>
    <w:rsid w:val="005915B4"/>
  </w:style>
  <w:style w:type="paragraph" w:customStyle="1" w:styleId="ConsPlusNormal">
    <w:name w:val="ConsPlusNormal"/>
    <w:rsid w:val="005915B4"/>
    <w:pPr>
      <w:autoSpaceDE w:val="0"/>
      <w:autoSpaceDN w:val="0"/>
      <w:adjustRightInd w:val="0"/>
      <w:spacing w:after="0" w:line="240" w:lineRule="auto"/>
    </w:pPr>
    <w:rPr>
      <w:rFonts w:ascii="Arial" w:eastAsia="Calibri" w:hAnsi="Arial" w:cs="Arial"/>
      <w:sz w:val="20"/>
      <w:szCs w:val="20"/>
    </w:rPr>
  </w:style>
  <w:style w:type="table" w:styleId="a9">
    <w:name w:val="Table Grid"/>
    <w:basedOn w:val="a1"/>
    <w:rsid w:val="00591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915B4"/>
    <w:rPr>
      <w:color w:val="0563C1"/>
      <w:u w:val="single"/>
    </w:rPr>
  </w:style>
  <w:style w:type="paragraph" w:styleId="ab">
    <w:name w:val="List Paragraph"/>
    <w:basedOn w:val="a"/>
    <w:uiPriority w:val="34"/>
    <w:qFormat/>
    <w:rsid w:val="001608CC"/>
    <w:pPr>
      <w:ind w:left="720"/>
      <w:contextualSpacing/>
    </w:pPr>
  </w:style>
  <w:style w:type="paragraph" w:styleId="ac">
    <w:name w:val="footnote text"/>
    <w:basedOn w:val="a"/>
    <w:link w:val="ad"/>
    <w:uiPriority w:val="99"/>
    <w:semiHidden/>
    <w:unhideWhenUsed/>
    <w:rsid w:val="000801EC"/>
  </w:style>
  <w:style w:type="character" w:customStyle="1" w:styleId="ad">
    <w:name w:val="Текст сноски Знак"/>
    <w:basedOn w:val="a0"/>
    <w:link w:val="ac"/>
    <w:uiPriority w:val="99"/>
    <w:semiHidden/>
    <w:rsid w:val="000801EC"/>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80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44</Pages>
  <Words>13705</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2016-10-21T06:09:00Z</cp:lastPrinted>
  <dcterms:created xsi:type="dcterms:W3CDTF">2016-01-13T10:54:00Z</dcterms:created>
  <dcterms:modified xsi:type="dcterms:W3CDTF">2016-10-21T06:11:00Z</dcterms:modified>
</cp:coreProperties>
</file>