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2E488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24.06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651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2E4881" w:rsidRDefault="00DC4A4B" w:rsidP="00525316">
      <w:pPr>
        <w:jc w:val="center"/>
        <w:rPr>
          <w:rFonts w:ascii="PT Astra Serif" w:hAnsi="PT Astra Serif"/>
          <w:sz w:val="24"/>
          <w:szCs w:val="28"/>
        </w:rPr>
      </w:pPr>
    </w:p>
    <w:p w:rsidR="002E4881" w:rsidRPr="002E4881" w:rsidRDefault="002E4881" w:rsidP="002E4881">
      <w:pPr>
        <w:jc w:val="center"/>
        <w:rPr>
          <w:rFonts w:ascii="PT Astra Serif" w:hAnsi="PT Astra Serif"/>
          <w:b/>
          <w:sz w:val="28"/>
          <w:szCs w:val="28"/>
        </w:rPr>
      </w:pPr>
      <w:r w:rsidRPr="002E4881">
        <w:rPr>
          <w:rFonts w:ascii="PT Astra Serif" w:hAnsi="PT Astra Serif"/>
          <w:b/>
          <w:sz w:val="28"/>
          <w:szCs w:val="28"/>
        </w:rPr>
        <w:t xml:space="preserve">Об организации </w:t>
      </w:r>
      <w:proofErr w:type="gramStart"/>
      <w:r w:rsidRPr="002E4881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2E4881">
        <w:rPr>
          <w:rFonts w:ascii="PT Astra Serif" w:hAnsi="PT Astra Serif"/>
          <w:b/>
          <w:sz w:val="28"/>
          <w:szCs w:val="28"/>
        </w:rPr>
        <w:t xml:space="preserve"> проведением капитального ремонта </w:t>
      </w:r>
    </w:p>
    <w:p w:rsidR="002E4881" w:rsidRPr="002E4881" w:rsidRDefault="002E4881" w:rsidP="002E4881">
      <w:pPr>
        <w:jc w:val="center"/>
        <w:rPr>
          <w:rFonts w:ascii="PT Astra Serif" w:hAnsi="PT Astra Serif"/>
          <w:b/>
          <w:sz w:val="28"/>
          <w:szCs w:val="28"/>
        </w:rPr>
      </w:pPr>
      <w:r w:rsidRPr="002E4881">
        <w:rPr>
          <w:rFonts w:ascii="PT Astra Serif" w:hAnsi="PT Astra Serif"/>
          <w:b/>
          <w:sz w:val="28"/>
          <w:szCs w:val="28"/>
        </w:rPr>
        <w:t>здания (</w:t>
      </w:r>
      <w:proofErr w:type="spellStart"/>
      <w:r w:rsidRPr="002E4881">
        <w:rPr>
          <w:rFonts w:ascii="PT Astra Serif" w:hAnsi="PT Astra Serif"/>
          <w:b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b/>
          <w:sz w:val="28"/>
          <w:szCs w:val="28"/>
        </w:rPr>
        <w:t xml:space="preserve"> к зданию), расположенного по адресу:</w:t>
      </w:r>
    </w:p>
    <w:p w:rsidR="002E4881" w:rsidRPr="002E4881" w:rsidRDefault="002E4881" w:rsidP="002E4881">
      <w:pPr>
        <w:jc w:val="center"/>
        <w:rPr>
          <w:rFonts w:ascii="PT Astra Serif" w:hAnsi="PT Astra Serif"/>
          <w:b/>
          <w:sz w:val="28"/>
          <w:szCs w:val="28"/>
        </w:rPr>
      </w:pPr>
      <w:r w:rsidRPr="002E4881">
        <w:rPr>
          <w:rFonts w:ascii="PT Astra Serif" w:hAnsi="PT Astra Serif"/>
          <w:b/>
          <w:sz w:val="28"/>
          <w:szCs w:val="28"/>
        </w:rPr>
        <w:t xml:space="preserve">город Североуральск, улица Каржавина, дом 48 </w:t>
      </w:r>
    </w:p>
    <w:p w:rsidR="002E4881" w:rsidRPr="002E4881" w:rsidRDefault="002E4881" w:rsidP="002E4881">
      <w:pPr>
        <w:widowControl w:val="0"/>
        <w:jc w:val="center"/>
        <w:rPr>
          <w:rFonts w:ascii="PT Astra Serif" w:hAnsi="PT Astra Serif"/>
          <w:b/>
          <w:sz w:val="24"/>
          <w:szCs w:val="28"/>
        </w:rPr>
      </w:pPr>
    </w:p>
    <w:p w:rsidR="002E4881" w:rsidRPr="002E4881" w:rsidRDefault="002E4881" w:rsidP="002E488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E4881">
        <w:rPr>
          <w:rFonts w:ascii="PT Astra Serif" w:hAnsi="PT Astra Serif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Североуральского городского округа от 03.04.2019 № 376 «О передаче муниципального недвижимого имущества из муниципальной казны Североуральского городского округа на праве оперативного управления Муниципальному автономному общеобразовательному учреждению средняя общеобразовательная школа № 9», Уставом Североуральского городского округа, в целях обеспечения контроля за проведением капитального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ремонта здания (</w:t>
      </w:r>
      <w:proofErr w:type="spellStart"/>
      <w:r w:rsidRPr="002E4881">
        <w:rPr>
          <w:rFonts w:ascii="PT Astra Serif" w:hAnsi="PT Astra Serif"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sz w:val="28"/>
          <w:szCs w:val="28"/>
        </w:rPr>
        <w:t xml:space="preserve"> к зданию), расположенного по адресу: город Североуральск, улица Каржавина, дом 48</w:t>
      </w:r>
      <w:r>
        <w:rPr>
          <w:rFonts w:ascii="PT Astra Serif" w:hAnsi="PT Astra Serif"/>
          <w:sz w:val="28"/>
          <w:szCs w:val="28"/>
        </w:rPr>
        <w:t xml:space="preserve">, Администрация Североуральского городского округа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2E4881" w:rsidRPr="002E4881" w:rsidRDefault="002E4881" w:rsidP="002E488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2E4881">
        <w:rPr>
          <w:rFonts w:ascii="PT Astra Serif" w:hAnsi="PT Astra Serif"/>
          <w:sz w:val="28"/>
          <w:szCs w:val="28"/>
        </w:rPr>
        <w:t xml:space="preserve"> Создать комиссию по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проведением капитального ремонта здания (</w:t>
      </w:r>
      <w:proofErr w:type="spellStart"/>
      <w:r w:rsidRPr="002E4881">
        <w:rPr>
          <w:rFonts w:ascii="PT Astra Serif" w:hAnsi="PT Astra Serif"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sz w:val="28"/>
          <w:szCs w:val="28"/>
        </w:rPr>
        <w:t xml:space="preserve"> к зданию) (далее – ремонт), расположенного по адресу: город Североуральск, улица Каржавина, дом 48 (далее – Объект).</w:t>
      </w:r>
    </w:p>
    <w:p w:rsidR="002E4881" w:rsidRPr="002E4881" w:rsidRDefault="002E4881" w:rsidP="002E488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2. Утвердить:</w:t>
      </w:r>
    </w:p>
    <w:p w:rsidR="002E4881" w:rsidRPr="002E4881" w:rsidRDefault="002E4881" w:rsidP="002E488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1) Положение о комиссии по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проведением капитального ремонта здания (</w:t>
      </w:r>
      <w:proofErr w:type="spellStart"/>
      <w:r w:rsidRPr="002E4881">
        <w:rPr>
          <w:rFonts w:ascii="PT Astra Serif" w:hAnsi="PT Astra Serif"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sz w:val="28"/>
          <w:szCs w:val="28"/>
        </w:rPr>
        <w:t xml:space="preserve"> к зданию), расположенного по адресу: город Североуральск, улица Каржавина, дом 48 (прилагается);</w:t>
      </w:r>
    </w:p>
    <w:p w:rsidR="002E4881" w:rsidRPr="002E4881" w:rsidRDefault="002E4881" w:rsidP="002E488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2) состав комиссии по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проведением капитального ремонта здания (</w:t>
      </w:r>
      <w:proofErr w:type="spellStart"/>
      <w:r w:rsidRPr="002E4881">
        <w:rPr>
          <w:rFonts w:ascii="PT Astra Serif" w:hAnsi="PT Astra Serif"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sz w:val="28"/>
          <w:szCs w:val="28"/>
        </w:rPr>
        <w:t xml:space="preserve"> к зданию), расположенного по адресу: город Североуральск, улица Каржавина, дом 48 (прилагается).</w:t>
      </w:r>
    </w:p>
    <w:p w:rsidR="002E4881" w:rsidRPr="002E4881" w:rsidRDefault="002E4881" w:rsidP="002E488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3. Комиссии обеспечить еженедельный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ходом работ по ремонту Объекта.</w:t>
      </w:r>
    </w:p>
    <w:p w:rsidR="002E4881" w:rsidRPr="002E4881" w:rsidRDefault="002E4881" w:rsidP="002E4881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E488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Pr="002E4881">
        <w:rPr>
          <w:rFonts w:ascii="PT Astra Serif" w:eastAsia="Arial" w:hAnsi="PT Astra Serif"/>
          <w:sz w:val="28"/>
          <w:szCs w:val="28"/>
          <w:lang w:eastAsia="ar-SA"/>
        </w:rPr>
        <w:t>Первого заместителя Главы Администрации Североуральского городского округа С.А. Золотареву.</w:t>
      </w:r>
    </w:p>
    <w:p w:rsidR="002E4881" w:rsidRDefault="002E4881" w:rsidP="002E488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5. Опубликовать настоящее постановление на официальном сайте Администрации Североуральского городского округа.</w:t>
      </w:r>
    </w:p>
    <w:p w:rsidR="002E4881" w:rsidRPr="002E4881" w:rsidRDefault="002E4881" w:rsidP="002E4881">
      <w:pPr>
        <w:widowControl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2E4881" w:rsidRPr="002E4881" w:rsidRDefault="002E4881" w:rsidP="002E4881">
      <w:pPr>
        <w:tabs>
          <w:tab w:val="left" w:pos="-3402"/>
        </w:tabs>
        <w:adjustRightInd w:val="0"/>
        <w:ind w:left="5954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2E4881">
        <w:rPr>
          <w:rFonts w:ascii="PT Astra Serif" w:eastAsia="Calibri" w:hAnsi="PT Astra Serif"/>
          <w:sz w:val="24"/>
          <w:szCs w:val="24"/>
          <w:lang w:eastAsia="en-US"/>
        </w:rPr>
        <w:lastRenderedPageBreak/>
        <w:t>УТВЕРЖДЕНО</w:t>
      </w:r>
    </w:p>
    <w:p w:rsidR="002E4881" w:rsidRPr="002E4881" w:rsidRDefault="002E4881" w:rsidP="002E4881">
      <w:pPr>
        <w:tabs>
          <w:tab w:val="left" w:pos="-3402"/>
        </w:tabs>
        <w:adjustRightInd w:val="0"/>
        <w:ind w:left="5954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2E4881">
        <w:rPr>
          <w:rFonts w:ascii="PT Astra Serif" w:eastAsia="Calibri" w:hAnsi="PT Astra Serif"/>
          <w:sz w:val="24"/>
          <w:szCs w:val="24"/>
          <w:lang w:eastAsia="en-US"/>
        </w:rPr>
        <w:t>постановлением Администрации</w:t>
      </w:r>
    </w:p>
    <w:p w:rsidR="002E4881" w:rsidRPr="002E4881" w:rsidRDefault="002E4881" w:rsidP="002E4881">
      <w:pPr>
        <w:tabs>
          <w:tab w:val="left" w:pos="-3402"/>
        </w:tabs>
        <w:adjustRightInd w:val="0"/>
        <w:ind w:left="5954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2E4881">
        <w:rPr>
          <w:rFonts w:ascii="PT Astra Serif" w:eastAsia="Calibri" w:hAnsi="PT Astra Serif"/>
          <w:sz w:val="24"/>
          <w:szCs w:val="24"/>
          <w:lang w:eastAsia="en-US"/>
        </w:rPr>
        <w:t>Североуральского городского округа</w:t>
      </w:r>
    </w:p>
    <w:p w:rsidR="002E4881" w:rsidRDefault="002E4881" w:rsidP="002E4881">
      <w:pPr>
        <w:tabs>
          <w:tab w:val="left" w:pos="-3402"/>
        </w:tabs>
        <w:adjustRightInd w:val="0"/>
        <w:ind w:left="5954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2E4881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 w:rsidR="00D6346E">
        <w:rPr>
          <w:rFonts w:ascii="PT Astra Serif" w:eastAsia="Calibri" w:hAnsi="PT Astra Serif"/>
          <w:sz w:val="24"/>
          <w:szCs w:val="24"/>
          <w:lang w:eastAsia="en-US"/>
        </w:rPr>
        <w:t>24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.06.2019 </w:t>
      </w:r>
      <w:r w:rsidRPr="002E4881">
        <w:rPr>
          <w:rFonts w:ascii="PT Astra Serif" w:eastAsia="Calibri" w:hAnsi="PT Astra Serif"/>
          <w:sz w:val="24"/>
          <w:szCs w:val="24"/>
          <w:lang w:eastAsia="en-US"/>
        </w:rPr>
        <w:t>№</w:t>
      </w:r>
      <w:r>
        <w:rPr>
          <w:rFonts w:ascii="PT Astra Serif" w:eastAsia="Calibri" w:hAnsi="PT Astra Serif"/>
          <w:sz w:val="24"/>
          <w:szCs w:val="24"/>
          <w:lang w:eastAsia="en-US"/>
        </w:rPr>
        <w:t>651</w:t>
      </w:r>
    </w:p>
    <w:p w:rsidR="002E4881" w:rsidRPr="002E4881" w:rsidRDefault="002E4881" w:rsidP="002E4881">
      <w:pPr>
        <w:tabs>
          <w:tab w:val="left" w:pos="-3402"/>
        </w:tabs>
        <w:adjustRightInd w:val="0"/>
        <w:ind w:left="5954" w:right="-1"/>
        <w:rPr>
          <w:rFonts w:ascii="PT Astra Serif" w:hAnsi="PT Astra Serif"/>
          <w:sz w:val="24"/>
          <w:szCs w:val="24"/>
        </w:rPr>
      </w:pPr>
      <w:r w:rsidRPr="002E4881">
        <w:rPr>
          <w:rFonts w:ascii="PT Astra Serif" w:eastAsia="Calibri" w:hAnsi="PT Astra Serif"/>
          <w:sz w:val="24"/>
          <w:szCs w:val="24"/>
          <w:lang w:eastAsia="en-US"/>
        </w:rPr>
        <w:t>«</w:t>
      </w:r>
      <w:r w:rsidRPr="002E4881">
        <w:rPr>
          <w:rFonts w:ascii="PT Astra Serif" w:hAnsi="PT Astra Serif"/>
          <w:sz w:val="24"/>
          <w:szCs w:val="24"/>
        </w:rPr>
        <w:t xml:space="preserve">Об организации </w:t>
      </w:r>
      <w:proofErr w:type="gramStart"/>
      <w:r w:rsidRPr="002E4881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2E4881">
        <w:rPr>
          <w:rFonts w:ascii="PT Astra Serif" w:hAnsi="PT Astra Serif"/>
          <w:sz w:val="24"/>
          <w:szCs w:val="24"/>
        </w:rPr>
        <w:t xml:space="preserve"> проведением работ по капитальному ремонту здания (</w:t>
      </w:r>
      <w:proofErr w:type="spellStart"/>
      <w:r w:rsidRPr="002E4881">
        <w:rPr>
          <w:rFonts w:ascii="PT Astra Serif" w:hAnsi="PT Astra Serif"/>
          <w:sz w:val="24"/>
          <w:szCs w:val="24"/>
        </w:rPr>
        <w:t>пристроев</w:t>
      </w:r>
      <w:proofErr w:type="spellEnd"/>
      <w:r w:rsidRPr="002E4881">
        <w:rPr>
          <w:rFonts w:ascii="PT Astra Serif" w:hAnsi="PT Astra Serif"/>
          <w:sz w:val="24"/>
          <w:szCs w:val="24"/>
        </w:rPr>
        <w:t xml:space="preserve"> к зданию), расположенного по адресу: город Североуральск, улица Каржавина, дом 48»</w:t>
      </w:r>
    </w:p>
    <w:p w:rsidR="002E4881" w:rsidRPr="002E4881" w:rsidRDefault="002E4881" w:rsidP="002E488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E4881" w:rsidRPr="002E4881" w:rsidRDefault="002E4881" w:rsidP="002E4881">
      <w:pPr>
        <w:autoSpaceDE/>
        <w:jc w:val="center"/>
        <w:rPr>
          <w:rFonts w:ascii="PT Astra Serif" w:hAnsi="PT Astra Serif"/>
          <w:b/>
          <w:sz w:val="28"/>
          <w:szCs w:val="28"/>
        </w:rPr>
      </w:pPr>
      <w:r w:rsidRPr="002E4881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2E4881" w:rsidRPr="002E4881" w:rsidRDefault="002E4881" w:rsidP="002E4881">
      <w:pPr>
        <w:autoSpaceDE/>
        <w:jc w:val="center"/>
        <w:rPr>
          <w:rFonts w:ascii="PT Astra Serif" w:hAnsi="PT Astra Serif"/>
          <w:b/>
          <w:sz w:val="28"/>
          <w:szCs w:val="28"/>
        </w:rPr>
      </w:pPr>
      <w:r w:rsidRPr="002E4881">
        <w:rPr>
          <w:rFonts w:ascii="PT Astra Serif" w:hAnsi="PT Astra Serif"/>
          <w:b/>
          <w:sz w:val="28"/>
          <w:szCs w:val="28"/>
        </w:rPr>
        <w:t xml:space="preserve">о комиссии по </w:t>
      </w:r>
      <w:proofErr w:type="gramStart"/>
      <w:r w:rsidRPr="002E4881">
        <w:rPr>
          <w:rFonts w:ascii="PT Astra Serif" w:hAnsi="PT Astra Serif"/>
          <w:b/>
          <w:sz w:val="28"/>
          <w:szCs w:val="28"/>
        </w:rPr>
        <w:t>контролю за</w:t>
      </w:r>
      <w:proofErr w:type="gramEnd"/>
      <w:r w:rsidRPr="002E4881">
        <w:rPr>
          <w:rFonts w:ascii="PT Astra Serif" w:hAnsi="PT Astra Serif"/>
          <w:b/>
          <w:sz w:val="28"/>
          <w:szCs w:val="28"/>
        </w:rPr>
        <w:t xml:space="preserve"> проведением капитального ремонта здания (</w:t>
      </w:r>
      <w:proofErr w:type="spellStart"/>
      <w:r w:rsidRPr="002E4881">
        <w:rPr>
          <w:rFonts w:ascii="PT Astra Serif" w:hAnsi="PT Astra Serif"/>
          <w:b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b/>
          <w:sz w:val="28"/>
          <w:szCs w:val="28"/>
        </w:rPr>
        <w:t xml:space="preserve"> к зданию), расположенного по адресу: город </w:t>
      </w:r>
    </w:p>
    <w:p w:rsidR="002E4881" w:rsidRPr="002E4881" w:rsidRDefault="002E4881" w:rsidP="002E4881">
      <w:pPr>
        <w:autoSpaceDE/>
        <w:jc w:val="center"/>
        <w:rPr>
          <w:rFonts w:ascii="PT Astra Serif" w:hAnsi="PT Astra Serif"/>
          <w:b/>
          <w:sz w:val="28"/>
          <w:szCs w:val="28"/>
        </w:rPr>
      </w:pPr>
      <w:r w:rsidRPr="002E4881">
        <w:rPr>
          <w:rFonts w:ascii="PT Astra Serif" w:hAnsi="PT Astra Serif"/>
          <w:b/>
          <w:sz w:val="28"/>
          <w:szCs w:val="28"/>
        </w:rPr>
        <w:t>Североуральск, улица Каржавина, дом 48</w:t>
      </w:r>
    </w:p>
    <w:p w:rsidR="002E4881" w:rsidRPr="002E4881" w:rsidRDefault="002E4881" w:rsidP="002E4881">
      <w:pPr>
        <w:autoSpaceDE/>
        <w:jc w:val="center"/>
        <w:rPr>
          <w:rFonts w:ascii="PT Astra Serif" w:hAnsi="PT Astra Serif"/>
          <w:sz w:val="28"/>
          <w:szCs w:val="28"/>
        </w:rPr>
      </w:pPr>
    </w:p>
    <w:p w:rsidR="002E4881" w:rsidRPr="002E4881" w:rsidRDefault="002E4881" w:rsidP="002E4881">
      <w:pPr>
        <w:autoSpaceDE/>
        <w:jc w:val="center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1. Общие положения</w:t>
      </w:r>
    </w:p>
    <w:p w:rsidR="002E4881" w:rsidRPr="002E4881" w:rsidRDefault="002E4881" w:rsidP="002E4881">
      <w:pPr>
        <w:rPr>
          <w:rFonts w:ascii="PT Astra Serif" w:hAnsi="PT Astra Serif"/>
        </w:rPr>
      </w:pPr>
    </w:p>
    <w:p w:rsidR="002E4881" w:rsidRPr="002E4881" w:rsidRDefault="002E4881" w:rsidP="002E4881">
      <w:pPr>
        <w:autoSpaceDE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1.1. Комиссия по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проведением капитального ремонта здания (</w:t>
      </w:r>
      <w:proofErr w:type="spellStart"/>
      <w:r w:rsidRPr="002E4881">
        <w:rPr>
          <w:rFonts w:ascii="PT Astra Serif" w:hAnsi="PT Astra Serif"/>
          <w:sz w:val="28"/>
          <w:szCs w:val="28"/>
        </w:rPr>
        <w:t>пристроев</w:t>
      </w:r>
      <w:proofErr w:type="spellEnd"/>
      <w:r w:rsidRPr="002E4881">
        <w:rPr>
          <w:rFonts w:ascii="PT Astra Serif" w:hAnsi="PT Astra Serif"/>
          <w:sz w:val="28"/>
          <w:szCs w:val="28"/>
        </w:rPr>
        <w:t xml:space="preserve"> к зданию), расположенного по адресу: город Североуральск, улица Каржавина, дом 48 (далее – ремонт Объекта) (далее - Комиссия) осуществляет контроль за соблюдением плана-графика и качеством ремонтных и строительных работ.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1.2.  Комиссия является совещательным органом и осуществляет свою деятельность в соответствии с законодательством Российской Федерации и Свердловской области, нормативно-правовыми актами Североуральского городского округа, настоящим Положением. </w:t>
      </w:r>
    </w:p>
    <w:p w:rsidR="002E4881" w:rsidRPr="002E4881" w:rsidRDefault="002E4881" w:rsidP="002E4881">
      <w:pPr>
        <w:keepNext/>
        <w:ind w:firstLine="709"/>
        <w:jc w:val="center"/>
        <w:outlineLvl w:val="3"/>
        <w:rPr>
          <w:rFonts w:ascii="PT Astra Serif" w:hAnsi="PT Astra Serif"/>
          <w:bCs/>
          <w:sz w:val="28"/>
          <w:szCs w:val="28"/>
        </w:rPr>
      </w:pPr>
    </w:p>
    <w:p w:rsidR="002E4881" w:rsidRPr="002E4881" w:rsidRDefault="002E4881" w:rsidP="002E4881">
      <w:pPr>
        <w:keepNext/>
        <w:ind w:firstLine="709"/>
        <w:jc w:val="center"/>
        <w:outlineLvl w:val="3"/>
        <w:rPr>
          <w:rFonts w:ascii="PT Astra Serif" w:hAnsi="PT Astra Serif"/>
          <w:bCs/>
          <w:sz w:val="28"/>
          <w:szCs w:val="28"/>
        </w:rPr>
      </w:pPr>
      <w:r w:rsidRPr="002E4881">
        <w:rPr>
          <w:rFonts w:ascii="PT Astra Serif" w:hAnsi="PT Astra Serif"/>
          <w:bCs/>
          <w:sz w:val="28"/>
          <w:szCs w:val="28"/>
        </w:rPr>
        <w:t>2. Цели и задачи деятельности Комиссии</w:t>
      </w:r>
    </w:p>
    <w:p w:rsidR="002E4881" w:rsidRPr="002E4881" w:rsidRDefault="002E4881" w:rsidP="002E4881">
      <w:pPr>
        <w:ind w:firstLine="709"/>
        <w:rPr>
          <w:rFonts w:ascii="PT Astra Serif" w:hAnsi="PT Astra Serif"/>
        </w:rPr>
      </w:pPr>
    </w:p>
    <w:p w:rsidR="002E4881" w:rsidRPr="002E4881" w:rsidRDefault="002E4881" w:rsidP="002E4881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2.1. Целью деятельности Комиссии является обеспечение исполнения условий соглашения, заключенного Североуральским городским округом с Министерством образования и молодежной политики Свердловской области</w:t>
      </w:r>
      <w:r w:rsidR="00D6346E">
        <w:rPr>
          <w:rFonts w:ascii="PT Astra Serif" w:hAnsi="PT Astra Serif"/>
          <w:sz w:val="28"/>
          <w:szCs w:val="28"/>
        </w:rPr>
        <w:t>,</w:t>
      </w:r>
      <w:r w:rsidRPr="002E4881">
        <w:rPr>
          <w:rFonts w:ascii="PT Astra Serif" w:hAnsi="PT Astra Serif"/>
          <w:sz w:val="28"/>
          <w:szCs w:val="28"/>
        </w:rPr>
        <w:t xml:space="preserve"> о предоставлении и использовании в 2019 году субсидии из бюджета Свердловской области бюджету Североуральского городского округа по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проведением ремонта Объекта.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2.2. Основной задачей Комиссии является осуществление </w:t>
      </w:r>
      <w:proofErr w:type="gramStart"/>
      <w:r w:rsidRPr="002E4881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2E4881">
        <w:rPr>
          <w:rFonts w:ascii="PT Astra Serif" w:hAnsi="PT Astra Serif"/>
          <w:sz w:val="28"/>
          <w:szCs w:val="28"/>
        </w:rPr>
        <w:t xml:space="preserve"> соблюдением сроков и качеством ремонта Объекта.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4881" w:rsidRPr="002E4881" w:rsidRDefault="002E4881" w:rsidP="002E4881">
      <w:pPr>
        <w:keepNext/>
        <w:ind w:firstLine="709"/>
        <w:jc w:val="center"/>
        <w:outlineLvl w:val="3"/>
        <w:rPr>
          <w:rFonts w:ascii="PT Astra Serif" w:hAnsi="PT Astra Serif"/>
          <w:bCs/>
          <w:sz w:val="28"/>
          <w:szCs w:val="28"/>
        </w:rPr>
      </w:pPr>
      <w:r w:rsidRPr="002E4881">
        <w:rPr>
          <w:rFonts w:ascii="PT Astra Serif" w:hAnsi="PT Astra Serif"/>
          <w:bCs/>
          <w:sz w:val="28"/>
          <w:szCs w:val="28"/>
        </w:rPr>
        <w:t>3. Права Комиссии</w:t>
      </w:r>
    </w:p>
    <w:p w:rsidR="002E4881" w:rsidRPr="002E4881" w:rsidRDefault="002E4881" w:rsidP="002E4881">
      <w:pPr>
        <w:ind w:firstLine="709"/>
        <w:rPr>
          <w:rFonts w:ascii="PT Astra Serif" w:hAnsi="PT Astra Serif"/>
        </w:rPr>
      </w:pP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3.1. Комиссия в соответствии с возложенными на нее задачами имеет право: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запрашивать и получать в установленном порядке от организаций, юридических лиц, представителей «Заказчика» и «Исполнителя» информацию, необходимую для работы Комиссии;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заслушивать представителей «Заказчика», «Исполнителя», организаций, юридических лиц по вопросам, относящимся к деятельности Комиссии;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lastRenderedPageBreak/>
        <w:t>рассматривать другие вопросы, относящиеся к деятельности Комиссии;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участвовать в визуальных осмотрах при проведении ремонта Объекта.</w:t>
      </w:r>
    </w:p>
    <w:p w:rsidR="002E4881" w:rsidRPr="002E4881" w:rsidRDefault="002E4881" w:rsidP="002E4881">
      <w:pPr>
        <w:keepNext/>
        <w:ind w:firstLine="709"/>
        <w:jc w:val="center"/>
        <w:outlineLvl w:val="3"/>
        <w:rPr>
          <w:rFonts w:ascii="PT Astra Serif" w:hAnsi="PT Astra Serif"/>
          <w:bCs/>
          <w:sz w:val="28"/>
          <w:szCs w:val="28"/>
        </w:rPr>
      </w:pPr>
    </w:p>
    <w:p w:rsidR="002E4881" w:rsidRPr="002E4881" w:rsidRDefault="002E4881" w:rsidP="002E4881">
      <w:pPr>
        <w:keepNext/>
        <w:ind w:firstLine="709"/>
        <w:jc w:val="center"/>
        <w:outlineLvl w:val="3"/>
        <w:rPr>
          <w:rFonts w:ascii="PT Astra Serif" w:hAnsi="PT Astra Serif"/>
          <w:bCs/>
          <w:sz w:val="28"/>
          <w:szCs w:val="28"/>
        </w:rPr>
      </w:pPr>
      <w:r w:rsidRPr="002E4881">
        <w:rPr>
          <w:rFonts w:ascii="PT Astra Serif" w:hAnsi="PT Astra Serif"/>
          <w:bCs/>
          <w:sz w:val="28"/>
          <w:szCs w:val="28"/>
        </w:rPr>
        <w:t>4. Организация деятельности Комиссии</w:t>
      </w:r>
    </w:p>
    <w:p w:rsidR="002E4881" w:rsidRPr="002E4881" w:rsidRDefault="002E4881" w:rsidP="002E4881">
      <w:pPr>
        <w:rPr>
          <w:rFonts w:ascii="PT Astra Serif" w:hAnsi="PT Astra Serif"/>
        </w:rPr>
      </w:pP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4.1. Комиссию возглавляет председатель Комиссии.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4.2. Председатель Комиссии: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осуществляет общее руководство деятельностью Комиссии;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распределяет полномочия (обязанности) между членами Комиссии;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обеспечивает проведение Комиссии.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4.3.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4.4. Секретарь Комиссии: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уведомляет не позднее трех дней членов Комиссии о повестке и дате проведения очередного заседания Комиссии.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proofErr w:type="gramStart"/>
      <w:r w:rsidRPr="002E4881">
        <w:rPr>
          <w:rFonts w:ascii="PT Astra Serif" w:hAnsi="PT Astra Serif"/>
          <w:sz w:val="28"/>
          <w:szCs w:val="28"/>
        </w:rPr>
        <w:t>у</w:t>
      </w:r>
      <w:proofErr w:type="gramEnd"/>
      <w:r w:rsidRPr="002E4881">
        <w:rPr>
          <w:rFonts w:ascii="PT Astra Serif" w:hAnsi="PT Astra Serif"/>
          <w:sz w:val="28"/>
          <w:szCs w:val="28"/>
        </w:rPr>
        <w:t>ведомляет приглашенных лиц о времени и месте проведения заседания Комиссии.</w:t>
      </w:r>
    </w:p>
    <w:p w:rsidR="002E4881" w:rsidRPr="002E4881" w:rsidRDefault="002E4881" w:rsidP="002E4881">
      <w:pPr>
        <w:autoSpaceDE/>
        <w:autoSpaceDN/>
        <w:ind w:firstLine="1134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ведет протокол заседания Комиссии.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 xml:space="preserve">4.5. Заседания Комиссии проводятся не реже </w:t>
      </w:r>
      <w:r w:rsidR="00D6346E">
        <w:rPr>
          <w:rFonts w:ascii="PT Astra Serif" w:hAnsi="PT Astra Serif"/>
          <w:sz w:val="28"/>
          <w:szCs w:val="28"/>
        </w:rPr>
        <w:t>двух раз</w:t>
      </w:r>
      <w:r w:rsidRPr="002E4881">
        <w:rPr>
          <w:rFonts w:ascii="PT Astra Serif" w:hAnsi="PT Astra Serif"/>
          <w:sz w:val="28"/>
          <w:szCs w:val="28"/>
        </w:rPr>
        <w:t xml:space="preserve"> в </w:t>
      </w:r>
      <w:r w:rsidR="00D6346E">
        <w:rPr>
          <w:rFonts w:ascii="PT Astra Serif" w:hAnsi="PT Astra Serif"/>
          <w:sz w:val="28"/>
          <w:szCs w:val="28"/>
        </w:rPr>
        <w:t>месяц</w:t>
      </w:r>
      <w:r w:rsidRPr="002E4881">
        <w:rPr>
          <w:rFonts w:ascii="PT Astra Serif" w:hAnsi="PT Astra Serif"/>
          <w:sz w:val="28"/>
          <w:szCs w:val="28"/>
        </w:rPr>
        <w:t>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4.6. Подготовка материалов к рассмотрению на заседании Комиссии осуществляется секретарем Комиссии по согласованию с членами Комиссии, иными заинтересованными лицами.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4.7. Решения Комиссии оформляются протоколом, который подписывается председателем Комиссии.</w:t>
      </w:r>
    </w:p>
    <w:p w:rsidR="002E4881" w:rsidRPr="002E4881" w:rsidRDefault="002E4881" w:rsidP="002E488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E4881">
        <w:rPr>
          <w:rFonts w:ascii="PT Astra Serif" w:hAnsi="PT Astra Serif"/>
          <w:sz w:val="28"/>
          <w:szCs w:val="28"/>
        </w:rPr>
        <w:t>4.8. Решения Комиссии правомочны при участии в заседании не менее половины членов Комиссии.</w:t>
      </w:r>
    </w:p>
    <w:p w:rsidR="002E4881" w:rsidRPr="002E4881" w:rsidRDefault="002E4881" w:rsidP="002E4881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2E4881" w:rsidRDefault="002E4881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Default="00D6346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D6346E" w:rsidRPr="00D6346E" w:rsidRDefault="00D6346E" w:rsidP="00D6346E">
      <w:pPr>
        <w:tabs>
          <w:tab w:val="left" w:pos="-3402"/>
        </w:tabs>
        <w:adjustRightInd w:val="0"/>
        <w:ind w:left="5812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D6346E">
        <w:rPr>
          <w:rFonts w:ascii="PT Astra Serif" w:eastAsia="Calibri" w:hAnsi="PT Astra Serif"/>
          <w:sz w:val="24"/>
          <w:szCs w:val="24"/>
          <w:lang w:eastAsia="en-US"/>
        </w:rPr>
        <w:lastRenderedPageBreak/>
        <w:t>УТВЕРЖДЕН</w:t>
      </w:r>
    </w:p>
    <w:p w:rsidR="00D6346E" w:rsidRPr="00D6346E" w:rsidRDefault="00D6346E" w:rsidP="00D6346E">
      <w:pPr>
        <w:tabs>
          <w:tab w:val="left" w:pos="-3402"/>
        </w:tabs>
        <w:adjustRightInd w:val="0"/>
        <w:ind w:left="5812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D6346E">
        <w:rPr>
          <w:rFonts w:ascii="PT Astra Serif" w:eastAsia="Calibri" w:hAnsi="PT Astra Serif"/>
          <w:sz w:val="24"/>
          <w:szCs w:val="24"/>
          <w:lang w:eastAsia="en-US"/>
        </w:rPr>
        <w:t>постановлением Администрации</w:t>
      </w:r>
    </w:p>
    <w:p w:rsidR="00D6346E" w:rsidRPr="00D6346E" w:rsidRDefault="00D6346E" w:rsidP="00D6346E">
      <w:pPr>
        <w:tabs>
          <w:tab w:val="left" w:pos="-3402"/>
        </w:tabs>
        <w:adjustRightInd w:val="0"/>
        <w:ind w:left="5812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D6346E">
        <w:rPr>
          <w:rFonts w:ascii="PT Astra Serif" w:eastAsia="Calibri" w:hAnsi="PT Astra Serif"/>
          <w:sz w:val="24"/>
          <w:szCs w:val="24"/>
          <w:lang w:eastAsia="en-US"/>
        </w:rPr>
        <w:t>Североуральского городского округа</w:t>
      </w:r>
    </w:p>
    <w:p w:rsidR="00D6346E" w:rsidRPr="00D6346E" w:rsidRDefault="00D6346E" w:rsidP="00D6346E">
      <w:pPr>
        <w:tabs>
          <w:tab w:val="left" w:pos="-3402"/>
        </w:tabs>
        <w:adjustRightInd w:val="0"/>
        <w:ind w:left="5812" w:right="-1"/>
        <w:rPr>
          <w:rFonts w:ascii="PT Astra Serif" w:eastAsia="Calibri" w:hAnsi="PT Astra Serif"/>
          <w:sz w:val="24"/>
          <w:szCs w:val="24"/>
          <w:lang w:eastAsia="en-US"/>
        </w:rPr>
      </w:pPr>
      <w:r w:rsidRPr="00D6346E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24.06.2019 </w:t>
      </w:r>
      <w:r w:rsidRPr="00D6346E">
        <w:rPr>
          <w:rFonts w:ascii="PT Astra Serif" w:eastAsia="Calibri" w:hAnsi="PT Astra Serif"/>
          <w:sz w:val="24"/>
          <w:szCs w:val="24"/>
          <w:lang w:eastAsia="en-US"/>
        </w:rPr>
        <w:t>№</w:t>
      </w:r>
      <w:r>
        <w:rPr>
          <w:rFonts w:ascii="PT Astra Serif" w:eastAsia="Calibri" w:hAnsi="PT Astra Serif"/>
          <w:sz w:val="24"/>
          <w:szCs w:val="24"/>
          <w:lang w:eastAsia="en-US"/>
        </w:rPr>
        <w:t>651</w:t>
      </w:r>
    </w:p>
    <w:p w:rsidR="00D6346E" w:rsidRPr="00D6346E" w:rsidRDefault="00D6346E" w:rsidP="00D6346E">
      <w:pPr>
        <w:tabs>
          <w:tab w:val="left" w:pos="-3402"/>
        </w:tabs>
        <w:ind w:left="5812"/>
        <w:rPr>
          <w:rFonts w:ascii="PT Astra Serif" w:hAnsi="PT Astra Serif"/>
          <w:sz w:val="24"/>
          <w:szCs w:val="24"/>
        </w:rPr>
      </w:pPr>
      <w:r w:rsidRPr="00D6346E">
        <w:rPr>
          <w:rFonts w:ascii="PT Astra Serif" w:eastAsia="Calibri" w:hAnsi="PT Astra Serif"/>
          <w:sz w:val="24"/>
          <w:szCs w:val="24"/>
          <w:lang w:eastAsia="en-US"/>
        </w:rPr>
        <w:t>«</w:t>
      </w:r>
      <w:r w:rsidRPr="00D6346E">
        <w:rPr>
          <w:rFonts w:ascii="PT Astra Serif" w:hAnsi="PT Astra Serif"/>
          <w:sz w:val="24"/>
          <w:szCs w:val="24"/>
        </w:rPr>
        <w:t xml:space="preserve">Об организации </w:t>
      </w:r>
      <w:proofErr w:type="gramStart"/>
      <w:r w:rsidRPr="00D6346E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D6346E">
        <w:rPr>
          <w:rFonts w:ascii="PT Astra Serif" w:hAnsi="PT Astra Serif"/>
          <w:sz w:val="24"/>
          <w:szCs w:val="24"/>
        </w:rPr>
        <w:t xml:space="preserve"> проведением работ по капитальному ремонту здания (</w:t>
      </w:r>
      <w:proofErr w:type="spellStart"/>
      <w:r w:rsidRPr="00D6346E">
        <w:rPr>
          <w:rFonts w:ascii="PT Astra Serif" w:hAnsi="PT Astra Serif"/>
          <w:sz w:val="24"/>
          <w:szCs w:val="24"/>
        </w:rPr>
        <w:t>пристроев</w:t>
      </w:r>
      <w:proofErr w:type="spellEnd"/>
      <w:r w:rsidRPr="00D6346E">
        <w:rPr>
          <w:rFonts w:ascii="PT Astra Serif" w:hAnsi="PT Astra Serif"/>
          <w:sz w:val="24"/>
          <w:szCs w:val="24"/>
        </w:rPr>
        <w:t xml:space="preserve"> к зданию), расположенного по адресу: город Североуральск, улица Каржавина, дом 48»</w:t>
      </w:r>
    </w:p>
    <w:p w:rsidR="00D6346E" w:rsidRPr="00D6346E" w:rsidRDefault="00D6346E" w:rsidP="00D6346E">
      <w:pPr>
        <w:autoSpaceDE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6346E" w:rsidRPr="00D6346E" w:rsidRDefault="00D6346E" w:rsidP="00D6346E">
      <w:pPr>
        <w:jc w:val="center"/>
        <w:rPr>
          <w:rFonts w:ascii="PT Astra Serif" w:hAnsi="PT Astra Serif"/>
          <w:sz w:val="28"/>
          <w:szCs w:val="28"/>
        </w:rPr>
      </w:pPr>
      <w:r w:rsidRPr="00D6346E">
        <w:rPr>
          <w:rFonts w:ascii="PT Astra Serif" w:hAnsi="PT Astra Serif"/>
          <w:sz w:val="28"/>
          <w:szCs w:val="28"/>
        </w:rPr>
        <w:t xml:space="preserve">Состав комиссии </w:t>
      </w:r>
    </w:p>
    <w:p w:rsidR="00D6346E" w:rsidRPr="00D6346E" w:rsidRDefault="00D6346E" w:rsidP="00D6346E">
      <w:pPr>
        <w:jc w:val="center"/>
        <w:rPr>
          <w:rFonts w:ascii="PT Astra Serif" w:hAnsi="PT Astra Serif"/>
          <w:sz w:val="28"/>
          <w:szCs w:val="28"/>
        </w:rPr>
      </w:pPr>
      <w:r w:rsidRPr="00D6346E">
        <w:rPr>
          <w:rFonts w:ascii="PT Astra Serif" w:hAnsi="PT Astra Serif"/>
          <w:sz w:val="28"/>
          <w:szCs w:val="28"/>
        </w:rPr>
        <w:t xml:space="preserve">по </w:t>
      </w:r>
      <w:proofErr w:type="gramStart"/>
      <w:r w:rsidRPr="00D6346E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D6346E">
        <w:rPr>
          <w:rFonts w:ascii="PT Astra Serif" w:hAnsi="PT Astra Serif"/>
          <w:sz w:val="28"/>
          <w:szCs w:val="28"/>
        </w:rPr>
        <w:t xml:space="preserve"> проведением работ по капитальному ремонту </w:t>
      </w:r>
    </w:p>
    <w:p w:rsidR="00D6346E" w:rsidRPr="00D6346E" w:rsidRDefault="00D6346E" w:rsidP="00D6346E">
      <w:pPr>
        <w:jc w:val="center"/>
        <w:rPr>
          <w:rFonts w:ascii="PT Astra Serif" w:hAnsi="PT Astra Serif"/>
          <w:sz w:val="28"/>
          <w:szCs w:val="28"/>
        </w:rPr>
      </w:pPr>
      <w:r w:rsidRPr="00D6346E">
        <w:rPr>
          <w:rFonts w:ascii="PT Astra Serif" w:hAnsi="PT Astra Serif"/>
          <w:sz w:val="28"/>
          <w:szCs w:val="28"/>
        </w:rPr>
        <w:t>здания (</w:t>
      </w:r>
      <w:proofErr w:type="spellStart"/>
      <w:r w:rsidRPr="00D6346E">
        <w:rPr>
          <w:rFonts w:ascii="PT Astra Serif" w:hAnsi="PT Astra Serif"/>
          <w:sz w:val="28"/>
          <w:szCs w:val="28"/>
        </w:rPr>
        <w:t>пристроев</w:t>
      </w:r>
      <w:proofErr w:type="spellEnd"/>
      <w:r w:rsidRPr="00D6346E">
        <w:rPr>
          <w:rFonts w:ascii="PT Astra Serif" w:hAnsi="PT Astra Serif"/>
          <w:sz w:val="28"/>
          <w:szCs w:val="28"/>
        </w:rPr>
        <w:t xml:space="preserve"> к зданию), расположенного по адресу: </w:t>
      </w:r>
    </w:p>
    <w:p w:rsidR="00D6346E" w:rsidRPr="00D6346E" w:rsidRDefault="00D6346E" w:rsidP="00D6346E">
      <w:pPr>
        <w:jc w:val="center"/>
        <w:rPr>
          <w:rFonts w:ascii="PT Astra Serif" w:hAnsi="PT Astra Serif"/>
          <w:sz w:val="28"/>
          <w:szCs w:val="28"/>
        </w:rPr>
      </w:pPr>
      <w:r w:rsidRPr="00D6346E">
        <w:rPr>
          <w:rFonts w:ascii="PT Astra Serif" w:hAnsi="PT Astra Serif"/>
          <w:sz w:val="28"/>
          <w:szCs w:val="28"/>
        </w:rPr>
        <w:t>город Североуральск, улица Каржавина, дом 48</w:t>
      </w:r>
    </w:p>
    <w:p w:rsidR="00D6346E" w:rsidRPr="00D6346E" w:rsidRDefault="00D6346E" w:rsidP="00D6346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6346E" w:rsidRPr="00D6346E" w:rsidTr="00343AA1">
        <w:tc>
          <w:tcPr>
            <w:tcW w:w="2660" w:type="dxa"/>
          </w:tcPr>
          <w:p w:rsidR="00D6346E" w:rsidRPr="00D6346E" w:rsidRDefault="00D6346E" w:rsidP="00D6346E">
            <w:pPr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Золотарева С.А.</w:t>
            </w:r>
          </w:p>
        </w:tc>
        <w:tc>
          <w:tcPr>
            <w:tcW w:w="6911" w:type="dxa"/>
          </w:tcPr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Администрации Североуральского городского округа, председатель комиссии; </w:t>
            </w:r>
          </w:p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346E" w:rsidRPr="00D6346E" w:rsidTr="00343AA1">
        <w:tc>
          <w:tcPr>
            <w:tcW w:w="2660" w:type="dxa"/>
          </w:tcPr>
          <w:p w:rsidR="00D6346E" w:rsidRPr="00D6346E" w:rsidRDefault="00D6346E" w:rsidP="00D6346E">
            <w:pPr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Ощепкова И. Н.</w:t>
            </w:r>
          </w:p>
        </w:tc>
        <w:tc>
          <w:tcPr>
            <w:tcW w:w="6911" w:type="dxa"/>
          </w:tcPr>
          <w:p w:rsidR="00D6346E" w:rsidRPr="00D6346E" w:rsidRDefault="00D6346E" w:rsidP="00D6346E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начальник Управления образования Администрации Североуральского городского округа, заместитель председателя; </w:t>
            </w:r>
          </w:p>
        </w:tc>
      </w:tr>
      <w:tr w:rsidR="00D6346E" w:rsidRPr="00D6346E" w:rsidTr="00343AA1">
        <w:tc>
          <w:tcPr>
            <w:tcW w:w="2660" w:type="dxa"/>
          </w:tcPr>
          <w:p w:rsidR="00D6346E" w:rsidRPr="00D6346E" w:rsidRDefault="00D6346E" w:rsidP="00D6346E">
            <w:pPr>
              <w:spacing w:after="120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911" w:type="dxa"/>
          </w:tcPr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346E" w:rsidRPr="00D6346E" w:rsidTr="00343AA1">
        <w:tc>
          <w:tcPr>
            <w:tcW w:w="2660" w:type="dxa"/>
          </w:tcPr>
          <w:p w:rsidR="00D6346E" w:rsidRPr="00D6346E" w:rsidRDefault="00D6346E" w:rsidP="00D6346E">
            <w:pPr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Белобородов Е. А.</w:t>
            </w: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346E">
              <w:rPr>
                <w:rFonts w:ascii="PT Astra Serif" w:hAnsi="PT Astra Serif"/>
                <w:sz w:val="28"/>
                <w:szCs w:val="28"/>
              </w:rPr>
              <w:t>Бикжанов</w:t>
            </w:r>
            <w:proofErr w:type="spellEnd"/>
            <w:r w:rsidRPr="00D6346E">
              <w:rPr>
                <w:rFonts w:ascii="PT Astra Serif" w:hAnsi="PT Astra Serif"/>
                <w:sz w:val="28"/>
                <w:szCs w:val="28"/>
              </w:rPr>
              <w:t xml:space="preserve"> Е.Э.</w:t>
            </w: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Кащенко А.П.</w:t>
            </w: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346E">
              <w:rPr>
                <w:rFonts w:ascii="PT Astra Serif" w:hAnsi="PT Astra Serif"/>
                <w:sz w:val="28"/>
                <w:szCs w:val="28"/>
              </w:rPr>
              <w:t>Махмутов</w:t>
            </w:r>
            <w:proofErr w:type="spellEnd"/>
            <w:r w:rsidRPr="00D6346E">
              <w:rPr>
                <w:rFonts w:ascii="PT Astra Serif" w:hAnsi="PT Astra Serif"/>
                <w:sz w:val="28"/>
                <w:szCs w:val="28"/>
              </w:rPr>
              <w:t xml:space="preserve"> Э.И.</w:t>
            </w:r>
          </w:p>
        </w:tc>
        <w:tc>
          <w:tcPr>
            <w:tcW w:w="6911" w:type="dxa"/>
          </w:tcPr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директор муниципального казённого учреждения «Служба заказчика»;</w:t>
            </w:r>
          </w:p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специалист муниципального автономного учреждения Североуральского городского округа «Хозяйственно-эксплуатационная контора»;</w:t>
            </w:r>
          </w:p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Pr="00D6346E">
              <w:rPr>
                <w:rFonts w:ascii="PT Astra Serif" w:eastAsiaTheme="minorHAnsi" w:hAnsi="PT Astra Serif" w:cstheme="minorBidi"/>
                <w:sz w:val="28"/>
                <w:szCs w:val="28"/>
                <w:lang w:eastAsia="en-US"/>
              </w:rPr>
              <w:t xml:space="preserve">директора </w:t>
            </w:r>
            <w:r w:rsidRPr="00D6346E">
              <w:rPr>
                <w:rFonts w:ascii="PT Astra Serif" w:hAnsi="PT Astra Serif"/>
                <w:sz w:val="28"/>
                <w:szCs w:val="28"/>
              </w:rPr>
              <w:t>Муниципального автономного общеобразовательного учреждения средней общеобразовательной школы № 9;</w:t>
            </w:r>
          </w:p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специалист муниципального автономного учреждения Североуральского городского округа «Хозяйственно-эксплуатационная контора»;</w:t>
            </w:r>
          </w:p>
        </w:tc>
      </w:tr>
      <w:tr w:rsidR="00D6346E" w:rsidRPr="00D6346E" w:rsidTr="00343AA1">
        <w:trPr>
          <w:trHeight w:val="1009"/>
        </w:trPr>
        <w:tc>
          <w:tcPr>
            <w:tcW w:w="2660" w:type="dxa"/>
          </w:tcPr>
          <w:p w:rsidR="00D6346E" w:rsidRPr="00D6346E" w:rsidRDefault="00D6346E" w:rsidP="00D6346E">
            <w:pPr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Мостовой Е.В.</w:t>
            </w: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D6346E" w:rsidRPr="00D6346E" w:rsidRDefault="00D6346E" w:rsidP="00D6346E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Репина В.П.</w:t>
            </w:r>
          </w:p>
        </w:tc>
        <w:tc>
          <w:tcPr>
            <w:tcW w:w="6911" w:type="dxa"/>
          </w:tcPr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заведующий отделом городского и жилищно-коммунального хозяйства Администрации Североуральского городского округа; </w:t>
            </w:r>
          </w:p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заместитель начальника Управления образования Администрации Североуральского городского округа; </w:t>
            </w:r>
          </w:p>
        </w:tc>
      </w:tr>
      <w:tr w:rsidR="00D6346E" w:rsidRPr="00D6346E" w:rsidTr="00343AA1">
        <w:tc>
          <w:tcPr>
            <w:tcW w:w="2660" w:type="dxa"/>
          </w:tcPr>
          <w:p w:rsidR="00D6346E" w:rsidRPr="00D6346E" w:rsidRDefault="00D6346E" w:rsidP="00D6346E">
            <w:pPr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>Толстова Т.В.</w:t>
            </w:r>
          </w:p>
        </w:tc>
        <w:tc>
          <w:tcPr>
            <w:tcW w:w="6911" w:type="dxa"/>
          </w:tcPr>
          <w:p w:rsidR="00D6346E" w:rsidRPr="00D6346E" w:rsidRDefault="00D6346E" w:rsidP="00D634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46E">
              <w:rPr>
                <w:rFonts w:ascii="PT Astra Serif" w:hAnsi="PT Astra Serif"/>
                <w:sz w:val="28"/>
                <w:szCs w:val="28"/>
              </w:rPr>
              <w:t xml:space="preserve">начальник Финансового управления Администрации Североуральского городского округа; </w:t>
            </w:r>
          </w:p>
        </w:tc>
      </w:tr>
    </w:tbl>
    <w:p w:rsidR="00D6346E" w:rsidRPr="00D6346E" w:rsidRDefault="00D6346E" w:rsidP="00D6346E">
      <w:pPr>
        <w:tabs>
          <w:tab w:val="left" w:pos="2715"/>
        </w:tabs>
        <w:autoSpaceDE/>
        <w:ind w:left="2694" w:right="565" w:hanging="2694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spellStart"/>
      <w:r w:rsidRPr="00D6346E">
        <w:rPr>
          <w:rFonts w:ascii="PT Astra Serif" w:eastAsiaTheme="minorHAnsi" w:hAnsi="PT Astra Serif" w:cstheme="minorBidi"/>
          <w:sz w:val="28"/>
          <w:szCs w:val="28"/>
          <w:lang w:eastAsia="en-US"/>
        </w:rPr>
        <w:t>Хазимуллин</w:t>
      </w:r>
      <w:proofErr w:type="spellEnd"/>
      <w:r w:rsidRPr="00D6346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Д.Р. </w:t>
      </w:r>
      <w:r w:rsidRPr="00D6346E"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  <w:t xml:space="preserve">директор </w:t>
      </w:r>
      <w:r w:rsidRPr="00D6346E">
        <w:rPr>
          <w:rFonts w:ascii="PT Astra Serif" w:hAnsi="PT Astra Serif"/>
          <w:sz w:val="28"/>
          <w:szCs w:val="28"/>
        </w:rPr>
        <w:t>Муниципального автономного общеобразовательного учреждения средняя общеобразовательная школа № 9.</w:t>
      </w:r>
      <w:bookmarkStart w:id="0" w:name="_GoBack"/>
      <w:bookmarkEnd w:id="0"/>
    </w:p>
    <w:sectPr w:rsidR="00D6346E" w:rsidRPr="00D6346E" w:rsidSect="002E4881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E" w:rsidRDefault="00DC212E" w:rsidP="00610542">
      <w:r>
        <w:separator/>
      </w:r>
    </w:p>
  </w:endnote>
  <w:endnote w:type="continuationSeparator" w:id="0">
    <w:p w:rsidR="00DC212E" w:rsidRDefault="00DC212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E" w:rsidRDefault="00DC212E" w:rsidP="00610542">
      <w:r>
        <w:separator/>
      </w:r>
    </w:p>
  </w:footnote>
  <w:footnote w:type="continuationSeparator" w:id="0">
    <w:p w:rsidR="00DC212E" w:rsidRDefault="00DC212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6E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E4881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6346E"/>
    <w:rsid w:val="00DA22E3"/>
    <w:rsid w:val="00DC212E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6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6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1245-BCBD-4675-B842-78D8F0A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2019-06-28T10:17:00Z</cp:lastPrinted>
  <dcterms:created xsi:type="dcterms:W3CDTF">2017-11-20T11:34:00Z</dcterms:created>
  <dcterms:modified xsi:type="dcterms:W3CDTF">2019-06-28T10:20:00Z</dcterms:modified>
</cp:coreProperties>
</file>