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2A" w:rsidRDefault="00FD532A" w:rsidP="00FD532A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91" w:rsidRDefault="00DA5A91" w:rsidP="00FD532A">
      <w:pPr>
        <w:jc w:val="center"/>
      </w:pPr>
    </w:p>
    <w:p w:rsidR="00FD532A" w:rsidRPr="00A56134" w:rsidRDefault="00FD532A" w:rsidP="00FD532A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FD532A" w:rsidRDefault="00FD532A" w:rsidP="00FD532A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5A6B36" w:rsidRPr="00927477" w:rsidRDefault="005A6B36" w:rsidP="00FD532A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FD532A" w:rsidRPr="00B7789D" w:rsidRDefault="00FD532A" w:rsidP="00FD532A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FD532A" w:rsidRPr="00E1182D" w:rsidRDefault="00FD532A" w:rsidP="00FD532A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FD532A" w:rsidRPr="00E1182D" w:rsidRDefault="00FD532A" w:rsidP="00FD532A">
      <w:pPr>
        <w:ind w:right="11"/>
        <w:jc w:val="center"/>
        <w:rPr>
          <w:b/>
          <w:sz w:val="28"/>
          <w:szCs w:val="28"/>
        </w:rPr>
      </w:pPr>
    </w:p>
    <w:p w:rsidR="00FD532A" w:rsidRPr="00B95F1F" w:rsidRDefault="00FD532A" w:rsidP="00FD532A">
      <w:pPr>
        <w:ind w:right="11"/>
        <w:jc w:val="center"/>
        <w:rPr>
          <w:b/>
          <w:sz w:val="28"/>
          <w:szCs w:val="28"/>
        </w:rPr>
      </w:pPr>
      <w:r w:rsidRPr="00B95F1F">
        <w:rPr>
          <w:b/>
          <w:sz w:val="28"/>
          <w:szCs w:val="28"/>
        </w:rPr>
        <w:t>РЕШЕНИЕ</w:t>
      </w:r>
    </w:p>
    <w:p w:rsidR="00FD532A" w:rsidRPr="00481CC2" w:rsidRDefault="00FD532A" w:rsidP="00FD532A">
      <w:pPr>
        <w:ind w:right="11"/>
        <w:jc w:val="center"/>
        <w:rPr>
          <w:sz w:val="26"/>
        </w:rPr>
      </w:pPr>
    </w:p>
    <w:p w:rsidR="00FD532A" w:rsidRDefault="00FD532A" w:rsidP="00FD532A">
      <w:pPr>
        <w:ind w:right="11"/>
        <w:rPr>
          <w:b/>
          <w:sz w:val="28"/>
        </w:rPr>
      </w:pPr>
      <w:r>
        <w:rPr>
          <w:sz w:val="28"/>
        </w:rPr>
        <w:t>от 27 июня 2018 года</w:t>
      </w:r>
      <w:r>
        <w:rPr>
          <w:sz w:val="28"/>
        </w:rPr>
        <w:tab/>
        <w:t xml:space="preserve">    </w:t>
      </w:r>
      <w:r>
        <w:rPr>
          <w:b/>
          <w:sz w:val="28"/>
        </w:rPr>
        <w:t xml:space="preserve">                № </w:t>
      </w:r>
      <w:r w:rsidR="00EF5481">
        <w:rPr>
          <w:b/>
          <w:sz w:val="28"/>
        </w:rPr>
        <w:t>51</w:t>
      </w:r>
    </w:p>
    <w:p w:rsidR="00FD532A" w:rsidRDefault="00FD532A" w:rsidP="00FD532A">
      <w:pPr>
        <w:ind w:right="11"/>
        <w:rPr>
          <w:sz w:val="28"/>
        </w:rPr>
      </w:pPr>
      <w:r>
        <w:rPr>
          <w:sz w:val="28"/>
        </w:rPr>
        <w:t>г. Североуральск</w:t>
      </w:r>
    </w:p>
    <w:p w:rsidR="00ED32F6" w:rsidRPr="00ED32F6" w:rsidRDefault="00ED32F6" w:rsidP="00FD532A">
      <w:pPr>
        <w:pStyle w:val="a3"/>
        <w:tabs>
          <w:tab w:val="left" w:pos="1276"/>
        </w:tabs>
        <w:ind w:left="0" w:right="4342" w:firstLine="567"/>
        <w:rPr>
          <w:rFonts w:ascii="Times New Roman" w:hAnsi="Times New Roman"/>
          <w:sz w:val="16"/>
          <w:szCs w:val="16"/>
        </w:rPr>
      </w:pPr>
    </w:p>
    <w:p w:rsidR="00FD532A" w:rsidRDefault="00FD532A" w:rsidP="004F027C">
      <w:pPr>
        <w:pStyle w:val="a3"/>
        <w:tabs>
          <w:tab w:val="left" w:pos="1276"/>
        </w:tabs>
        <w:ind w:left="0" w:right="496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осуществлении полномочий заместителя Председателя </w:t>
      </w:r>
      <w:r w:rsidRPr="00533732">
        <w:rPr>
          <w:rFonts w:ascii="Times New Roman" w:hAnsi="Times New Roman"/>
          <w:sz w:val="28"/>
        </w:rPr>
        <w:t>Думы Североуральского городского округа</w:t>
      </w:r>
      <w:r>
        <w:rPr>
          <w:rFonts w:ascii="Times New Roman" w:hAnsi="Times New Roman"/>
          <w:sz w:val="28"/>
        </w:rPr>
        <w:t xml:space="preserve"> </w:t>
      </w:r>
      <w:r w:rsidR="00867818">
        <w:rPr>
          <w:rFonts w:ascii="Times New Roman" w:hAnsi="Times New Roman"/>
          <w:sz w:val="28"/>
        </w:rPr>
        <w:t>шестого</w:t>
      </w:r>
      <w:r>
        <w:rPr>
          <w:rFonts w:ascii="Times New Roman" w:hAnsi="Times New Roman"/>
          <w:sz w:val="28"/>
        </w:rPr>
        <w:t xml:space="preserve"> созыва на постоянной основе</w:t>
      </w:r>
    </w:p>
    <w:p w:rsidR="00FD532A" w:rsidRDefault="00FD532A" w:rsidP="00FD532A">
      <w:pPr>
        <w:tabs>
          <w:tab w:val="left" w:pos="1276"/>
        </w:tabs>
        <w:ind w:right="11" w:firstLine="709"/>
        <w:jc w:val="both"/>
        <w:rPr>
          <w:sz w:val="16"/>
        </w:rPr>
      </w:pPr>
    </w:p>
    <w:p w:rsidR="00FD532A" w:rsidRDefault="00FD532A" w:rsidP="00FD532A">
      <w:pPr>
        <w:tabs>
          <w:tab w:val="left" w:pos="1276"/>
        </w:tabs>
        <w:ind w:right="11" w:firstLine="709"/>
        <w:jc w:val="both"/>
        <w:rPr>
          <w:sz w:val="16"/>
        </w:rPr>
      </w:pPr>
    </w:p>
    <w:p w:rsidR="00FD532A" w:rsidRPr="0074021B" w:rsidRDefault="00FD532A" w:rsidP="00396FF1">
      <w:pPr>
        <w:tabs>
          <w:tab w:val="left" w:pos="1276"/>
        </w:tabs>
        <w:ind w:right="11" w:firstLine="567"/>
        <w:jc w:val="both"/>
        <w:rPr>
          <w:sz w:val="28"/>
          <w:szCs w:val="28"/>
        </w:rPr>
      </w:pPr>
      <w:r w:rsidRPr="0074021B">
        <w:rPr>
          <w:sz w:val="28"/>
          <w:szCs w:val="28"/>
        </w:rPr>
        <w:t>Руководствуясь Федеральным законом от 06 октября 2003 года                        № 131-ФЗ «Об общих принципах организации местного самоуправления в Российской Федерации», Уставом Североуральского городского округа</w:t>
      </w:r>
      <w:r>
        <w:rPr>
          <w:sz w:val="28"/>
          <w:szCs w:val="28"/>
        </w:rPr>
        <w:t>,</w:t>
      </w:r>
      <w:r w:rsidRPr="0074021B">
        <w:rPr>
          <w:sz w:val="28"/>
          <w:szCs w:val="28"/>
        </w:rPr>
        <w:t xml:space="preserve"> на основании Регламента Думы Североуральского городского округа, утвержденного Решением Думы Североуральского городского округа от </w:t>
      </w:r>
      <w:r>
        <w:rPr>
          <w:sz w:val="28"/>
          <w:szCs w:val="28"/>
        </w:rPr>
        <w:t>28</w:t>
      </w:r>
      <w:r w:rsidRPr="0074021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4021B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74021B">
        <w:rPr>
          <w:sz w:val="28"/>
          <w:szCs w:val="28"/>
        </w:rPr>
        <w:t xml:space="preserve"> г. № 5</w:t>
      </w:r>
      <w:r>
        <w:rPr>
          <w:sz w:val="28"/>
          <w:szCs w:val="28"/>
        </w:rPr>
        <w:t>0</w:t>
      </w:r>
      <w:r w:rsidRPr="0074021B">
        <w:rPr>
          <w:sz w:val="28"/>
          <w:szCs w:val="28"/>
        </w:rPr>
        <w:t>, Дума Североуральского городского округа</w:t>
      </w:r>
    </w:p>
    <w:p w:rsidR="00FD532A" w:rsidRDefault="00FD532A" w:rsidP="00FD532A">
      <w:pPr>
        <w:pStyle w:val="2"/>
        <w:tabs>
          <w:tab w:val="left" w:pos="1276"/>
        </w:tabs>
        <w:rPr>
          <w:sz w:val="10"/>
        </w:rPr>
      </w:pPr>
    </w:p>
    <w:p w:rsidR="00FD532A" w:rsidRDefault="00FD532A" w:rsidP="00FD532A">
      <w:pPr>
        <w:pStyle w:val="2"/>
        <w:tabs>
          <w:tab w:val="left" w:pos="1276"/>
        </w:tabs>
        <w:rPr>
          <w:sz w:val="10"/>
        </w:rPr>
      </w:pPr>
    </w:p>
    <w:p w:rsidR="00FD532A" w:rsidRPr="0074021B" w:rsidRDefault="00FD532A" w:rsidP="00FD532A">
      <w:pPr>
        <w:pStyle w:val="2"/>
        <w:tabs>
          <w:tab w:val="left" w:pos="1276"/>
        </w:tabs>
        <w:rPr>
          <w:b/>
        </w:rPr>
      </w:pPr>
      <w:r w:rsidRPr="0074021B">
        <w:rPr>
          <w:b/>
        </w:rPr>
        <w:t>РЕШИЛА:</w:t>
      </w:r>
    </w:p>
    <w:p w:rsidR="00FD532A" w:rsidRDefault="00FD532A" w:rsidP="00FD532A">
      <w:pPr>
        <w:tabs>
          <w:tab w:val="left" w:pos="1276"/>
        </w:tabs>
        <w:ind w:right="11" w:firstLine="709"/>
        <w:jc w:val="both"/>
        <w:rPr>
          <w:sz w:val="10"/>
        </w:rPr>
      </w:pPr>
    </w:p>
    <w:p w:rsidR="00FD532A" w:rsidRDefault="00FD532A" w:rsidP="00FD532A">
      <w:pPr>
        <w:tabs>
          <w:tab w:val="left" w:pos="1276"/>
        </w:tabs>
        <w:ind w:right="11" w:firstLine="709"/>
        <w:jc w:val="both"/>
        <w:rPr>
          <w:sz w:val="10"/>
        </w:rPr>
      </w:pPr>
    </w:p>
    <w:p w:rsidR="00FD532A" w:rsidRDefault="00FD532A" w:rsidP="00FD532A">
      <w:pPr>
        <w:tabs>
          <w:tab w:val="left" w:pos="1276"/>
        </w:tabs>
        <w:ind w:right="11" w:firstLine="709"/>
        <w:jc w:val="both"/>
        <w:rPr>
          <w:sz w:val="10"/>
        </w:rPr>
      </w:pPr>
    </w:p>
    <w:p w:rsidR="00FD532A" w:rsidRDefault="00D64D63" w:rsidP="00FD532A">
      <w:pPr>
        <w:pStyle w:val="2"/>
        <w:tabs>
          <w:tab w:val="left" w:pos="1276"/>
        </w:tabs>
      </w:pPr>
      <w:r>
        <w:t xml:space="preserve">1. </w:t>
      </w:r>
      <w:r w:rsidR="00FD532A">
        <w:t xml:space="preserve">Установить, что заместитель Председателя Думы Североуральского городского округа шестого созыва Злобин Александр Александрович осуществляет свои полномочия на постоянной основе с </w:t>
      </w:r>
      <w:r>
        <w:t>0</w:t>
      </w:r>
      <w:r w:rsidR="00FD532A" w:rsidRPr="000B5CEF">
        <w:t xml:space="preserve">1 </w:t>
      </w:r>
      <w:r w:rsidR="000B5CEF" w:rsidRPr="000B5CEF">
        <w:t>августа</w:t>
      </w:r>
      <w:r w:rsidR="00FD532A" w:rsidRPr="000B5CEF">
        <w:t xml:space="preserve"> 201</w:t>
      </w:r>
      <w:r w:rsidR="008D2741" w:rsidRPr="000B5CEF">
        <w:t>8</w:t>
      </w:r>
      <w:r w:rsidR="00FD532A" w:rsidRPr="000B5CEF">
        <w:t xml:space="preserve"> года.</w:t>
      </w:r>
    </w:p>
    <w:p w:rsidR="0008107F" w:rsidRPr="0008107F" w:rsidRDefault="0008107F" w:rsidP="00FD532A">
      <w:pPr>
        <w:pStyle w:val="2"/>
        <w:tabs>
          <w:tab w:val="left" w:pos="1276"/>
        </w:tabs>
        <w:rPr>
          <w:sz w:val="16"/>
          <w:szCs w:val="16"/>
        </w:rPr>
      </w:pPr>
      <w:bookmarkStart w:id="0" w:name="_GoBack"/>
      <w:bookmarkEnd w:id="0"/>
    </w:p>
    <w:p w:rsidR="00D64D63" w:rsidRPr="000B5CEF" w:rsidRDefault="00D64D63" w:rsidP="00FD532A">
      <w:pPr>
        <w:pStyle w:val="2"/>
        <w:tabs>
          <w:tab w:val="left" w:pos="1276"/>
        </w:tabs>
      </w:pPr>
      <w:r>
        <w:t>2. Рекомендовать Главе Североуральского городского округа (Матюшенко В.П.) выделить денежные средства на содержание</w:t>
      </w:r>
      <w:r w:rsidRPr="00D64D63">
        <w:t xml:space="preserve"> </w:t>
      </w:r>
      <w:r>
        <w:t>заместителя Председателя Думы Североуральского городского округа Злобина А.С. с 01 августа 2018 года.</w:t>
      </w:r>
    </w:p>
    <w:p w:rsidR="00FD532A" w:rsidRDefault="00FD532A" w:rsidP="00FD53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t xml:space="preserve"> </w:t>
      </w:r>
      <w:r w:rsidRPr="001965A3"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FD532A" w:rsidRDefault="00FD532A" w:rsidP="00FD53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532A" w:rsidRPr="001965A3" w:rsidRDefault="00FD532A" w:rsidP="00FD53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532A" w:rsidRDefault="008D2741" w:rsidP="008D2741">
      <w:pPr>
        <w:pStyle w:val="2"/>
        <w:tabs>
          <w:tab w:val="left" w:pos="1276"/>
        </w:tabs>
        <w:ind w:firstLine="0"/>
      </w:pPr>
      <w:r>
        <w:t>Председатель Думы</w:t>
      </w:r>
    </w:p>
    <w:p w:rsidR="008D2741" w:rsidRDefault="008D2741" w:rsidP="008D2741">
      <w:pPr>
        <w:pStyle w:val="2"/>
        <w:tabs>
          <w:tab w:val="left" w:pos="1276"/>
        </w:tabs>
        <w:ind w:firstLine="0"/>
      </w:pPr>
      <w:r>
        <w:t>Североуральского городского округа                                           Е.С. Балбекова</w:t>
      </w:r>
    </w:p>
    <w:p w:rsidR="00370CFE" w:rsidRDefault="00370CFE"/>
    <w:sectPr w:rsidR="0037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A"/>
    <w:rsid w:val="0008107F"/>
    <w:rsid w:val="000B5CEF"/>
    <w:rsid w:val="00370CFE"/>
    <w:rsid w:val="00396FF1"/>
    <w:rsid w:val="004F027C"/>
    <w:rsid w:val="0051514D"/>
    <w:rsid w:val="005A6B36"/>
    <w:rsid w:val="00867818"/>
    <w:rsid w:val="008D2741"/>
    <w:rsid w:val="00927477"/>
    <w:rsid w:val="00991006"/>
    <w:rsid w:val="00D64D63"/>
    <w:rsid w:val="00D97FD8"/>
    <w:rsid w:val="00DA5A91"/>
    <w:rsid w:val="00ED32F6"/>
    <w:rsid w:val="00EF5481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7C6EB-268B-47CA-8689-E5D122A4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32A"/>
    <w:pPr>
      <w:widowControl w:val="0"/>
      <w:tabs>
        <w:tab w:val="left" w:pos="709"/>
      </w:tabs>
      <w:spacing w:before="120"/>
      <w:ind w:left="60"/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D532A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rsid w:val="00FD532A"/>
    <w:pPr>
      <w:ind w:right="11"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D5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5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D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D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17</cp:revision>
  <cp:lastPrinted>2018-06-27T07:18:00Z</cp:lastPrinted>
  <dcterms:created xsi:type="dcterms:W3CDTF">2018-06-26T10:34:00Z</dcterms:created>
  <dcterms:modified xsi:type="dcterms:W3CDTF">2018-06-28T08:27:00Z</dcterms:modified>
</cp:coreProperties>
</file>