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37" w:rsidRDefault="00423E37" w:rsidP="003D4DBB">
      <w:pPr>
        <w:widowControl w:val="0"/>
        <w:spacing w:before="360"/>
        <w:jc w:val="center"/>
        <w:rPr>
          <w:b/>
          <w:bCs/>
          <w:sz w:val="24"/>
          <w:szCs w:val="24"/>
        </w:rPr>
      </w:pPr>
    </w:p>
    <w:p w:rsidR="003D4DBB" w:rsidRDefault="003D4DBB" w:rsidP="003D4DBB">
      <w:pPr>
        <w:widowControl w:val="0"/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гидротехнических и иных сооружениях, находящихся в собственности муниципальных образований</w:t>
      </w:r>
    </w:p>
    <w:p w:rsidR="003D4DBB" w:rsidRDefault="003D4DBB" w:rsidP="003D4DBB">
      <w:pPr>
        <w:widowControl w:val="0"/>
        <w:ind w:left="2835" w:right="2835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Североуральский</w:t>
      </w:r>
      <w:proofErr w:type="spellEnd"/>
      <w:r>
        <w:rPr>
          <w:b/>
          <w:bCs/>
          <w:sz w:val="24"/>
          <w:szCs w:val="24"/>
        </w:rPr>
        <w:t xml:space="preserve"> городской </w:t>
      </w:r>
      <w:proofErr w:type="gramStart"/>
      <w:r>
        <w:rPr>
          <w:b/>
          <w:bCs/>
          <w:sz w:val="24"/>
          <w:szCs w:val="24"/>
        </w:rPr>
        <w:t>округ</w:t>
      </w:r>
      <w:r w:rsidR="00F621AD">
        <w:rPr>
          <w:b/>
          <w:bCs/>
          <w:sz w:val="24"/>
          <w:szCs w:val="24"/>
        </w:rPr>
        <w:t xml:space="preserve">  по</w:t>
      </w:r>
      <w:proofErr w:type="gramEnd"/>
      <w:r w:rsidR="00F621AD">
        <w:rPr>
          <w:b/>
          <w:bCs/>
          <w:sz w:val="24"/>
          <w:szCs w:val="24"/>
        </w:rPr>
        <w:t xml:space="preserve"> состоянию на 01.01.201</w:t>
      </w:r>
      <w:r w:rsidR="00423E37">
        <w:rPr>
          <w:b/>
          <w:bCs/>
          <w:sz w:val="24"/>
          <w:szCs w:val="24"/>
        </w:rPr>
        <w:t>9</w:t>
      </w:r>
      <w:r w:rsidR="00F621AD">
        <w:rPr>
          <w:b/>
          <w:bCs/>
          <w:sz w:val="24"/>
          <w:szCs w:val="24"/>
        </w:rPr>
        <w:t xml:space="preserve"> г. </w:t>
      </w:r>
    </w:p>
    <w:p w:rsidR="003D4DBB" w:rsidRDefault="003D4DBB" w:rsidP="003D4DBB">
      <w:pPr>
        <w:widowControl w:val="0"/>
        <w:pBdr>
          <w:top w:val="single" w:sz="4" w:space="1" w:color="auto"/>
        </w:pBdr>
        <w:spacing w:after="240"/>
        <w:ind w:left="2835" w:right="2835"/>
        <w:jc w:val="center"/>
      </w:pPr>
      <w:r>
        <w:t>(муниципальное образование)</w:t>
      </w:r>
    </w:p>
    <w:p w:rsidR="00423E37" w:rsidRDefault="00423E37" w:rsidP="003D4DBB">
      <w:pPr>
        <w:widowControl w:val="0"/>
        <w:pBdr>
          <w:top w:val="single" w:sz="4" w:space="1" w:color="auto"/>
        </w:pBdr>
        <w:spacing w:after="240"/>
        <w:ind w:left="2835" w:right="2835"/>
        <w:jc w:val="center"/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2410"/>
        <w:gridCol w:w="1701"/>
        <w:gridCol w:w="1417"/>
        <w:gridCol w:w="1134"/>
        <w:gridCol w:w="1276"/>
        <w:gridCol w:w="2410"/>
        <w:gridCol w:w="2693"/>
      </w:tblGrid>
      <w:tr w:rsidR="003D4DBB" w:rsidTr="009407A7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Наиме</w:t>
            </w:r>
            <w:r>
              <w:softHyphen/>
              <w:t>нование соору</w:t>
            </w:r>
            <w:r>
              <w:softHyphen/>
              <w:t>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Место</w:t>
            </w:r>
            <w:r>
              <w:softHyphen/>
              <w:t>поло</w:t>
            </w:r>
            <w:r>
              <w:softHyphen/>
              <w:t>жение, коор</w:t>
            </w:r>
            <w:r>
              <w:softHyphen/>
              <w:t>динаты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Собст</w:t>
            </w:r>
            <w:r>
              <w:softHyphen/>
              <w:t>вен</w:t>
            </w:r>
            <w:r>
              <w:softHyphen/>
              <w:t>ник-балан</w:t>
            </w:r>
            <w:r>
              <w:softHyphen/>
              <w:t>содер</w:t>
            </w:r>
            <w:r>
              <w:softHyphen/>
              <w:t>жа</w:t>
            </w:r>
            <w:r>
              <w:softHyphen/>
              <w:t>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Экс</w:t>
            </w:r>
            <w:r>
              <w:softHyphen/>
              <w:t>плуа</w:t>
            </w:r>
            <w:r>
              <w:softHyphen/>
              <w:t>ти</w:t>
            </w:r>
            <w:r>
              <w:softHyphen/>
              <w:t>рую</w:t>
            </w:r>
            <w:r>
              <w:softHyphen/>
              <w:t>щая орга</w:t>
            </w:r>
            <w:r>
              <w:softHyphen/>
              <w:t>низа</w:t>
            </w:r>
            <w:r>
              <w:softHyphen/>
              <w:t>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Коды идентификации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Назна</w:t>
            </w:r>
            <w:r>
              <w:softHyphen/>
              <w:t>чение, пара</w:t>
            </w:r>
            <w:r>
              <w:softHyphen/>
              <w:t>метры, харак</w:t>
            </w:r>
            <w:r>
              <w:softHyphen/>
              <w:t>терис</w:t>
            </w:r>
            <w:r>
              <w:softHyphen/>
              <w:t>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widowControl w:val="0"/>
              <w:spacing w:line="276" w:lineRule="auto"/>
              <w:jc w:val="center"/>
            </w:pPr>
            <w:r>
              <w:t>Особые отметки </w:t>
            </w:r>
            <w:r>
              <w:rPr>
                <w:rStyle w:val="a5"/>
              </w:rPr>
              <w:footnoteReference w:id="1"/>
            </w:r>
          </w:p>
        </w:tc>
      </w:tr>
      <w:tr w:rsidR="003D4DBB" w:rsidTr="009407A7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принад</w:t>
            </w:r>
            <w:r>
              <w:softHyphen/>
              <w:t>лежность к в/х участку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BB" w:rsidRDefault="003D4DBB">
            <w:pPr>
              <w:autoSpaceDE/>
              <w:autoSpaceDN/>
            </w:pPr>
          </w:p>
        </w:tc>
      </w:tr>
      <w:tr w:rsidR="003D4DBB" w:rsidTr="009407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9</w:t>
            </w:r>
          </w:p>
        </w:tc>
      </w:tr>
      <w:tr w:rsidR="003D4DBB" w:rsidTr="009407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BB" w:rsidRDefault="003D4D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17744D" w:rsidRDefault="003D4DBB" w:rsidP="003D4DBB">
            <w:pPr>
              <w:rPr>
                <w:rFonts w:eastAsia="Times New Roman"/>
              </w:rPr>
            </w:pPr>
            <w:r w:rsidRPr="0017744D">
              <w:rPr>
                <w:rFonts w:eastAsia="Times New Roman"/>
              </w:rPr>
              <w:t xml:space="preserve">Плотина шахты "Первомайская" </w:t>
            </w:r>
            <w:proofErr w:type="gramStart"/>
            <w:r w:rsidRPr="0017744D">
              <w:rPr>
                <w:rFonts w:eastAsia="Times New Roman"/>
              </w:rPr>
              <w:t xml:space="preserve">в  </w:t>
            </w:r>
            <w:proofErr w:type="spellStart"/>
            <w:r w:rsidRPr="0017744D">
              <w:rPr>
                <w:rFonts w:eastAsia="Times New Roman"/>
              </w:rPr>
              <w:t>пос.Покровск</w:t>
            </w:r>
            <w:proofErr w:type="spellEnd"/>
            <w:proofErr w:type="gramEnd"/>
            <w:r w:rsidRPr="0017744D">
              <w:rPr>
                <w:rFonts w:eastAsia="Times New Roman"/>
              </w:rPr>
              <w:t>-Уральский</w:t>
            </w:r>
          </w:p>
          <w:p w:rsidR="003D4DBB" w:rsidRDefault="003D4DB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0C" w:rsidRDefault="003D4DBB" w:rsidP="003D4DBB">
            <w:pPr>
              <w:rPr>
                <w:rFonts w:eastAsia="Times New Roman"/>
              </w:rPr>
            </w:pPr>
            <w:r w:rsidRPr="0017744D">
              <w:rPr>
                <w:rFonts w:eastAsia="Times New Roman"/>
              </w:rPr>
              <w:t>посел</w:t>
            </w:r>
            <w:r w:rsidR="006E6A5A">
              <w:rPr>
                <w:rFonts w:eastAsia="Times New Roman"/>
              </w:rPr>
              <w:t>о</w:t>
            </w:r>
            <w:r w:rsidRPr="0017744D">
              <w:rPr>
                <w:rFonts w:eastAsia="Times New Roman"/>
              </w:rPr>
              <w:t xml:space="preserve">к </w:t>
            </w:r>
            <w:r w:rsidR="006E6A5A">
              <w:rPr>
                <w:rFonts w:eastAsia="Times New Roman"/>
              </w:rPr>
              <w:t xml:space="preserve">  </w:t>
            </w:r>
            <w:r w:rsidRPr="0017744D">
              <w:rPr>
                <w:rFonts w:eastAsia="Times New Roman"/>
              </w:rPr>
              <w:t>Покровск-Уральский</w:t>
            </w:r>
            <w:r w:rsidR="006E6A5A">
              <w:rPr>
                <w:rFonts w:eastAsia="Times New Roman"/>
              </w:rPr>
              <w:t xml:space="preserve">, </w:t>
            </w:r>
            <w:r w:rsidR="00F621AD">
              <w:rPr>
                <w:rFonts w:eastAsia="Times New Roman"/>
              </w:rPr>
              <w:t xml:space="preserve">плотина находится в </w:t>
            </w:r>
            <w:r w:rsidR="00342EEA">
              <w:rPr>
                <w:rFonts w:eastAsia="Times New Roman"/>
              </w:rPr>
              <w:t xml:space="preserve">12 </w:t>
            </w:r>
            <w:proofErr w:type="gramStart"/>
            <w:r w:rsidR="00342EEA">
              <w:rPr>
                <w:rFonts w:eastAsia="Times New Roman"/>
              </w:rPr>
              <w:t xml:space="preserve">км  </w:t>
            </w:r>
            <w:r w:rsidR="00F621AD">
              <w:rPr>
                <w:rFonts w:eastAsia="Times New Roman"/>
              </w:rPr>
              <w:t>от</w:t>
            </w:r>
            <w:proofErr w:type="gramEnd"/>
            <w:r w:rsidR="00F621AD">
              <w:rPr>
                <w:rFonts w:eastAsia="Times New Roman"/>
              </w:rPr>
              <w:t xml:space="preserve"> </w:t>
            </w:r>
            <w:r w:rsidR="00342EEA">
              <w:rPr>
                <w:rFonts w:eastAsia="Times New Roman"/>
              </w:rPr>
              <w:t xml:space="preserve"> устья  </w:t>
            </w:r>
            <w:r w:rsidR="006E6A5A">
              <w:rPr>
                <w:rFonts w:eastAsia="Times New Roman"/>
              </w:rPr>
              <w:t>рек</w:t>
            </w:r>
            <w:r w:rsidR="00342EEA">
              <w:rPr>
                <w:rFonts w:eastAsia="Times New Roman"/>
              </w:rPr>
              <w:t xml:space="preserve">и </w:t>
            </w:r>
            <w:r w:rsidR="006E6A5A">
              <w:rPr>
                <w:rFonts w:eastAsia="Times New Roman"/>
              </w:rPr>
              <w:t xml:space="preserve"> </w:t>
            </w:r>
            <w:proofErr w:type="spellStart"/>
            <w:r w:rsidR="006E6A5A">
              <w:rPr>
                <w:rFonts w:eastAsia="Times New Roman"/>
              </w:rPr>
              <w:t>Колонга</w:t>
            </w:r>
            <w:proofErr w:type="spellEnd"/>
            <w:r w:rsidR="00342EEA">
              <w:rPr>
                <w:rFonts w:eastAsia="Times New Roman"/>
              </w:rPr>
              <w:t xml:space="preserve">, река </w:t>
            </w:r>
            <w:proofErr w:type="spellStart"/>
            <w:r w:rsidR="00342EEA">
              <w:rPr>
                <w:rFonts w:eastAsia="Times New Roman"/>
              </w:rPr>
              <w:t>Колонга</w:t>
            </w:r>
            <w:proofErr w:type="spellEnd"/>
            <w:r w:rsidR="00342EEA">
              <w:rPr>
                <w:rFonts w:eastAsia="Times New Roman"/>
              </w:rPr>
              <w:t xml:space="preserve"> впадает в реку </w:t>
            </w:r>
            <w:proofErr w:type="spellStart"/>
            <w:r w:rsidR="00342EEA">
              <w:rPr>
                <w:rFonts w:eastAsia="Times New Roman"/>
              </w:rPr>
              <w:t>Вагран</w:t>
            </w:r>
            <w:proofErr w:type="spellEnd"/>
          </w:p>
          <w:p w:rsidR="006313F4" w:rsidRPr="0017744D" w:rsidRDefault="006313F4" w:rsidP="003D4DBB">
            <w:pPr>
              <w:rPr>
                <w:rFonts w:eastAsia="Times New Roman"/>
              </w:rPr>
            </w:pPr>
          </w:p>
          <w:p w:rsidR="003D4DBB" w:rsidRDefault="003D4DB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Pr="0017744D" w:rsidRDefault="003D4DBB" w:rsidP="003D4DBB">
            <w:pPr>
              <w:rPr>
                <w:rFonts w:eastAsia="Times New Roman"/>
              </w:rPr>
            </w:pPr>
            <w:r w:rsidRPr="0017744D">
              <w:rPr>
                <w:rFonts w:eastAsia="Times New Roman"/>
              </w:rPr>
              <w:t xml:space="preserve">Собственник-Администрация </w:t>
            </w:r>
            <w:proofErr w:type="spellStart"/>
            <w:r w:rsidRPr="0017744D">
              <w:rPr>
                <w:rFonts w:eastAsia="Times New Roman"/>
              </w:rPr>
              <w:t>Североуральского</w:t>
            </w:r>
            <w:proofErr w:type="spellEnd"/>
            <w:r w:rsidRPr="0017744D">
              <w:rPr>
                <w:rFonts w:eastAsia="Times New Roman"/>
              </w:rPr>
              <w:t xml:space="preserve"> городского округа»</w:t>
            </w:r>
          </w:p>
          <w:p w:rsidR="003D4DBB" w:rsidRPr="0017744D" w:rsidRDefault="003D4DBB" w:rsidP="003D4DBB">
            <w:pPr>
              <w:rPr>
                <w:rFonts w:eastAsia="Times New Roman"/>
              </w:rPr>
            </w:pPr>
            <w:r w:rsidRPr="0017744D">
              <w:rPr>
                <w:rFonts w:eastAsia="Times New Roman"/>
              </w:rPr>
              <w:t>Балансодержатель- М</w:t>
            </w:r>
            <w:r w:rsidR="00F621AD">
              <w:rPr>
                <w:rFonts w:eastAsia="Times New Roman"/>
              </w:rPr>
              <w:t>К</w:t>
            </w:r>
            <w:r w:rsidRPr="0017744D">
              <w:rPr>
                <w:rFonts w:eastAsia="Times New Roman"/>
              </w:rPr>
              <w:t>У «Служба заказчика» (передана в оперативное управление)</w:t>
            </w:r>
          </w:p>
          <w:p w:rsidR="003D4DBB" w:rsidRDefault="003D4DBB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5A" w:rsidRDefault="006E6A5A" w:rsidP="006E6A5A">
            <w:pPr>
              <w:rPr>
                <w:rFonts w:eastAsia="Times New Roman"/>
              </w:rPr>
            </w:pPr>
            <w:r w:rsidRPr="0017744D">
              <w:rPr>
                <w:rFonts w:eastAsia="Times New Roman"/>
              </w:rPr>
              <w:t xml:space="preserve"> М</w:t>
            </w:r>
            <w:r w:rsidR="00F621AD">
              <w:rPr>
                <w:rFonts w:eastAsia="Times New Roman"/>
              </w:rPr>
              <w:t>К</w:t>
            </w:r>
            <w:r w:rsidRPr="0017744D">
              <w:rPr>
                <w:rFonts w:eastAsia="Times New Roman"/>
              </w:rPr>
              <w:t>У «Служба заказчика» (передана в оперативное управление)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ОКПО 49541612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ОГРН 1026601800928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6631005604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661701001</w:t>
            </w:r>
          </w:p>
          <w:p w:rsidR="00D811EB" w:rsidRDefault="00D811EB" w:rsidP="006E6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ОКАТО</w:t>
            </w:r>
          </w:p>
          <w:p w:rsidR="00D811EB" w:rsidRPr="00D811EB" w:rsidRDefault="00D811EB" w:rsidP="00D811EB">
            <w:pPr>
              <w:pStyle w:val="a8"/>
              <w:rPr>
                <w:color w:val="000000"/>
                <w:sz w:val="22"/>
                <w:szCs w:val="22"/>
              </w:rPr>
            </w:pPr>
            <w:r w:rsidRPr="00D811EB">
              <w:rPr>
                <w:color w:val="000000"/>
                <w:sz w:val="22"/>
                <w:szCs w:val="22"/>
              </w:rPr>
              <w:t>65490000000</w:t>
            </w:r>
          </w:p>
          <w:p w:rsidR="00D811EB" w:rsidRPr="0017744D" w:rsidRDefault="00D811EB" w:rsidP="006E6A5A">
            <w:pPr>
              <w:rPr>
                <w:rFonts w:eastAsia="Times New Roman"/>
              </w:rPr>
            </w:pPr>
          </w:p>
          <w:p w:rsidR="003D4DBB" w:rsidRDefault="003D4DB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AC52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BB" w:rsidRDefault="006E6A5A">
            <w:pPr>
              <w:spacing w:line="276" w:lineRule="auto"/>
              <w:jc w:val="center"/>
            </w:pPr>
            <w:r>
              <w:t>14.01.05.024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AD" w:rsidRDefault="00A9076C" w:rsidP="00F621AD">
            <w:pPr>
              <w:spacing w:line="276" w:lineRule="auto"/>
            </w:pPr>
            <w:r>
              <w:t>Целевое использование -</w:t>
            </w:r>
            <w:r w:rsidR="00F621AD">
              <w:t xml:space="preserve"> служит </w:t>
            </w:r>
            <w:proofErr w:type="gramStart"/>
            <w:r w:rsidR="00F621AD">
              <w:t>дамбой ,</w:t>
            </w:r>
            <w:proofErr w:type="gramEnd"/>
            <w:r w:rsidR="00F621AD">
              <w:t xml:space="preserve"> защищает от потопления поселок Покровск-Уральский, </w:t>
            </w:r>
            <w:r w:rsidR="009407A7">
              <w:t xml:space="preserve">площадь земельного участка </w:t>
            </w:r>
            <w:r w:rsidR="00F621AD">
              <w:t xml:space="preserve">плотины </w:t>
            </w:r>
            <w:r w:rsidR="009407A7">
              <w:t xml:space="preserve">14 294 </w:t>
            </w:r>
            <w:proofErr w:type="spellStart"/>
            <w:r w:rsidR="009407A7">
              <w:t>кв.м</w:t>
            </w:r>
            <w:proofErr w:type="spellEnd"/>
            <w:r w:rsidR="006E6A5A">
              <w:t>,</w:t>
            </w:r>
            <w:r w:rsidR="00342EEA">
              <w:t xml:space="preserve">  </w:t>
            </w:r>
            <w:r w:rsidR="006E6A5A" w:rsidRPr="00342EEA">
              <w:t>длина</w:t>
            </w:r>
            <w:r w:rsidR="00342EEA" w:rsidRPr="00342EEA">
              <w:t xml:space="preserve"> 238 </w:t>
            </w:r>
            <w:r w:rsidR="00342EEA">
              <w:t xml:space="preserve"> м ,  </w:t>
            </w:r>
            <w:r w:rsidR="0049404D">
              <w:t xml:space="preserve">ширина </w:t>
            </w:r>
            <w:r w:rsidR="00342EEA">
              <w:t>54</w:t>
            </w:r>
            <w:r w:rsidR="0049404D">
              <w:t xml:space="preserve"> м,</w:t>
            </w:r>
            <w:r w:rsidR="00342EEA">
              <w:t xml:space="preserve"> </w:t>
            </w:r>
            <w:r w:rsidR="006E6A5A" w:rsidRPr="00342EEA">
              <w:t>,не</w:t>
            </w:r>
            <w:r w:rsidR="00F621AD">
              <w:t xml:space="preserve"> </w:t>
            </w:r>
            <w:r w:rsidR="006E6A5A" w:rsidRPr="00342EEA">
              <w:t>проезжая,</w:t>
            </w:r>
          </w:p>
          <w:p w:rsidR="003D4DBB" w:rsidRDefault="00F621AD" w:rsidP="00F621AD">
            <w:pPr>
              <w:spacing w:line="276" w:lineRule="auto"/>
            </w:pPr>
            <w:r>
              <w:t>водосборного сооружения нет</w:t>
            </w:r>
            <w:r w:rsidR="006E6A5A" w:rsidRPr="00342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7" w:rsidRDefault="00A9076C">
            <w:pPr>
              <w:spacing w:line="276" w:lineRule="auto"/>
            </w:pPr>
            <w:r>
              <w:t xml:space="preserve">Постановление Главы СГО </w:t>
            </w:r>
          </w:p>
          <w:p w:rsidR="00423E37" w:rsidRDefault="00A9076C">
            <w:pPr>
              <w:spacing w:line="276" w:lineRule="auto"/>
            </w:pPr>
            <w:r>
              <w:t>от 29.04.2008г. № 610</w:t>
            </w:r>
          </w:p>
          <w:p w:rsidR="003D4DBB" w:rsidRDefault="00A9076C">
            <w:pPr>
              <w:spacing w:line="276" w:lineRule="auto"/>
            </w:pPr>
            <w:r>
              <w:t xml:space="preserve"> «О включении гидротехнического сооружения-плотины шахты «Первомайская» в поселке Покровск-Уральский в состав муниципального имущества СГО»</w:t>
            </w:r>
            <w:r w:rsidR="009407A7">
              <w:t>,</w:t>
            </w:r>
          </w:p>
          <w:p w:rsidR="00423E37" w:rsidRDefault="00A9076C" w:rsidP="009407A7">
            <w:pPr>
              <w:spacing w:line="276" w:lineRule="auto"/>
            </w:pPr>
            <w:r>
              <w:t xml:space="preserve">Постановление Главы СГО </w:t>
            </w:r>
          </w:p>
          <w:p w:rsidR="00A9076C" w:rsidRDefault="00A9076C" w:rsidP="009407A7">
            <w:pPr>
              <w:spacing w:line="276" w:lineRule="auto"/>
            </w:pPr>
            <w:r>
              <w:t xml:space="preserve">от </w:t>
            </w:r>
            <w:proofErr w:type="gramStart"/>
            <w:r>
              <w:t>08.05..</w:t>
            </w:r>
            <w:proofErr w:type="gramEnd"/>
            <w:r>
              <w:t>2008г. № 652 «О передаче гидротехнического сооружения –плотина шахты «Первомайская» в поселке Покровск-Уральский в оперативное управление муниципальному учреждению «</w:t>
            </w:r>
            <w:r w:rsidR="009407A7">
              <w:t>С</w:t>
            </w:r>
            <w:r>
              <w:t>лужба заказчика»</w:t>
            </w:r>
            <w:r w:rsidR="0088130C">
              <w:t>,</w:t>
            </w:r>
          </w:p>
          <w:p w:rsidR="0088130C" w:rsidRDefault="0088130C" w:rsidP="009407A7">
            <w:pPr>
              <w:spacing w:line="276" w:lineRule="auto"/>
            </w:pPr>
            <w:r>
              <w:t>Свидетельство о государственной регистрации права от 23.04.2008г.№ 66АГ 218027</w:t>
            </w:r>
          </w:p>
        </w:tc>
      </w:tr>
    </w:tbl>
    <w:p w:rsidR="00423E37" w:rsidRDefault="0049404D">
      <w:r>
        <w:t xml:space="preserve">  </w:t>
      </w:r>
    </w:p>
    <w:p w:rsidR="00423E37" w:rsidRDefault="00423E37"/>
    <w:p w:rsidR="00423E37" w:rsidRDefault="00423E37"/>
    <w:p w:rsidR="00423E37" w:rsidRPr="00423E37" w:rsidRDefault="00423E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04D" w:rsidRPr="00423E37">
        <w:rPr>
          <w:sz w:val="24"/>
          <w:szCs w:val="24"/>
        </w:rPr>
        <w:t xml:space="preserve">Глава </w:t>
      </w:r>
    </w:p>
    <w:p w:rsidR="005B2148" w:rsidRDefault="0049404D">
      <w:pPr>
        <w:rPr>
          <w:sz w:val="24"/>
          <w:szCs w:val="24"/>
        </w:rPr>
      </w:pPr>
      <w:r w:rsidRPr="00423E37">
        <w:rPr>
          <w:sz w:val="24"/>
          <w:szCs w:val="24"/>
        </w:rPr>
        <w:t xml:space="preserve"> </w:t>
      </w:r>
      <w:proofErr w:type="spellStart"/>
      <w:proofErr w:type="gramStart"/>
      <w:r w:rsidRPr="00423E37">
        <w:rPr>
          <w:sz w:val="24"/>
          <w:szCs w:val="24"/>
        </w:rPr>
        <w:t>Североуральского</w:t>
      </w:r>
      <w:proofErr w:type="spellEnd"/>
      <w:r w:rsidR="00423E37" w:rsidRPr="00423E37">
        <w:rPr>
          <w:sz w:val="24"/>
          <w:szCs w:val="24"/>
        </w:rPr>
        <w:t xml:space="preserve"> </w:t>
      </w:r>
      <w:r w:rsidRPr="00423E37">
        <w:rPr>
          <w:sz w:val="24"/>
          <w:szCs w:val="24"/>
        </w:rPr>
        <w:t xml:space="preserve"> городского</w:t>
      </w:r>
      <w:proofErr w:type="gramEnd"/>
      <w:r w:rsidRPr="00423E37">
        <w:rPr>
          <w:sz w:val="24"/>
          <w:szCs w:val="24"/>
        </w:rPr>
        <w:t xml:space="preserve"> </w:t>
      </w:r>
      <w:proofErr w:type="spellStart"/>
      <w:r w:rsidRPr="00423E37">
        <w:rPr>
          <w:sz w:val="24"/>
          <w:szCs w:val="24"/>
        </w:rPr>
        <w:t>округа</w:t>
      </w:r>
      <w:r w:rsidR="00423E37" w:rsidRPr="00423E37">
        <w:rPr>
          <w:sz w:val="24"/>
          <w:szCs w:val="24"/>
        </w:rPr>
        <w:t>___________________В.П</w:t>
      </w:r>
      <w:proofErr w:type="spellEnd"/>
      <w:r w:rsidR="00423E37" w:rsidRPr="00423E37">
        <w:rPr>
          <w:sz w:val="24"/>
          <w:szCs w:val="24"/>
        </w:rPr>
        <w:t>. Матюшенко</w:t>
      </w:r>
    </w:p>
    <w:p w:rsidR="0049404D" w:rsidRDefault="0049404D">
      <w:bookmarkStart w:id="0" w:name="_GoBack"/>
      <w:bookmarkEnd w:id="0"/>
      <w:r>
        <w:t xml:space="preserve">                           </w:t>
      </w:r>
    </w:p>
    <w:sectPr w:rsidR="0049404D" w:rsidSect="00423E37">
      <w:pgSz w:w="16838" w:h="11906" w:orient="landscape"/>
      <w:pgMar w:top="0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A1" w:rsidRDefault="004012A1" w:rsidP="003D4DBB">
      <w:r>
        <w:separator/>
      </w:r>
    </w:p>
  </w:endnote>
  <w:endnote w:type="continuationSeparator" w:id="0">
    <w:p w:rsidR="004012A1" w:rsidRDefault="004012A1" w:rsidP="003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A1" w:rsidRDefault="004012A1" w:rsidP="003D4DBB">
      <w:r>
        <w:separator/>
      </w:r>
    </w:p>
  </w:footnote>
  <w:footnote w:type="continuationSeparator" w:id="0">
    <w:p w:rsidR="004012A1" w:rsidRDefault="004012A1" w:rsidP="003D4DBB">
      <w:r>
        <w:continuationSeparator/>
      </w:r>
    </w:p>
  </w:footnote>
  <w:footnote w:id="1">
    <w:p w:rsidR="003D4DBB" w:rsidRPr="009407A7" w:rsidRDefault="003D4DBB" w:rsidP="009407A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BB"/>
    <w:rsid w:val="00076BB5"/>
    <w:rsid w:val="002D614C"/>
    <w:rsid w:val="00342EEA"/>
    <w:rsid w:val="003D4DBB"/>
    <w:rsid w:val="004012A1"/>
    <w:rsid w:val="00420194"/>
    <w:rsid w:val="00423E37"/>
    <w:rsid w:val="0049404D"/>
    <w:rsid w:val="00550761"/>
    <w:rsid w:val="005B2148"/>
    <w:rsid w:val="006313F4"/>
    <w:rsid w:val="006E6A5A"/>
    <w:rsid w:val="00736AA6"/>
    <w:rsid w:val="0088130C"/>
    <w:rsid w:val="008B3755"/>
    <w:rsid w:val="008C7895"/>
    <w:rsid w:val="009407A7"/>
    <w:rsid w:val="0096125E"/>
    <w:rsid w:val="00980915"/>
    <w:rsid w:val="009906B5"/>
    <w:rsid w:val="009C6319"/>
    <w:rsid w:val="009F00A5"/>
    <w:rsid w:val="00A9076C"/>
    <w:rsid w:val="00AC5215"/>
    <w:rsid w:val="00AF57C2"/>
    <w:rsid w:val="00B34DBC"/>
    <w:rsid w:val="00C54923"/>
    <w:rsid w:val="00D65E7B"/>
    <w:rsid w:val="00D811EB"/>
    <w:rsid w:val="00E6104F"/>
    <w:rsid w:val="00EF5BA3"/>
    <w:rsid w:val="00F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D022-9AB0-4301-BFD0-18594D9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DBB"/>
  </w:style>
  <w:style w:type="character" w:customStyle="1" w:styleId="a4">
    <w:name w:val="Текст сноски Знак"/>
    <w:basedOn w:val="a0"/>
    <w:link w:val="a3"/>
    <w:uiPriority w:val="99"/>
    <w:semiHidden/>
    <w:rsid w:val="003D4DB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4DB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3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E3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D811EB"/>
    <w:pPr>
      <w:autoSpaceDE/>
      <w:autoSpaceDN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D811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Колеватов Сергей Владимирович</cp:lastModifiedBy>
  <cp:revision>3</cp:revision>
  <cp:lastPrinted>2019-01-28T08:37:00Z</cp:lastPrinted>
  <dcterms:created xsi:type="dcterms:W3CDTF">2019-01-28T08:38:00Z</dcterms:created>
  <dcterms:modified xsi:type="dcterms:W3CDTF">2019-02-01T10:41:00Z</dcterms:modified>
</cp:coreProperties>
</file>