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BC1B00">
      <w:pPr>
        <w:rPr>
          <w:sz w:val="28"/>
          <w:szCs w:val="28"/>
        </w:rPr>
      </w:pPr>
      <w:r>
        <w:rPr>
          <w:sz w:val="28"/>
          <w:szCs w:val="28"/>
          <w:u w:val="single"/>
        </w:rPr>
        <w:t>16.09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1151</w:t>
      </w:r>
    </w:p>
    <w:p w:rsidR="00DC4A4B" w:rsidRDefault="00BC1B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BC1B00" w:rsidRPr="00BC1B00" w:rsidRDefault="00BC1B00" w:rsidP="00BC1B00">
      <w:pPr>
        <w:jc w:val="center"/>
        <w:rPr>
          <w:b/>
          <w:bCs/>
          <w:sz w:val="28"/>
          <w:szCs w:val="28"/>
        </w:rPr>
      </w:pPr>
    </w:p>
    <w:p w:rsidR="00BC1B00" w:rsidRPr="00BC1B00" w:rsidRDefault="00BC1B00" w:rsidP="00BC1B00">
      <w:pPr>
        <w:jc w:val="center"/>
        <w:rPr>
          <w:b/>
          <w:bCs/>
          <w:sz w:val="28"/>
          <w:szCs w:val="28"/>
        </w:rPr>
      </w:pPr>
      <w:r w:rsidRPr="00BC1B00">
        <w:rPr>
          <w:b/>
          <w:bCs/>
          <w:sz w:val="28"/>
          <w:szCs w:val="28"/>
        </w:rPr>
        <w:t>О внесении изме</w:t>
      </w:r>
      <w:r>
        <w:rPr>
          <w:b/>
          <w:bCs/>
          <w:sz w:val="28"/>
          <w:szCs w:val="28"/>
        </w:rPr>
        <w:t>нений в муниципальную программу</w:t>
      </w:r>
    </w:p>
    <w:p w:rsidR="00BC1B00" w:rsidRPr="00BC1B00" w:rsidRDefault="00BC1B00" w:rsidP="00BC1B00">
      <w:pPr>
        <w:jc w:val="center"/>
        <w:rPr>
          <w:b/>
          <w:sz w:val="28"/>
          <w:szCs w:val="28"/>
        </w:rPr>
      </w:pPr>
      <w:r w:rsidRPr="00BC1B00">
        <w:rPr>
          <w:b/>
          <w:bCs/>
          <w:sz w:val="28"/>
          <w:szCs w:val="28"/>
        </w:rPr>
        <w:t xml:space="preserve">Североуральского городского округа </w:t>
      </w:r>
      <w:r>
        <w:rPr>
          <w:b/>
          <w:sz w:val="28"/>
          <w:szCs w:val="28"/>
        </w:rPr>
        <w:t>«Развитие дорожного</w:t>
      </w:r>
    </w:p>
    <w:p w:rsidR="00BC1B00" w:rsidRPr="00BC1B00" w:rsidRDefault="00BC1B00" w:rsidP="00BC1B00">
      <w:pPr>
        <w:jc w:val="center"/>
        <w:rPr>
          <w:b/>
          <w:sz w:val="28"/>
          <w:szCs w:val="28"/>
        </w:rPr>
      </w:pPr>
      <w:r w:rsidRPr="00BC1B00">
        <w:rPr>
          <w:b/>
          <w:sz w:val="28"/>
          <w:szCs w:val="28"/>
        </w:rPr>
        <w:t>хозяйства и обеспечение безопасности дорож</w:t>
      </w:r>
      <w:r>
        <w:rPr>
          <w:b/>
          <w:sz w:val="28"/>
          <w:szCs w:val="28"/>
        </w:rPr>
        <w:t>ного движения</w:t>
      </w:r>
    </w:p>
    <w:p w:rsidR="00BC1B00" w:rsidRPr="00BC1B00" w:rsidRDefault="00BC1B00" w:rsidP="00BC1B00">
      <w:pPr>
        <w:jc w:val="center"/>
        <w:rPr>
          <w:b/>
          <w:sz w:val="28"/>
          <w:szCs w:val="28"/>
        </w:rPr>
      </w:pPr>
      <w:proofErr w:type="gramStart"/>
      <w:r w:rsidRPr="00BC1B00">
        <w:rPr>
          <w:b/>
          <w:sz w:val="28"/>
          <w:szCs w:val="28"/>
        </w:rPr>
        <w:t>в</w:t>
      </w:r>
      <w:proofErr w:type="gramEnd"/>
      <w:r w:rsidRPr="00BC1B00">
        <w:rPr>
          <w:b/>
          <w:sz w:val="28"/>
          <w:szCs w:val="28"/>
        </w:rPr>
        <w:t xml:space="preserve"> </w:t>
      </w:r>
      <w:proofErr w:type="gramStart"/>
      <w:r w:rsidRPr="00BC1B00">
        <w:rPr>
          <w:b/>
          <w:sz w:val="28"/>
          <w:szCs w:val="28"/>
        </w:rPr>
        <w:t>Североуральском</w:t>
      </w:r>
      <w:proofErr w:type="gramEnd"/>
      <w:r w:rsidRPr="00BC1B00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>ском округе» на 2014-2020 годы,</w:t>
      </w:r>
    </w:p>
    <w:p w:rsidR="00BC1B00" w:rsidRPr="00BC1B00" w:rsidRDefault="00BC1B00" w:rsidP="00BC1B00">
      <w:pPr>
        <w:jc w:val="center"/>
        <w:rPr>
          <w:b/>
          <w:bCs/>
          <w:sz w:val="28"/>
          <w:szCs w:val="28"/>
        </w:rPr>
      </w:pPr>
      <w:proofErr w:type="gramStart"/>
      <w:r w:rsidRPr="00BC1B00">
        <w:rPr>
          <w:b/>
          <w:sz w:val="28"/>
          <w:szCs w:val="28"/>
        </w:rPr>
        <w:t>утвержденную</w:t>
      </w:r>
      <w:proofErr w:type="gramEnd"/>
      <w:r w:rsidRPr="00BC1B00">
        <w:rPr>
          <w:b/>
          <w:bCs/>
          <w:sz w:val="28"/>
          <w:szCs w:val="28"/>
        </w:rPr>
        <w:t xml:space="preserve"> постановлением Администрации </w:t>
      </w:r>
    </w:p>
    <w:p w:rsidR="00BC1B00" w:rsidRPr="00BC1B00" w:rsidRDefault="00BC1B00" w:rsidP="00BC1B00">
      <w:pPr>
        <w:jc w:val="center"/>
        <w:rPr>
          <w:b/>
          <w:bCs/>
          <w:sz w:val="28"/>
          <w:szCs w:val="28"/>
        </w:rPr>
      </w:pPr>
      <w:r w:rsidRPr="00BC1B00">
        <w:rPr>
          <w:b/>
          <w:bCs/>
          <w:sz w:val="28"/>
          <w:szCs w:val="28"/>
        </w:rPr>
        <w:t>Североуральского городского округа от 07.11.2013 № 1579</w:t>
      </w:r>
    </w:p>
    <w:p w:rsidR="00BC1B00" w:rsidRPr="00BC1B00" w:rsidRDefault="00BC1B00" w:rsidP="00BC1B00">
      <w:pPr>
        <w:jc w:val="center"/>
        <w:rPr>
          <w:sz w:val="28"/>
          <w:szCs w:val="28"/>
        </w:rPr>
      </w:pPr>
    </w:p>
    <w:p w:rsidR="00BC1B00" w:rsidRPr="00BC1B00" w:rsidRDefault="00BC1B00" w:rsidP="00BC1B00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BC1B00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</w:t>
      </w:r>
      <w:r>
        <w:rPr>
          <w:sz w:val="28"/>
          <w:szCs w:val="28"/>
        </w:rPr>
        <w:t>ородского округа от 02.09.2013</w:t>
      </w:r>
      <w:r w:rsidRPr="00BC1B00">
        <w:rPr>
          <w:sz w:val="28"/>
          <w:szCs w:val="28"/>
        </w:rPr>
        <w:t xml:space="preserve"> № 1237 «Об утверждении Порядка формирования и реализации муниципальных программ Североуральского городского округа», в целях приведения объемов финансирования муниципальной программы в соответствие с </w:t>
      </w:r>
      <w:r>
        <w:rPr>
          <w:sz w:val="28"/>
          <w:szCs w:val="28"/>
        </w:rPr>
        <w:t>р</w:t>
      </w:r>
      <w:r w:rsidRPr="00BC1B00">
        <w:rPr>
          <w:sz w:val="28"/>
          <w:szCs w:val="28"/>
        </w:rPr>
        <w:t>ешением Думы Североуральского городского округа от 24</w:t>
      </w:r>
      <w:r>
        <w:rPr>
          <w:sz w:val="28"/>
          <w:szCs w:val="28"/>
        </w:rPr>
        <w:t>.08.</w:t>
      </w:r>
      <w:r w:rsidRPr="00BC1B00">
        <w:rPr>
          <w:sz w:val="28"/>
          <w:szCs w:val="28"/>
        </w:rPr>
        <w:t>2016 № 65 «О</w:t>
      </w:r>
      <w:proofErr w:type="gramEnd"/>
      <w:r w:rsidRPr="00BC1B00">
        <w:rPr>
          <w:sz w:val="28"/>
          <w:szCs w:val="28"/>
        </w:rPr>
        <w:t xml:space="preserve"> </w:t>
      </w:r>
      <w:proofErr w:type="gramStart"/>
      <w:r w:rsidRPr="00BC1B00">
        <w:rPr>
          <w:sz w:val="28"/>
          <w:szCs w:val="28"/>
        </w:rPr>
        <w:t>внесении</w:t>
      </w:r>
      <w:proofErr w:type="gramEnd"/>
      <w:r w:rsidRPr="00BC1B00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р</w:t>
      </w:r>
      <w:r w:rsidRPr="00BC1B00">
        <w:rPr>
          <w:sz w:val="28"/>
          <w:szCs w:val="28"/>
        </w:rPr>
        <w:t>ешение Думы Североуральского городского округа от 24</w:t>
      </w:r>
      <w:r>
        <w:rPr>
          <w:sz w:val="28"/>
          <w:szCs w:val="28"/>
        </w:rPr>
        <w:t>.12.</w:t>
      </w:r>
      <w:r w:rsidRPr="00BC1B00">
        <w:rPr>
          <w:sz w:val="28"/>
          <w:szCs w:val="28"/>
        </w:rPr>
        <w:t>2015 № 114 «О бюджете Североуральского городского округа на 2016 год»</w:t>
      </w:r>
      <w:r>
        <w:rPr>
          <w:sz w:val="28"/>
          <w:szCs w:val="28"/>
        </w:rPr>
        <w:t>,</w:t>
      </w:r>
      <w:r w:rsidRPr="00BC1B00">
        <w:rPr>
          <w:sz w:val="28"/>
          <w:szCs w:val="28"/>
        </w:rPr>
        <w:t xml:space="preserve">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BC1B00" w:rsidRPr="00BC1B00" w:rsidRDefault="00BC1B00" w:rsidP="00BC1B00">
      <w:pPr>
        <w:ind w:firstLine="709"/>
        <w:jc w:val="both"/>
        <w:rPr>
          <w:sz w:val="28"/>
          <w:szCs w:val="28"/>
        </w:rPr>
      </w:pPr>
      <w:r w:rsidRPr="00BC1B00">
        <w:rPr>
          <w:sz w:val="28"/>
          <w:szCs w:val="28"/>
        </w:rPr>
        <w:t xml:space="preserve">1. Внести в муниципальную программу Североуральского городского округа «Развитие дорожного хозяйства и обеспечение безопасности дорожного движения </w:t>
      </w:r>
      <w:proofErr w:type="gramStart"/>
      <w:r w:rsidRPr="00BC1B00">
        <w:rPr>
          <w:sz w:val="28"/>
          <w:szCs w:val="28"/>
        </w:rPr>
        <w:t>в</w:t>
      </w:r>
      <w:proofErr w:type="gramEnd"/>
      <w:r w:rsidRPr="00BC1B00">
        <w:rPr>
          <w:sz w:val="28"/>
          <w:szCs w:val="28"/>
        </w:rPr>
        <w:t xml:space="preserve"> </w:t>
      </w:r>
      <w:proofErr w:type="gramStart"/>
      <w:r w:rsidRPr="00BC1B00">
        <w:rPr>
          <w:sz w:val="28"/>
          <w:szCs w:val="28"/>
        </w:rPr>
        <w:t>Североуральском</w:t>
      </w:r>
      <w:proofErr w:type="gramEnd"/>
      <w:r w:rsidRPr="00BC1B00">
        <w:rPr>
          <w:sz w:val="28"/>
          <w:szCs w:val="28"/>
        </w:rPr>
        <w:t xml:space="preserve"> городском округе» на 2014-2020 годы, утвержденную постановлением Администрации Североуральского городского округа от 07.11.2013 № 1579 в редакции от 15</w:t>
      </w:r>
      <w:r>
        <w:rPr>
          <w:sz w:val="28"/>
          <w:szCs w:val="28"/>
        </w:rPr>
        <w:t>.06.</w:t>
      </w:r>
      <w:r w:rsidRPr="00BC1B00">
        <w:rPr>
          <w:sz w:val="28"/>
          <w:szCs w:val="28"/>
        </w:rPr>
        <w:t>2016, следующие изменения:</w:t>
      </w:r>
    </w:p>
    <w:p w:rsidR="00BC1B00" w:rsidRPr="00BC1B00" w:rsidRDefault="00BC1B00" w:rsidP="00BC1B00">
      <w:pPr>
        <w:adjustRightInd w:val="0"/>
        <w:ind w:firstLine="540"/>
        <w:jc w:val="both"/>
        <w:rPr>
          <w:sz w:val="28"/>
          <w:szCs w:val="28"/>
        </w:rPr>
      </w:pPr>
      <w:r w:rsidRPr="00BC1B00">
        <w:rPr>
          <w:sz w:val="28"/>
          <w:szCs w:val="28"/>
        </w:rPr>
        <w:t xml:space="preserve">1) в паспорте Программы строку «Объем финансирования муниципальной программы по годам реализации, тыс. рублей» изложить в </w:t>
      </w:r>
      <w:r>
        <w:rPr>
          <w:sz w:val="28"/>
          <w:szCs w:val="28"/>
        </w:rPr>
        <w:t>следующей</w:t>
      </w:r>
      <w:r w:rsidRPr="00BC1B00">
        <w:rPr>
          <w:sz w:val="28"/>
          <w:szCs w:val="28"/>
        </w:rPr>
        <w:t xml:space="preserve"> редакции:</w:t>
      </w:r>
    </w:p>
    <w:p w:rsidR="00BC1B00" w:rsidRPr="00BC1B00" w:rsidRDefault="00BC1B00" w:rsidP="00BC1B00">
      <w:pPr>
        <w:ind w:firstLine="709"/>
        <w:jc w:val="both"/>
        <w:rPr>
          <w:sz w:val="28"/>
          <w:szCs w:val="28"/>
        </w:rPr>
      </w:pPr>
      <w:r w:rsidRPr="00BC1B00">
        <w:rPr>
          <w:sz w:val="28"/>
          <w:szCs w:val="28"/>
        </w:rPr>
        <w:t xml:space="preserve">«ВСЕГО: 479 740,8 тыс. рублей, в </w:t>
      </w:r>
      <w:proofErr w:type="spellStart"/>
      <w:r w:rsidRPr="00BC1B00">
        <w:rPr>
          <w:sz w:val="28"/>
          <w:szCs w:val="28"/>
        </w:rPr>
        <w:t>т.ч</w:t>
      </w:r>
      <w:proofErr w:type="spellEnd"/>
      <w:r w:rsidRPr="00BC1B00">
        <w:rPr>
          <w:sz w:val="28"/>
          <w:szCs w:val="28"/>
        </w:rPr>
        <w:t xml:space="preserve">. </w:t>
      </w:r>
    </w:p>
    <w:p w:rsidR="00BC1B00" w:rsidRPr="00BC1B00" w:rsidRDefault="00BC1B00" w:rsidP="00BC1B00">
      <w:pPr>
        <w:ind w:firstLine="709"/>
        <w:jc w:val="both"/>
        <w:rPr>
          <w:sz w:val="28"/>
          <w:szCs w:val="28"/>
        </w:rPr>
      </w:pPr>
      <w:r w:rsidRPr="00BC1B00">
        <w:rPr>
          <w:sz w:val="28"/>
          <w:szCs w:val="28"/>
        </w:rPr>
        <w:t xml:space="preserve">из средств местного бюджета 274 077,8 тыс. рублей, в </w:t>
      </w:r>
      <w:proofErr w:type="spellStart"/>
      <w:r w:rsidRPr="00BC1B00">
        <w:rPr>
          <w:sz w:val="28"/>
          <w:szCs w:val="28"/>
        </w:rPr>
        <w:t>т.ч</w:t>
      </w:r>
      <w:proofErr w:type="spellEnd"/>
      <w:r w:rsidRPr="00BC1B00">
        <w:rPr>
          <w:sz w:val="28"/>
          <w:szCs w:val="28"/>
        </w:rPr>
        <w:t>. по годам реализации программы:</w:t>
      </w:r>
    </w:p>
    <w:p w:rsidR="00BC1B00" w:rsidRPr="00BC1B00" w:rsidRDefault="00BC1B00" w:rsidP="00BC1B00">
      <w:pPr>
        <w:ind w:firstLine="709"/>
        <w:jc w:val="both"/>
        <w:rPr>
          <w:sz w:val="28"/>
          <w:szCs w:val="28"/>
        </w:rPr>
      </w:pPr>
      <w:r w:rsidRPr="00BC1B00">
        <w:rPr>
          <w:sz w:val="28"/>
          <w:szCs w:val="28"/>
        </w:rPr>
        <w:t>в 2014 году – 26 472,9 тыс. рублей;</w:t>
      </w:r>
    </w:p>
    <w:p w:rsidR="00BC1B00" w:rsidRPr="00BC1B00" w:rsidRDefault="00BC1B00" w:rsidP="00BC1B00">
      <w:pPr>
        <w:ind w:firstLine="709"/>
        <w:jc w:val="both"/>
        <w:rPr>
          <w:sz w:val="28"/>
          <w:szCs w:val="28"/>
        </w:rPr>
      </w:pPr>
      <w:r w:rsidRPr="00BC1B00">
        <w:rPr>
          <w:sz w:val="28"/>
          <w:szCs w:val="28"/>
        </w:rPr>
        <w:t>в 2015 году – 28 094,5 тыс. рублей;</w:t>
      </w:r>
    </w:p>
    <w:p w:rsidR="00BC1B00" w:rsidRPr="00BC1B00" w:rsidRDefault="00BC1B00" w:rsidP="00BC1B00">
      <w:pPr>
        <w:ind w:firstLine="709"/>
        <w:jc w:val="both"/>
        <w:rPr>
          <w:sz w:val="28"/>
          <w:szCs w:val="28"/>
        </w:rPr>
      </w:pPr>
      <w:r w:rsidRPr="00BC1B00">
        <w:rPr>
          <w:sz w:val="28"/>
          <w:szCs w:val="28"/>
        </w:rPr>
        <w:t>в 2016 году – 56 327,1 тыс. рублей;</w:t>
      </w:r>
    </w:p>
    <w:p w:rsidR="00BC1B00" w:rsidRPr="00BC1B00" w:rsidRDefault="00BC1B00" w:rsidP="00BC1B00">
      <w:pPr>
        <w:ind w:firstLine="709"/>
        <w:jc w:val="both"/>
        <w:rPr>
          <w:sz w:val="28"/>
          <w:szCs w:val="28"/>
        </w:rPr>
      </w:pPr>
      <w:r w:rsidRPr="00BC1B00">
        <w:rPr>
          <w:sz w:val="28"/>
          <w:szCs w:val="28"/>
        </w:rPr>
        <w:lastRenderedPageBreak/>
        <w:t>2017 году – 55 464,9 тыс. рублей;</w:t>
      </w:r>
    </w:p>
    <w:p w:rsidR="00BC1B00" w:rsidRPr="00BC1B00" w:rsidRDefault="00BC1B00" w:rsidP="00BC1B00">
      <w:pPr>
        <w:ind w:firstLine="709"/>
        <w:jc w:val="both"/>
        <w:rPr>
          <w:sz w:val="28"/>
          <w:szCs w:val="28"/>
        </w:rPr>
      </w:pPr>
      <w:r w:rsidRPr="00BC1B00">
        <w:rPr>
          <w:sz w:val="28"/>
          <w:szCs w:val="28"/>
        </w:rPr>
        <w:t>в 2018-2020 годах – 107 718,4 тыс. рублей»;</w:t>
      </w:r>
    </w:p>
    <w:p w:rsidR="00BC1B00" w:rsidRPr="00BC1B00" w:rsidRDefault="00BC1B00" w:rsidP="00BC1B00">
      <w:pPr>
        <w:ind w:firstLine="709"/>
        <w:jc w:val="both"/>
        <w:rPr>
          <w:sz w:val="28"/>
          <w:szCs w:val="28"/>
        </w:rPr>
      </w:pPr>
      <w:r w:rsidRPr="00BC1B00">
        <w:rPr>
          <w:sz w:val="28"/>
          <w:szCs w:val="28"/>
        </w:rPr>
        <w:t xml:space="preserve">из средств областного бюджета всего 205 663,0 тыс. рублей, в </w:t>
      </w:r>
      <w:proofErr w:type="spellStart"/>
      <w:r w:rsidRPr="00BC1B00">
        <w:rPr>
          <w:sz w:val="28"/>
          <w:szCs w:val="28"/>
        </w:rPr>
        <w:t>т.ч</w:t>
      </w:r>
      <w:proofErr w:type="spellEnd"/>
      <w:r w:rsidRPr="00BC1B00">
        <w:rPr>
          <w:sz w:val="28"/>
          <w:szCs w:val="28"/>
        </w:rPr>
        <w:t>. по годам реализации программы:</w:t>
      </w:r>
    </w:p>
    <w:p w:rsidR="00BC1B00" w:rsidRPr="00BC1B00" w:rsidRDefault="00BC1B00" w:rsidP="00BC1B00">
      <w:pPr>
        <w:ind w:firstLine="709"/>
        <w:jc w:val="both"/>
        <w:rPr>
          <w:sz w:val="28"/>
          <w:szCs w:val="28"/>
        </w:rPr>
      </w:pPr>
      <w:r w:rsidRPr="00BC1B00">
        <w:rPr>
          <w:sz w:val="28"/>
          <w:szCs w:val="28"/>
        </w:rPr>
        <w:t>в 2014 году – 67 346,9 тыс. рублей;</w:t>
      </w:r>
    </w:p>
    <w:p w:rsidR="00BC1B00" w:rsidRPr="00BC1B00" w:rsidRDefault="00BC1B00" w:rsidP="00BC1B00">
      <w:pPr>
        <w:ind w:firstLine="709"/>
        <w:jc w:val="both"/>
        <w:rPr>
          <w:sz w:val="28"/>
          <w:szCs w:val="28"/>
        </w:rPr>
      </w:pPr>
      <w:r w:rsidRPr="00BC1B00">
        <w:rPr>
          <w:sz w:val="28"/>
          <w:szCs w:val="28"/>
        </w:rPr>
        <w:t>в 2015 году – 56 871,0 тыс. рублей;</w:t>
      </w:r>
    </w:p>
    <w:p w:rsidR="00BC1B00" w:rsidRPr="00BC1B00" w:rsidRDefault="00BC1B00" w:rsidP="00BC1B00">
      <w:pPr>
        <w:ind w:firstLine="709"/>
        <w:jc w:val="both"/>
        <w:rPr>
          <w:sz w:val="28"/>
          <w:szCs w:val="28"/>
        </w:rPr>
      </w:pPr>
      <w:r w:rsidRPr="00BC1B00">
        <w:rPr>
          <w:sz w:val="28"/>
          <w:szCs w:val="28"/>
        </w:rPr>
        <w:t>в 2016 году – 81 445,1 тыс. рублей;</w:t>
      </w:r>
    </w:p>
    <w:p w:rsidR="00BC1B00" w:rsidRPr="00BC1B00" w:rsidRDefault="00BC1B00" w:rsidP="00BC1B00">
      <w:pPr>
        <w:ind w:firstLine="709"/>
        <w:jc w:val="both"/>
        <w:rPr>
          <w:sz w:val="28"/>
          <w:szCs w:val="28"/>
        </w:rPr>
      </w:pPr>
      <w:r w:rsidRPr="00BC1B00">
        <w:rPr>
          <w:sz w:val="28"/>
          <w:szCs w:val="28"/>
        </w:rPr>
        <w:t>в 2017-2020 годах – 0,0 тыс. рублей</w:t>
      </w:r>
      <w:proofErr w:type="gramStart"/>
      <w:r w:rsidRPr="00BC1B00">
        <w:rPr>
          <w:sz w:val="28"/>
          <w:szCs w:val="28"/>
        </w:rPr>
        <w:t>.»</w:t>
      </w:r>
      <w:proofErr w:type="gramEnd"/>
    </w:p>
    <w:p w:rsidR="00BC1B00" w:rsidRPr="00BC1B00" w:rsidRDefault="00BC1B00" w:rsidP="00BC1B00">
      <w:pPr>
        <w:ind w:firstLine="709"/>
        <w:jc w:val="both"/>
        <w:rPr>
          <w:sz w:val="28"/>
          <w:szCs w:val="28"/>
        </w:rPr>
      </w:pPr>
      <w:r w:rsidRPr="00BC1B00">
        <w:rPr>
          <w:sz w:val="28"/>
          <w:szCs w:val="28"/>
        </w:rPr>
        <w:t xml:space="preserve">2) в приложении № 1 к Программе строки 6, 10, 11, 13, 15 изложить в </w:t>
      </w:r>
      <w:r>
        <w:rPr>
          <w:sz w:val="28"/>
          <w:szCs w:val="28"/>
        </w:rPr>
        <w:t>следующей</w:t>
      </w:r>
      <w:r w:rsidRPr="00BC1B00">
        <w:rPr>
          <w:sz w:val="28"/>
          <w:szCs w:val="28"/>
        </w:rPr>
        <w:t xml:space="preserve"> редакции:</w:t>
      </w:r>
    </w:p>
    <w:p w:rsidR="003B46EB" w:rsidRPr="00BE4629" w:rsidRDefault="003B46EB" w:rsidP="003B46EB">
      <w:pPr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8"/>
        <w:gridCol w:w="797"/>
        <w:gridCol w:w="683"/>
        <w:gridCol w:w="648"/>
        <w:gridCol w:w="816"/>
        <w:gridCol w:w="744"/>
        <w:gridCol w:w="864"/>
        <w:gridCol w:w="888"/>
        <w:gridCol w:w="762"/>
        <w:gridCol w:w="1164"/>
      </w:tblGrid>
      <w:tr w:rsidR="00BC1B00" w:rsidRPr="00BC1B00" w:rsidTr="00BC1B00">
        <w:trPr>
          <w:trHeight w:val="408"/>
        </w:trPr>
        <w:tc>
          <w:tcPr>
            <w:tcW w:w="568" w:type="dxa"/>
            <w:vMerge w:val="restart"/>
            <w:vAlign w:val="center"/>
          </w:tcPr>
          <w:p w:rsidR="00BC1B00" w:rsidRPr="00BC1B00" w:rsidRDefault="00BC1B00" w:rsidP="00BC1B00">
            <w:pPr>
              <w:ind w:right="48"/>
              <w:jc w:val="center"/>
              <w:rPr>
                <w:color w:val="000000"/>
                <w:spacing w:val="3"/>
              </w:rPr>
            </w:pPr>
            <w:r w:rsidRPr="00BC1B00">
              <w:rPr>
                <w:color w:val="000000"/>
                <w:spacing w:val="3"/>
              </w:rPr>
              <w:t xml:space="preserve">№ </w:t>
            </w:r>
            <w:r w:rsidRPr="00BC1B00">
              <w:rPr>
                <w:bCs/>
                <w:color w:val="000000"/>
                <w:spacing w:val="-5"/>
              </w:rPr>
              <w:t>строки</w:t>
            </w:r>
          </w:p>
        </w:tc>
        <w:tc>
          <w:tcPr>
            <w:tcW w:w="2698" w:type="dxa"/>
            <w:vMerge w:val="restart"/>
            <w:vAlign w:val="center"/>
          </w:tcPr>
          <w:p w:rsidR="00BC1B00" w:rsidRPr="00BC1B00" w:rsidRDefault="00BC1B00" w:rsidP="00BC1B00">
            <w:pPr>
              <w:ind w:right="48"/>
              <w:jc w:val="center"/>
              <w:rPr>
                <w:color w:val="000000"/>
                <w:spacing w:val="3"/>
              </w:rPr>
            </w:pPr>
            <w:r w:rsidRPr="00BC1B00">
              <w:rPr>
                <w:bCs/>
                <w:color w:val="000000"/>
                <w:spacing w:val="-5"/>
              </w:rPr>
              <w:t>Наименование цели (целей) и задач, целевых показателей</w:t>
            </w:r>
          </w:p>
        </w:tc>
        <w:tc>
          <w:tcPr>
            <w:tcW w:w="797" w:type="dxa"/>
            <w:vMerge w:val="restart"/>
            <w:vAlign w:val="center"/>
          </w:tcPr>
          <w:p w:rsidR="00BC1B00" w:rsidRPr="00BC1B00" w:rsidRDefault="00BC1B00" w:rsidP="00BC1B00">
            <w:pPr>
              <w:ind w:right="48"/>
              <w:jc w:val="center"/>
              <w:rPr>
                <w:color w:val="000000"/>
                <w:spacing w:val="3"/>
              </w:rPr>
            </w:pPr>
            <w:r w:rsidRPr="00BC1B00">
              <w:rPr>
                <w:color w:val="000000"/>
                <w:spacing w:val="3"/>
              </w:rPr>
              <w:t>Единица измерения</w:t>
            </w:r>
          </w:p>
        </w:tc>
        <w:tc>
          <w:tcPr>
            <w:tcW w:w="5405" w:type="dxa"/>
            <w:gridSpan w:val="7"/>
            <w:vAlign w:val="center"/>
          </w:tcPr>
          <w:p w:rsidR="00BC1B00" w:rsidRPr="00BC1B00" w:rsidRDefault="00BC1B00" w:rsidP="00BC1B00">
            <w:pPr>
              <w:ind w:right="48"/>
              <w:jc w:val="center"/>
              <w:rPr>
                <w:color w:val="000000"/>
                <w:spacing w:val="3"/>
              </w:rPr>
            </w:pPr>
            <w:r w:rsidRPr="00BC1B00">
              <w:rPr>
                <w:color w:val="000000"/>
                <w:spacing w:val="3"/>
              </w:rPr>
              <w:t xml:space="preserve">Значение целевого показателя </w:t>
            </w:r>
          </w:p>
          <w:p w:rsidR="00BC1B00" w:rsidRPr="00BC1B00" w:rsidRDefault="00BC1B00" w:rsidP="00BC1B00">
            <w:pPr>
              <w:ind w:right="48"/>
              <w:jc w:val="center"/>
              <w:rPr>
                <w:color w:val="000000"/>
                <w:spacing w:val="3"/>
              </w:rPr>
            </w:pPr>
            <w:r w:rsidRPr="00BC1B00">
              <w:rPr>
                <w:color w:val="000000"/>
                <w:spacing w:val="3"/>
              </w:rPr>
              <w:t>реализации муниципальной программы</w:t>
            </w:r>
          </w:p>
        </w:tc>
        <w:tc>
          <w:tcPr>
            <w:tcW w:w="1164" w:type="dxa"/>
            <w:vMerge w:val="restart"/>
          </w:tcPr>
          <w:p w:rsidR="00BC1B00" w:rsidRPr="00BC1B00" w:rsidRDefault="00BC1B00" w:rsidP="00BC1B00">
            <w:pPr>
              <w:autoSpaceDE/>
              <w:autoSpaceDN/>
              <w:jc w:val="center"/>
              <w:rPr>
                <w:color w:val="000000"/>
                <w:spacing w:val="3"/>
              </w:rPr>
            </w:pPr>
            <w:r w:rsidRPr="00BC1B00">
              <w:rPr>
                <w:color w:val="000000"/>
                <w:spacing w:val="3"/>
              </w:rPr>
              <w:t>Источник значений показателей</w:t>
            </w:r>
          </w:p>
        </w:tc>
      </w:tr>
      <w:tr w:rsidR="00BC1B00" w:rsidRPr="00BC1B00" w:rsidTr="00BC1B00">
        <w:trPr>
          <w:trHeight w:val="655"/>
        </w:trPr>
        <w:tc>
          <w:tcPr>
            <w:tcW w:w="568" w:type="dxa"/>
            <w:vMerge/>
          </w:tcPr>
          <w:p w:rsidR="00BC1B00" w:rsidRPr="00BC1B00" w:rsidRDefault="00BC1B00" w:rsidP="00BC1B00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2698" w:type="dxa"/>
            <w:vMerge/>
          </w:tcPr>
          <w:p w:rsidR="00BC1B00" w:rsidRPr="00BC1B00" w:rsidRDefault="00BC1B00" w:rsidP="00BC1B00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797" w:type="dxa"/>
            <w:vMerge/>
          </w:tcPr>
          <w:p w:rsidR="00BC1B00" w:rsidRPr="00BC1B00" w:rsidRDefault="00BC1B00" w:rsidP="00BC1B00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683" w:type="dxa"/>
          </w:tcPr>
          <w:p w:rsidR="00BC1B00" w:rsidRPr="00BC1B00" w:rsidRDefault="00BC1B00" w:rsidP="00BC1B00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BC1B00">
              <w:rPr>
                <w:bCs/>
                <w:color w:val="000000"/>
                <w:spacing w:val="-4"/>
              </w:rPr>
              <w:t>2014 год</w:t>
            </w:r>
          </w:p>
        </w:tc>
        <w:tc>
          <w:tcPr>
            <w:tcW w:w="648" w:type="dxa"/>
          </w:tcPr>
          <w:p w:rsidR="00BC1B00" w:rsidRPr="00BC1B00" w:rsidRDefault="00BC1B00" w:rsidP="00BC1B00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BC1B00">
              <w:rPr>
                <w:bCs/>
                <w:color w:val="000000"/>
                <w:spacing w:val="-4"/>
              </w:rPr>
              <w:t>2015 год</w:t>
            </w:r>
          </w:p>
        </w:tc>
        <w:tc>
          <w:tcPr>
            <w:tcW w:w="816" w:type="dxa"/>
          </w:tcPr>
          <w:p w:rsidR="00BC1B00" w:rsidRPr="00BC1B00" w:rsidRDefault="00BC1B00" w:rsidP="00BC1B00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BC1B00">
              <w:rPr>
                <w:bCs/>
                <w:color w:val="000000"/>
                <w:spacing w:val="-4"/>
              </w:rPr>
              <w:t>2016 год</w:t>
            </w:r>
          </w:p>
        </w:tc>
        <w:tc>
          <w:tcPr>
            <w:tcW w:w="744" w:type="dxa"/>
          </w:tcPr>
          <w:p w:rsidR="00BC1B00" w:rsidRPr="00BC1B00" w:rsidRDefault="00BC1B00" w:rsidP="00BC1B00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BC1B00">
              <w:rPr>
                <w:bCs/>
                <w:color w:val="000000"/>
                <w:spacing w:val="-4"/>
              </w:rPr>
              <w:t>2017 год</w:t>
            </w:r>
          </w:p>
        </w:tc>
        <w:tc>
          <w:tcPr>
            <w:tcW w:w="864" w:type="dxa"/>
          </w:tcPr>
          <w:p w:rsidR="00BC1B00" w:rsidRPr="00BC1B00" w:rsidRDefault="00BC1B00" w:rsidP="00BC1B00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BC1B00">
              <w:rPr>
                <w:bCs/>
                <w:color w:val="000000"/>
                <w:spacing w:val="-4"/>
              </w:rPr>
              <w:t>2018 год</w:t>
            </w:r>
          </w:p>
        </w:tc>
        <w:tc>
          <w:tcPr>
            <w:tcW w:w="888" w:type="dxa"/>
          </w:tcPr>
          <w:p w:rsidR="00BC1B00" w:rsidRPr="00BC1B00" w:rsidRDefault="00BC1B00" w:rsidP="00BC1B00">
            <w:pPr>
              <w:ind w:right="48"/>
              <w:jc w:val="center"/>
              <w:rPr>
                <w:color w:val="000000"/>
                <w:spacing w:val="3"/>
              </w:rPr>
            </w:pPr>
            <w:r w:rsidRPr="00BC1B00">
              <w:rPr>
                <w:color w:val="000000"/>
                <w:spacing w:val="3"/>
              </w:rPr>
              <w:t>2019 год</w:t>
            </w:r>
          </w:p>
        </w:tc>
        <w:tc>
          <w:tcPr>
            <w:tcW w:w="762" w:type="dxa"/>
          </w:tcPr>
          <w:p w:rsidR="00BC1B00" w:rsidRPr="00BC1B00" w:rsidRDefault="00BC1B00" w:rsidP="00BC1B00">
            <w:pPr>
              <w:ind w:right="48"/>
              <w:jc w:val="center"/>
              <w:rPr>
                <w:color w:val="000000"/>
                <w:spacing w:val="3"/>
              </w:rPr>
            </w:pPr>
            <w:r w:rsidRPr="00BC1B00">
              <w:rPr>
                <w:color w:val="000000"/>
                <w:spacing w:val="3"/>
              </w:rPr>
              <w:t>2020 год</w:t>
            </w:r>
          </w:p>
        </w:tc>
        <w:tc>
          <w:tcPr>
            <w:tcW w:w="1164" w:type="dxa"/>
            <w:vMerge/>
          </w:tcPr>
          <w:p w:rsidR="00BC1B00" w:rsidRPr="00BC1B00" w:rsidRDefault="00BC1B00" w:rsidP="00BC1B00">
            <w:pPr>
              <w:autoSpaceDE/>
              <w:autoSpaceDN/>
              <w:rPr>
                <w:color w:val="000000"/>
                <w:spacing w:val="3"/>
              </w:rPr>
            </w:pPr>
          </w:p>
        </w:tc>
      </w:tr>
      <w:tr w:rsidR="00BC1B00" w:rsidRPr="00BC1B00" w:rsidTr="00BC1B00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8" w:type="dxa"/>
          </w:tcPr>
          <w:p w:rsidR="00BC1B00" w:rsidRPr="00BC1B00" w:rsidRDefault="00BC1B00" w:rsidP="00BC1B00">
            <w:pPr>
              <w:ind w:right="48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6</w:t>
            </w:r>
          </w:p>
        </w:tc>
        <w:tc>
          <w:tcPr>
            <w:tcW w:w="2698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Целевой показатель 4:</w:t>
            </w: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Протяженность автомобильных дорог и искусственных сооружений, расположенных на них, обеспеченных проектно-сметной документацией, подлежащих капитальному ремонту</w:t>
            </w:r>
          </w:p>
        </w:tc>
        <w:tc>
          <w:tcPr>
            <w:tcW w:w="797" w:type="dxa"/>
            <w:vAlign w:val="center"/>
          </w:tcPr>
          <w:p w:rsidR="00BC1B00" w:rsidRPr="00BC1B00" w:rsidRDefault="00BC1B00" w:rsidP="00BC1B00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километры</w:t>
            </w:r>
          </w:p>
        </w:tc>
        <w:tc>
          <w:tcPr>
            <w:tcW w:w="683" w:type="dxa"/>
            <w:vAlign w:val="center"/>
          </w:tcPr>
          <w:p w:rsidR="00BC1B00" w:rsidRPr="00BC1B00" w:rsidRDefault="00BC1B00" w:rsidP="00BC1B00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648" w:type="dxa"/>
            <w:vAlign w:val="center"/>
          </w:tcPr>
          <w:p w:rsidR="00BC1B00" w:rsidRPr="00BC1B00" w:rsidRDefault="00BC1B00" w:rsidP="00BC1B00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816" w:type="dxa"/>
            <w:vAlign w:val="center"/>
          </w:tcPr>
          <w:p w:rsidR="00BC1B00" w:rsidRPr="00BC1B00" w:rsidRDefault="00BC1B00" w:rsidP="00BC1B00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8,003</w:t>
            </w:r>
          </w:p>
        </w:tc>
        <w:tc>
          <w:tcPr>
            <w:tcW w:w="744" w:type="dxa"/>
            <w:vAlign w:val="center"/>
          </w:tcPr>
          <w:p w:rsidR="00BC1B00" w:rsidRPr="00BC1B00" w:rsidRDefault="00BC1B00" w:rsidP="00BC1B00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0,87</w:t>
            </w:r>
          </w:p>
        </w:tc>
        <w:tc>
          <w:tcPr>
            <w:tcW w:w="864" w:type="dxa"/>
            <w:vAlign w:val="center"/>
          </w:tcPr>
          <w:p w:rsidR="00BC1B00" w:rsidRPr="00BC1B00" w:rsidRDefault="00BC1B00" w:rsidP="00BC1B00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0,146</w:t>
            </w:r>
          </w:p>
        </w:tc>
        <w:tc>
          <w:tcPr>
            <w:tcW w:w="888" w:type="dxa"/>
            <w:vAlign w:val="center"/>
          </w:tcPr>
          <w:p w:rsidR="00BC1B00" w:rsidRPr="00BC1B00" w:rsidRDefault="00BC1B00" w:rsidP="00BC1B00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762" w:type="dxa"/>
            <w:vAlign w:val="center"/>
          </w:tcPr>
          <w:p w:rsidR="00BC1B00" w:rsidRPr="00BC1B00" w:rsidRDefault="00BC1B00" w:rsidP="00BC1B00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1164" w:type="dxa"/>
          </w:tcPr>
          <w:p w:rsidR="00BC1B00" w:rsidRPr="00BC1B00" w:rsidRDefault="00BC1B00" w:rsidP="00BC1B00">
            <w:pPr>
              <w:ind w:right="48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Отчётные данные ОМС</w:t>
            </w:r>
          </w:p>
        </w:tc>
      </w:tr>
      <w:tr w:rsidR="00BC1B00" w:rsidRPr="00BC1B00" w:rsidTr="00BC1B00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568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10</w:t>
            </w:r>
          </w:p>
        </w:tc>
        <w:tc>
          <w:tcPr>
            <w:tcW w:w="2698" w:type="dxa"/>
            <w:vAlign w:val="center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Целевой показатель 7:</w:t>
            </w: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Протяженность автомобильных дорог и искусственных сооружений, расположенных на них, подлежащих содержанию в границах Североуральского городского округа</w:t>
            </w:r>
          </w:p>
        </w:tc>
        <w:tc>
          <w:tcPr>
            <w:tcW w:w="797" w:type="dxa"/>
            <w:vAlign w:val="center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километры</w:t>
            </w:r>
          </w:p>
        </w:tc>
        <w:tc>
          <w:tcPr>
            <w:tcW w:w="683" w:type="dxa"/>
            <w:vAlign w:val="center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648" w:type="dxa"/>
            <w:vAlign w:val="center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 xml:space="preserve"> -</w:t>
            </w:r>
          </w:p>
        </w:tc>
        <w:tc>
          <w:tcPr>
            <w:tcW w:w="816" w:type="dxa"/>
            <w:vAlign w:val="center"/>
          </w:tcPr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94,3</w:t>
            </w:r>
          </w:p>
        </w:tc>
        <w:tc>
          <w:tcPr>
            <w:tcW w:w="744" w:type="dxa"/>
            <w:vAlign w:val="center"/>
          </w:tcPr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89,5</w:t>
            </w:r>
          </w:p>
        </w:tc>
        <w:tc>
          <w:tcPr>
            <w:tcW w:w="864" w:type="dxa"/>
            <w:vAlign w:val="center"/>
          </w:tcPr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89,5</w:t>
            </w:r>
          </w:p>
        </w:tc>
        <w:tc>
          <w:tcPr>
            <w:tcW w:w="888" w:type="dxa"/>
            <w:vAlign w:val="center"/>
          </w:tcPr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89,5</w:t>
            </w:r>
          </w:p>
        </w:tc>
        <w:tc>
          <w:tcPr>
            <w:tcW w:w="762" w:type="dxa"/>
            <w:vAlign w:val="center"/>
          </w:tcPr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89,5</w:t>
            </w:r>
          </w:p>
        </w:tc>
        <w:tc>
          <w:tcPr>
            <w:tcW w:w="1164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Отчётные данные МКУ «Служба заказчика»</w:t>
            </w:r>
          </w:p>
        </w:tc>
      </w:tr>
      <w:tr w:rsidR="00BC1B00" w:rsidRPr="00BC1B00" w:rsidTr="00BC1B00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568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11</w:t>
            </w:r>
          </w:p>
        </w:tc>
        <w:tc>
          <w:tcPr>
            <w:tcW w:w="2698" w:type="dxa"/>
            <w:vAlign w:val="center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Целевой показатель 8:</w:t>
            </w: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Доля отремонтированных автомобильных дорог и искусственных сооружений, расположенных на них, от общей протяженности автомобильных дорог и искусственных сооружений, расположенных на них  в границах Североуральского городского округа</w:t>
            </w:r>
          </w:p>
        </w:tc>
        <w:tc>
          <w:tcPr>
            <w:tcW w:w="797" w:type="dxa"/>
            <w:vAlign w:val="center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проценты</w:t>
            </w:r>
          </w:p>
        </w:tc>
        <w:tc>
          <w:tcPr>
            <w:tcW w:w="683" w:type="dxa"/>
            <w:vAlign w:val="center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648" w:type="dxa"/>
            <w:vAlign w:val="center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 xml:space="preserve"> - </w:t>
            </w:r>
          </w:p>
        </w:tc>
        <w:tc>
          <w:tcPr>
            <w:tcW w:w="816" w:type="dxa"/>
            <w:vAlign w:val="center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1,42</w:t>
            </w:r>
          </w:p>
        </w:tc>
        <w:tc>
          <w:tcPr>
            <w:tcW w:w="744" w:type="dxa"/>
            <w:vAlign w:val="center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1,31</w:t>
            </w:r>
          </w:p>
        </w:tc>
        <w:tc>
          <w:tcPr>
            <w:tcW w:w="864" w:type="dxa"/>
            <w:vAlign w:val="center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1,36</w:t>
            </w:r>
          </w:p>
        </w:tc>
        <w:tc>
          <w:tcPr>
            <w:tcW w:w="888" w:type="dxa"/>
            <w:vAlign w:val="center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1,36</w:t>
            </w:r>
          </w:p>
        </w:tc>
        <w:tc>
          <w:tcPr>
            <w:tcW w:w="762" w:type="dxa"/>
            <w:vAlign w:val="center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1,36</w:t>
            </w:r>
          </w:p>
        </w:tc>
        <w:tc>
          <w:tcPr>
            <w:tcW w:w="1164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Отчётные данные МКУ «Служба заказчика»</w:t>
            </w:r>
          </w:p>
        </w:tc>
      </w:tr>
      <w:tr w:rsidR="00BC1B00" w:rsidRPr="00BC1B00" w:rsidTr="00BC1B00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568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13</w:t>
            </w:r>
          </w:p>
        </w:tc>
        <w:tc>
          <w:tcPr>
            <w:tcW w:w="2698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Целевой показатель 10:</w:t>
            </w: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Количество приобретенных и установленных светофорных объектов</w:t>
            </w: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</w:tc>
        <w:tc>
          <w:tcPr>
            <w:tcW w:w="797" w:type="dxa"/>
          </w:tcPr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ед.</w:t>
            </w:r>
          </w:p>
        </w:tc>
        <w:tc>
          <w:tcPr>
            <w:tcW w:w="683" w:type="dxa"/>
          </w:tcPr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648" w:type="dxa"/>
          </w:tcPr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816" w:type="dxa"/>
          </w:tcPr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0</w:t>
            </w:r>
          </w:p>
        </w:tc>
        <w:tc>
          <w:tcPr>
            <w:tcW w:w="744" w:type="dxa"/>
          </w:tcPr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864" w:type="dxa"/>
          </w:tcPr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888" w:type="dxa"/>
          </w:tcPr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762" w:type="dxa"/>
          </w:tcPr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1164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Отчётные данные МКУ «Служба заказчика»</w:t>
            </w:r>
          </w:p>
        </w:tc>
      </w:tr>
      <w:tr w:rsidR="00BC1B00" w:rsidRPr="00BC1B00" w:rsidTr="00BC1B00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568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15</w:t>
            </w:r>
          </w:p>
        </w:tc>
        <w:tc>
          <w:tcPr>
            <w:tcW w:w="2698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 xml:space="preserve">Целевой показатель 11: </w:t>
            </w: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Количество отремонтированных и установленных вновь дорожных знаков, восстановленная и нанесенная вновь разметка</w:t>
            </w:r>
          </w:p>
        </w:tc>
        <w:tc>
          <w:tcPr>
            <w:tcW w:w="797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ед./</w:t>
            </w:r>
            <w:proofErr w:type="gramStart"/>
            <w:r w:rsidRPr="00BC1B00">
              <w:rPr>
                <w:bCs/>
                <w:color w:val="000000"/>
                <w:spacing w:val="-5"/>
              </w:rPr>
              <w:t>км</w:t>
            </w:r>
            <w:proofErr w:type="gramEnd"/>
            <w:r w:rsidRPr="00BC1B00">
              <w:rPr>
                <w:bCs/>
                <w:color w:val="000000"/>
                <w:spacing w:val="-5"/>
              </w:rPr>
              <w:t>.</w:t>
            </w:r>
          </w:p>
        </w:tc>
        <w:tc>
          <w:tcPr>
            <w:tcW w:w="683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 xml:space="preserve"> - </w:t>
            </w:r>
          </w:p>
        </w:tc>
        <w:tc>
          <w:tcPr>
            <w:tcW w:w="648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816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86 / 12,7</w:t>
            </w:r>
          </w:p>
        </w:tc>
        <w:tc>
          <w:tcPr>
            <w:tcW w:w="744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81 / 11,8</w:t>
            </w:r>
          </w:p>
        </w:tc>
        <w:tc>
          <w:tcPr>
            <w:tcW w:w="864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68 / 9,8</w:t>
            </w:r>
          </w:p>
        </w:tc>
        <w:tc>
          <w:tcPr>
            <w:tcW w:w="888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68 / 9,8</w:t>
            </w:r>
          </w:p>
        </w:tc>
        <w:tc>
          <w:tcPr>
            <w:tcW w:w="762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</w:p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68 / 9,8</w:t>
            </w:r>
          </w:p>
        </w:tc>
        <w:tc>
          <w:tcPr>
            <w:tcW w:w="1164" w:type="dxa"/>
          </w:tcPr>
          <w:p w:rsidR="00BC1B00" w:rsidRPr="00BC1B00" w:rsidRDefault="00BC1B00" w:rsidP="00BC1B00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BC1B00">
              <w:rPr>
                <w:bCs/>
                <w:color w:val="000000"/>
                <w:spacing w:val="-5"/>
              </w:rPr>
              <w:t>Отчётные данные МКУ «Служба заказчика»</w:t>
            </w:r>
          </w:p>
        </w:tc>
      </w:tr>
    </w:tbl>
    <w:p w:rsidR="003B46EB" w:rsidRDefault="003B46EB" w:rsidP="003B46EB">
      <w:pPr>
        <w:rPr>
          <w:sz w:val="28"/>
          <w:szCs w:val="28"/>
        </w:rPr>
      </w:pPr>
    </w:p>
    <w:p w:rsidR="00BC1B00" w:rsidRPr="00BC1B00" w:rsidRDefault="00BC1B00" w:rsidP="00BC1B00">
      <w:pPr>
        <w:ind w:firstLine="709"/>
        <w:jc w:val="both"/>
        <w:rPr>
          <w:sz w:val="28"/>
          <w:szCs w:val="28"/>
        </w:rPr>
      </w:pPr>
      <w:r w:rsidRPr="00BC1B00">
        <w:rPr>
          <w:sz w:val="28"/>
          <w:szCs w:val="28"/>
        </w:rPr>
        <w:lastRenderedPageBreak/>
        <w:t xml:space="preserve">3) приложение № 2 к муниципальной программе Североуральского городского округа «Развитие дорожного хозяйства и обеспечение безопасности дорожного движения </w:t>
      </w:r>
      <w:proofErr w:type="gramStart"/>
      <w:r w:rsidRPr="00BC1B00">
        <w:rPr>
          <w:sz w:val="28"/>
          <w:szCs w:val="28"/>
        </w:rPr>
        <w:t>в</w:t>
      </w:r>
      <w:proofErr w:type="gramEnd"/>
      <w:r w:rsidRPr="00BC1B00">
        <w:rPr>
          <w:sz w:val="28"/>
          <w:szCs w:val="28"/>
        </w:rPr>
        <w:t xml:space="preserve"> </w:t>
      </w:r>
      <w:proofErr w:type="gramStart"/>
      <w:r w:rsidRPr="00BC1B00">
        <w:rPr>
          <w:sz w:val="28"/>
          <w:szCs w:val="28"/>
        </w:rPr>
        <w:t>Североуральском</w:t>
      </w:r>
      <w:proofErr w:type="gramEnd"/>
      <w:r w:rsidRPr="00BC1B00">
        <w:rPr>
          <w:sz w:val="28"/>
          <w:szCs w:val="28"/>
        </w:rPr>
        <w:t xml:space="preserve"> городском округе» на 2014-2020 годы изложить в новой редакции (прилагается).</w:t>
      </w:r>
    </w:p>
    <w:p w:rsidR="00BC1B00" w:rsidRPr="00BC1B00" w:rsidRDefault="00BC1B00" w:rsidP="00BC1B00">
      <w:pPr>
        <w:ind w:firstLine="709"/>
        <w:jc w:val="both"/>
        <w:rPr>
          <w:bCs/>
          <w:sz w:val="28"/>
          <w:szCs w:val="28"/>
        </w:rPr>
      </w:pPr>
      <w:r w:rsidRPr="00BC1B00">
        <w:rPr>
          <w:bCs/>
          <w:sz w:val="28"/>
          <w:szCs w:val="28"/>
        </w:rPr>
        <w:t xml:space="preserve">2. </w:t>
      </w:r>
      <w:r w:rsidRPr="00BC1B00">
        <w:rPr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</w:t>
      </w:r>
      <w:r>
        <w:rPr>
          <w:sz w:val="28"/>
          <w:szCs w:val="28"/>
        </w:rPr>
        <w:t>.</w:t>
      </w:r>
      <w:r w:rsidRPr="00BC1B00">
        <w:rPr>
          <w:sz w:val="28"/>
          <w:szCs w:val="28"/>
        </w:rPr>
        <w:t xml:space="preserve"> </w:t>
      </w:r>
    </w:p>
    <w:p w:rsidR="00BC1B00" w:rsidRDefault="00BC1B00" w:rsidP="003B46EB">
      <w:pPr>
        <w:rPr>
          <w:sz w:val="28"/>
          <w:szCs w:val="28"/>
        </w:rPr>
      </w:pPr>
    </w:p>
    <w:p w:rsidR="00BC1B00" w:rsidRPr="00BE4629" w:rsidRDefault="00BC1B00" w:rsidP="003B46EB">
      <w:pPr>
        <w:rPr>
          <w:sz w:val="28"/>
          <w:szCs w:val="28"/>
        </w:rPr>
      </w:pPr>
    </w:p>
    <w:p w:rsidR="00610542" w:rsidRDefault="00BC1B00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BC1B00">
        <w:rPr>
          <w:rFonts w:eastAsia="Calibri"/>
          <w:sz w:val="28"/>
          <w:szCs w:val="22"/>
          <w:lang w:eastAsia="en-US"/>
        </w:rPr>
        <w:t xml:space="preserve">  </w:t>
      </w:r>
      <w:bookmarkStart w:id="0" w:name="_GoBack"/>
      <w:bookmarkEnd w:id="0"/>
      <w:r w:rsidR="00BC1B00">
        <w:rPr>
          <w:rFonts w:eastAsia="Calibri"/>
          <w:sz w:val="28"/>
          <w:szCs w:val="22"/>
          <w:lang w:eastAsia="en-US"/>
        </w:rPr>
        <w:t>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13" w:rsidRDefault="00C85113" w:rsidP="00610542">
      <w:r>
        <w:separator/>
      </w:r>
    </w:p>
  </w:endnote>
  <w:endnote w:type="continuationSeparator" w:id="0">
    <w:p w:rsidR="00C85113" w:rsidRDefault="00C8511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13" w:rsidRDefault="00C85113" w:rsidP="00610542">
      <w:r>
        <w:separator/>
      </w:r>
    </w:p>
  </w:footnote>
  <w:footnote w:type="continuationSeparator" w:id="0">
    <w:p w:rsidR="00C85113" w:rsidRDefault="00C8511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00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610542"/>
    <w:rsid w:val="00B648BE"/>
    <w:rsid w:val="00BB6912"/>
    <w:rsid w:val="00BC1B00"/>
    <w:rsid w:val="00BE4629"/>
    <w:rsid w:val="00C8511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2016-01-13T10:54:00Z</dcterms:created>
  <dcterms:modified xsi:type="dcterms:W3CDTF">2016-09-16T10:30:00Z</dcterms:modified>
</cp:coreProperties>
</file>