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97" w:rsidRDefault="00397097"/>
    <w:p w:rsidR="00397097" w:rsidRDefault="00397097"/>
    <w:p w:rsidR="00E522D2" w:rsidRPr="00930B65" w:rsidRDefault="00397097" w:rsidP="00E522D2">
      <w:pPr>
        <w:ind w:left="5760" w:hanging="231"/>
        <w:jc w:val="center"/>
      </w:pPr>
      <w:r w:rsidRPr="00397097">
        <w:rPr>
          <w:rFonts w:ascii="PT Astra Serif" w:hAnsi="PT Astra Serif"/>
        </w:rPr>
        <w:t xml:space="preserve"> </w:t>
      </w:r>
      <w:r w:rsidR="00E522D2" w:rsidRPr="00930B65">
        <w:t>Зарегистрированы изменения в устав</w:t>
      </w:r>
    </w:p>
    <w:p w:rsidR="00E522D2" w:rsidRPr="00930B65" w:rsidRDefault="00E522D2" w:rsidP="00E522D2">
      <w:pPr>
        <w:ind w:left="5760"/>
        <w:jc w:val="center"/>
      </w:pPr>
      <w:r w:rsidRPr="00930B65">
        <w:t>Главное управление Министерства юстиции</w:t>
      </w:r>
    </w:p>
    <w:p w:rsidR="00E522D2" w:rsidRPr="00930B65" w:rsidRDefault="00E522D2" w:rsidP="00E522D2">
      <w:pPr>
        <w:ind w:left="5760"/>
        <w:jc w:val="center"/>
      </w:pPr>
      <w:r w:rsidRPr="00930B65">
        <w:t>Российской Федерации по Свердловской области</w:t>
      </w:r>
    </w:p>
    <w:p w:rsidR="00E522D2" w:rsidRPr="00930B65" w:rsidRDefault="00E522D2" w:rsidP="00E522D2">
      <w:pPr>
        <w:ind w:left="5760"/>
        <w:jc w:val="center"/>
      </w:pPr>
      <w:r w:rsidRPr="00930B65">
        <w:t>«</w:t>
      </w:r>
      <w:r>
        <w:t>1</w:t>
      </w:r>
      <w:r>
        <w:t>8</w:t>
      </w:r>
      <w:r w:rsidRPr="00930B65">
        <w:t>»</w:t>
      </w:r>
      <w:r>
        <w:t xml:space="preserve"> </w:t>
      </w:r>
      <w:r>
        <w:t>декабря</w:t>
      </w:r>
      <w:r w:rsidRPr="00930B65">
        <w:t xml:space="preserve"> 202</w:t>
      </w:r>
      <w:r>
        <w:t>3</w:t>
      </w:r>
      <w:r w:rsidRPr="00930B65">
        <w:t xml:space="preserve"> г.</w:t>
      </w:r>
    </w:p>
    <w:p w:rsidR="00E522D2" w:rsidRPr="00930B65" w:rsidRDefault="00E522D2" w:rsidP="00E522D2">
      <w:pPr>
        <w:ind w:left="5760"/>
        <w:jc w:val="center"/>
      </w:pPr>
      <w:r w:rsidRPr="00930B65">
        <w:t xml:space="preserve">Государственный регистрационный </w:t>
      </w:r>
    </w:p>
    <w:p w:rsidR="00E522D2" w:rsidRPr="00930B65" w:rsidRDefault="00E522D2" w:rsidP="00E522D2">
      <w:pPr>
        <w:ind w:left="5760"/>
        <w:jc w:val="center"/>
      </w:pPr>
      <w:r w:rsidRPr="00930B65">
        <w:t xml:space="preserve">№ </w:t>
      </w:r>
      <w:r w:rsidRPr="00930B65">
        <w:rPr>
          <w:lang w:val="en-US"/>
        </w:rPr>
        <w:t>RU</w:t>
      </w:r>
      <w:r w:rsidRPr="00930B65">
        <w:t xml:space="preserve"> 66337000202</w:t>
      </w:r>
      <w:r>
        <w:t>3</w:t>
      </w:r>
      <w:r w:rsidRPr="00930B65">
        <w:t>00</w:t>
      </w:r>
      <w:r>
        <w:t>2</w:t>
      </w:r>
      <w:bookmarkStart w:id="0" w:name="_GoBack"/>
      <w:bookmarkEnd w:id="0"/>
    </w:p>
    <w:p w:rsidR="00E522D2" w:rsidRDefault="00E522D2" w:rsidP="00397097">
      <w:pPr>
        <w:jc w:val="center"/>
        <w:rPr>
          <w:rFonts w:ascii="PT Astra Serif" w:hAnsi="PT Astra Serif"/>
        </w:rPr>
      </w:pPr>
    </w:p>
    <w:p w:rsidR="00E522D2" w:rsidRDefault="00E522D2" w:rsidP="00397097">
      <w:pPr>
        <w:jc w:val="center"/>
        <w:rPr>
          <w:rFonts w:ascii="PT Astra Serif" w:hAnsi="PT Astra Serif"/>
        </w:rPr>
      </w:pPr>
    </w:p>
    <w:p w:rsidR="00E522D2" w:rsidRDefault="00E522D2" w:rsidP="00397097">
      <w:pPr>
        <w:jc w:val="center"/>
        <w:rPr>
          <w:rFonts w:ascii="PT Astra Serif" w:hAnsi="PT Astra Serif"/>
        </w:rPr>
      </w:pPr>
    </w:p>
    <w:p w:rsidR="00E522D2" w:rsidRDefault="00E522D2" w:rsidP="00397097">
      <w:pPr>
        <w:jc w:val="center"/>
        <w:rPr>
          <w:rFonts w:ascii="PT Astra Serif" w:hAnsi="PT Astra Serif"/>
        </w:rPr>
      </w:pPr>
    </w:p>
    <w:p w:rsidR="00397097" w:rsidRPr="00397097" w:rsidRDefault="00397097" w:rsidP="00397097">
      <w:pPr>
        <w:jc w:val="center"/>
        <w:rPr>
          <w:rFonts w:ascii="PT Astra Serif" w:hAnsi="PT Astra Serif"/>
        </w:rPr>
      </w:pPr>
      <w:r w:rsidRPr="00397097">
        <w:rPr>
          <w:rFonts w:ascii="PT Astra Serif" w:hAnsi="PT Astra Serif"/>
        </w:rPr>
        <w:t xml:space="preserve">  </w:t>
      </w:r>
      <w:r w:rsidRPr="00397097">
        <w:rPr>
          <w:rFonts w:ascii="PT Astra Serif" w:hAnsi="PT Astra Serif"/>
          <w:noProof/>
        </w:rPr>
        <w:drawing>
          <wp:inline distT="0" distB="0" distL="0" distR="0" wp14:anchorId="64069762" wp14:editId="6BEA727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97" w:rsidRPr="00397097" w:rsidRDefault="00397097" w:rsidP="00397097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397097" w:rsidRPr="00397097" w:rsidRDefault="00397097" w:rsidP="00397097">
      <w:pPr>
        <w:jc w:val="center"/>
        <w:rPr>
          <w:rFonts w:ascii="PT Astra Serif" w:hAnsi="PT Astra Serif"/>
          <w:sz w:val="4"/>
          <w:szCs w:val="4"/>
        </w:rPr>
      </w:pP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</w:rPr>
      </w:pPr>
      <w:r w:rsidRPr="00397097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397097" w:rsidRPr="00397097" w:rsidRDefault="00397097" w:rsidP="00397097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397097" w:rsidRPr="00397097" w:rsidRDefault="00397097" w:rsidP="00397097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397097">
        <w:rPr>
          <w:rFonts w:ascii="PT Astra Serif" w:hAnsi="PT Astra Serif"/>
          <w:b/>
          <w:sz w:val="28"/>
          <w:szCs w:val="28"/>
        </w:rPr>
        <w:t>РЕШЕНИЕ</w:t>
      </w:r>
    </w:p>
    <w:p w:rsidR="00397097" w:rsidRPr="00397097" w:rsidRDefault="00397097" w:rsidP="00397097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397097" w:rsidRPr="00397097" w:rsidRDefault="00397097" w:rsidP="00397097">
      <w:pPr>
        <w:ind w:right="11"/>
        <w:rPr>
          <w:rFonts w:ascii="PT Astra Serif" w:hAnsi="PT Astra Serif"/>
          <w:b/>
          <w:sz w:val="28"/>
          <w:szCs w:val="28"/>
        </w:rPr>
      </w:pPr>
      <w:r w:rsidRPr="00397097">
        <w:rPr>
          <w:rFonts w:ascii="PT Astra Serif" w:hAnsi="PT Astra Serif"/>
          <w:sz w:val="28"/>
          <w:szCs w:val="28"/>
        </w:rPr>
        <w:t>от 29 ноября 2023 года</w:t>
      </w:r>
      <w:r w:rsidRPr="00397097">
        <w:rPr>
          <w:rFonts w:ascii="PT Astra Serif" w:hAnsi="PT Astra Serif"/>
          <w:sz w:val="28"/>
          <w:szCs w:val="28"/>
        </w:rPr>
        <w:tab/>
        <w:t xml:space="preserve">                    </w:t>
      </w:r>
      <w:r w:rsidRPr="00397097">
        <w:rPr>
          <w:rFonts w:ascii="PT Astra Serif" w:hAnsi="PT Astra Serif"/>
          <w:b/>
          <w:sz w:val="28"/>
          <w:szCs w:val="28"/>
        </w:rPr>
        <w:t>№</w:t>
      </w:r>
      <w:r w:rsidR="006F55BE">
        <w:rPr>
          <w:rFonts w:ascii="PT Astra Serif" w:hAnsi="PT Astra Serif"/>
          <w:b/>
          <w:sz w:val="28"/>
          <w:szCs w:val="28"/>
        </w:rPr>
        <w:t xml:space="preserve"> 57</w:t>
      </w:r>
      <w:r w:rsidRPr="00397097">
        <w:rPr>
          <w:rFonts w:ascii="PT Astra Serif" w:hAnsi="PT Astra Serif"/>
          <w:b/>
          <w:sz w:val="28"/>
          <w:szCs w:val="28"/>
        </w:rPr>
        <w:t xml:space="preserve">   </w:t>
      </w:r>
    </w:p>
    <w:p w:rsidR="00397097" w:rsidRPr="00397097" w:rsidRDefault="00397097" w:rsidP="00397097">
      <w:pPr>
        <w:ind w:right="11"/>
        <w:rPr>
          <w:rFonts w:ascii="PT Astra Serif" w:hAnsi="PT Astra Serif"/>
          <w:sz w:val="28"/>
          <w:szCs w:val="28"/>
        </w:rPr>
      </w:pPr>
      <w:r w:rsidRPr="00397097">
        <w:rPr>
          <w:rFonts w:ascii="PT Astra Serif" w:hAnsi="PT Astra Serif"/>
          <w:sz w:val="28"/>
          <w:szCs w:val="28"/>
        </w:rPr>
        <w:t>г. Североуральск</w:t>
      </w:r>
    </w:p>
    <w:p w:rsidR="00397097" w:rsidRPr="00397097" w:rsidRDefault="00397097" w:rsidP="00397097">
      <w:pPr>
        <w:widowControl w:val="0"/>
        <w:autoSpaceDE w:val="0"/>
        <w:autoSpaceDN w:val="0"/>
        <w:ind w:right="4393" w:firstLine="567"/>
        <w:jc w:val="both"/>
        <w:rPr>
          <w:rFonts w:ascii="PT Astra Serif" w:hAnsi="PT Astra Serif" w:cs="PT Astra Serif"/>
          <w:sz w:val="28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397097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397097" w:rsidRDefault="009633FC" w:rsidP="009633F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 внесении изменений в Устав Североуральского г</w:t>
            </w:r>
            <w:r w:rsidR="0064504F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ородского округа, утвержденный р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397097" w:rsidRDefault="009633FC" w:rsidP="009633F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397097" w:rsidRDefault="00341DD9" w:rsidP="00341DD9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341DD9" w:rsidRPr="00397097" w:rsidRDefault="00341DD9" w:rsidP="00E2710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Руководствуясь</w:t>
      </w:r>
      <w:r w:rsidR="00800E62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>федеральными законами от 4</w:t>
      </w:r>
      <w:r w:rsidR="00925DDB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августа 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2023 </w:t>
      </w:r>
      <w:r w:rsidR="00925DDB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года 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>N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</w:t>
      </w:r>
      <w:r w:rsidR="00383B4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>от 4</w:t>
      </w:r>
      <w:r w:rsidR="00925DDB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августа 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>2023</w:t>
      </w:r>
      <w:r w:rsidR="00925DDB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года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N 449-ФЗ «О внесении изменений в отдельные законодательные акты Российской Федерации», 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Дума Североуральского городского округа </w:t>
      </w:r>
    </w:p>
    <w:p w:rsidR="00397097" w:rsidRDefault="00397097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41DD9" w:rsidRDefault="00341DD9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397097" w:rsidRPr="00397097" w:rsidRDefault="00397097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41DD9" w:rsidRPr="00397097" w:rsidRDefault="00397097" w:rsidP="0039709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7D1351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</w:t>
      </w:r>
      <w:r>
        <w:rPr>
          <w:rFonts w:ascii="PT Astra Serif" w:hAnsi="PT Astra Serif"/>
          <w:color w:val="000000" w:themeColor="text1"/>
          <w:sz w:val="28"/>
          <w:szCs w:val="28"/>
        </w:rPr>
        <w:t>Решени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ем Североуральской муниципальной Думы от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21.12.2005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N 124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27.01.2011N 2, от 27.04.2011 N 32,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от 10.08.2011 N 63, от 07.12.2011 N 122, от 28.03.2012 N 13, от 10.10.2012 N 106, от 11.07.2013 N 72, от 23.04.2014 N 45,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lastRenderedPageBreak/>
        <w:t>от 15.10.2014 N 113, от 27.05.2015 N 41, от 16.12.2015 N 106, от 24.12.2015 N 113, от 23.11.2016 № 81, от  31.03.2017 N 16, от 31.03.2017 N 17, от 25.10.2017 N 15, от 24.01.2018 № 45, от 25.04.2018 № 22, от 10.10.2018 N 66, от 27.03.2019 N 11, от 27.11.2019 N 58, от 03.03.2021 N 13,от 15.09.2021 N 66, от 27.10.2021 N 74, от 26.01.2022 N 2, от 25.05.2022 N 36,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23.11.2022 N 29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>, от 24.05.2023 N 16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), следующие изменения:</w:t>
      </w:r>
    </w:p>
    <w:p w:rsidR="00E2710C" w:rsidRPr="00397097" w:rsidRDefault="0064504F" w:rsidP="00E2710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Hlk129852822"/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bookmarkEnd w:id="1"/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>часть 1 статьи 6 дополнить пунктом 47</w:t>
      </w:r>
      <w:r w:rsidR="006226C7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следующего содержания:</w:t>
      </w:r>
    </w:p>
    <w:p w:rsidR="006226C7" w:rsidRPr="00397097" w:rsidRDefault="006226C7" w:rsidP="00E2710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«47)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округа.»;</w:t>
      </w:r>
    </w:p>
    <w:p w:rsidR="006226C7" w:rsidRPr="00397097" w:rsidRDefault="006226C7" w:rsidP="00E2710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2) пункт 10 части 1 статьи 7 изложить в следующей редакции:</w:t>
      </w:r>
    </w:p>
    <w:p w:rsidR="006226C7" w:rsidRPr="00397097" w:rsidRDefault="006226C7" w:rsidP="006226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«10) осуществление международных и внешнеэкономических связей в соответствии с </w:t>
      </w:r>
      <w:bookmarkStart w:id="2" w:name="_Hlk145074087"/>
      <w:r w:rsidRPr="00397097">
        <w:rPr>
          <w:rFonts w:ascii="PT Astra Serif" w:hAnsi="PT Astra Serif"/>
          <w:color w:val="000000" w:themeColor="text1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bookmarkEnd w:id="2"/>
      <w:r w:rsidRPr="00397097">
        <w:rPr>
          <w:rFonts w:ascii="PT Astra Serif" w:hAnsi="PT Astra Serif"/>
          <w:color w:val="000000" w:themeColor="text1"/>
          <w:sz w:val="28"/>
          <w:szCs w:val="28"/>
        </w:rPr>
        <w:t>;</w:t>
      </w:r>
      <w:r w:rsidR="00E20B45" w:rsidRPr="00397097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6226C7" w:rsidRPr="00397097" w:rsidRDefault="006226C7" w:rsidP="006226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3) пункт 23 статьи 29 изложить в следующей редакции:</w:t>
      </w:r>
    </w:p>
    <w:p w:rsidR="00090056" w:rsidRPr="00397097" w:rsidRDefault="006226C7" w:rsidP="00F326B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«23) осуществление международных и внешнеэкономических связей 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="00934BE3" w:rsidRPr="00397097">
        <w:rPr>
          <w:rFonts w:ascii="PT Astra Serif" w:hAnsi="PT Astra Serif"/>
          <w:color w:val="000000" w:themeColor="text1"/>
          <w:sz w:val="28"/>
          <w:szCs w:val="28"/>
        </w:rPr>
        <w:t>;»</w:t>
      </w:r>
      <w:r w:rsidR="00534B35" w:rsidRPr="00397097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C38CB" w:rsidRDefault="001C38CB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41DD9" w:rsidRPr="00397097" w:rsidRDefault="0064504F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2. Установить, что настоящее </w:t>
      </w:r>
      <w:r w:rsidR="001C38CB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1C38CB" w:rsidRDefault="001C38CB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6197F" w:rsidRPr="00397097" w:rsidRDefault="00341DD9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3. Главе Североуральского городского округа (</w:t>
      </w:r>
      <w:r w:rsidR="00F326BC" w:rsidRPr="00397097">
        <w:rPr>
          <w:rFonts w:ascii="PT Astra Serif" w:hAnsi="PT Astra Serif"/>
          <w:color w:val="000000" w:themeColor="text1"/>
          <w:sz w:val="28"/>
          <w:szCs w:val="28"/>
        </w:rPr>
        <w:t>Мироновой С.Н</w:t>
      </w:r>
      <w:r w:rsidR="00384C2B" w:rsidRPr="00397097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56197F" w:rsidRPr="0039709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41DD9" w:rsidRPr="00397097" w:rsidRDefault="0056197F" w:rsidP="0056197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аправить настоящие изменения в </w:t>
      </w:r>
      <w:hyperlink r:id="rId9" w:history="1">
        <w:r w:rsidR="00341DD9" w:rsidRPr="0039709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0" w:history="1">
        <w:r w:rsidR="00341DD9" w:rsidRPr="0039709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41DD9" w:rsidRPr="00397097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) п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осле реги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страции опубликовать настоящее р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341DD9" w:rsidRPr="00397097" w:rsidRDefault="00341DD9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A20F65" w:rsidRPr="00397097" w:rsidRDefault="00A20F65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397097" w:rsidTr="00A20F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259" w:rsidRDefault="007E7259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C38CB" w:rsidRPr="00397097" w:rsidRDefault="001C38CB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F326BC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F326BC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М</w:t>
            </w:r>
            <w:r w:rsidR="00F326BC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иронова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397097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 w:rsidR="00D664E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397097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20F65" w:rsidRPr="00397097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E7259" w:rsidRDefault="007E7259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C38CB" w:rsidRPr="00397097" w:rsidRDefault="001C38CB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397097" w:rsidRDefault="00A20F65" w:rsidP="00D664ED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C777D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D664E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А.Н. Копылов</w:t>
            </w:r>
          </w:p>
        </w:tc>
      </w:tr>
    </w:tbl>
    <w:p w:rsidR="00167210" w:rsidRPr="00397097" w:rsidRDefault="00167210" w:rsidP="007D1351">
      <w:pPr>
        <w:pStyle w:val="ConsNormal"/>
        <w:ind w:right="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167210" w:rsidRPr="00397097" w:rsidSect="00397097">
      <w:headerReference w:type="default" r:id="rId11"/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6A" w:rsidRDefault="003E7E6A" w:rsidP="009633FC">
      <w:r>
        <w:separator/>
      </w:r>
    </w:p>
  </w:endnote>
  <w:endnote w:type="continuationSeparator" w:id="0">
    <w:p w:rsidR="003E7E6A" w:rsidRDefault="003E7E6A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6A" w:rsidRDefault="003E7E6A" w:rsidP="009633FC">
      <w:r>
        <w:separator/>
      </w:r>
    </w:p>
  </w:footnote>
  <w:footnote w:type="continuationSeparator" w:id="0">
    <w:p w:rsidR="003E7E6A" w:rsidRDefault="003E7E6A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035214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D2">
          <w:rPr>
            <w:noProof/>
          </w:rPr>
          <w:t>2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07107"/>
    <w:rsid w:val="00021E70"/>
    <w:rsid w:val="000224C5"/>
    <w:rsid w:val="000250B8"/>
    <w:rsid w:val="00027DE3"/>
    <w:rsid w:val="000370F7"/>
    <w:rsid w:val="00073AE7"/>
    <w:rsid w:val="00090056"/>
    <w:rsid w:val="000951B3"/>
    <w:rsid w:val="000B3E6F"/>
    <w:rsid w:val="000C21AF"/>
    <w:rsid w:val="000D1A14"/>
    <w:rsid w:val="000D2713"/>
    <w:rsid w:val="000E467B"/>
    <w:rsid w:val="00100EE3"/>
    <w:rsid w:val="00104875"/>
    <w:rsid w:val="00104CA3"/>
    <w:rsid w:val="001171F1"/>
    <w:rsid w:val="00121A2D"/>
    <w:rsid w:val="001239D4"/>
    <w:rsid w:val="00136FC9"/>
    <w:rsid w:val="00140789"/>
    <w:rsid w:val="0015212C"/>
    <w:rsid w:val="00157522"/>
    <w:rsid w:val="0016093E"/>
    <w:rsid w:val="00162CA4"/>
    <w:rsid w:val="00167210"/>
    <w:rsid w:val="001761D3"/>
    <w:rsid w:val="001A0285"/>
    <w:rsid w:val="001B440A"/>
    <w:rsid w:val="001B76D2"/>
    <w:rsid w:val="001C38CB"/>
    <w:rsid w:val="001F0B1A"/>
    <w:rsid w:val="00216CB8"/>
    <w:rsid w:val="0023023A"/>
    <w:rsid w:val="00230B29"/>
    <w:rsid w:val="00233375"/>
    <w:rsid w:val="00236F11"/>
    <w:rsid w:val="002767DC"/>
    <w:rsid w:val="00291031"/>
    <w:rsid w:val="00291944"/>
    <w:rsid w:val="002A19B4"/>
    <w:rsid w:val="002B037E"/>
    <w:rsid w:val="002B117A"/>
    <w:rsid w:val="002B216D"/>
    <w:rsid w:val="002B2FB3"/>
    <w:rsid w:val="002B5085"/>
    <w:rsid w:val="002B5264"/>
    <w:rsid w:val="002D05F6"/>
    <w:rsid w:val="002D2B43"/>
    <w:rsid w:val="002E1AC3"/>
    <w:rsid w:val="002E626B"/>
    <w:rsid w:val="00307665"/>
    <w:rsid w:val="003308EC"/>
    <w:rsid w:val="00333BAA"/>
    <w:rsid w:val="00341DD9"/>
    <w:rsid w:val="003535A2"/>
    <w:rsid w:val="00353B3B"/>
    <w:rsid w:val="00371B37"/>
    <w:rsid w:val="0037239E"/>
    <w:rsid w:val="00380FF1"/>
    <w:rsid w:val="00382B2A"/>
    <w:rsid w:val="00383B49"/>
    <w:rsid w:val="00384C2B"/>
    <w:rsid w:val="00397097"/>
    <w:rsid w:val="003A3D3A"/>
    <w:rsid w:val="003A79F1"/>
    <w:rsid w:val="003B0873"/>
    <w:rsid w:val="003C38A0"/>
    <w:rsid w:val="003C48C9"/>
    <w:rsid w:val="003C743D"/>
    <w:rsid w:val="003D0D98"/>
    <w:rsid w:val="003D5041"/>
    <w:rsid w:val="003D656F"/>
    <w:rsid w:val="003E7E6A"/>
    <w:rsid w:val="003F37E1"/>
    <w:rsid w:val="003F3B3D"/>
    <w:rsid w:val="00404C64"/>
    <w:rsid w:val="0042302E"/>
    <w:rsid w:val="0042520A"/>
    <w:rsid w:val="00432827"/>
    <w:rsid w:val="00440D19"/>
    <w:rsid w:val="004505C7"/>
    <w:rsid w:val="00476636"/>
    <w:rsid w:val="00482DB0"/>
    <w:rsid w:val="00490928"/>
    <w:rsid w:val="004A4A04"/>
    <w:rsid w:val="004B4CC8"/>
    <w:rsid w:val="004C1C4A"/>
    <w:rsid w:val="004C5759"/>
    <w:rsid w:val="004E2152"/>
    <w:rsid w:val="004E3044"/>
    <w:rsid w:val="004F048B"/>
    <w:rsid w:val="00503F6D"/>
    <w:rsid w:val="00513986"/>
    <w:rsid w:val="00534316"/>
    <w:rsid w:val="00534B35"/>
    <w:rsid w:val="00537216"/>
    <w:rsid w:val="00541BEF"/>
    <w:rsid w:val="0056197F"/>
    <w:rsid w:val="00565ACE"/>
    <w:rsid w:val="00584E49"/>
    <w:rsid w:val="005870A6"/>
    <w:rsid w:val="00593415"/>
    <w:rsid w:val="005A14A1"/>
    <w:rsid w:val="005A65DF"/>
    <w:rsid w:val="005B0E19"/>
    <w:rsid w:val="005B3108"/>
    <w:rsid w:val="005C17CB"/>
    <w:rsid w:val="005E40CE"/>
    <w:rsid w:val="005F6B1C"/>
    <w:rsid w:val="00614A65"/>
    <w:rsid w:val="006226C7"/>
    <w:rsid w:val="00623993"/>
    <w:rsid w:val="00626506"/>
    <w:rsid w:val="00633710"/>
    <w:rsid w:val="0063678C"/>
    <w:rsid w:val="00642A5B"/>
    <w:rsid w:val="0064504F"/>
    <w:rsid w:val="00654E71"/>
    <w:rsid w:val="00665C1B"/>
    <w:rsid w:val="006672BB"/>
    <w:rsid w:val="006A28D0"/>
    <w:rsid w:val="006B5CE4"/>
    <w:rsid w:val="006C36FE"/>
    <w:rsid w:val="006C4615"/>
    <w:rsid w:val="006D1575"/>
    <w:rsid w:val="006E257A"/>
    <w:rsid w:val="006E349A"/>
    <w:rsid w:val="006E57EE"/>
    <w:rsid w:val="006F0A81"/>
    <w:rsid w:val="006F55BE"/>
    <w:rsid w:val="006F6DEB"/>
    <w:rsid w:val="007470B8"/>
    <w:rsid w:val="00747936"/>
    <w:rsid w:val="0075293D"/>
    <w:rsid w:val="00762ABE"/>
    <w:rsid w:val="007672E0"/>
    <w:rsid w:val="00776ED2"/>
    <w:rsid w:val="007833E5"/>
    <w:rsid w:val="00784797"/>
    <w:rsid w:val="00785DCD"/>
    <w:rsid w:val="007925A2"/>
    <w:rsid w:val="00793A7B"/>
    <w:rsid w:val="007B4201"/>
    <w:rsid w:val="007B5AF8"/>
    <w:rsid w:val="007B6E2E"/>
    <w:rsid w:val="007D1351"/>
    <w:rsid w:val="007D1AC5"/>
    <w:rsid w:val="007E1A6B"/>
    <w:rsid w:val="007E7259"/>
    <w:rsid w:val="00800E62"/>
    <w:rsid w:val="0080759E"/>
    <w:rsid w:val="00827957"/>
    <w:rsid w:val="00844BFB"/>
    <w:rsid w:val="00853EBD"/>
    <w:rsid w:val="008553AF"/>
    <w:rsid w:val="008679B8"/>
    <w:rsid w:val="00891D80"/>
    <w:rsid w:val="0089575C"/>
    <w:rsid w:val="008B1248"/>
    <w:rsid w:val="008D5F39"/>
    <w:rsid w:val="0090503B"/>
    <w:rsid w:val="009116F8"/>
    <w:rsid w:val="00920D06"/>
    <w:rsid w:val="00920E33"/>
    <w:rsid w:val="00925DDB"/>
    <w:rsid w:val="00934BE3"/>
    <w:rsid w:val="00956618"/>
    <w:rsid w:val="009633FC"/>
    <w:rsid w:val="00986F82"/>
    <w:rsid w:val="00992ED2"/>
    <w:rsid w:val="009B1FDC"/>
    <w:rsid w:val="009C654A"/>
    <w:rsid w:val="009D6667"/>
    <w:rsid w:val="00A0202C"/>
    <w:rsid w:val="00A20704"/>
    <w:rsid w:val="00A20F65"/>
    <w:rsid w:val="00A274AA"/>
    <w:rsid w:val="00A94628"/>
    <w:rsid w:val="00A96314"/>
    <w:rsid w:val="00AC0556"/>
    <w:rsid w:val="00AC0B9C"/>
    <w:rsid w:val="00AC2219"/>
    <w:rsid w:val="00AD76CE"/>
    <w:rsid w:val="00AE6E4E"/>
    <w:rsid w:val="00AF1B16"/>
    <w:rsid w:val="00B414EF"/>
    <w:rsid w:val="00B500F4"/>
    <w:rsid w:val="00B56966"/>
    <w:rsid w:val="00B67700"/>
    <w:rsid w:val="00B720B0"/>
    <w:rsid w:val="00B81B7B"/>
    <w:rsid w:val="00B97981"/>
    <w:rsid w:val="00BB3EF1"/>
    <w:rsid w:val="00BB6581"/>
    <w:rsid w:val="00BD6762"/>
    <w:rsid w:val="00BD7EC3"/>
    <w:rsid w:val="00BE10DE"/>
    <w:rsid w:val="00BF35CA"/>
    <w:rsid w:val="00C202EB"/>
    <w:rsid w:val="00C32A01"/>
    <w:rsid w:val="00C44762"/>
    <w:rsid w:val="00C6708E"/>
    <w:rsid w:val="00C754F9"/>
    <w:rsid w:val="00C777D5"/>
    <w:rsid w:val="00C924B2"/>
    <w:rsid w:val="00C9614B"/>
    <w:rsid w:val="00C97A20"/>
    <w:rsid w:val="00CA6E8C"/>
    <w:rsid w:val="00CB4B34"/>
    <w:rsid w:val="00CC0465"/>
    <w:rsid w:val="00D061D3"/>
    <w:rsid w:val="00D16392"/>
    <w:rsid w:val="00D262F8"/>
    <w:rsid w:val="00D41C8F"/>
    <w:rsid w:val="00D432A6"/>
    <w:rsid w:val="00D5553B"/>
    <w:rsid w:val="00D65678"/>
    <w:rsid w:val="00D664ED"/>
    <w:rsid w:val="00D7603F"/>
    <w:rsid w:val="00D81A1C"/>
    <w:rsid w:val="00DC5D22"/>
    <w:rsid w:val="00DC65E2"/>
    <w:rsid w:val="00DD0347"/>
    <w:rsid w:val="00DD18A5"/>
    <w:rsid w:val="00E06D74"/>
    <w:rsid w:val="00E07951"/>
    <w:rsid w:val="00E156C4"/>
    <w:rsid w:val="00E20B45"/>
    <w:rsid w:val="00E245F0"/>
    <w:rsid w:val="00E24C2F"/>
    <w:rsid w:val="00E2710C"/>
    <w:rsid w:val="00E379BD"/>
    <w:rsid w:val="00E5072E"/>
    <w:rsid w:val="00E522D2"/>
    <w:rsid w:val="00E53330"/>
    <w:rsid w:val="00E70D61"/>
    <w:rsid w:val="00E82855"/>
    <w:rsid w:val="00E92026"/>
    <w:rsid w:val="00E94F2B"/>
    <w:rsid w:val="00EB732E"/>
    <w:rsid w:val="00EE2A5A"/>
    <w:rsid w:val="00F00019"/>
    <w:rsid w:val="00F041EE"/>
    <w:rsid w:val="00F04AE2"/>
    <w:rsid w:val="00F15E73"/>
    <w:rsid w:val="00F27AD7"/>
    <w:rsid w:val="00F326BC"/>
    <w:rsid w:val="00F32CEA"/>
    <w:rsid w:val="00F52E2F"/>
    <w:rsid w:val="00F6795A"/>
    <w:rsid w:val="00F709B1"/>
    <w:rsid w:val="00F82B99"/>
    <w:rsid w:val="00F87E67"/>
    <w:rsid w:val="00F91F92"/>
    <w:rsid w:val="00F9210E"/>
    <w:rsid w:val="00F947ED"/>
    <w:rsid w:val="00F9683F"/>
    <w:rsid w:val="00FB105E"/>
    <w:rsid w:val="00FB7F1C"/>
    <w:rsid w:val="00FC45AF"/>
    <w:rsid w:val="00FC5F4F"/>
    <w:rsid w:val="00FD0201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7190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1856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9</cp:revision>
  <cp:lastPrinted>2023-09-11T06:54:00Z</cp:lastPrinted>
  <dcterms:created xsi:type="dcterms:W3CDTF">2023-10-23T10:30:00Z</dcterms:created>
  <dcterms:modified xsi:type="dcterms:W3CDTF">2023-12-25T03:19:00Z</dcterms:modified>
</cp:coreProperties>
</file>