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AD" w:rsidRDefault="001F5FAD" w:rsidP="00396AC6">
      <w:pPr>
        <w:shd w:val="clear" w:color="auto" w:fill="FFFFFF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1F5FAD" w:rsidRDefault="001F5FAD" w:rsidP="00396AC6">
      <w:pPr>
        <w:shd w:val="clear" w:color="auto" w:fill="FFFFFF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F293E" w:rsidRPr="002F293E" w:rsidRDefault="002F293E" w:rsidP="00396AC6">
      <w:pPr>
        <w:shd w:val="clear" w:color="auto" w:fill="FFFFFF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 городского округа</w:t>
      </w:r>
    </w:p>
    <w:p w:rsidR="002F293E" w:rsidRPr="002F293E" w:rsidRDefault="00A17FF5" w:rsidP="00396AC6">
      <w:pPr>
        <w:shd w:val="clear" w:color="auto" w:fill="FFFFFF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</w:t>
      </w:r>
      <w:r w:rsidR="001F5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93E" w:rsidRPr="002F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2F293E" w:rsidRPr="002F293E" w:rsidRDefault="002F293E" w:rsidP="001F5FAD">
      <w:pPr>
        <w:shd w:val="clear" w:color="auto" w:fill="FFFFFF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  <w:r w:rsidR="001F5F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F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программе </w:t>
      </w:r>
    </w:p>
    <w:p w:rsidR="002F293E" w:rsidRPr="002F293E" w:rsidRDefault="002F293E" w:rsidP="00396AC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93E" w:rsidRPr="002F293E" w:rsidRDefault="002F293E" w:rsidP="00396AC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FF5" w:rsidRDefault="00A17FF5" w:rsidP="00396AC6">
      <w:pPr>
        <w:shd w:val="clear" w:color="auto" w:fill="FFFFFF"/>
        <w:autoSpaceDE w:val="0"/>
        <w:autoSpaceDN w:val="0"/>
        <w:spacing w:after="0" w:line="252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 </w:t>
      </w:r>
    </w:p>
    <w:p w:rsidR="002F293E" w:rsidRPr="002F293E" w:rsidRDefault="002F293E" w:rsidP="00396AC6">
      <w:pPr>
        <w:shd w:val="clear" w:color="auto" w:fill="FFFFFF"/>
        <w:autoSpaceDE w:val="0"/>
        <w:autoSpaceDN w:val="0"/>
        <w:spacing w:after="0" w:line="252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A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</w:t>
      </w:r>
    </w:p>
    <w:p w:rsidR="002F293E" w:rsidRPr="002F293E" w:rsidRDefault="002F293E" w:rsidP="00396AC6">
      <w:pPr>
        <w:shd w:val="clear" w:color="auto" w:fill="FFFFFF"/>
        <w:autoSpaceDE w:val="0"/>
        <w:autoSpaceDN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выполнению муниципальной программы Североуральского городского округа</w:t>
      </w:r>
    </w:p>
    <w:p w:rsidR="002F293E" w:rsidRDefault="002F293E" w:rsidP="00396AC6">
      <w:pPr>
        <w:shd w:val="clear" w:color="auto" w:fill="FFFFFF"/>
        <w:autoSpaceDE w:val="0"/>
        <w:autoSpaceDN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3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поддержка населения» на 2014-2020 годы</w:t>
      </w:r>
    </w:p>
    <w:p w:rsidR="00396AC6" w:rsidRPr="002F293E" w:rsidRDefault="00396AC6" w:rsidP="00396AC6">
      <w:pPr>
        <w:shd w:val="clear" w:color="auto" w:fill="FFFFFF"/>
        <w:autoSpaceDE w:val="0"/>
        <w:autoSpaceDN w:val="0"/>
        <w:spacing w:after="0" w:line="252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tbl>
      <w:tblPr>
        <w:tblW w:w="296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272"/>
        <w:gridCol w:w="141"/>
        <w:gridCol w:w="1276"/>
        <w:gridCol w:w="142"/>
        <w:gridCol w:w="1276"/>
        <w:gridCol w:w="1275"/>
        <w:gridCol w:w="993"/>
        <w:gridCol w:w="1134"/>
        <w:gridCol w:w="1417"/>
        <w:gridCol w:w="1276"/>
        <w:gridCol w:w="1417"/>
        <w:gridCol w:w="2410"/>
        <w:gridCol w:w="927"/>
        <w:gridCol w:w="990"/>
        <w:gridCol w:w="990"/>
        <w:gridCol w:w="990"/>
        <w:gridCol w:w="990"/>
        <w:gridCol w:w="990"/>
        <w:gridCol w:w="990"/>
        <w:gridCol w:w="990"/>
        <w:gridCol w:w="6157"/>
      </w:tblGrid>
      <w:tr w:rsidR="002F293E" w:rsidRPr="002F293E" w:rsidTr="00396AC6">
        <w:trPr>
          <w:gridAfter w:val="9"/>
          <w:wAfter w:w="14014" w:type="dxa"/>
          <w:trHeight w:val="72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№ строки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2F293E" w:rsidRDefault="002F293E" w:rsidP="00396AC6">
            <w:pPr>
              <w:shd w:val="clear" w:color="auto" w:fill="FFFFFF"/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 xml:space="preserve">Наименование мероприятия/ Источники расходов </w:t>
            </w:r>
            <w:r w:rsidRPr="002F293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на финансирование</w:t>
            </w:r>
          </w:p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 xml:space="preserve">Объем расходов на выполнение мероприятия </w:t>
            </w:r>
            <w:r w:rsidRPr="002F293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за </w:t>
            </w:r>
            <w:r w:rsidRPr="002F293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счет всех источников ресурсного обеспечения, тыс. руб.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shd w:val="clear" w:color="auto" w:fill="FFFFFF"/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Номер строки </w:t>
            </w:r>
            <w:r w:rsidR="00396AC6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целевых пока</w:t>
            </w:r>
            <w:r w:rsidRPr="002F293E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зателей, на </w:t>
            </w:r>
            <w:r w:rsidRPr="002F293E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достижение </w:t>
            </w:r>
            <w:r w:rsidRPr="002F293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которых </w:t>
            </w:r>
            <w:r w:rsidRPr="002F293E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</w:rPr>
              <w:t>направлены мероприятия</w:t>
            </w:r>
          </w:p>
        </w:tc>
      </w:tr>
      <w:tr w:rsidR="00396AC6" w:rsidRPr="00A17FF5" w:rsidTr="00396AC6">
        <w:trPr>
          <w:gridAfter w:val="9"/>
          <w:wAfter w:w="14014" w:type="dxa"/>
          <w:trHeight w:val="3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3E" w:rsidRPr="002F293E" w:rsidRDefault="002F293E" w:rsidP="00396A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3E" w:rsidRPr="002F293E" w:rsidRDefault="002F293E" w:rsidP="00396A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2020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3E" w:rsidRPr="00A17FF5" w:rsidRDefault="002F293E" w:rsidP="00396A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396AC6" w:rsidRPr="00A17FF5" w:rsidTr="00396AC6">
        <w:trPr>
          <w:gridAfter w:val="9"/>
          <w:wAfter w:w="14014" w:type="dxa"/>
          <w:trHeight w:val="123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ВСЕГО по муниципальной программе,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3F56BF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840218,0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151285,0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153264,0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3F56BF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3157,0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2385,0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176681,0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176703,0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176743,0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tabs>
                <w:tab w:val="left" w:pos="753"/>
              </w:tabs>
              <w:autoSpaceDE w:val="0"/>
              <w:autoSpaceDN w:val="0"/>
              <w:spacing w:after="160" w:line="252" w:lineRule="auto"/>
              <w:ind w:left="-69" w:firstLine="69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*</w:t>
            </w:r>
          </w:p>
        </w:tc>
      </w:tr>
      <w:tr w:rsidR="00396AC6" w:rsidRPr="00A17FF5" w:rsidTr="00396AC6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A17FF5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17347,0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2224,0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2591,0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59178B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3157,0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2385,0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2302,0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2324,0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2364,0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396AC6" w:rsidRPr="00A17FF5" w:rsidTr="00396AC6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федеральный бюджет</w:t>
            </w:r>
          </w:p>
          <w:p w:rsidR="00396AC6" w:rsidRPr="00A17FF5" w:rsidRDefault="00396AC6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202790,0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40244,0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36108,0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42146,0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42146,0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396AC6" w:rsidRPr="00A17FF5" w:rsidTr="00396AC6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4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620081,0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108817,0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114565,0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132233,0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132233,0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396AC6" w:rsidRPr="00A17FF5" w:rsidTr="00396AC6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Капитальные вложения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396AC6" w:rsidRPr="00A17FF5" w:rsidTr="00396AC6">
        <w:trPr>
          <w:gridAfter w:val="9"/>
          <w:wAfter w:w="14014" w:type="dxa"/>
          <w:trHeight w:val="38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396AC6" w:rsidRPr="00A17FF5" w:rsidTr="00396AC6">
        <w:trPr>
          <w:gridAfter w:val="9"/>
          <w:wAfter w:w="14014" w:type="dxa"/>
          <w:trHeight w:val="38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396AC6" w:rsidRPr="00A17FF5" w:rsidTr="00396AC6">
        <w:trPr>
          <w:gridAfter w:val="9"/>
          <w:wAfter w:w="14014" w:type="dxa"/>
          <w:trHeight w:val="38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396AC6" w:rsidRPr="00A17FF5" w:rsidTr="00396AC6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Прочие нужды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BB637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837468,0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151285,0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153264,0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A46BF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2385,0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176681,0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176703,0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176743,0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396AC6" w:rsidRPr="00A17FF5" w:rsidTr="00396AC6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BB6376" w:rsidP="00BB637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17042,0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2224,0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2591,0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A46BF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2852,0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2385,0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2302,0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2324,0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2364,0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396AC6" w:rsidRPr="00A17FF5" w:rsidTr="00396AC6">
        <w:trPr>
          <w:gridAfter w:val="9"/>
          <w:wAfter w:w="14014" w:type="dxa"/>
          <w:trHeight w:val="36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202790,0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40244,0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36108,0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42146,0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42146,0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396AC6" w:rsidRPr="00A17FF5" w:rsidTr="00396AC6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620081,0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108817,0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114565,0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132233,0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132233,0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A17FF5" w:rsidTr="00396AC6">
        <w:trPr>
          <w:gridAfter w:val="1"/>
          <w:wAfter w:w="615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</w:t>
            </w:r>
          </w:p>
        </w:tc>
        <w:tc>
          <w:tcPr>
            <w:tcW w:w="15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Подпрограмма 1: Поддержка общественных организаций Североуральского городского округа на 2014-2020годы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111417,0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114762,0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132233,0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132233,0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132233,0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132233,0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132233,0</w:t>
            </w:r>
          </w:p>
        </w:tc>
      </w:tr>
      <w:tr w:rsidR="00396AC6" w:rsidRPr="00A17FF5" w:rsidTr="003206B6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Всего по подпрограмме 1, </w:t>
            </w: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2293,0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*</w:t>
            </w:r>
          </w:p>
        </w:tc>
      </w:tr>
      <w:tr w:rsidR="00396AC6" w:rsidRPr="00A17FF5" w:rsidTr="003206B6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15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2293,0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293E" w:rsidRPr="00A17FF5" w:rsidTr="00396AC6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</w:t>
            </w:r>
          </w:p>
        </w:tc>
        <w:tc>
          <w:tcPr>
            <w:tcW w:w="15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1. Капитальные вложения</w:t>
            </w:r>
          </w:p>
        </w:tc>
      </w:tr>
      <w:tr w:rsidR="00396AC6" w:rsidRPr="00A17FF5" w:rsidTr="003206B6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Всего по направлению «Капитальные вложения», </w:t>
            </w: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*</w:t>
            </w:r>
          </w:p>
        </w:tc>
      </w:tr>
      <w:tr w:rsidR="00396AC6" w:rsidRPr="00A17FF5" w:rsidTr="003206B6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A17FF5" w:rsidTr="00396AC6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</w:t>
            </w:r>
          </w:p>
        </w:tc>
        <w:tc>
          <w:tcPr>
            <w:tcW w:w="15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2. Прочие нужды</w:t>
            </w:r>
          </w:p>
        </w:tc>
      </w:tr>
      <w:tr w:rsidR="002F293E" w:rsidRPr="00A17FF5" w:rsidTr="003206B6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Всего по направлению «Прочие нужды», всего,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2293,0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*</w:t>
            </w:r>
          </w:p>
        </w:tc>
      </w:tr>
      <w:tr w:rsidR="002F293E" w:rsidRPr="00A17FF5" w:rsidTr="003206B6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2293,0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A17FF5" w:rsidTr="003206B6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F93157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Мероприятие 1</w:t>
            </w:r>
            <w:r w:rsidR="00B87372"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Создание условий для функционирования общественных </w:t>
            </w: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организаций Североуральского городского округа.</w:t>
            </w:r>
            <w:r w:rsidR="002B4A2E"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2293,0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Строки № 4, 5, 7</w:t>
            </w:r>
          </w:p>
        </w:tc>
      </w:tr>
      <w:tr w:rsidR="002F293E" w:rsidRPr="00A17FF5" w:rsidTr="003206B6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23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3206B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2293,0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A17FF5" w:rsidTr="00B8737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24</w:t>
            </w:r>
          </w:p>
        </w:tc>
        <w:tc>
          <w:tcPr>
            <w:tcW w:w="15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Подпрограмма 2: </w:t>
            </w:r>
            <w:r w:rsidRPr="00A17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«Дополнительные меры </w:t>
            </w:r>
            <w:r w:rsidR="00B87372" w:rsidRPr="00A17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социальной поддержки населения </w:t>
            </w:r>
            <w:r w:rsidRPr="00A17FF5"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Североуральского городского округа»</w:t>
            </w:r>
          </w:p>
        </w:tc>
        <w:tc>
          <w:tcPr>
            <w:tcW w:w="1401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F293E" w:rsidRPr="00A17FF5" w:rsidRDefault="002F293E" w:rsidP="00B87372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A17FF5" w:rsidTr="003206B6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Всего по подпрограмме 2, </w:t>
            </w: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3206B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837927,0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151008,0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F9315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2852,0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2065,0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176341,0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176343,0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176343,0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*</w:t>
            </w: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A17FF5" w:rsidTr="003206B6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F775FB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15056,0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F9315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2852,0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2065,0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1964,0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A17FF5" w:rsidTr="003206B6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202790,0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40244,0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36108,0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42146,0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42146,0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A17FF5" w:rsidTr="003206B6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620081,0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108817,0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114565,0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132233,0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132233,0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A17FF5" w:rsidTr="00396AC6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29</w:t>
            </w:r>
          </w:p>
        </w:tc>
        <w:tc>
          <w:tcPr>
            <w:tcW w:w="15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1. Капитальные вложения</w:t>
            </w:r>
          </w:p>
        </w:tc>
      </w:tr>
      <w:tr w:rsidR="002F293E" w:rsidRPr="00A17FF5" w:rsidTr="003206B6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Всего по направлению «Капитальные вложения», </w:t>
            </w: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*</w:t>
            </w:r>
          </w:p>
        </w:tc>
      </w:tr>
      <w:tr w:rsidR="002F293E" w:rsidRPr="00A17FF5" w:rsidTr="003206B6">
        <w:trPr>
          <w:gridAfter w:val="9"/>
          <w:wAfter w:w="14014" w:type="dxa"/>
          <w:trHeight w:val="26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A17FF5" w:rsidTr="00396AC6">
        <w:trPr>
          <w:gridAfter w:val="9"/>
          <w:wAfter w:w="14014" w:type="dxa"/>
          <w:trHeight w:val="3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32</w:t>
            </w:r>
          </w:p>
        </w:tc>
        <w:tc>
          <w:tcPr>
            <w:tcW w:w="15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2. Прочие нужды</w:t>
            </w:r>
          </w:p>
        </w:tc>
      </w:tr>
      <w:tr w:rsidR="002F293E" w:rsidRPr="00A17FF5" w:rsidTr="003206B6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Всего по направлению «Прочие нужды», всего,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837129,0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151008,0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F9315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2852,0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2065,0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176341,0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176343,0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176343,0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*</w:t>
            </w: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A17FF5" w:rsidTr="003206B6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F775FB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15054,0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F9315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2852,0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2065,0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1964,0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A17FF5" w:rsidTr="003206B6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202790,0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40244,0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36108,0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42146,0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42146,0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A17FF5" w:rsidTr="003206B6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620081,0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108817,0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114565,0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132233,0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132233,0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A17FF5" w:rsidTr="003206B6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Мероприятие 1</w:t>
            </w: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единовременной материальной поддержки гражданам о</w:t>
            </w:r>
            <w:r w:rsidR="007B0657" w:rsidRPr="00A17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казавшимся в трудной жизненной </w:t>
            </w:r>
            <w:r w:rsidRPr="00A17FF5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ситуации</w:t>
            </w: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всего, 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789,0</w:t>
            </w: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118,0</w:t>
            </w: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120,0</w:t>
            </w: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Строка № 11 </w:t>
            </w:r>
          </w:p>
        </w:tc>
      </w:tr>
      <w:tr w:rsidR="002F293E" w:rsidRPr="00A17FF5" w:rsidTr="003206B6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38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789,0</w:t>
            </w: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118,0</w:t>
            </w: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A17FF5" w:rsidTr="003206B6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Мероприятие 2</w:t>
            </w: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Реализация мероприятий по предупреждению распространения туберкулёза на территории Североуральского городского округа</w:t>
            </w: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Всего, 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460,0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Строка 13</w:t>
            </w:r>
          </w:p>
        </w:tc>
      </w:tr>
      <w:tr w:rsidR="002F293E" w:rsidRPr="00A17FF5" w:rsidTr="003206B6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460,0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A17FF5" w:rsidTr="003206B6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B87372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Мероприятие 3</w:t>
            </w:r>
            <w:r w:rsidR="00B87372"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Оказание транспортных услуг для доставки отдельной категории граждан на лечение в </w:t>
            </w: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отделение гемодиализа города Краснотурьинска и обратно</w:t>
            </w: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Всего, 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4D226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5304,0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8088C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690,0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Строка 14</w:t>
            </w:r>
          </w:p>
        </w:tc>
      </w:tr>
      <w:tr w:rsidR="002F293E" w:rsidRPr="00A17FF5" w:rsidTr="003206B6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42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4D226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5304,0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8088C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690,0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A17FF5" w:rsidTr="003206B6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Мероприятие 4</w:t>
            </w: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A17FF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ыплаты Почётным гражданам Североуральского городского округа </w:t>
            </w: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Всего, 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4D226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3408,0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8088C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Строка 15 </w:t>
            </w:r>
          </w:p>
        </w:tc>
      </w:tr>
      <w:tr w:rsidR="002F293E" w:rsidRPr="00A17FF5" w:rsidTr="003206B6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4D226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3408,0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8088C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A17FF5" w:rsidTr="003206B6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Мероприятие 5</w:t>
            </w: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ind w:right="48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Реализация Календарного плана знаменательных дат и событий  Североуральско</w:t>
            </w:r>
            <w:r w:rsidRPr="00A17FF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lastRenderedPageBreak/>
              <w:t xml:space="preserve">го городского округа </w:t>
            </w: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Всего, 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4D226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4266,0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8088C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580,0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Строка 17 </w:t>
            </w:r>
          </w:p>
        </w:tc>
      </w:tr>
      <w:tr w:rsidR="002F293E" w:rsidRPr="00A17FF5" w:rsidTr="003206B6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46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4D226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4266,0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8088C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580,0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A17FF5" w:rsidTr="003206B6">
        <w:trPr>
          <w:gridAfter w:val="9"/>
          <w:wAfter w:w="14014" w:type="dxa"/>
          <w:trHeight w:val="8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B87372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Мероприятие 6</w:t>
            </w:r>
            <w:r w:rsidR="00B87372"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17FF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Реализация мероприятий по доступности среды жизнедеятельности людей с ограниченными возможностями здоровья</w:t>
            </w: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Всего, 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Строка 19 </w:t>
            </w:r>
          </w:p>
        </w:tc>
      </w:tr>
      <w:tr w:rsidR="002F293E" w:rsidRPr="00A17FF5" w:rsidTr="003206B6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A17FF5" w:rsidTr="003206B6">
        <w:trPr>
          <w:gridAfter w:val="9"/>
          <w:wAfter w:w="14014" w:type="dxa"/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B87372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Мероприятие 7</w:t>
            </w:r>
            <w:r w:rsidRPr="00A17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Осуществление государственного полномочия Свердловской области на предоставление гражданам </w:t>
            </w:r>
            <w:r w:rsidRPr="00A17F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субсидий на оплату жилых помещений и коммунальных услуг, в том числе  на  обеспечение деятельности муниципального казённого учреждения «Служба заказчика» по предоставлению жилищных субсидий.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132392,0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22102,0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22513,0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29259,0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29259,0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29259,0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Строка 21</w:t>
            </w:r>
          </w:p>
        </w:tc>
      </w:tr>
      <w:tr w:rsidR="002F293E" w:rsidRPr="00A17FF5" w:rsidTr="003206B6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50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132392,0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22102,0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22513,0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29259,0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29259,0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29259,0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A17FF5" w:rsidTr="003206B6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Мероприятие 8</w:t>
            </w:r>
            <w:r w:rsidRPr="00A17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Осуществление государственного полномочия Российской Ф</w:t>
            </w:r>
            <w:r w:rsidR="00B87372" w:rsidRPr="00A17FF5">
              <w:rPr>
                <w:rFonts w:ascii="Times New Roman" w:eastAsia="Times New Roman" w:hAnsi="Times New Roman" w:cs="Times New Roman"/>
                <w:sz w:val="28"/>
                <w:szCs w:val="28"/>
              </w:rPr>
              <w:t>едерации и Свердловской области</w:t>
            </w:r>
            <w:r w:rsidRPr="00A17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r w:rsidRPr="00A17F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предоставление гражданам компенсации расходов на оплату жилого помещения и комму</w:t>
            </w:r>
            <w:r w:rsidR="00B87372" w:rsidRPr="00A17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нальных услуг, в том числе  на </w:t>
            </w:r>
            <w:r w:rsidRPr="00A17FF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муниципального казённого уч</w:t>
            </w:r>
            <w:r w:rsidR="00B87372" w:rsidRPr="00A17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реждения «Служба заказчика» </w:t>
            </w:r>
            <w:r w:rsidRPr="00A17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предоставлению гражданам </w:t>
            </w:r>
            <w:r w:rsidR="00B87372" w:rsidRPr="00A17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компенсационных расходов на </w:t>
            </w:r>
            <w:r w:rsidRPr="00A17FF5">
              <w:rPr>
                <w:rFonts w:ascii="Times New Roman" w:eastAsia="Times New Roman" w:hAnsi="Times New Roman" w:cs="Times New Roman"/>
                <w:sz w:val="28"/>
                <w:szCs w:val="28"/>
              </w:rPr>
              <w:t>ЖКУ и коммунальных услуг.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690479,0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126959,0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128160,0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145120,0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Строка 23</w:t>
            </w:r>
          </w:p>
        </w:tc>
      </w:tr>
      <w:tr w:rsidR="002F293E" w:rsidRPr="00A17FF5" w:rsidTr="003206B6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52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4D226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76352,0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40244,0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36108,0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42146,0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42146,0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A17FF5" w:rsidTr="003206B6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53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487689,0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86715,0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92052,0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B87372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102974,0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102974,0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102974,0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A17FF5" w:rsidTr="003206B6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F93157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Мероприятие 9</w:t>
            </w:r>
            <w:r w:rsidR="00B87372" w:rsidRPr="00A17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7FF5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социальной помощи многодетным, малообеспеченным семьям (новогодние подарки)</w:t>
            </w:r>
            <w:r w:rsidR="002B4A2E" w:rsidRPr="00A17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бюджетом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Строка 25</w:t>
            </w:r>
          </w:p>
        </w:tc>
      </w:tr>
      <w:tr w:rsidR="002F293E" w:rsidRPr="00B87372" w:rsidTr="003206B6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</w:tbl>
    <w:p w:rsidR="001654D8" w:rsidRPr="00B87372" w:rsidRDefault="001654D8" w:rsidP="007B0657">
      <w:pPr>
        <w:rPr>
          <w:rFonts w:ascii="Times New Roman" w:hAnsi="Times New Roman" w:cs="Times New Roman"/>
          <w:sz w:val="28"/>
          <w:szCs w:val="28"/>
        </w:rPr>
      </w:pPr>
    </w:p>
    <w:sectPr w:rsidR="001654D8" w:rsidRPr="00B87372" w:rsidSect="00F0074A">
      <w:headerReference w:type="default" r:id="rId7"/>
      <w:pgSz w:w="16838" w:h="11906" w:orient="landscape"/>
      <w:pgMar w:top="568" w:right="678" w:bottom="170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AD3" w:rsidRDefault="00664AD3" w:rsidP="00F0074A">
      <w:pPr>
        <w:spacing w:after="0" w:line="240" w:lineRule="auto"/>
      </w:pPr>
      <w:r>
        <w:separator/>
      </w:r>
    </w:p>
  </w:endnote>
  <w:endnote w:type="continuationSeparator" w:id="0">
    <w:p w:rsidR="00664AD3" w:rsidRDefault="00664AD3" w:rsidP="00F0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AD3" w:rsidRDefault="00664AD3" w:rsidP="00F0074A">
      <w:pPr>
        <w:spacing w:after="0" w:line="240" w:lineRule="auto"/>
      </w:pPr>
      <w:r>
        <w:separator/>
      </w:r>
    </w:p>
  </w:footnote>
  <w:footnote w:type="continuationSeparator" w:id="0">
    <w:p w:rsidR="00664AD3" w:rsidRDefault="00664AD3" w:rsidP="00F0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02676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F56BF" w:rsidRPr="00F0074A" w:rsidRDefault="003F56BF" w:rsidP="00F0074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07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074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07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344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007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E9"/>
    <w:rsid w:val="000A344C"/>
    <w:rsid w:val="000A6D55"/>
    <w:rsid w:val="001654D8"/>
    <w:rsid w:val="001F5FAD"/>
    <w:rsid w:val="0028088C"/>
    <w:rsid w:val="00284A59"/>
    <w:rsid w:val="002B4A2E"/>
    <w:rsid w:val="002F293E"/>
    <w:rsid w:val="003206B6"/>
    <w:rsid w:val="00396AC6"/>
    <w:rsid w:val="003F56BF"/>
    <w:rsid w:val="004D226A"/>
    <w:rsid w:val="0059178B"/>
    <w:rsid w:val="00664AD3"/>
    <w:rsid w:val="006775E9"/>
    <w:rsid w:val="007B0657"/>
    <w:rsid w:val="00910BF5"/>
    <w:rsid w:val="00A17FF5"/>
    <w:rsid w:val="00A46BF8"/>
    <w:rsid w:val="00B3029B"/>
    <w:rsid w:val="00B87372"/>
    <w:rsid w:val="00BB6376"/>
    <w:rsid w:val="00C77818"/>
    <w:rsid w:val="00DE6A7E"/>
    <w:rsid w:val="00E62238"/>
    <w:rsid w:val="00F0074A"/>
    <w:rsid w:val="00F775FB"/>
    <w:rsid w:val="00F9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3720F-1893-4B06-831B-A16A32F9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74A"/>
  </w:style>
  <w:style w:type="paragraph" w:styleId="a5">
    <w:name w:val="footer"/>
    <w:basedOn w:val="a"/>
    <w:link w:val="a6"/>
    <w:uiPriority w:val="99"/>
    <w:unhideWhenUsed/>
    <w:rsid w:val="00F00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074A"/>
  </w:style>
  <w:style w:type="paragraph" w:styleId="a7">
    <w:name w:val="Balloon Text"/>
    <w:basedOn w:val="a"/>
    <w:link w:val="a8"/>
    <w:uiPriority w:val="99"/>
    <w:semiHidden/>
    <w:unhideWhenUsed/>
    <w:rsid w:val="003F5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8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96A66-014C-49B3-B021-042063C6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Моисеева Наталья Валерьяновна</cp:lastModifiedBy>
  <cp:revision>3</cp:revision>
  <cp:lastPrinted>2015-10-20T09:36:00Z</cp:lastPrinted>
  <dcterms:created xsi:type="dcterms:W3CDTF">2015-10-20T09:24:00Z</dcterms:created>
  <dcterms:modified xsi:type="dcterms:W3CDTF">2015-10-20T09:43:00Z</dcterms:modified>
</cp:coreProperties>
</file>