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B450A9">
      <w:pPr>
        <w:rPr>
          <w:sz w:val="28"/>
          <w:szCs w:val="28"/>
        </w:rPr>
      </w:pPr>
      <w:r>
        <w:rPr>
          <w:sz w:val="28"/>
          <w:szCs w:val="28"/>
          <w:u w:val="single"/>
        </w:rPr>
        <w:t>27.10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1102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B450A9" w:rsidRPr="00B450A9" w:rsidRDefault="00B450A9" w:rsidP="00B450A9">
      <w:pPr>
        <w:autoSpaceDE/>
        <w:autoSpaceDN/>
        <w:jc w:val="center"/>
        <w:rPr>
          <w:b/>
          <w:sz w:val="28"/>
          <w:szCs w:val="28"/>
        </w:rPr>
      </w:pPr>
      <w:r w:rsidRPr="00B450A9">
        <w:rPr>
          <w:b/>
          <w:sz w:val="28"/>
          <w:szCs w:val="28"/>
        </w:rPr>
        <w:t xml:space="preserve">О внесении изменений в </w:t>
      </w:r>
      <w:r w:rsidRPr="00B450A9">
        <w:rPr>
          <w:b/>
          <w:sz w:val="28"/>
          <w:szCs w:val="28"/>
        </w:rPr>
        <w:t>состав</w:t>
      </w:r>
      <w:r w:rsidRPr="00B450A9">
        <w:rPr>
          <w:b/>
          <w:sz w:val="28"/>
          <w:szCs w:val="28"/>
        </w:rPr>
        <w:t xml:space="preserve"> комиссии по подготовке проекта </w:t>
      </w:r>
    </w:p>
    <w:p w:rsidR="00B450A9" w:rsidRPr="00B450A9" w:rsidRDefault="00B450A9" w:rsidP="00B450A9">
      <w:pPr>
        <w:autoSpaceDE/>
        <w:autoSpaceDN/>
        <w:jc w:val="center"/>
        <w:rPr>
          <w:b/>
          <w:sz w:val="28"/>
          <w:szCs w:val="28"/>
        </w:rPr>
      </w:pPr>
      <w:r w:rsidRPr="00B450A9">
        <w:rPr>
          <w:b/>
          <w:sz w:val="28"/>
          <w:szCs w:val="28"/>
        </w:rPr>
        <w:t>Правил землепользования и застройки в Североуральском городском округе</w:t>
      </w:r>
    </w:p>
    <w:p w:rsidR="00B450A9" w:rsidRPr="00B450A9" w:rsidRDefault="00B450A9" w:rsidP="00B450A9">
      <w:pPr>
        <w:autoSpaceDE/>
        <w:autoSpaceDN/>
        <w:jc w:val="center"/>
        <w:rPr>
          <w:b/>
          <w:sz w:val="28"/>
          <w:szCs w:val="28"/>
        </w:rPr>
      </w:pPr>
      <w:r w:rsidRPr="00B450A9">
        <w:rPr>
          <w:b/>
          <w:sz w:val="28"/>
          <w:szCs w:val="28"/>
        </w:rPr>
        <w:t>и проведению публичных слушаний», утвержденный постановлением</w:t>
      </w:r>
    </w:p>
    <w:p w:rsidR="00B450A9" w:rsidRPr="00B450A9" w:rsidRDefault="00B450A9" w:rsidP="00B450A9">
      <w:pPr>
        <w:autoSpaceDE/>
        <w:autoSpaceDN/>
        <w:jc w:val="center"/>
        <w:rPr>
          <w:b/>
          <w:sz w:val="28"/>
          <w:szCs w:val="28"/>
        </w:rPr>
      </w:pPr>
      <w:r w:rsidRPr="00B450A9">
        <w:rPr>
          <w:b/>
          <w:sz w:val="28"/>
          <w:szCs w:val="28"/>
        </w:rPr>
        <w:t xml:space="preserve">Главы Североуральского городского округа от 05.10.2006 № 1422 </w:t>
      </w:r>
    </w:p>
    <w:p w:rsidR="00B450A9" w:rsidRPr="00B450A9" w:rsidRDefault="00B450A9" w:rsidP="00B450A9">
      <w:pPr>
        <w:autoSpaceDE/>
        <w:autoSpaceDN/>
        <w:ind w:firstLine="720"/>
        <w:jc w:val="center"/>
        <w:rPr>
          <w:sz w:val="28"/>
          <w:szCs w:val="28"/>
        </w:rPr>
      </w:pPr>
    </w:p>
    <w:p w:rsidR="00B450A9" w:rsidRPr="00B450A9" w:rsidRDefault="00B450A9" w:rsidP="00B450A9">
      <w:pPr>
        <w:autoSpaceDE/>
        <w:autoSpaceDN/>
        <w:ind w:firstLine="709"/>
        <w:jc w:val="both"/>
        <w:rPr>
          <w:sz w:val="28"/>
          <w:szCs w:val="28"/>
        </w:rPr>
      </w:pPr>
      <w:r w:rsidRPr="00B450A9">
        <w:rPr>
          <w:sz w:val="28"/>
          <w:szCs w:val="28"/>
        </w:rPr>
        <w:t>Руководствуясь Градостроительным кодексом Российской Федерации, Земельным кодексом Российской Федерации, Федеральным законом</w:t>
      </w:r>
      <w:r>
        <w:rPr>
          <w:sz w:val="28"/>
          <w:szCs w:val="28"/>
        </w:rPr>
        <w:t xml:space="preserve">                                   </w:t>
      </w:r>
      <w:r w:rsidRPr="00B450A9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Законом Свердловской области </w:t>
      </w:r>
      <w:r>
        <w:rPr>
          <w:sz w:val="28"/>
          <w:szCs w:val="28"/>
        </w:rPr>
        <w:t xml:space="preserve">                          </w:t>
      </w:r>
      <w:r w:rsidRPr="00B450A9">
        <w:rPr>
          <w:sz w:val="28"/>
          <w:szCs w:val="28"/>
        </w:rPr>
        <w:t xml:space="preserve">от 26 апреля 2016 года № 45-ОЗ «О требованиях к составу и порядку деятельности создаваемых органами местного самоуправления муниципальных образований, расположенных на территории Свердловской области, комиссий по подготовке проектов правил землепользования и застройки», Уставом Североуральского городского округа Администрация Североуральского городского округа 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B450A9" w:rsidRPr="00B450A9" w:rsidRDefault="00B450A9" w:rsidP="00B450A9">
      <w:pPr>
        <w:autoSpaceDE/>
        <w:autoSpaceDN/>
        <w:ind w:firstLine="709"/>
        <w:jc w:val="both"/>
        <w:rPr>
          <w:sz w:val="28"/>
          <w:szCs w:val="28"/>
        </w:rPr>
      </w:pPr>
      <w:r w:rsidRPr="00B450A9">
        <w:rPr>
          <w:sz w:val="28"/>
          <w:szCs w:val="28"/>
        </w:rPr>
        <w:t>Внести изменения в состав комиссии по подготовке проекта Правил землепользования и застройки в Североуральском городском округе и проведению публичных слушаний, утвержденный постановлением Главы Североуральского городского округа от 05.10.2006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изложив его в новой редакции (прилагается).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B450A9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B450A9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B450A9">
        <w:rPr>
          <w:rFonts w:eastAsia="Calibri"/>
          <w:sz w:val="28"/>
          <w:szCs w:val="22"/>
          <w:lang w:eastAsia="en-US"/>
        </w:rPr>
        <w:tab/>
      </w:r>
      <w:r w:rsidR="00B450A9">
        <w:rPr>
          <w:rFonts w:eastAsia="Calibri"/>
          <w:sz w:val="28"/>
          <w:szCs w:val="22"/>
          <w:lang w:eastAsia="en-US"/>
        </w:rPr>
        <w:tab/>
      </w:r>
      <w:r w:rsidR="00B450A9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B450A9" w:rsidRDefault="00B450A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50A9" w:rsidRDefault="00B450A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50A9" w:rsidRDefault="00B450A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50A9" w:rsidRDefault="00B450A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50A9" w:rsidRDefault="00B450A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50A9" w:rsidRDefault="00B450A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50A9" w:rsidRDefault="00B450A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50A9" w:rsidRPr="00B450A9" w:rsidRDefault="00B450A9" w:rsidP="00B450A9">
      <w:pPr>
        <w:autoSpaceDE/>
        <w:autoSpaceDN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Pr="00B450A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450A9">
        <w:rPr>
          <w:sz w:val="28"/>
          <w:szCs w:val="28"/>
        </w:rPr>
        <w:t xml:space="preserve"> Администрации </w:t>
      </w:r>
    </w:p>
    <w:p w:rsidR="00B450A9" w:rsidRPr="00B450A9" w:rsidRDefault="00B450A9" w:rsidP="00B450A9">
      <w:pPr>
        <w:autoSpaceDE/>
        <w:autoSpaceDN/>
        <w:ind w:left="5245"/>
        <w:rPr>
          <w:sz w:val="28"/>
          <w:szCs w:val="28"/>
        </w:rPr>
      </w:pPr>
      <w:r w:rsidRPr="00B450A9">
        <w:rPr>
          <w:sz w:val="28"/>
          <w:szCs w:val="28"/>
        </w:rPr>
        <w:t>Сев</w:t>
      </w:r>
      <w:r>
        <w:rPr>
          <w:sz w:val="28"/>
          <w:szCs w:val="28"/>
        </w:rPr>
        <w:t>ероуральского городского округа</w:t>
      </w:r>
    </w:p>
    <w:p w:rsidR="00B450A9" w:rsidRPr="00B450A9" w:rsidRDefault="00B450A9" w:rsidP="00B450A9">
      <w:pPr>
        <w:autoSpaceDE/>
        <w:autoSpaceDN/>
        <w:ind w:left="5245"/>
        <w:rPr>
          <w:sz w:val="28"/>
          <w:szCs w:val="28"/>
        </w:rPr>
      </w:pPr>
      <w:r w:rsidRPr="00B450A9">
        <w:rPr>
          <w:sz w:val="28"/>
          <w:szCs w:val="28"/>
        </w:rPr>
        <w:t>от</w:t>
      </w:r>
      <w:r>
        <w:rPr>
          <w:sz w:val="28"/>
          <w:szCs w:val="28"/>
        </w:rPr>
        <w:t xml:space="preserve"> 27.10.2017</w:t>
      </w:r>
      <w:r w:rsidRPr="00B450A9">
        <w:rPr>
          <w:sz w:val="28"/>
          <w:szCs w:val="28"/>
        </w:rPr>
        <w:t xml:space="preserve"> № </w:t>
      </w:r>
      <w:r>
        <w:rPr>
          <w:sz w:val="28"/>
          <w:szCs w:val="28"/>
        </w:rPr>
        <w:t>1102</w:t>
      </w:r>
    </w:p>
    <w:p w:rsidR="00B450A9" w:rsidRPr="00B450A9" w:rsidRDefault="00B450A9" w:rsidP="00B450A9">
      <w:pPr>
        <w:autoSpaceDE/>
        <w:autoSpaceDN/>
        <w:rPr>
          <w:sz w:val="28"/>
          <w:szCs w:val="28"/>
        </w:rPr>
      </w:pPr>
    </w:p>
    <w:p w:rsidR="00B450A9" w:rsidRPr="00B450A9" w:rsidRDefault="00B450A9" w:rsidP="00B450A9">
      <w:pPr>
        <w:autoSpaceDE/>
        <w:autoSpaceDN/>
        <w:jc w:val="center"/>
        <w:rPr>
          <w:sz w:val="28"/>
          <w:szCs w:val="28"/>
        </w:rPr>
      </w:pPr>
      <w:r w:rsidRPr="00B450A9">
        <w:rPr>
          <w:sz w:val="28"/>
          <w:szCs w:val="28"/>
        </w:rPr>
        <w:t>Состав</w:t>
      </w:r>
    </w:p>
    <w:p w:rsidR="00B450A9" w:rsidRPr="00B450A9" w:rsidRDefault="00B450A9" w:rsidP="00B450A9">
      <w:pPr>
        <w:autoSpaceDE/>
        <w:autoSpaceDN/>
        <w:jc w:val="center"/>
        <w:rPr>
          <w:sz w:val="28"/>
          <w:szCs w:val="28"/>
        </w:rPr>
      </w:pPr>
      <w:r w:rsidRPr="00B450A9">
        <w:rPr>
          <w:sz w:val="28"/>
          <w:szCs w:val="28"/>
        </w:rPr>
        <w:t>Комиссии по подготовке проекта Правил землепользования и застройки в Североуральском городском округе и проведению публичных слушаний</w:t>
      </w:r>
    </w:p>
    <w:p w:rsidR="00B450A9" w:rsidRPr="00B450A9" w:rsidRDefault="00B450A9" w:rsidP="00B450A9">
      <w:pPr>
        <w:autoSpaceDE/>
        <w:autoSpaceDN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59"/>
      </w:tblGrid>
      <w:tr w:rsidR="00B450A9" w:rsidRPr="00B450A9" w:rsidTr="00A978A9">
        <w:tc>
          <w:tcPr>
            <w:tcW w:w="2972" w:type="dxa"/>
          </w:tcPr>
          <w:p w:rsidR="00B450A9" w:rsidRPr="00B450A9" w:rsidRDefault="00B450A9" w:rsidP="00B450A9">
            <w:pPr>
              <w:autoSpaceDE/>
              <w:autoSpaceDN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Матюшенко Василий Петрович</w:t>
            </w:r>
          </w:p>
        </w:tc>
        <w:tc>
          <w:tcPr>
            <w:tcW w:w="7059" w:type="dxa"/>
          </w:tcPr>
          <w:p w:rsidR="00B450A9" w:rsidRPr="00B450A9" w:rsidRDefault="00B450A9" w:rsidP="00A978A9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Глава Североуральского городского округа, председатель комиссии;</w:t>
            </w:r>
          </w:p>
        </w:tc>
      </w:tr>
      <w:tr w:rsidR="00B450A9" w:rsidRPr="00B450A9" w:rsidTr="00A978A9">
        <w:tc>
          <w:tcPr>
            <w:tcW w:w="2972" w:type="dxa"/>
          </w:tcPr>
          <w:p w:rsidR="00B450A9" w:rsidRPr="00B450A9" w:rsidRDefault="00B450A9" w:rsidP="00B450A9">
            <w:pPr>
              <w:autoSpaceDE/>
              <w:autoSpaceDN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Больших Наталья Владимировна</w:t>
            </w:r>
          </w:p>
        </w:tc>
        <w:tc>
          <w:tcPr>
            <w:tcW w:w="7059" w:type="dxa"/>
          </w:tcPr>
          <w:p w:rsidR="00B450A9" w:rsidRPr="00B450A9" w:rsidRDefault="00B450A9" w:rsidP="00A978A9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заведующий отделом градостроительства, архитектуры и землепользования Администрации Североуральского городского округа, заместитель председателя комиссии;</w:t>
            </w:r>
          </w:p>
        </w:tc>
      </w:tr>
      <w:tr w:rsidR="00B450A9" w:rsidRPr="00B450A9" w:rsidTr="00A978A9">
        <w:tc>
          <w:tcPr>
            <w:tcW w:w="2972" w:type="dxa"/>
          </w:tcPr>
          <w:p w:rsidR="00B450A9" w:rsidRPr="00B450A9" w:rsidRDefault="00B450A9" w:rsidP="00B450A9">
            <w:pPr>
              <w:autoSpaceDE/>
              <w:autoSpaceDN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Васильева Елена </w:t>
            </w:r>
            <w:r w:rsidRPr="00B450A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еннадьевна</w:t>
            </w:r>
          </w:p>
        </w:tc>
        <w:tc>
          <w:tcPr>
            <w:tcW w:w="7059" w:type="dxa"/>
          </w:tcPr>
          <w:p w:rsidR="00B450A9" w:rsidRPr="00B450A9" w:rsidRDefault="00B450A9" w:rsidP="00B450A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специалист 1 категории отдела градостроительства, архитектуры и землепользования Администрации Североуральского городского округа, секретарь комиссии (без права голосования);</w:t>
            </w:r>
          </w:p>
        </w:tc>
      </w:tr>
      <w:tr w:rsidR="00B450A9" w:rsidRPr="00B450A9" w:rsidTr="00A978A9">
        <w:tc>
          <w:tcPr>
            <w:tcW w:w="2972" w:type="dxa"/>
          </w:tcPr>
          <w:p w:rsidR="00B450A9" w:rsidRPr="00B450A9" w:rsidRDefault="00B450A9" w:rsidP="00B450A9">
            <w:pPr>
              <w:autoSpaceDE/>
              <w:autoSpaceDN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59" w:type="dxa"/>
          </w:tcPr>
          <w:p w:rsidR="00B450A9" w:rsidRPr="00B450A9" w:rsidRDefault="00B450A9" w:rsidP="00B450A9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B450A9" w:rsidRPr="00B450A9" w:rsidTr="00A978A9">
        <w:tc>
          <w:tcPr>
            <w:tcW w:w="2972" w:type="dxa"/>
          </w:tcPr>
          <w:p w:rsidR="00B450A9" w:rsidRPr="00B450A9" w:rsidRDefault="00B450A9" w:rsidP="00B450A9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B450A9" w:rsidRPr="00B450A9" w:rsidRDefault="00B450A9" w:rsidP="00B450A9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B450A9" w:rsidRPr="00B450A9" w:rsidTr="00A978A9">
        <w:tc>
          <w:tcPr>
            <w:tcW w:w="2972" w:type="dxa"/>
          </w:tcPr>
          <w:p w:rsidR="00B450A9" w:rsidRPr="00B450A9" w:rsidRDefault="00B450A9" w:rsidP="00A978A9">
            <w:pPr>
              <w:autoSpaceDE/>
              <w:autoSpaceDN/>
              <w:spacing w:after="120"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4. Аганин Вячеслав Михайлович</w:t>
            </w:r>
          </w:p>
        </w:tc>
        <w:tc>
          <w:tcPr>
            <w:tcW w:w="7059" w:type="dxa"/>
          </w:tcPr>
          <w:p w:rsidR="00B450A9" w:rsidRPr="00B450A9" w:rsidRDefault="00B450A9" w:rsidP="00B450A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член общественной палаты Североуральского городского округа;</w:t>
            </w:r>
          </w:p>
        </w:tc>
      </w:tr>
      <w:tr w:rsidR="00B450A9" w:rsidRPr="00B450A9" w:rsidTr="00A978A9">
        <w:tc>
          <w:tcPr>
            <w:tcW w:w="2972" w:type="dxa"/>
          </w:tcPr>
          <w:p w:rsidR="00B450A9" w:rsidRPr="00B450A9" w:rsidRDefault="00B450A9" w:rsidP="00B450A9">
            <w:pPr>
              <w:autoSpaceDE/>
              <w:autoSpaceDN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5. Аксенов Ярослав Алексеевич</w:t>
            </w:r>
          </w:p>
        </w:tc>
        <w:tc>
          <w:tcPr>
            <w:tcW w:w="7059" w:type="dxa"/>
          </w:tcPr>
          <w:p w:rsidR="00B450A9" w:rsidRPr="00B450A9" w:rsidRDefault="00B450A9" w:rsidP="00B450A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сполняющий обязанности</w:t>
            </w:r>
            <w:r w:rsidRPr="00B450A9">
              <w:rPr>
                <w:sz w:val="28"/>
                <w:szCs w:val="28"/>
              </w:rPr>
              <w:t xml:space="preserve"> заведующего отделом по управлению муниципальным имуществом Администрации Североуральского городского округа;</w:t>
            </w:r>
          </w:p>
        </w:tc>
      </w:tr>
      <w:tr w:rsidR="00B450A9" w:rsidRPr="00B450A9" w:rsidTr="00A978A9">
        <w:tc>
          <w:tcPr>
            <w:tcW w:w="2972" w:type="dxa"/>
          </w:tcPr>
          <w:p w:rsidR="00B450A9" w:rsidRPr="00B450A9" w:rsidRDefault="00B450A9" w:rsidP="00A978A9">
            <w:pPr>
              <w:autoSpaceDE/>
              <w:autoSpaceDN/>
              <w:spacing w:after="120"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 xml:space="preserve">6. Аниськин Владислав Владимирович </w:t>
            </w:r>
          </w:p>
        </w:tc>
        <w:tc>
          <w:tcPr>
            <w:tcW w:w="7059" w:type="dxa"/>
          </w:tcPr>
          <w:p w:rsidR="00B450A9" w:rsidRPr="00B450A9" w:rsidRDefault="00B450A9" w:rsidP="00B450A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депутат Думы Североуральского городского округа;</w:t>
            </w:r>
          </w:p>
        </w:tc>
      </w:tr>
      <w:tr w:rsidR="00B450A9" w:rsidRPr="00B450A9" w:rsidTr="00A978A9">
        <w:tc>
          <w:tcPr>
            <w:tcW w:w="2972" w:type="dxa"/>
          </w:tcPr>
          <w:p w:rsidR="00B450A9" w:rsidRPr="00B450A9" w:rsidRDefault="00B450A9" w:rsidP="00A978A9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B450A9">
              <w:rPr>
                <w:sz w:val="28"/>
                <w:szCs w:val="28"/>
              </w:rPr>
              <w:t xml:space="preserve"> </w:t>
            </w:r>
            <w:r w:rsidRPr="00B450A9">
              <w:rPr>
                <w:sz w:val="28"/>
                <w:szCs w:val="28"/>
              </w:rPr>
              <w:t xml:space="preserve">Гросман Евгения Александровна. </w:t>
            </w:r>
          </w:p>
        </w:tc>
        <w:tc>
          <w:tcPr>
            <w:tcW w:w="7059" w:type="dxa"/>
          </w:tcPr>
          <w:p w:rsidR="00B450A9" w:rsidRPr="00B450A9" w:rsidRDefault="00B450A9" w:rsidP="00B450A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заместитель заведующего отделом муниципальной службы, организационно-правовой работы, информатизации и защиты информации Администрации Североуральского городского округа;</w:t>
            </w:r>
          </w:p>
        </w:tc>
      </w:tr>
      <w:tr w:rsidR="00B450A9" w:rsidRPr="00B450A9" w:rsidTr="00A978A9">
        <w:tc>
          <w:tcPr>
            <w:tcW w:w="2972" w:type="dxa"/>
          </w:tcPr>
          <w:p w:rsidR="00B450A9" w:rsidRPr="00B450A9" w:rsidRDefault="00B450A9" w:rsidP="00A978A9">
            <w:pPr>
              <w:autoSpaceDE/>
              <w:autoSpaceDN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450A9">
              <w:rPr>
                <w:sz w:val="28"/>
                <w:szCs w:val="28"/>
              </w:rPr>
              <w:t>. Гуськов Павел Анатольевич</w:t>
            </w:r>
          </w:p>
        </w:tc>
        <w:tc>
          <w:tcPr>
            <w:tcW w:w="7059" w:type="dxa"/>
          </w:tcPr>
          <w:p w:rsidR="00B450A9" w:rsidRPr="00B450A9" w:rsidRDefault="00B450A9" w:rsidP="00B450A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депутат Думы Североуральского городского округа;</w:t>
            </w:r>
          </w:p>
        </w:tc>
      </w:tr>
      <w:tr w:rsidR="00B450A9" w:rsidRPr="00B450A9" w:rsidTr="00A978A9">
        <w:tc>
          <w:tcPr>
            <w:tcW w:w="2972" w:type="dxa"/>
          </w:tcPr>
          <w:p w:rsidR="00B450A9" w:rsidRPr="00B450A9" w:rsidRDefault="00A978A9" w:rsidP="00A978A9">
            <w:pPr>
              <w:autoSpaceDE/>
              <w:autoSpaceDN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B450A9">
              <w:rPr>
                <w:sz w:val="28"/>
                <w:szCs w:val="28"/>
              </w:rPr>
              <w:t>Звонарев Сергей Викторович</w:t>
            </w:r>
          </w:p>
        </w:tc>
        <w:tc>
          <w:tcPr>
            <w:tcW w:w="7059" w:type="dxa"/>
          </w:tcPr>
          <w:p w:rsidR="00B450A9" w:rsidRPr="00B450A9" w:rsidRDefault="00A978A9" w:rsidP="002A1532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член Экспертного общественного Совета при Главе Администрации Североуральского городского округа;</w:t>
            </w:r>
          </w:p>
        </w:tc>
      </w:tr>
      <w:tr w:rsidR="00B450A9" w:rsidRPr="00B450A9" w:rsidTr="00A978A9">
        <w:tc>
          <w:tcPr>
            <w:tcW w:w="2972" w:type="dxa"/>
          </w:tcPr>
          <w:p w:rsidR="00B450A9" w:rsidRPr="00B450A9" w:rsidRDefault="00A978A9" w:rsidP="00A978A9">
            <w:pPr>
              <w:autoSpaceDE/>
              <w:autoSpaceDN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450A9">
              <w:rPr>
                <w:sz w:val="28"/>
                <w:szCs w:val="28"/>
              </w:rPr>
              <w:t>. Зяблицкий Денис Викторович</w:t>
            </w:r>
          </w:p>
        </w:tc>
        <w:tc>
          <w:tcPr>
            <w:tcW w:w="7059" w:type="dxa"/>
          </w:tcPr>
          <w:p w:rsidR="00B450A9" w:rsidRPr="00B450A9" w:rsidRDefault="00A978A9" w:rsidP="00B450A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член Общественной молодежной палаты при Главе Североуральского городского округа;</w:t>
            </w:r>
          </w:p>
        </w:tc>
      </w:tr>
      <w:tr w:rsidR="00B450A9" w:rsidRPr="00B450A9" w:rsidTr="00A978A9">
        <w:tc>
          <w:tcPr>
            <w:tcW w:w="2972" w:type="dxa"/>
          </w:tcPr>
          <w:p w:rsidR="00B450A9" w:rsidRPr="00B450A9" w:rsidRDefault="00A978A9" w:rsidP="00A978A9">
            <w:pPr>
              <w:autoSpaceDE/>
              <w:autoSpaceDN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450A9">
              <w:rPr>
                <w:sz w:val="28"/>
                <w:szCs w:val="28"/>
              </w:rPr>
              <w:t>. Игашев Олег Валерьевич</w:t>
            </w:r>
          </w:p>
        </w:tc>
        <w:tc>
          <w:tcPr>
            <w:tcW w:w="7059" w:type="dxa"/>
          </w:tcPr>
          <w:p w:rsidR="00B450A9" w:rsidRPr="00B450A9" w:rsidRDefault="00A978A9" w:rsidP="00B450A9">
            <w:pPr>
              <w:autoSpaceDE/>
              <w:autoSpaceDN/>
              <w:jc w:val="both"/>
              <w:rPr>
                <w:b/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член общественной палаты Североуральского городского округа;</w:t>
            </w:r>
          </w:p>
        </w:tc>
      </w:tr>
      <w:tr w:rsidR="00B450A9" w:rsidRPr="00B450A9" w:rsidTr="00A978A9">
        <w:tc>
          <w:tcPr>
            <w:tcW w:w="2972" w:type="dxa"/>
          </w:tcPr>
          <w:p w:rsidR="00B450A9" w:rsidRPr="00B450A9" w:rsidRDefault="00A978A9" w:rsidP="00A978A9">
            <w:pPr>
              <w:autoSpaceDE/>
              <w:autoSpaceDN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450A9">
              <w:rPr>
                <w:sz w:val="28"/>
                <w:szCs w:val="28"/>
              </w:rPr>
              <w:t>. Левенко Виктория Васильевна</w:t>
            </w:r>
          </w:p>
        </w:tc>
        <w:tc>
          <w:tcPr>
            <w:tcW w:w="7059" w:type="dxa"/>
          </w:tcPr>
          <w:p w:rsidR="00B450A9" w:rsidRPr="00B450A9" w:rsidRDefault="00A978A9" w:rsidP="00B450A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заведующий отделом экономики и потребительского рынка Североуральского городского округа;</w:t>
            </w:r>
          </w:p>
        </w:tc>
      </w:tr>
      <w:tr w:rsidR="00B450A9" w:rsidRPr="00B450A9" w:rsidTr="00A978A9">
        <w:tc>
          <w:tcPr>
            <w:tcW w:w="2972" w:type="dxa"/>
          </w:tcPr>
          <w:p w:rsidR="00B450A9" w:rsidRPr="00B450A9" w:rsidRDefault="00A978A9" w:rsidP="00B450A9">
            <w:pPr>
              <w:autoSpaceDE/>
              <w:autoSpaceDN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lastRenderedPageBreak/>
              <w:t>13. Лы</w:t>
            </w:r>
            <w:bookmarkStart w:id="0" w:name="_GoBack"/>
            <w:bookmarkEnd w:id="0"/>
            <w:r w:rsidRPr="00B450A9">
              <w:rPr>
                <w:sz w:val="28"/>
                <w:szCs w:val="28"/>
              </w:rPr>
              <w:t>ков Юрий Алексеевич</w:t>
            </w:r>
          </w:p>
        </w:tc>
        <w:tc>
          <w:tcPr>
            <w:tcW w:w="7059" w:type="dxa"/>
          </w:tcPr>
          <w:p w:rsidR="00B450A9" w:rsidRPr="00B450A9" w:rsidRDefault="00A978A9" w:rsidP="00B450A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депутат Думы Североуральского городского округа;</w:t>
            </w:r>
          </w:p>
        </w:tc>
      </w:tr>
      <w:tr w:rsidR="00B450A9" w:rsidRPr="00B450A9" w:rsidTr="00A978A9">
        <w:tc>
          <w:tcPr>
            <w:tcW w:w="2972" w:type="dxa"/>
          </w:tcPr>
          <w:p w:rsidR="00B450A9" w:rsidRPr="00B450A9" w:rsidRDefault="00A978A9" w:rsidP="00A978A9">
            <w:pPr>
              <w:autoSpaceDE/>
              <w:autoSpaceDN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450A9">
              <w:rPr>
                <w:sz w:val="28"/>
                <w:szCs w:val="28"/>
              </w:rPr>
              <w:t>. Мартыновский Вячеслав Анатольевич</w:t>
            </w:r>
          </w:p>
        </w:tc>
        <w:tc>
          <w:tcPr>
            <w:tcW w:w="7059" w:type="dxa"/>
          </w:tcPr>
          <w:p w:rsidR="00B450A9" w:rsidRPr="00B450A9" w:rsidRDefault="00A978A9" w:rsidP="00B450A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депутат Думы Североуральского городского округа;</w:t>
            </w:r>
          </w:p>
        </w:tc>
      </w:tr>
      <w:tr w:rsidR="00A978A9" w:rsidRPr="00B450A9" w:rsidTr="00A978A9">
        <w:tc>
          <w:tcPr>
            <w:tcW w:w="2972" w:type="dxa"/>
          </w:tcPr>
          <w:p w:rsidR="00A978A9" w:rsidRDefault="00A978A9" w:rsidP="00A978A9">
            <w:pPr>
              <w:autoSpaceDE/>
              <w:autoSpaceDN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450A9">
              <w:rPr>
                <w:sz w:val="28"/>
                <w:szCs w:val="28"/>
              </w:rPr>
              <w:t>. Минзарипова Юлия Владимировна</w:t>
            </w:r>
          </w:p>
        </w:tc>
        <w:tc>
          <w:tcPr>
            <w:tcW w:w="7059" w:type="dxa"/>
          </w:tcPr>
          <w:p w:rsidR="00A978A9" w:rsidRPr="00B450A9" w:rsidRDefault="00A978A9" w:rsidP="00B450A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депутат Думы Североуральского городского округа.</w:t>
            </w:r>
          </w:p>
        </w:tc>
      </w:tr>
      <w:tr w:rsidR="00B450A9" w:rsidRPr="00B450A9" w:rsidTr="00A978A9">
        <w:tc>
          <w:tcPr>
            <w:tcW w:w="10031" w:type="dxa"/>
            <w:gridSpan w:val="2"/>
          </w:tcPr>
          <w:p w:rsidR="00B450A9" w:rsidRPr="00B450A9" w:rsidRDefault="00A978A9" w:rsidP="00A978A9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="00B450A9" w:rsidRPr="00B450A9">
              <w:rPr>
                <w:sz w:val="28"/>
                <w:szCs w:val="28"/>
              </w:rPr>
              <w:t>Министерство строительства и развития инфраструктуры Свердловской области (по согласованию);</w:t>
            </w:r>
          </w:p>
        </w:tc>
      </w:tr>
      <w:tr w:rsidR="00B450A9" w:rsidRPr="00B450A9" w:rsidTr="00A978A9">
        <w:tc>
          <w:tcPr>
            <w:tcW w:w="2972" w:type="dxa"/>
          </w:tcPr>
          <w:p w:rsidR="00B450A9" w:rsidRPr="00B450A9" w:rsidRDefault="00A978A9" w:rsidP="00B450A9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450A9" w:rsidRPr="00B450A9">
              <w:rPr>
                <w:sz w:val="28"/>
                <w:szCs w:val="28"/>
              </w:rPr>
              <w:t>. Пешкина Ольга Сергеевна</w:t>
            </w:r>
          </w:p>
        </w:tc>
        <w:tc>
          <w:tcPr>
            <w:tcW w:w="7059" w:type="dxa"/>
          </w:tcPr>
          <w:p w:rsidR="00B450A9" w:rsidRPr="00B450A9" w:rsidRDefault="00B450A9" w:rsidP="00B450A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450A9">
              <w:rPr>
                <w:sz w:val="28"/>
                <w:szCs w:val="28"/>
              </w:rPr>
              <w:t>заместитель председателя Общественной молодежной палаты при Главе Североуральского городского округа;</w:t>
            </w:r>
          </w:p>
        </w:tc>
      </w:tr>
    </w:tbl>
    <w:p w:rsidR="00B450A9" w:rsidRPr="00B450A9" w:rsidRDefault="00B450A9" w:rsidP="00B450A9">
      <w:pPr>
        <w:autoSpaceDE/>
        <w:autoSpaceDN/>
      </w:pPr>
    </w:p>
    <w:p w:rsidR="00B450A9" w:rsidRPr="00B450A9" w:rsidRDefault="00B450A9" w:rsidP="00B450A9">
      <w:pPr>
        <w:autoSpaceDE/>
        <w:autoSpaceDN/>
      </w:pPr>
    </w:p>
    <w:p w:rsidR="00B450A9" w:rsidRPr="003B46EB" w:rsidRDefault="00B450A9" w:rsidP="00610542">
      <w:pPr>
        <w:autoSpaceDE/>
        <w:autoSpaceDN/>
        <w:rPr>
          <w:b/>
          <w:sz w:val="28"/>
          <w:szCs w:val="28"/>
        </w:rPr>
      </w:pPr>
    </w:p>
    <w:sectPr w:rsidR="00B450A9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FB" w:rsidRDefault="00F559FB" w:rsidP="00610542">
      <w:r>
        <w:separator/>
      </w:r>
    </w:p>
  </w:endnote>
  <w:endnote w:type="continuationSeparator" w:id="0">
    <w:p w:rsidR="00F559FB" w:rsidRDefault="00F559F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FB" w:rsidRDefault="00F559FB" w:rsidP="00610542">
      <w:r>
        <w:separator/>
      </w:r>
    </w:p>
  </w:footnote>
  <w:footnote w:type="continuationSeparator" w:id="0">
    <w:p w:rsidR="00F559FB" w:rsidRDefault="00F559F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B78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54B78"/>
    <w:rsid w:val="003B46EB"/>
    <w:rsid w:val="00522906"/>
    <w:rsid w:val="00610542"/>
    <w:rsid w:val="00845964"/>
    <w:rsid w:val="008E2D6F"/>
    <w:rsid w:val="00A15972"/>
    <w:rsid w:val="00A978A9"/>
    <w:rsid w:val="00B450A9"/>
    <w:rsid w:val="00B648BE"/>
    <w:rsid w:val="00BB6912"/>
    <w:rsid w:val="00BE4629"/>
    <w:rsid w:val="00C7622E"/>
    <w:rsid w:val="00DA22E3"/>
    <w:rsid w:val="00DC4A4B"/>
    <w:rsid w:val="00E21894"/>
    <w:rsid w:val="00F5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B4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B4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2017-10-30T06:34:00Z</cp:lastPrinted>
  <dcterms:created xsi:type="dcterms:W3CDTF">2016-01-13T10:54:00Z</dcterms:created>
  <dcterms:modified xsi:type="dcterms:W3CDTF">2017-10-30T06:34:00Z</dcterms:modified>
</cp:coreProperties>
</file>