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120793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120793" w:rsidRDefault="00ED4460" w:rsidP="00CB0BE5">
            <w:pPr>
              <w:pStyle w:val="1"/>
              <w:rPr>
                <w:b w:val="0"/>
                <w:sz w:val="20"/>
                <w:szCs w:val="20"/>
              </w:rPr>
            </w:pPr>
          </w:p>
          <w:p w:rsidR="00ED4460" w:rsidRPr="00A315F2" w:rsidRDefault="0012079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120793" w:rsidRDefault="00ED4460" w:rsidP="00CB0BE5">
            <w:pPr>
              <w:rPr>
                <w:sz w:val="20"/>
                <w:szCs w:val="20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120793">
              <w:rPr>
                <w:u w:val="single"/>
              </w:rPr>
              <w:t>1223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20793" w:rsidRDefault="00120793" w:rsidP="00120793">
      <w:pPr>
        <w:adjustRightInd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перечень муниципальных и государственных услуг, предоставление которых организуется по принципу «одного окна»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 xml:space="preserve">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услуг», утвержденный постановлением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 xml:space="preserve">Администрации Североуральского городского округа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>от 04.05.2017 № 523</w:t>
      </w:r>
    </w:p>
    <w:p w:rsidR="00120793" w:rsidRPr="00120793" w:rsidRDefault="00120793" w:rsidP="00120793">
      <w:pPr>
        <w:adjustRightInd w:val="0"/>
        <w:rPr>
          <w:sz w:val="10"/>
          <w:szCs w:val="10"/>
        </w:rPr>
      </w:pPr>
    </w:p>
    <w:p w:rsidR="00120793" w:rsidRDefault="00120793" w:rsidP="00120793">
      <w:pPr>
        <w:adjustRightInd w:val="0"/>
        <w:rPr>
          <w:szCs w:val="28"/>
        </w:rPr>
      </w:pPr>
    </w:p>
    <w:p w:rsidR="00120793" w:rsidRDefault="00120793" w:rsidP="001207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протоколом от 02.10.2019 № 90 заседания комиссии </w:t>
      </w:r>
      <w:r>
        <w:rPr>
          <w:szCs w:val="28"/>
        </w:rPr>
        <w:br/>
      </w:r>
      <w:r>
        <w:rPr>
          <w:szCs w:val="28"/>
        </w:rPr>
        <w:t xml:space="preserve">по повышению качества предоставления государственных и муниципальных услуг, а также осуществления государственного контроля (надзора) </w:t>
      </w:r>
      <w:r>
        <w:rPr>
          <w:szCs w:val="28"/>
        </w:rPr>
        <w:br/>
      </w:r>
      <w:r>
        <w:rPr>
          <w:szCs w:val="28"/>
        </w:rPr>
        <w:t>и муниципального контроля в Свердловской области, Администрация Североуральского городского округа</w:t>
      </w:r>
    </w:p>
    <w:p w:rsidR="00120793" w:rsidRDefault="00120793" w:rsidP="00120793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120793" w:rsidRDefault="00120793" w:rsidP="001207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перечень муниципальных и государственных услуг, 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услуг», утвержденный постановлением Администрации Североуральского городского округа от 04.05.2017 № 523 (с изменениями, внесенными постановлением Администрации Североуральского городского округа от 01.03.2018 № 205, от 06.06.2019 № 595, от 16.08.2019 № 838), изменения, дополнив строками 10-1, 10-2 следующего содержания:</w:t>
      </w:r>
    </w:p>
    <w:p w:rsidR="00120793" w:rsidRPr="00120793" w:rsidRDefault="00120793" w:rsidP="00120793">
      <w:pPr>
        <w:rPr>
          <w:szCs w:val="28"/>
        </w:rPr>
      </w:pPr>
      <w:r w:rsidRPr="00120793">
        <w:rPr>
          <w:szCs w:val="28"/>
        </w:rPr>
        <w:t>«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9145"/>
      </w:tblGrid>
      <w:tr w:rsidR="00120793" w:rsidRPr="00120793" w:rsidTr="001207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3" w:rsidRPr="00120793" w:rsidRDefault="001207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0793">
              <w:rPr>
                <w:rFonts w:ascii="PT Astra Serif" w:hAnsi="PT Astra Serif"/>
                <w:sz w:val="24"/>
                <w:szCs w:val="24"/>
              </w:rPr>
              <w:t>10-1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3" w:rsidRPr="00120793" w:rsidRDefault="0012079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2079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Присвоение адреса объекту недвижимости</w:t>
            </w:r>
          </w:p>
        </w:tc>
      </w:tr>
      <w:tr w:rsidR="00120793" w:rsidRPr="00120793" w:rsidTr="001207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3" w:rsidRPr="00120793" w:rsidRDefault="001207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0793">
              <w:rPr>
                <w:rFonts w:ascii="PT Astra Serif" w:hAnsi="PT Astra Serif"/>
                <w:sz w:val="24"/>
                <w:szCs w:val="24"/>
              </w:rPr>
              <w:t>10-2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3" w:rsidRPr="00120793" w:rsidRDefault="0012079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2079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</w:tbl>
    <w:p w:rsidR="00120793" w:rsidRPr="00120793" w:rsidRDefault="00120793" w:rsidP="00120793">
      <w:pPr>
        <w:rPr>
          <w:rFonts w:eastAsia="Times New Roman"/>
          <w:sz w:val="26"/>
          <w:szCs w:val="26"/>
          <w:lang w:eastAsia="ru-RU"/>
        </w:rPr>
      </w:pPr>
      <w:r w:rsidRPr="00120793">
        <w:rPr>
          <w:szCs w:val="28"/>
        </w:rPr>
        <w:t>».</w:t>
      </w:r>
    </w:p>
    <w:p w:rsidR="00120793" w:rsidRDefault="00120793" w:rsidP="00120793">
      <w:pPr>
        <w:ind w:firstLine="709"/>
        <w:jc w:val="both"/>
        <w:rPr>
          <w:szCs w:val="28"/>
        </w:rPr>
      </w:pPr>
      <w:r>
        <w:rPr>
          <w:szCs w:val="28"/>
        </w:rPr>
        <w:t>2.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120793" w:rsidRDefault="00120793" w:rsidP="00120793">
      <w:pPr>
        <w:jc w:val="both"/>
        <w:rPr>
          <w:szCs w:val="28"/>
        </w:rPr>
      </w:pPr>
    </w:p>
    <w:p w:rsidR="00120793" w:rsidRPr="00120793" w:rsidRDefault="00120793" w:rsidP="00120793">
      <w:pPr>
        <w:jc w:val="both"/>
        <w:rPr>
          <w:szCs w:val="28"/>
        </w:rPr>
      </w:pPr>
    </w:p>
    <w:p w:rsidR="00120793" w:rsidRDefault="00120793" w:rsidP="00120793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20793" w:rsidRDefault="00120793" w:rsidP="00120793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                            </w:t>
      </w:r>
      <w:r>
        <w:rPr>
          <w:szCs w:val="28"/>
        </w:rPr>
        <w:t>В.</w:t>
      </w:r>
      <w:bookmarkStart w:id="0" w:name="_GoBack"/>
      <w:bookmarkEnd w:id="0"/>
      <w:r>
        <w:rPr>
          <w:szCs w:val="28"/>
        </w:rPr>
        <w:t>П. Матюшенко</w:t>
      </w:r>
    </w:p>
    <w:sectPr w:rsidR="00120793" w:rsidSect="00120793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20793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0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2079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2019-11-14T11:30:00Z</cp:lastPrinted>
  <dcterms:created xsi:type="dcterms:W3CDTF">2014-04-14T10:25:00Z</dcterms:created>
  <dcterms:modified xsi:type="dcterms:W3CDTF">2019-11-14T11:31:00Z</dcterms:modified>
</cp:coreProperties>
</file>