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50" w:rsidRPr="00F975C9" w:rsidRDefault="0047656E" w:rsidP="005E433A">
      <w:pPr>
        <w:spacing w:after="0" w:line="240" w:lineRule="auto"/>
        <w:ind w:left="0" w:firstLine="0"/>
        <w:jc w:val="center"/>
        <w:rPr>
          <w:szCs w:val="28"/>
        </w:rPr>
      </w:pPr>
      <w:r w:rsidRPr="00F975C9">
        <w:rPr>
          <w:noProof/>
          <w:szCs w:val="28"/>
        </w:rPr>
        <w:drawing>
          <wp:inline distT="0" distB="0" distL="0" distR="0">
            <wp:extent cx="336550" cy="54610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75C9">
        <w:rPr>
          <w:szCs w:val="28"/>
        </w:rPr>
        <w:t xml:space="preserve"> </w:t>
      </w:r>
    </w:p>
    <w:p w:rsidR="008D3050" w:rsidRPr="00F975C9" w:rsidRDefault="0047656E" w:rsidP="004D2494">
      <w:pPr>
        <w:spacing w:after="0" w:line="240" w:lineRule="auto"/>
        <w:ind w:left="0" w:firstLine="0"/>
        <w:jc w:val="left"/>
        <w:rPr>
          <w:szCs w:val="28"/>
        </w:rPr>
      </w:pPr>
      <w:r w:rsidRPr="00F975C9">
        <w:rPr>
          <w:b/>
          <w:szCs w:val="28"/>
        </w:rPr>
        <w:t xml:space="preserve">АДМИНИСТРАЦИЯ СЕВЕРОУРАЛЬСКОГО ГОРОДСКОГО ОКРУГА  </w:t>
      </w:r>
    </w:p>
    <w:p w:rsidR="008D3050" w:rsidRPr="00F975C9" w:rsidRDefault="0047656E" w:rsidP="004D2494">
      <w:pPr>
        <w:spacing w:after="0" w:line="240" w:lineRule="auto"/>
        <w:ind w:left="0" w:firstLine="0"/>
        <w:jc w:val="center"/>
        <w:rPr>
          <w:szCs w:val="28"/>
        </w:rPr>
      </w:pPr>
      <w:r w:rsidRPr="00F975C9">
        <w:rPr>
          <w:szCs w:val="28"/>
        </w:rPr>
        <w:t xml:space="preserve"> </w:t>
      </w:r>
    </w:p>
    <w:p w:rsidR="008D3050" w:rsidRPr="00F975C9" w:rsidRDefault="0047656E" w:rsidP="004D2494">
      <w:pPr>
        <w:spacing w:after="0" w:line="240" w:lineRule="auto"/>
        <w:ind w:left="0" w:firstLine="0"/>
        <w:jc w:val="center"/>
        <w:rPr>
          <w:szCs w:val="28"/>
        </w:rPr>
      </w:pPr>
      <w:r w:rsidRPr="00F975C9">
        <w:rPr>
          <w:b/>
          <w:szCs w:val="28"/>
        </w:rPr>
        <w:t xml:space="preserve">ПОСТАНОВЛЕНИЕ </w:t>
      </w:r>
    </w:p>
    <w:p w:rsidR="008D3050" w:rsidRPr="00F975C9" w:rsidRDefault="0047656E" w:rsidP="004D2494">
      <w:pPr>
        <w:spacing w:after="0" w:line="240" w:lineRule="auto"/>
        <w:ind w:left="0" w:firstLine="0"/>
        <w:jc w:val="left"/>
        <w:rPr>
          <w:szCs w:val="28"/>
        </w:rPr>
      </w:pPr>
      <w:r w:rsidRPr="00F975C9">
        <w:rPr>
          <w:rFonts w:eastAsia="Calibri" w:cs="Calibri"/>
          <w:noProof/>
          <w:szCs w:val="28"/>
        </w:rPr>
        <mc:AlternateContent>
          <mc:Choice Requires="wpg">
            <w:drawing>
              <wp:inline distT="0" distB="0" distL="0" distR="0">
                <wp:extent cx="6347461" cy="56388"/>
                <wp:effectExtent l="0" t="0" r="0" b="0"/>
                <wp:docPr id="1154" name="Group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1" cy="56388"/>
                          <a:chOff x="0" y="0"/>
                          <a:chExt cx="6347461" cy="56388"/>
                        </a:xfrm>
                      </wpg:grpSpPr>
                      <wps:wsp>
                        <wps:cNvPr id="1443" name="Shape 1443"/>
                        <wps:cNvSpPr/>
                        <wps:spPr>
                          <a:xfrm>
                            <a:off x="0" y="0"/>
                            <a:ext cx="178003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 h="38100">
                                <a:moveTo>
                                  <a:pt x="0" y="0"/>
                                </a:moveTo>
                                <a:lnTo>
                                  <a:pt x="1780032" y="0"/>
                                </a:lnTo>
                                <a:lnTo>
                                  <a:pt x="178003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0" y="47244"/>
                            <a:ext cx="1780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 h="9144">
                                <a:moveTo>
                                  <a:pt x="0" y="0"/>
                                </a:moveTo>
                                <a:lnTo>
                                  <a:pt x="1780032" y="0"/>
                                </a:lnTo>
                                <a:lnTo>
                                  <a:pt x="1780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780032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780032" y="47244"/>
                            <a:ext cx="56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1" h="9144">
                                <a:moveTo>
                                  <a:pt x="0" y="0"/>
                                </a:moveTo>
                                <a:lnTo>
                                  <a:pt x="56401" y="0"/>
                                </a:lnTo>
                                <a:lnTo>
                                  <a:pt x="56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1836420" y="0"/>
                            <a:ext cx="45110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0" h="38100">
                                <a:moveTo>
                                  <a:pt x="0" y="0"/>
                                </a:moveTo>
                                <a:lnTo>
                                  <a:pt x="4511040" y="0"/>
                                </a:lnTo>
                                <a:lnTo>
                                  <a:pt x="45110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1836420" y="47244"/>
                            <a:ext cx="45110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27" h="9144">
                                <a:moveTo>
                                  <a:pt x="0" y="0"/>
                                </a:moveTo>
                                <a:lnTo>
                                  <a:pt x="4511027" y="0"/>
                                </a:lnTo>
                                <a:lnTo>
                                  <a:pt x="45110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CD9E5" id="Group 1154" o:spid="_x0000_s1026" style="width:499.8pt;height:4.45pt;mso-position-horizontal-relative:char;mso-position-vertical-relative:line" coordsize="6347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">
                <v:shape id="Shape 1443" o:spid="_x0000_s1027" style="position:absolute;width:17800;height:381;visibility:visible;mso-wrap-style:square;v-text-anchor:top" coordsize="178003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YOcMA&#10;AADdAAAADwAAAGRycy9kb3ducmV2LnhtbERPyWrDMBC9F/oPYgK5NXISU4ITJZRCi0tPWSD0NrUm&#10;lqg1MpYS239fFQK9zeOts9kNrhE36oL1rGA+y0AQV15brhWcjm9PKxAhImtsPJOCkQLsto8PGyy0&#10;73lPt0OsRQrhUKACE2NbSBkqQw7DzLfEibv4zmFMsKul7rBP4a6Riyx7lg4tpwaDLb0aqn4OV6cg&#10;2uyL3kfzeS3NqT0vbPj+0JVS08nwsgYRaYj/4ru71Gl+ni/h75t0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nYOcMAAADdAAAADwAAAAAAAAAAAAAAAACYAgAAZHJzL2Rv&#10;d25yZXYueG1sUEsFBgAAAAAEAAQA9QAAAIgDAAAAAA==&#10;" path="m,l1780032,r,38100l,38100,,e" fillcolor="black" stroked="f" strokeweight="0">
                  <v:stroke miterlimit="83231f" joinstyle="miter"/>
                  <v:path arrowok="t" textboxrect="0,0,1780032,38100"/>
                </v:shape>
                <v:shape id="Shape 1444" o:spid="_x0000_s1028" style="position:absolute;top:472;width:17800;height:91;visibility:visible;mso-wrap-style:square;v-text-anchor:top" coordsize="1780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6+sMA&#10;AADdAAAADwAAAGRycy9kb3ducmV2LnhtbERPS2vCQBC+F/oflhG8lLpR0hiiqxSh1lPBR/E6ZMck&#10;mJ0Nu1tN/70rCN7m43vOfNmbVlzI+caygvEoAUFcWt1wpeCw/3rPQfiArLG1TAr+ycNy8foyx0Lb&#10;K2/psguViCHsC1RQh9AVUvqyJoN+ZDviyJ2sMxgidJXUDq8x3LRykiSZNNhwbKixo1VN5Xn3ZxSs&#10;XX40h+pj8nvc5/n0+yeTbz5TajjoP2cgAvXhKX64NzrOT9MU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6+sMAAADdAAAADwAAAAAAAAAAAAAAAACYAgAAZHJzL2Rv&#10;d25yZXYueG1sUEsFBgAAAAAEAAQA9QAAAIgDAAAAAA==&#10;" path="m,l1780032,r,9144l,9144,,e" fillcolor="black" stroked="f" strokeweight="0">
                  <v:stroke miterlimit="83231f" joinstyle="miter"/>
                  <v:path arrowok="t" textboxrect="0,0,1780032,9144"/>
                </v:shape>
                <v:shape id="Shape 1445" o:spid="_x0000_s1029" style="position:absolute;left:17800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k4MQA&#10;AADdAAAADwAAAGRycy9kb3ducmV2LnhtbERPTWvCQBC9C/0PyxR6azYNsUp0ldIq2EMFo3gesmMS&#10;m50N2TVJ/323UPA2j/c5y/VoGtFT52rLCl6iGARxYXXNpYLTcfs8B+E8ssbGMin4IQfr1cNkiZm2&#10;Ax+oz30pQgi7DBVU3reZlK6oyKCLbEscuIvtDPoAu1LqDocQbhqZxPGrNFhzaKiwpfeKiu/8ZhTI&#10;fpBfs82m/9yb+DbNzx+XNrkq9fQ4vi1AeBr9Xfzv3ukwP02n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JODEAAAA3QAAAA8AAAAAAAAAAAAAAAAAmAIAAGRycy9k&#10;b3ducmV2LnhtbFBLBQYAAAAABAAEAPUAAACJAwAAAAA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1446" o:spid="_x0000_s1030" style="position:absolute;left:17800;top:472;width:564;height:91;visibility:visible;mso-wrap-style:square;v-text-anchor:top" coordsize="564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m08MA&#10;AADdAAAADwAAAGRycy9kb3ducmV2LnhtbERPTWvCQBC9F/wPywheSt0oUTR1FWkphN4aRXocsmMS&#10;mp0N2U2y/ffdQqG3ebzPOZyCacVIvWssK1gtExDEpdUNVwqul7enHQjnkTW2lknBNzk4HWcPB8y0&#10;nfiDxsJXIoawy1BB7X2XSenKmgy6pe2II3e3vUEfYV9J3eMUw00r10mylQYbjg01dvRSU/lVDEYB&#10;bezeDo/6s3jdcLjtQv6eFLlSi3k4P4PwFPy/+M+d6zg/Tbfw+008QR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Qm08MAAADdAAAADwAAAAAAAAAAAAAAAACYAgAAZHJzL2Rv&#10;d25yZXYueG1sUEsFBgAAAAAEAAQA9QAAAIgDAAAAAA==&#10;" path="m,l56401,r,9144l,9144,,e" fillcolor="black" stroked="f" strokeweight="0">
                  <v:stroke miterlimit="83231f" joinstyle="miter"/>
                  <v:path arrowok="t" textboxrect="0,0,56401,9144"/>
                </v:shape>
                <v:shape id="Shape 1447" o:spid="_x0000_s1031" style="position:absolute;left:18364;width:45110;height:381;visibility:visible;mso-wrap-style:square;v-text-anchor:top" coordsize="451104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jssMA&#10;AADdAAAADwAAAGRycy9kb3ducmV2LnhtbERP22rCQBB9L/gPywi+1Y3FVImuIgWlfWjEywcM2TEb&#10;zc6G7Brj33cLhb7N4Vxnue5tLTpqfeVYwWScgCAunK64VHA+bV/nIHxA1lg7JgVP8rBeDV6WmGn3&#10;4AN1x1CKGMI+QwUmhCaT0heGLPqxa4gjd3GtxRBhW0rd4iOG21q+Jcm7tFhxbDDY0Ieh4na8WwXl&#10;1Zzyr3y/S3Py57T+vqRP3yk1GvabBYhAffgX/7k/dZw/nc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xjssMAAADdAAAADwAAAAAAAAAAAAAAAACYAgAAZHJzL2Rv&#10;d25yZXYueG1sUEsFBgAAAAAEAAQA9QAAAIgDAAAAAA==&#10;" path="m,l4511040,r,38100l,38100,,e" fillcolor="black" stroked="f" strokeweight="0">
                  <v:stroke miterlimit="83231f" joinstyle="miter"/>
                  <v:path arrowok="t" textboxrect="0,0,4511040,38100"/>
                </v:shape>
                <v:shape id="Shape 1448" o:spid="_x0000_s1032" style="position:absolute;left:18364;top:472;width:45110;height:91;visibility:visible;mso-wrap-style:square;v-text-anchor:top" coordsize="45110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7uMYA&#10;AADdAAAADwAAAGRycy9kb3ducmV2LnhtbESPQWvCQBCF74L/YZlCb7ppa6WkrtIKBRFFNO19kp0m&#10;qdnZkF01/nvnUPA2w3vz3jezRe8adaYu1J4NPI0TUMSFtzWXBr6zr9EbqBCRLTaeycCVAizmw8EM&#10;U+svvKfzIZZKQjikaKCKsU21DkVFDsPYt8Si/frOYZS1K7Xt8CLhrtHPSTLVDmuWhgpbWlZUHA8n&#10;Z2DXv35uip9y57KXbb7e5n/5Ms+MeXzoP95BRerj3fx/vbKCP5kIrnwjI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T7uMYAAADdAAAADwAAAAAAAAAAAAAAAACYAgAAZHJz&#10;L2Rvd25yZXYueG1sUEsFBgAAAAAEAAQA9QAAAIsDAAAAAA==&#10;" path="m,l4511027,r,9144l,9144,,e" fillcolor="black" stroked="f" strokeweight="0">
                  <v:stroke miterlimit="83231f" joinstyle="miter"/>
                  <v:path arrowok="t" textboxrect="0,0,4511027,9144"/>
                </v:shape>
                <w10:anchorlock/>
              </v:group>
            </w:pict>
          </mc:Fallback>
        </mc:AlternateContent>
      </w:r>
    </w:p>
    <w:p w:rsidR="008D3050" w:rsidRPr="00F975C9" w:rsidRDefault="0047656E" w:rsidP="004D2494">
      <w:pPr>
        <w:spacing w:after="0" w:line="240" w:lineRule="auto"/>
        <w:ind w:left="0" w:firstLine="0"/>
        <w:jc w:val="left"/>
        <w:rPr>
          <w:szCs w:val="28"/>
        </w:rPr>
      </w:pPr>
      <w:r w:rsidRPr="00F975C9">
        <w:rPr>
          <w:szCs w:val="28"/>
        </w:rPr>
        <w:t xml:space="preserve"> </w:t>
      </w:r>
      <w:r w:rsidRPr="00F975C9">
        <w:rPr>
          <w:szCs w:val="28"/>
        </w:rPr>
        <w:tab/>
        <w:t xml:space="preserve"> </w:t>
      </w:r>
    </w:p>
    <w:p w:rsidR="008D3050" w:rsidRPr="00F975C9" w:rsidRDefault="007F6F38" w:rsidP="004D2494">
      <w:pPr>
        <w:tabs>
          <w:tab w:val="right" w:pos="9868"/>
        </w:tabs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  <w:u w:val="single" w:color="000000"/>
        </w:rPr>
        <w:t>___________</w:t>
      </w:r>
      <w:r w:rsidR="0047656E" w:rsidRPr="00F975C9">
        <w:rPr>
          <w:szCs w:val="28"/>
        </w:rPr>
        <w:t xml:space="preserve">  </w:t>
      </w:r>
      <w:r w:rsidR="0047656E" w:rsidRPr="00F975C9">
        <w:rPr>
          <w:szCs w:val="28"/>
        </w:rPr>
        <w:tab/>
      </w:r>
      <w:r w:rsidR="0047656E" w:rsidRPr="005E3321">
        <w:rPr>
          <w:b/>
          <w:szCs w:val="28"/>
        </w:rPr>
        <w:t xml:space="preserve">                                                                                                     </w:t>
      </w:r>
      <w:r w:rsidR="0047656E" w:rsidRPr="005E3321">
        <w:rPr>
          <w:szCs w:val="28"/>
        </w:rPr>
        <w:t xml:space="preserve">№ </w:t>
      </w:r>
      <w:r>
        <w:t>____</w:t>
      </w:r>
      <w:r w:rsidR="0047656E" w:rsidRPr="00F975C9">
        <w:rPr>
          <w:szCs w:val="28"/>
        </w:rPr>
        <w:t xml:space="preserve"> </w:t>
      </w:r>
    </w:p>
    <w:p w:rsidR="008D3050" w:rsidRPr="00F975C9" w:rsidRDefault="0047656E" w:rsidP="004D2494">
      <w:pPr>
        <w:spacing w:after="0" w:line="240" w:lineRule="auto"/>
        <w:ind w:left="0" w:firstLine="567"/>
        <w:jc w:val="center"/>
        <w:rPr>
          <w:szCs w:val="28"/>
        </w:rPr>
      </w:pPr>
      <w:r w:rsidRPr="00F975C9">
        <w:rPr>
          <w:szCs w:val="28"/>
        </w:rPr>
        <w:t xml:space="preserve">г. Североуральск </w:t>
      </w:r>
    </w:p>
    <w:p w:rsidR="008D3050" w:rsidRPr="00F975C9" w:rsidRDefault="0047656E" w:rsidP="004D2494">
      <w:pPr>
        <w:spacing w:after="0" w:line="240" w:lineRule="auto"/>
        <w:ind w:left="0" w:firstLine="567"/>
        <w:jc w:val="center"/>
        <w:rPr>
          <w:szCs w:val="28"/>
        </w:rPr>
      </w:pPr>
      <w:r w:rsidRPr="00F975C9">
        <w:rPr>
          <w:b/>
          <w:szCs w:val="28"/>
        </w:rPr>
        <w:t xml:space="preserve">  </w:t>
      </w:r>
    </w:p>
    <w:p w:rsidR="008D3050" w:rsidRPr="00F975C9" w:rsidRDefault="0047656E" w:rsidP="004D2494">
      <w:pPr>
        <w:spacing w:after="0" w:line="240" w:lineRule="auto"/>
        <w:ind w:left="0" w:firstLine="567"/>
        <w:jc w:val="center"/>
        <w:rPr>
          <w:szCs w:val="28"/>
        </w:rPr>
      </w:pPr>
      <w:r w:rsidRPr="00F975C9">
        <w:rPr>
          <w:b/>
          <w:szCs w:val="28"/>
        </w:rPr>
        <w:t>О внесении изменений в типовое положение о закупках товаров, работ, услуг для автономных учреждений Североуральского городского округа, утвержденное постановлением Администрации Североуральского городского округа от 12.03.2021 № 156</w:t>
      </w:r>
    </w:p>
    <w:p w:rsidR="008D3050" w:rsidRPr="00F975C9" w:rsidRDefault="0047656E" w:rsidP="004D2494">
      <w:pPr>
        <w:spacing w:after="0" w:line="240" w:lineRule="auto"/>
        <w:ind w:left="0" w:firstLine="567"/>
        <w:jc w:val="left"/>
        <w:rPr>
          <w:szCs w:val="28"/>
        </w:rPr>
      </w:pPr>
      <w:r w:rsidRPr="00F975C9">
        <w:rPr>
          <w:szCs w:val="28"/>
        </w:rPr>
        <w:t xml:space="preserve"> </w:t>
      </w:r>
    </w:p>
    <w:p w:rsidR="008D3050" w:rsidRPr="00F975C9" w:rsidRDefault="0047656E" w:rsidP="004D2494">
      <w:pPr>
        <w:spacing w:after="0" w:line="240" w:lineRule="auto"/>
        <w:ind w:left="0" w:firstLine="567"/>
        <w:jc w:val="left"/>
        <w:rPr>
          <w:szCs w:val="28"/>
        </w:rPr>
      </w:pPr>
      <w:r w:rsidRPr="00F975C9">
        <w:rPr>
          <w:szCs w:val="28"/>
        </w:rPr>
        <w:t xml:space="preserve"> </w:t>
      </w:r>
    </w:p>
    <w:p w:rsidR="008D3050" w:rsidRPr="00F975C9" w:rsidRDefault="0047656E" w:rsidP="00F41F9D">
      <w:pPr>
        <w:spacing w:after="0" w:line="240" w:lineRule="auto"/>
        <w:ind w:left="0" w:firstLine="709"/>
        <w:rPr>
          <w:szCs w:val="28"/>
        </w:rPr>
      </w:pPr>
      <w:r w:rsidRPr="00F975C9">
        <w:rPr>
          <w:szCs w:val="28"/>
        </w:rPr>
        <w:t xml:space="preserve">В соответствии с Федеральным законом от 18 июля 2011 года № 223-ФЗ </w:t>
      </w:r>
      <w:r w:rsidR="007869A4">
        <w:rPr>
          <w:szCs w:val="28"/>
        </w:rPr>
        <w:br/>
      </w:r>
      <w:r w:rsidRPr="00F975C9">
        <w:rPr>
          <w:szCs w:val="28"/>
        </w:rPr>
        <w:t xml:space="preserve">«О закупках товаров, работ, услуг отдельными видами юридических лиц» Администрация Североуральского городского округа </w:t>
      </w:r>
    </w:p>
    <w:p w:rsidR="008D3050" w:rsidRPr="00F975C9" w:rsidRDefault="0047656E" w:rsidP="00F41F9D">
      <w:pPr>
        <w:spacing w:after="0" w:line="240" w:lineRule="auto"/>
        <w:ind w:left="0" w:firstLine="0"/>
        <w:rPr>
          <w:szCs w:val="28"/>
        </w:rPr>
      </w:pPr>
      <w:r w:rsidRPr="00F975C9">
        <w:rPr>
          <w:b/>
          <w:szCs w:val="28"/>
        </w:rPr>
        <w:t xml:space="preserve">ПОСТАНОВЛЯЕТ: </w:t>
      </w:r>
    </w:p>
    <w:p w:rsidR="008D3050" w:rsidRPr="00F41F9D" w:rsidRDefault="00C63EB0" w:rsidP="004D2494">
      <w:pPr>
        <w:spacing w:after="0" w:line="240" w:lineRule="auto"/>
        <w:ind w:left="0" w:firstLine="709"/>
        <w:rPr>
          <w:szCs w:val="28"/>
        </w:rPr>
      </w:pPr>
      <w:r w:rsidRPr="00F975C9">
        <w:rPr>
          <w:szCs w:val="28"/>
        </w:rPr>
        <w:t xml:space="preserve">1. </w:t>
      </w:r>
      <w:r w:rsidR="0047656E" w:rsidRPr="00F41F9D">
        <w:rPr>
          <w:szCs w:val="28"/>
        </w:rPr>
        <w:t xml:space="preserve">Внести в типовое положение о закупках товаров, работ, услуг для автономных учреждений Североуральского городского округа, утвержденное постановлением Администрации Североуральского городского округа </w:t>
      </w:r>
      <w:r w:rsidR="004D2494" w:rsidRPr="00F41F9D">
        <w:rPr>
          <w:szCs w:val="28"/>
        </w:rPr>
        <w:br/>
      </w:r>
      <w:r w:rsidR="0047656E" w:rsidRPr="00F41F9D">
        <w:rPr>
          <w:szCs w:val="28"/>
        </w:rPr>
        <w:t>от 12.03.2021 № 156 «Об утверждении типового положения о закупках товаров, работ, услуг для автономных учреждений Североуральского городского округа,</w:t>
      </w:r>
      <w:r w:rsidR="00034D09" w:rsidRPr="00F41F9D">
        <w:rPr>
          <w:szCs w:val="28"/>
        </w:rPr>
        <w:t xml:space="preserve"> </w:t>
      </w:r>
      <w:r w:rsidR="0047656E" w:rsidRPr="00F41F9D">
        <w:rPr>
          <w:szCs w:val="28"/>
        </w:rPr>
        <w:t xml:space="preserve">с учетом изменений, внесенных постановлениями Администрации Североуральского городского округа от 05.07.2021 № 607, от 16.09.2021 № 802,  </w:t>
      </w:r>
      <w:r w:rsidR="007869A4" w:rsidRPr="00F41F9D">
        <w:rPr>
          <w:szCs w:val="28"/>
        </w:rPr>
        <w:br/>
      </w:r>
      <w:r w:rsidR="0047656E" w:rsidRPr="00F41F9D">
        <w:rPr>
          <w:szCs w:val="28"/>
        </w:rPr>
        <w:t>от 14.02.2022 № 145, от 19.09.2022 № 971</w:t>
      </w:r>
      <w:r w:rsidR="00034D09" w:rsidRPr="00F41F9D">
        <w:rPr>
          <w:szCs w:val="28"/>
        </w:rPr>
        <w:t>, от 30.11.2022 № 1279</w:t>
      </w:r>
      <w:r w:rsidR="006C2DB0">
        <w:rPr>
          <w:szCs w:val="28"/>
        </w:rPr>
        <w:t>, от 02.02.2023</w:t>
      </w:r>
      <w:r w:rsidR="007F6F38">
        <w:rPr>
          <w:szCs w:val="28"/>
        </w:rPr>
        <w:t xml:space="preserve"> № 137</w:t>
      </w:r>
      <w:r w:rsidR="0047656E" w:rsidRPr="00F41F9D">
        <w:rPr>
          <w:szCs w:val="28"/>
        </w:rPr>
        <w:t>» следующие изменения:</w:t>
      </w:r>
      <w:r w:rsidR="0047656E" w:rsidRPr="00F41F9D">
        <w:rPr>
          <w:rFonts w:eastAsia="Calibri" w:cs="Calibri"/>
          <w:szCs w:val="28"/>
        </w:rPr>
        <w:t xml:space="preserve"> </w:t>
      </w:r>
    </w:p>
    <w:p w:rsidR="008C3EB7" w:rsidRDefault="008C3EB7" w:rsidP="008C3EB7">
      <w:pPr>
        <w:spacing w:after="0" w:line="240" w:lineRule="auto"/>
        <w:ind w:left="0" w:firstLine="567"/>
        <w:rPr>
          <w:szCs w:val="28"/>
        </w:rPr>
      </w:pPr>
      <w:r w:rsidRPr="008C3EB7">
        <w:rPr>
          <w:szCs w:val="28"/>
        </w:rPr>
        <w:t>1) в подпункте 2 пункта</w:t>
      </w:r>
      <w:r w:rsidR="00F364EA">
        <w:rPr>
          <w:szCs w:val="28"/>
        </w:rPr>
        <w:t xml:space="preserve"> </w:t>
      </w:r>
      <w:r w:rsidRPr="008C3EB7">
        <w:rPr>
          <w:szCs w:val="28"/>
        </w:rPr>
        <w:t>12 слова «сведения о закупке, по которым принято решение Правительства Российской Федерации» заменить словами «информация о закупках, проводимых в случаях, определенных Правительством Российской</w:t>
      </w:r>
      <w:r w:rsidR="00F364EA">
        <w:rPr>
          <w:szCs w:val="28"/>
        </w:rPr>
        <w:t xml:space="preserve"> </w:t>
      </w:r>
      <w:r w:rsidRPr="008C3EB7">
        <w:rPr>
          <w:szCs w:val="28"/>
        </w:rPr>
        <w:t>Федерации»;</w:t>
      </w:r>
    </w:p>
    <w:p w:rsidR="008C3EB7" w:rsidRPr="008C3EB7" w:rsidRDefault="008C3EB7" w:rsidP="008C3EB7">
      <w:pPr>
        <w:spacing w:after="0" w:line="240" w:lineRule="auto"/>
        <w:ind w:left="0" w:firstLine="567"/>
        <w:rPr>
          <w:szCs w:val="28"/>
        </w:rPr>
      </w:pPr>
      <w:r w:rsidRPr="008C3EB7">
        <w:rPr>
          <w:szCs w:val="28"/>
        </w:rPr>
        <w:t>2) пункты 24 и 28 дополнить подпунктом1.1 следующего содержания:</w:t>
      </w:r>
    </w:p>
    <w:p w:rsidR="008C3EB7" w:rsidRDefault="008C3EB7" w:rsidP="006C5DDD">
      <w:pPr>
        <w:spacing w:after="0" w:line="240" w:lineRule="auto"/>
        <w:ind w:left="0" w:firstLine="567"/>
        <w:rPr>
          <w:szCs w:val="28"/>
        </w:rPr>
      </w:pPr>
      <w:r w:rsidRPr="008C3EB7">
        <w:rPr>
          <w:szCs w:val="28"/>
        </w:rPr>
        <w:t>«1.1) информация о независимой гарантии должна быть включена в реестр независимых гарантий, предусмотренный частью</w:t>
      </w:r>
      <w:r w:rsidR="00DA0EF8">
        <w:rPr>
          <w:szCs w:val="28"/>
        </w:rPr>
        <w:t xml:space="preserve"> </w:t>
      </w:r>
      <w:r w:rsidRPr="008C3EB7">
        <w:rPr>
          <w:szCs w:val="28"/>
        </w:rPr>
        <w:t>8 статьи</w:t>
      </w:r>
      <w:r w:rsidR="00DA0EF8">
        <w:rPr>
          <w:szCs w:val="28"/>
        </w:rPr>
        <w:t xml:space="preserve"> </w:t>
      </w:r>
      <w:r w:rsidRPr="008C3EB7">
        <w:rPr>
          <w:szCs w:val="28"/>
        </w:rPr>
        <w:t>45 Федерального закона № 44-ФЗ;»;</w:t>
      </w:r>
    </w:p>
    <w:p w:rsidR="008C3EB7" w:rsidRPr="008C3EB7" w:rsidRDefault="008C3EB7" w:rsidP="008C3EB7">
      <w:pPr>
        <w:spacing w:after="0" w:line="240" w:lineRule="auto"/>
        <w:ind w:left="0" w:firstLine="567"/>
        <w:rPr>
          <w:szCs w:val="28"/>
        </w:rPr>
      </w:pPr>
      <w:r w:rsidRPr="008C3EB7">
        <w:rPr>
          <w:szCs w:val="28"/>
        </w:rPr>
        <w:t>3) пункт102 изложить в следующей редакции:</w:t>
      </w:r>
    </w:p>
    <w:p w:rsidR="008C3EB7" w:rsidRPr="008C3EB7" w:rsidRDefault="008C3EB7" w:rsidP="006C5DDD">
      <w:pPr>
        <w:spacing w:after="0" w:line="240" w:lineRule="auto"/>
        <w:ind w:left="0" w:firstLine="567"/>
        <w:rPr>
          <w:szCs w:val="28"/>
        </w:rPr>
      </w:pPr>
      <w:r w:rsidRPr="008C3EB7">
        <w:rPr>
          <w:szCs w:val="28"/>
        </w:rPr>
        <w:t>«102. Размещение заказчиками в ЕИС информации о закупке, предоставление доступа к такой информации осуществляются без взимания платы.»;</w:t>
      </w:r>
    </w:p>
    <w:p w:rsidR="0067655C" w:rsidRPr="00F41F9D" w:rsidRDefault="0047656E" w:rsidP="004D2494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szCs w:val="28"/>
        </w:rPr>
      </w:pPr>
      <w:r w:rsidRPr="00F41F9D">
        <w:rPr>
          <w:szCs w:val="28"/>
        </w:rPr>
        <w:t xml:space="preserve">Муниципальные автономные учреждения, подведомственные Администрации Североуральского городского округа, обязаны внести изменения в положение о закупке или утвердить новое положение о закупке </w:t>
      </w:r>
      <w:r w:rsidR="00E91147" w:rsidRPr="005061B9">
        <w:rPr>
          <w:szCs w:val="28"/>
        </w:rPr>
        <w:t>в срок до</w:t>
      </w:r>
      <w:r w:rsidR="00E91147">
        <w:rPr>
          <w:szCs w:val="28"/>
        </w:rPr>
        <w:t xml:space="preserve"> </w:t>
      </w:r>
      <w:r w:rsidR="00E91147" w:rsidRPr="005061B9">
        <w:rPr>
          <w:szCs w:val="28"/>
        </w:rPr>
        <w:t>1 апреля</w:t>
      </w:r>
      <w:r w:rsidR="00E91147">
        <w:rPr>
          <w:szCs w:val="28"/>
        </w:rPr>
        <w:t xml:space="preserve"> </w:t>
      </w:r>
      <w:r w:rsidR="00E91147" w:rsidRPr="005061B9">
        <w:rPr>
          <w:szCs w:val="28"/>
        </w:rPr>
        <w:t>2023 год</w:t>
      </w:r>
      <w:r w:rsidRPr="00F41F9D">
        <w:rPr>
          <w:szCs w:val="28"/>
        </w:rPr>
        <w:t>.</w:t>
      </w:r>
      <w:r w:rsidRPr="00F41F9D">
        <w:rPr>
          <w:rFonts w:eastAsia="Calibri" w:cs="Calibri"/>
          <w:szCs w:val="28"/>
        </w:rPr>
        <w:t xml:space="preserve"> </w:t>
      </w:r>
    </w:p>
    <w:p w:rsidR="0067655C" w:rsidRPr="00F41F9D" w:rsidRDefault="0047656E" w:rsidP="004D2494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szCs w:val="28"/>
        </w:rPr>
      </w:pPr>
      <w:r w:rsidRPr="00F41F9D">
        <w:rPr>
          <w:szCs w:val="28"/>
        </w:rPr>
        <w:lastRenderedPageBreak/>
        <w:t>Отделу экономик</w:t>
      </w:r>
      <w:bookmarkStart w:id="0" w:name="_GoBack"/>
      <w:bookmarkEnd w:id="0"/>
      <w:r w:rsidRPr="00F41F9D">
        <w:rPr>
          <w:szCs w:val="28"/>
        </w:rPr>
        <w:t>и и потребительского рынка Администрации Североуральского городского округа в течение 3 рабочих дней с даты принятия настоящего постановления обеспечить размещение настоящего постановления в единой информационной системе в сфере закупок (</w:t>
      </w:r>
      <w:hyperlink r:id="rId6">
        <w:r w:rsidRPr="00F41F9D">
          <w:rPr>
            <w:szCs w:val="28"/>
            <w:u w:val="single" w:color="000000"/>
          </w:rPr>
          <w:t>www.zakupki.gov.ru</w:t>
        </w:r>
      </w:hyperlink>
      <w:hyperlink r:id="rId7">
        <w:r w:rsidRPr="00F41F9D">
          <w:rPr>
            <w:szCs w:val="28"/>
          </w:rPr>
          <w:t>)</w:t>
        </w:r>
      </w:hyperlink>
      <w:r w:rsidRPr="00F41F9D">
        <w:rPr>
          <w:szCs w:val="28"/>
        </w:rPr>
        <w:t>.</w:t>
      </w:r>
      <w:r w:rsidRPr="00F41F9D">
        <w:rPr>
          <w:rFonts w:eastAsia="Calibri" w:cs="Calibri"/>
          <w:szCs w:val="28"/>
        </w:rPr>
        <w:t xml:space="preserve"> </w:t>
      </w:r>
    </w:p>
    <w:p w:rsidR="0067655C" w:rsidRPr="00F41F9D" w:rsidRDefault="0047656E" w:rsidP="004D2494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szCs w:val="28"/>
        </w:rPr>
      </w:pPr>
      <w:r w:rsidRPr="00F41F9D">
        <w:rPr>
          <w:szCs w:val="28"/>
        </w:rPr>
        <w:t>Настоящее постановление вступает в силу со дня его официального опубликования.</w:t>
      </w:r>
      <w:r w:rsidRPr="00F41F9D">
        <w:rPr>
          <w:rFonts w:eastAsia="Calibri" w:cs="Calibri"/>
          <w:szCs w:val="28"/>
        </w:rPr>
        <w:t xml:space="preserve"> </w:t>
      </w:r>
    </w:p>
    <w:p w:rsidR="0067655C" w:rsidRPr="00F41F9D" w:rsidRDefault="0047656E" w:rsidP="004D2494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szCs w:val="28"/>
        </w:rPr>
      </w:pPr>
      <w:r w:rsidRPr="00F41F9D">
        <w:rPr>
          <w:szCs w:val="28"/>
        </w:rPr>
        <w:t>Контроль за исполнением настоящего постановления оставляю за собой.</w:t>
      </w:r>
      <w:r w:rsidRPr="00F41F9D">
        <w:rPr>
          <w:rFonts w:eastAsia="Calibri" w:cs="Calibri"/>
          <w:szCs w:val="28"/>
        </w:rPr>
        <w:t xml:space="preserve"> </w:t>
      </w:r>
    </w:p>
    <w:p w:rsidR="00F251E3" w:rsidRPr="00F41F9D" w:rsidRDefault="00F251E3" w:rsidP="00F251E3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szCs w:val="28"/>
        </w:rPr>
      </w:pPr>
      <w:r w:rsidRPr="00F41F9D">
        <w:rPr>
          <w:szCs w:val="28"/>
        </w:rPr>
        <w:t>Настоящее постановление опубликовать на официальном сайте Администрации Североуральского городского округ.</w:t>
      </w:r>
      <w:r w:rsidRPr="00F41F9D">
        <w:rPr>
          <w:rFonts w:eastAsia="Calibri" w:cs="Calibri"/>
          <w:szCs w:val="28"/>
        </w:rPr>
        <w:t xml:space="preserve"> </w:t>
      </w:r>
    </w:p>
    <w:p w:rsidR="008D3050" w:rsidRPr="00F41F9D" w:rsidRDefault="008D3050" w:rsidP="004D2494">
      <w:pPr>
        <w:spacing w:after="0" w:line="240" w:lineRule="auto"/>
        <w:ind w:left="0" w:firstLine="709"/>
        <w:jc w:val="left"/>
        <w:rPr>
          <w:szCs w:val="28"/>
        </w:rPr>
      </w:pPr>
    </w:p>
    <w:p w:rsidR="008D3050" w:rsidRPr="00F975C9" w:rsidRDefault="008D3050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8D3050" w:rsidRPr="00F975C9" w:rsidRDefault="0047656E" w:rsidP="00F41F9D">
      <w:pPr>
        <w:spacing w:after="0" w:line="240" w:lineRule="auto"/>
        <w:ind w:left="0" w:firstLine="0"/>
        <w:rPr>
          <w:szCs w:val="28"/>
        </w:rPr>
      </w:pPr>
      <w:r w:rsidRPr="00F975C9">
        <w:rPr>
          <w:szCs w:val="28"/>
        </w:rPr>
        <w:t>Глав</w:t>
      </w:r>
      <w:r w:rsidR="001155FB" w:rsidRPr="00F975C9">
        <w:rPr>
          <w:szCs w:val="28"/>
        </w:rPr>
        <w:t>а</w:t>
      </w:r>
      <w:r w:rsidRPr="00F975C9">
        <w:rPr>
          <w:szCs w:val="28"/>
        </w:rPr>
        <w:t xml:space="preserve"> </w:t>
      </w:r>
    </w:p>
    <w:p w:rsidR="008D3050" w:rsidRPr="00F975C9" w:rsidRDefault="0047656E" w:rsidP="00F41F9D">
      <w:pPr>
        <w:spacing w:after="0" w:line="240" w:lineRule="auto"/>
        <w:ind w:left="0" w:firstLine="0"/>
        <w:rPr>
          <w:szCs w:val="28"/>
        </w:rPr>
      </w:pPr>
      <w:r w:rsidRPr="00F975C9">
        <w:rPr>
          <w:szCs w:val="28"/>
        </w:rPr>
        <w:t xml:space="preserve">Североуральского городского округа                                                 </w:t>
      </w:r>
      <w:r w:rsidR="001155FB" w:rsidRPr="00F975C9">
        <w:rPr>
          <w:szCs w:val="28"/>
        </w:rPr>
        <w:t>С.Н. Миронова</w:t>
      </w:r>
      <w:r w:rsidRPr="00F975C9">
        <w:rPr>
          <w:szCs w:val="28"/>
        </w:rPr>
        <w:t xml:space="preserve"> </w:t>
      </w:r>
    </w:p>
    <w:p w:rsidR="008D3050" w:rsidRDefault="0047656E" w:rsidP="004D2494">
      <w:pPr>
        <w:spacing w:after="0" w:line="240" w:lineRule="auto"/>
        <w:ind w:left="0" w:firstLine="567"/>
        <w:jc w:val="left"/>
        <w:rPr>
          <w:szCs w:val="28"/>
        </w:rPr>
      </w:pPr>
      <w:r w:rsidRPr="00F975C9">
        <w:rPr>
          <w:szCs w:val="28"/>
        </w:rPr>
        <w:t xml:space="preserve"> </w:t>
      </w: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595805" w:rsidRDefault="00595805" w:rsidP="004D2494">
      <w:pPr>
        <w:spacing w:after="0" w:line="240" w:lineRule="auto"/>
        <w:ind w:left="0" w:firstLine="567"/>
        <w:jc w:val="left"/>
        <w:rPr>
          <w:szCs w:val="28"/>
        </w:rPr>
      </w:pPr>
    </w:p>
    <w:p w:rsidR="00A06889" w:rsidRPr="004528FC" w:rsidRDefault="00A06889" w:rsidP="004D2494">
      <w:pPr>
        <w:spacing w:after="0" w:line="220" w:lineRule="auto"/>
        <w:ind w:left="0"/>
        <w:jc w:val="center"/>
        <w:rPr>
          <w:rFonts w:eastAsia="Times New Roman"/>
          <w:b/>
          <w:spacing w:val="60"/>
          <w:szCs w:val="28"/>
        </w:rPr>
      </w:pPr>
    </w:p>
    <w:p w:rsidR="00A06889" w:rsidRPr="004528FC" w:rsidRDefault="00A06889" w:rsidP="004D2494">
      <w:pPr>
        <w:ind w:left="0" w:firstLine="14"/>
        <w:jc w:val="center"/>
        <w:rPr>
          <w:rFonts w:cs="Calibri"/>
          <w:szCs w:val="28"/>
        </w:rPr>
      </w:pPr>
      <w:r w:rsidRPr="004528FC">
        <w:rPr>
          <w:rFonts w:cs="Calibri"/>
          <w:szCs w:val="28"/>
        </w:rPr>
        <w:t>СОГЛАСОВАНИЕ</w:t>
      </w:r>
    </w:p>
    <w:p w:rsidR="00A06889" w:rsidRPr="004528FC" w:rsidRDefault="00A06889" w:rsidP="004D2494">
      <w:pPr>
        <w:ind w:left="0" w:firstLine="0"/>
        <w:rPr>
          <w:rFonts w:cs="Calibri"/>
          <w:szCs w:val="28"/>
        </w:rPr>
      </w:pPr>
      <w:r w:rsidRPr="004528FC">
        <w:rPr>
          <w:rFonts w:cs="Calibri"/>
          <w:szCs w:val="28"/>
        </w:rPr>
        <w:t>проекта постановления Администрации Североуральского городского округа</w:t>
      </w:r>
    </w:p>
    <w:p w:rsidR="00A06889" w:rsidRPr="009F6C7F" w:rsidRDefault="00A06889" w:rsidP="004D2494">
      <w:pPr>
        <w:ind w:left="0" w:firstLine="0"/>
        <w:rPr>
          <w:sz w:val="24"/>
          <w:szCs w:val="24"/>
        </w:rPr>
      </w:pPr>
      <w:r w:rsidRPr="004528FC">
        <w:rPr>
          <w:szCs w:val="28"/>
        </w:rPr>
        <w:t xml:space="preserve">Наименование правового акта: </w:t>
      </w:r>
      <w:r w:rsidRPr="004528FC">
        <w:rPr>
          <w:szCs w:val="28"/>
          <w:u w:val="single"/>
        </w:rPr>
        <w:t xml:space="preserve">О внесении изменений в типовое положение о закупках товаров, работ, услуг для автономных учреждений Североуральского городского округа, утвержденное </w:t>
      </w:r>
      <w:r w:rsidRPr="009F6C7F">
        <w:rPr>
          <w:szCs w:val="28"/>
          <w:u w:val="single"/>
        </w:rPr>
        <w:t>постановлением Администрации Североуральского городского округа от 12.03.2021 № 156</w:t>
      </w:r>
    </w:p>
    <w:p w:rsidR="00A06889" w:rsidRDefault="00A06889" w:rsidP="004D2494">
      <w:pPr>
        <w:spacing w:after="0" w:line="220" w:lineRule="auto"/>
        <w:ind w:left="0"/>
        <w:jc w:val="right"/>
        <w:rPr>
          <w:rFonts w:eastAsia="Times New Roman"/>
          <w:sz w:val="16"/>
          <w:szCs w:val="16"/>
        </w:rPr>
      </w:pPr>
    </w:p>
    <w:tbl>
      <w:tblPr>
        <w:tblW w:w="9921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009"/>
        <w:gridCol w:w="1416"/>
        <w:gridCol w:w="992"/>
        <w:gridCol w:w="2103"/>
      </w:tblGrid>
      <w:tr w:rsidR="00A06889" w:rsidTr="004817D3">
        <w:tc>
          <w:tcPr>
            <w:tcW w:w="340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Default="00A06889" w:rsidP="004D2494">
            <w:pPr>
              <w:spacing w:after="0" w:line="22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Default="00A06889" w:rsidP="004D2494">
            <w:pPr>
              <w:spacing w:after="0" w:line="22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Инициалы и фамилия</w:t>
            </w:r>
          </w:p>
        </w:tc>
        <w:tc>
          <w:tcPr>
            <w:tcW w:w="45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Default="00A06889" w:rsidP="004D2494">
            <w:pPr>
              <w:spacing w:after="0" w:line="22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A06889" w:rsidTr="004817D3">
        <w:tc>
          <w:tcPr>
            <w:tcW w:w="340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Default="00A06889" w:rsidP="004D2494">
            <w:pPr>
              <w:spacing w:after="0" w:line="240" w:lineRule="auto"/>
              <w:ind w:left="0" w:firstLine="0"/>
            </w:pPr>
          </w:p>
        </w:tc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Default="00A06889" w:rsidP="004D2494">
            <w:pPr>
              <w:spacing w:after="0" w:line="240" w:lineRule="auto"/>
              <w:ind w:left="0" w:firstLine="0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Default="00A06889" w:rsidP="004D2494">
            <w:pPr>
              <w:spacing w:after="0" w:line="22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поступ</w:t>
            </w:r>
            <w:r>
              <w:rPr>
                <w:rFonts w:eastAsia="Times New Roman"/>
                <w:sz w:val="20"/>
                <w:szCs w:val="20"/>
              </w:rPr>
              <w:softHyphen/>
              <w:t>ления на согласование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Default="00A06889" w:rsidP="004D2494">
            <w:pPr>
              <w:spacing w:after="0" w:line="22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согласо</w:t>
            </w:r>
            <w:r>
              <w:rPr>
                <w:rFonts w:eastAsia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889" w:rsidRDefault="00A06889" w:rsidP="004D2494">
            <w:pPr>
              <w:spacing w:after="0" w:line="22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Замечания и подпись</w:t>
            </w:r>
          </w:p>
        </w:tc>
      </w:tr>
      <w:tr w:rsidR="00A06889" w:rsidTr="004817D3">
        <w:trPr>
          <w:trHeight w:val="755"/>
        </w:trPr>
        <w:tc>
          <w:tcPr>
            <w:tcW w:w="3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9F6C7F" w:rsidRDefault="00A06889" w:rsidP="004D2494">
            <w:pPr>
              <w:ind w:left="0" w:firstLine="14"/>
              <w:rPr>
                <w:sz w:val="24"/>
                <w:szCs w:val="24"/>
              </w:rPr>
            </w:pPr>
            <w:r w:rsidRPr="009F6C7F">
              <w:rPr>
                <w:sz w:val="24"/>
                <w:szCs w:val="24"/>
              </w:rPr>
              <w:t>Заведующий юридической службой Администрации СГО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9F6C7F" w:rsidRDefault="00A06889" w:rsidP="004D2494">
            <w:pPr>
              <w:ind w:left="0" w:firstLine="14"/>
              <w:rPr>
                <w:rFonts w:cs="Calibri"/>
                <w:sz w:val="24"/>
                <w:szCs w:val="24"/>
              </w:rPr>
            </w:pPr>
            <w:r w:rsidRPr="009F6C7F">
              <w:rPr>
                <w:rFonts w:cs="Calibri"/>
                <w:sz w:val="24"/>
                <w:szCs w:val="24"/>
              </w:rPr>
              <w:t>Е.В. Котова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Default="00A06889" w:rsidP="004D2494">
            <w:pPr>
              <w:spacing w:before="20" w:after="20" w:line="22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Default="00A06889" w:rsidP="004D2494">
            <w:pPr>
              <w:spacing w:before="20" w:after="20" w:line="22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Default="00A06889" w:rsidP="004D2494">
            <w:pPr>
              <w:spacing w:before="20" w:after="20" w:line="22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A06889" w:rsidTr="004817D3">
        <w:tc>
          <w:tcPr>
            <w:tcW w:w="3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9F6C7F" w:rsidRDefault="00A06889" w:rsidP="004D2494">
            <w:pPr>
              <w:ind w:left="0" w:firstLine="14"/>
              <w:rPr>
                <w:sz w:val="24"/>
                <w:szCs w:val="24"/>
              </w:rPr>
            </w:pPr>
            <w:r w:rsidRPr="009F6C7F">
              <w:rPr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9F6C7F" w:rsidRDefault="00A06889" w:rsidP="004D2494">
            <w:pPr>
              <w:ind w:left="0" w:firstLine="14"/>
              <w:rPr>
                <w:rFonts w:cs="Calibri"/>
                <w:sz w:val="24"/>
                <w:szCs w:val="24"/>
              </w:rPr>
            </w:pPr>
            <w:proofErr w:type="spellStart"/>
            <w:r w:rsidRPr="009F6C7F">
              <w:rPr>
                <w:rFonts w:cs="Calibri"/>
                <w:sz w:val="24"/>
                <w:szCs w:val="24"/>
              </w:rPr>
              <w:t>Шарипова</w:t>
            </w:r>
            <w:proofErr w:type="spellEnd"/>
            <w:r w:rsidRPr="009F6C7F">
              <w:rPr>
                <w:rFonts w:cs="Calibri"/>
                <w:sz w:val="24"/>
                <w:szCs w:val="24"/>
              </w:rPr>
              <w:t xml:space="preserve"> О.Ю.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Default="00A06889" w:rsidP="004D2494">
            <w:pPr>
              <w:spacing w:before="20" w:after="20" w:line="22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Default="00A06889" w:rsidP="004D2494">
            <w:pPr>
              <w:spacing w:before="20" w:after="20" w:line="22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Default="00A06889" w:rsidP="004D2494">
            <w:pPr>
              <w:spacing w:before="20" w:after="20" w:line="22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A06889" w:rsidTr="004817D3">
        <w:trPr>
          <w:trHeight w:val="1127"/>
        </w:trPr>
        <w:tc>
          <w:tcPr>
            <w:tcW w:w="3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9F6C7F" w:rsidRDefault="00A06889" w:rsidP="004D2494">
            <w:pPr>
              <w:ind w:left="0" w:firstLine="14"/>
              <w:rPr>
                <w:rFonts w:cs="Calibri"/>
                <w:sz w:val="24"/>
                <w:szCs w:val="24"/>
              </w:rPr>
            </w:pPr>
            <w:r w:rsidRPr="009F6C7F">
              <w:rPr>
                <w:rFonts w:cs="Calibri"/>
                <w:sz w:val="24"/>
                <w:szCs w:val="24"/>
              </w:rPr>
              <w:t>Заведующий отделом экономики и потребительского рынка Администрации СГО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9F6C7F" w:rsidRDefault="00A06889" w:rsidP="004D2494">
            <w:pPr>
              <w:ind w:left="0" w:firstLine="14"/>
              <w:rPr>
                <w:rFonts w:cs="Calibri"/>
                <w:sz w:val="24"/>
                <w:szCs w:val="24"/>
              </w:rPr>
            </w:pPr>
            <w:r w:rsidRPr="009F6C7F">
              <w:rPr>
                <w:rFonts w:cs="Calibri"/>
                <w:sz w:val="24"/>
                <w:szCs w:val="24"/>
              </w:rPr>
              <w:t>Е.Н. Мамаева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Default="00A06889" w:rsidP="004D2494">
            <w:pPr>
              <w:spacing w:before="20" w:after="20" w:line="22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Default="00A06889" w:rsidP="004D2494">
            <w:pPr>
              <w:spacing w:before="20" w:after="20" w:line="22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Default="00A06889" w:rsidP="004D2494">
            <w:pPr>
              <w:spacing w:before="20" w:after="20" w:line="22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06889" w:rsidRDefault="00A06889" w:rsidP="004D2494">
      <w:pPr>
        <w:spacing w:after="0" w:line="220" w:lineRule="auto"/>
        <w:ind w:left="0"/>
        <w:jc w:val="right"/>
        <w:rPr>
          <w:rFonts w:eastAsia="Times New Roman"/>
          <w:sz w:val="12"/>
          <w:szCs w:val="12"/>
        </w:rPr>
      </w:pPr>
    </w:p>
    <w:p w:rsidR="00A06889" w:rsidRDefault="00A06889" w:rsidP="004D2494">
      <w:pPr>
        <w:spacing w:after="0" w:line="220" w:lineRule="auto"/>
        <w:ind w:left="0"/>
        <w:jc w:val="right"/>
        <w:rPr>
          <w:rFonts w:eastAsia="Times New Roman"/>
          <w:sz w:val="12"/>
          <w:szCs w:val="12"/>
        </w:rPr>
      </w:pPr>
    </w:p>
    <w:p w:rsidR="00A06889" w:rsidRDefault="00A06889" w:rsidP="004D2494">
      <w:pPr>
        <w:spacing w:after="0" w:line="220" w:lineRule="auto"/>
        <w:ind w:left="0"/>
        <w:jc w:val="right"/>
        <w:rPr>
          <w:rFonts w:eastAsia="Times New Roman"/>
          <w:sz w:val="12"/>
          <w:szCs w:val="12"/>
        </w:rPr>
      </w:pPr>
    </w:p>
    <w:p w:rsidR="00A06889" w:rsidRDefault="00A06889" w:rsidP="004D2494">
      <w:pPr>
        <w:spacing w:after="0" w:line="220" w:lineRule="auto"/>
        <w:ind w:left="0"/>
        <w:jc w:val="right"/>
        <w:rPr>
          <w:rFonts w:eastAsia="Times New Roman"/>
          <w:sz w:val="12"/>
          <w:szCs w:val="12"/>
        </w:rPr>
      </w:pPr>
    </w:p>
    <w:tbl>
      <w:tblPr>
        <w:tblW w:w="9923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A06889" w:rsidTr="004817D3">
        <w:trPr>
          <w:trHeight w:val="720"/>
        </w:trPr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Default="00A06889" w:rsidP="004D2494">
            <w:pPr>
              <w:spacing w:after="0" w:line="22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 содержание проекта правового акта: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Default="00A06889" w:rsidP="004D2494">
            <w:pPr>
              <w:spacing w:after="0" w:line="220" w:lineRule="auto"/>
              <w:ind w:left="0" w:firstLine="0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Начальник Управления по размещению заказов</w:t>
            </w:r>
          </w:p>
          <w:p w:rsidR="00A06889" w:rsidRDefault="00A06889" w:rsidP="004D2494">
            <w:pPr>
              <w:spacing w:after="0" w:line="220" w:lineRule="auto"/>
              <w:ind w:left="0" w:firstLine="0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П.А. Афонченкова</w:t>
            </w:r>
          </w:p>
        </w:tc>
      </w:tr>
      <w:tr w:rsidR="00A06889" w:rsidTr="004817D3">
        <w:trPr>
          <w:trHeight w:val="697"/>
        </w:trPr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Default="00A06889" w:rsidP="004D2494">
            <w:pPr>
              <w:spacing w:after="0" w:line="22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Исполнитель:</w:t>
            </w:r>
          </w:p>
          <w:p w:rsidR="00A06889" w:rsidRDefault="00A06889" w:rsidP="004D2494">
            <w:pPr>
              <w:spacing w:after="0" w:line="220" w:lineRule="auto"/>
              <w:ind w:left="0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889" w:rsidRPr="004528FC" w:rsidRDefault="00A06889" w:rsidP="004D2494">
            <w:pPr>
              <w:autoSpaceDE w:val="0"/>
              <w:spacing w:after="0" w:line="220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Мартыненко Марина Викторовна, главный специалист, </w:t>
            </w:r>
            <w:r w:rsidRPr="004528FC">
              <w:rPr>
                <w:rFonts w:eastAsia="Times New Roman"/>
                <w:sz w:val="24"/>
                <w:szCs w:val="24"/>
              </w:rPr>
              <w:t xml:space="preserve">телефон 8-34380-30082, </w:t>
            </w:r>
            <w:r w:rsidRPr="004528FC">
              <w:rPr>
                <w:sz w:val="24"/>
                <w:szCs w:val="24"/>
              </w:rPr>
              <w:t>urmz.sev-ural@mail.ru</w:t>
            </w:r>
          </w:p>
          <w:p w:rsidR="00A06889" w:rsidRDefault="00A06889" w:rsidP="004D2494">
            <w:pPr>
              <w:spacing w:before="20" w:after="20" w:line="22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06889" w:rsidRDefault="00A06889" w:rsidP="004D2494">
      <w:pPr>
        <w:spacing w:after="0" w:line="220" w:lineRule="auto"/>
        <w:ind w:left="0"/>
        <w:jc w:val="left"/>
        <w:rPr>
          <w:rFonts w:eastAsia="Times New Roman"/>
          <w:b/>
          <w:szCs w:val="28"/>
        </w:rPr>
      </w:pPr>
    </w:p>
    <w:p w:rsidR="00A06889" w:rsidRPr="00960BA8" w:rsidRDefault="00A06889" w:rsidP="004D2494">
      <w:pPr>
        <w:pStyle w:val="Standard"/>
        <w:spacing w:line="220" w:lineRule="auto"/>
        <w:rPr>
          <w:rFonts w:eastAsia="Times New Roman"/>
          <w:b/>
          <w:sz w:val="24"/>
          <w:szCs w:val="24"/>
          <w:lang w:eastAsia="ru-RU"/>
        </w:rPr>
      </w:pPr>
      <w:r w:rsidRPr="00960BA8">
        <w:rPr>
          <w:rFonts w:eastAsia="Times New Roman"/>
          <w:b/>
          <w:sz w:val="24"/>
          <w:szCs w:val="24"/>
          <w:lang w:eastAsia="ru-RU"/>
        </w:rPr>
        <w:t>Постановление разослать:</w:t>
      </w:r>
    </w:p>
    <w:p w:rsidR="00A06889" w:rsidRPr="00960BA8" w:rsidRDefault="00A06889" w:rsidP="004D2494">
      <w:p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960BA8">
        <w:rPr>
          <w:rFonts w:cs="Calibri"/>
          <w:sz w:val="24"/>
          <w:szCs w:val="24"/>
        </w:rPr>
        <w:t>Юридическая служба</w:t>
      </w:r>
    </w:p>
    <w:p w:rsidR="00A06889" w:rsidRPr="00960BA8" w:rsidRDefault="00A06889" w:rsidP="004D2494">
      <w:pPr>
        <w:pStyle w:val="Standard"/>
        <w:rPr>
          <w:rFonts w:eastAsia="Times New Roman"/>
          <w:sz w:val="24"/>
          <w:szCs w:val="24"/>
          <w:u w:val="single"/>
          <w:lang w:eastAsia="ru-RU"/>
        </w:rPr>
      </w:pPr>
      <w:r w:rsidRPr="00960BA8">
        <w:rPr>
          <w:rFonts w:eastAsia="Times New Roman"/>
          <w:sz w:val="24"/>
          <w:szCs w:val="24"/>
          <w:u w:val="single"/>
          <w:lang w:eastAsia="ru-RU"/>
        </w:rPr>
        <w:t>УРМЗ</w:t>
      </w:r>
    </w:p>
    <w:p w:rsidR="00A06889" w:rsidRPr="00960BA8" w:rsidRDefault="00A06889" w:rsidP="004D2494">
      <w:pPr>
        <w:pStyle w:val="Standard"/>
        <w:widowControl w:val="0"/>
        <w:rPr>
          <w:sz w:val="24"/>
          <w:szCs w:val="24"/>
          <w:u w:val="single"/>
          <w:lang w:eastAsia="ru-RU"/>
        </w:rPr>
      </w:pPr>
      <w:r w:rsidRPr="00960BA8">
        <w:rPr>
          <w:sz w:val="24"/>
          <w:szCs w:val="24"/>
          <w:u w:val="single"/>
          <w:lang w:eastAsia="ru-RU"/>
        </w:rPr>
        <w:t>Отдел экономики и ПР</w:t>
      </w:r>
    </w:p>
    <w:p w:rsidR="00A06889" w:rsidRPr="00960BA8" w:rsidRDefault="00A06889" w:rsidP="004D2494">
      <w:pPr>
        <w:pStyle w:val="Standard"/>
        <w:widowControl w:val="0"/>
        <w:rPr>
          <w:sz w:val="24"/>
          <w:szCs w:val="24"/>
          <w:u w:val="single"/>
          <w:lang w:eastAsia="ru-RU"/>
        </w:rPr>
      </w:pPr>
      <w:r w:rsidRPr="00960BA8">
        <w:rPr>
          <w:sz w:val="24"/>
          <w:szCs w:val="24"/>
          <w:u w:val="single"/>
          <w:lang w:eastAsia="ru-RU"/>
        </w:rPr>
        <w:t>МАОУ ДО «Североуральская детская школа искусств»</w:t>
      </w:r>
    </w:p>
    <w:p w:rsidR="00A06889" w:rsidRPr="00960BA8" w:rsidRDefault="00A06889" w:rsidP="004D2494">
      <w:pPr>
        <w:pStyle w:val="Standard"/>
        <w:widowControl w:val="0"/>
        <w:rPr>
          <w:sz w:val="24"/>
          <w:szCs w:val="24"/>
          <w:u w:val="single"/>
          <w:lang w:eastAsia="ru-RU"/>
        </w:rPr>
      </w:pPr>
      <w:r w:rsidRPr="00960BA8">
        <w:rPr>
          <w:sz w:val="24"/>
          <w:szCs w:val="24"/>
          <w:u w:val="single"/>
          <w:lang w:eastAsia="ru-RU"/>
        </w:rPr>
        <w:t>МАОУ ДО «Североуральская детская художественная школа»</w:t>
      </w:r>
    </w:p>
    <w:p w:rsidR="00A06889" w:rsidRPr="00960BA8" w:rsidRDefault="00A06889" w:rsidP="004D2494">
      <w:pPr>
        <w:pStyle w:val="Standard"/>
        <w:widowControl w:val="0"/>
        <w:rPr>
          <w:sz w:val="24"/>
          <w:szCs w:val="24"/>
          <w:u w:val="single"/>
        </w:rPr>
      </w:pPr>
      <w:r w:rsidRPr="00960BA8">
        <w:rPr>
          <w:sz w:val="24"/>
          <w:szCs w:val="24"/>
          <w:u w:val="single"/>
        </w:rPr>
        <w:t>МАОУ ДОД «Детская школа искусств поселка Калья»</w:t>
      </w:r>
    </w:p>
    <w:p w:rsidR="00A06889" w:rsidRPr="00960BA8" w:rsidRDefault="00A06889" w:rsidP="004D2494">
      <w:pPr>
        <w:pStyle w:val="Standard"/>
        <w:widowControl w:val="0"/>
        <w:rPr>
          <w:sz w:val="24"/>
          <w:szCs w:val="24"/>
          <w:u w:val="single"/>
        </w:rPr>
      </w:pPr>
      <w:r w:rsidRPr="00960BA8">
        <w:rPr>
          <w:sz w:val="24"/>
          <w:szCs w:val="24"/>
          <w:u w:val="single"/>
        </w:rPr>
        <w:t>МАОУ ДОД «Детская школа искусств поселка Черемухово»</w:t>
      </w:r>
    </w:p>
    <w:p w:rsidR="00A06889" w:rsidRPr="00960BA8" w:rsidRDefault="00A06889" w:rsidP="004D2494">
      <w:pPr>
        <w:pStyle w:val="Standard"/>
        <w:widowControl w:val="0"/>
        <w:rPr>
          <w:rFonts w:eastAsia="Times New Roman"/>
          <w:sz w:val="24"/>
          <w:szCs w:val="24"/>
          <w:lang w:eastAsia="ru-RU"/>
        </w:rPr>
      </w:pPr>
      <w:r w:rsidRPr="00960BA8">
        <w:rPr>
          <w:rFonts w:eastAsia="Times New Roman"/>
          <w:sz w:val="24"/>
          <w:szCs w:val="24"/>
          <w:lang w:eastAsia="ru-RU"/>
        </w:rPr>
        <w:t>МАУ «Центр культуры и искусства»</w:t>
      </w:r>
    </w:p>
    <w:p w:rsidR="00A06889" w:rsidRPr="00960BA8" w:rsidRDefault="00A06889" w:rsidP="004D2494">
      <w:pPr>
        <w:pStyle w:val="Standard"/>
        <w:jc w:val="both"/>
        <w:rPr>
          <w:rFonts w:eastAsia="Times New Roman"/>
          <w:sz w:val="24"/>
          <w:szCs w:val="24"/>
          <w:lang w:eastAsia="ru-RU"/>
        </w:rPr>
      </w:pPr>
      <w:r w:rsidRPr="00960BA8">
        <w:rPr>
          <w:rFonts w:eastAsia="Times New Roman"/>
          <w:sz w:val="24"/>
          <w:szCs w:val="24"/>
          <w:lang w:eastAsia="ru-RU"/>
        </w:rPr>
        <w:t>МАУ «Плавательный бассейн «Нептун»</w:t>
      </w:r>
    </w:p>
    <w:p w:rsidR="00A06889" w:rsidRPr="00960BA8" w:rsidRDefault="00A06889" w:rsidP="004D2494">
      <w:pPr>
        <w:pStyle w:val="Standard"/>
        <w:jc w:val="both"/>
        <w:rPr>
          <w:rFonts w:eastAsia="Times New Roman"/>
          <w:sz w:val="24"/>
          <w:szCs w:val="24"/>
          <w:lang w:eastAsia="ru-RU"/>
        </w:rPr>
      </w:pPr>
      <w:r w:rsidRPr="00960BA8">
        <w:rPr>
          <w:rFonts w:cs="Calibri"/>
          <w:sz w:val="24"/>
          <w:szCs w:val="24"/>
        </w:rPr>
        <w:t>Прокуратура г.Североуральска</w:t>
      </w:r>
    </w:p>
    <w:p w:rsidR="00A06889" w:rsidRDefault="00A06889" w:rsidP="004D2494">
      <w:pPr>
        <w:ind w:left="0"/>
      </w:pPr>
    </w:p>
    <w:p w:rsidR="008D3050" w:rsidRPr="00F975C9" w:rsidRDefault="008D3050" w:rsidP="004D2494">
      <w:pPr>
        <w:ind w:left="0" w:firstLine="14"/>
        <w:rPr>
          <w:szCs w:val="28"/>
        </w:rPr>
      </w:pPr>
    </w:p>
    <w:sectPr w:rsidR="008D3050" w:rsidRPr="00F975C9">
      <w:pgSz w:w="11906" w:h="16838"/>
      <w:pgMar w:top="768" w:right="620" w:bottom="1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AED"/>
    <w:multiLevelType w:val="hybridMultilevel"/>
    <w:tmpl w:val="1B921624"/>
    <w:lvl w:ilvl="0" w:tplc="AD900D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45DBE">
      <w:start w:val="16"/>
      <w:numFmt w:val="decimal"/>
      <w:lvlRestart w:val="0"/>
      <w:lvlText w:val="%2)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25F3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0CE2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BCFF80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29090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0DC74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42332C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61AD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10B3C"/>
    <w:multiLevelType w:val="hybridMultilevel"/>
    <w:tmpl w:val="BE7AFE32"/>
    <w:lvl w:ilvl="0" w:tplc="DA0A6CB6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B3012"/>
    <w:multiLevelType w:val="hybridMultilevel"/>
    <w:tmpl w:val="B7DAD11A"/>
    <w:lvl w:ilvl="0" w:tplc="4C222C8A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640EAA"/>
    <w:multiLevelType w:val="hybridMultilevel"/>
    <w:tmpl w:val="76DA0FE2"/>
    <w:lvl w:ilvl="0" w:tplc="CD76D23C">
      <w:start w:val="27"/>
      <w:numFmt w:val="decimal"/>
      <w:lvlText w:val="%1)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1A952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486FB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2E19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8152E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0F96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EE552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8EB3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8B8B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7615C4"/>
    <w:multiLevelType w:val="hybridMultilevel"/>
    <w:tmpl w:val="454A8620"/>
    <w:lvl w:ilvl="0" w:tplc="FC90DA64">
      <w:start w:val="1"/>
      <w:numFmt w:val="decimal"/>
      <w:lvlText w:val="%1."/>
      <w:lvlJc w:val="left"/>
      <w:pPr>
        <w:ind w:left="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246A8">
      <w:start w:val="1"/>
      <w:numFmt w:val="lowerLetter"/>
      <w:lvlText w:val="%2"/>
      <w:lvlJc w:val="left"/>
      <w:pPr>
        <w:ind w:left="178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6FFA8">
      <w:start w:val="1"/>
      <w:numFmt w:val="lowerRoman"/>
      <w:lvlText w:val="%3"/>
      <w:lvlJc w:val="left"/>
      <w:pPr>
        <w:ind w:left="250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852C8">
      <w:start w:val="1"/>
      <w:numFmt w:val="decimal"/>
      <w:lvlText w:val="%4"/>
      <w:lvlJc w:val="left"/>
      <w:pPr>
        <w:ind w:left="322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6036E">
      <w:start w:val="1"/>
      <w:numFmt w:val="lowerLetter"/>
      <w:lvlText w:val="%5"/>
      <w:lvlJc w:val="left"/>
      <w:pPr>
        <w:ind w:left="394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831AA">
      <w:start w:val="1"/>
      <w:numFmt w:val="lowerRoman"/>
      <w:lvlText w:val="%6"/>
      <w:lvlJc w:val="left"/>
      <w:pPr>
        <w:ind w:left="466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8B980">
      <w:start w:val="1"/>
      <w:numFmt w:val="decimal"/>
      <w:lvlText w:val="%7"/>
      <w:lvlJc w:val="left"/>
      <w:pPr>
        <w:ind w:left="538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9E48A0">
      <w:start w:val="1"/>
      <w:numFmt w:val="lowerLetter"/>
      <w:lvlText w:val="%8"/>
      <w:lvlJc w:val="left"/>
      <w:pPr>
        <w:ind w:left="610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6B2C2">
      <w:start w:val="1"/>
      <w:numFmt w:val="lowerRoman"/>
      <w:lvlText w:val="%9"/>
      <w:lvlJc w:val="left"/>
      <w:pPr>
        <w:ind w:left="682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9C029A"/>
    <w:multiLevelType w:val="hybridMultilevel"/>
    <w:tmpl w:val="F3B0418A"/>
    <w:lvl w:ilvl="0" w:tplc="9EB618C6">
      <w:start w:val="33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2232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4C08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F1C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D6D79E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264FE6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567B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A0C4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E676E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644DEC"/>
    <w:multiLevelType w:val="hybridMultilevel"/>
    <w:tmpl w:val="3BDA8EDE"/>
    <w:lvl w:ilvl="0" w:tplc="809C74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45862">
      <w:start w:val="19"/>
      <w:numFmt w:val="decimal"/>
      <w:lvlRestart w:val="0"/>
      <w:lvlText w:val="%2)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E21FE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2E010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465978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86B5A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CA270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28EB44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A661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4F4086"/>
    <w:multiLevelType w:val="hybridMultilevel"/>
    <w:tmpl w:val="2CAA03A8"/>
    <w:lvl w:ilvl="0" w:tplc="88F80EAC">
      <w:start w:val="1"/>
      <w:numFmt w:val="decimal"/>
      <w:lvlText w:val="%1)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C3D8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6D5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AA638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C2F6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6E67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C0F02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A49D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895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EF1E27"/>
    <w:multiLevelType w:val="hybridMultilevel"/>
    <w:tmpl w:val="31C47CB0"/>
    <w:lvl w:ilvl="0" w:tplc="DDA24936">
      <w:start w:val="4"/>
      <w:numFmt w:val="decimal"/>
      <w:lvlText w:val="%1)"/>
      <w:lvlJc w:val="left"/>
      <w:pPr>
        <w:ind w:left="743"/>
      </w:pPr>
      <w:rPr>
        <w:rFonts w:ascii="PT Astra Serif" w:eastAsia="Calibri" w:hAnsi="PT Astra Serif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1C4B6C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2208C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0B9F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C1C3A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EC67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62410C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D28FDE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CE49F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9004A8"/>
    <w:multiLevelType w:val="hybridMultilevel"/>
    <w:tmpl w:val="50D2D6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1613"/>
    <w:multiLevelType w:val="hybridMultilevel"/>
    <w:tmpl w:val="46045D12"/>
    <w:lvl w:ilvl="0" w:tplc="F20EAC28">
      <w:start w:val="1"/>
      <w:numFmt w:val="decimal"/>
      <w:lvlText w:val="%1)"/>
      <w:lvlJc w:val="left"/>
      <w:pPr>
        <w:ind w:left="284"/>
      </w:pPr>
      <w:rPr>
        <w:rFonts w:ascii="PT Astra Serif" w:eastAsia="Calibri" w:hAnsi="PT Astra Serif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C3D8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6D5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AA638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C2F6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6E67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C0F02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A49D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895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CB0A1D"/>
    <w:multiLevelType w:val="hybridMultilevel"/>
    <w:tmpl w:val="46045D12"/>
    <w:lvl w:ilvl="0" w:tplc="F20EAC28">
      <w:start w:val="1"/>
      <w:numFmt w:val="decimal"/>
      <w:lvlText w:val="%1)"/>
      <w:lvlJc w:val="left"/>
      <w:pPr>
        <w:ind w:left="1046"/>
      </w:pPr>
      <w:rPr>
        <w:rFonts w:ascii="PT Astra Serif" w:eastAsia="Calibri" w:hAnsi="PT Astra Serif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C3D8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6D5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AA638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C2F6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6E67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C0F02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A49D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895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2876C6"/>
    <w:multiLevelType w:val="hybridMultilevel"/>
    <w:tmpl w:val="DD127F84"/>
    <w:lvl w:ilvl="0" w:tplc="55309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50"/>
    <w:rsid w:val="00034D09"/>
    <w:rsid w:val="000B04F4"/>
    <w:rsid w:val="000D7781"/>
    <w:rsid w:val="001027FC"/>
    <w:rsid w:val="001155FB"/>
    <w:rsid w:val="001715FC"/>
    <w:rsid w:val="00184E84"/>
    <w:rsid w:val="001921B4"/>
    <w:rsid w:val="0019680A"/>
    <w:rsid w:val="00205F48"/>
    <w:rsid w:val="00207431"/>
    <w:rsid w:val="00247D3A"/>
    <w:rsid w:val="00256B6B"/>
    <w:rsid w:val="00257B6B"/>
    <w:rsid w:val="00287F6C"/>
    <w:rsid w:val="002A47AA"/>
    <w:rsid w:val="002A520E"/>
    <w:rsid w:val="002B74EE"/>
    <w:rsid w:val="002C3FD8"/>
    <w:rsid w:val="002F2484"/>
    <w:rsid w:val="002F382C"/>
    <w:rsid w:val="00311906"/>
    <w:rsid w:val="003A3294"/>
    <w:rsid w:val="003E492B"/>
    <w:rsid w:val="003E7E92"/>
    <w:rsid w:val="004038F0"/>
    <w:rsid w:val="004322A2"/>
    <w:rsid w:val="00443D48"/>
    <w:rsid w:val="00463797"/>
    <w:rsid w:val="0047656E"/>
    <w:rsid w:val="0048296C"/>
    <w:rsid w:val="00490EEA"/>
    <w:rsid w:val="004B1D63"/>
    <w:rsid w:val="004B5F42"/>
    <w:rsid w:val="004D2494"/>
    <w:rsid w:val="004E4BF0"/>
    <w:rsid w:val="00534A12"/>
    <w:rsid w:val="00555C09"/>
    <w:rsid w:val="0058387F"/>
    <w:rsid w:val="00595805"/>
    <w:rsid w:val="005A5A8F"/>
    <w:rsid w:val="005B61F2"/>
    <w:rsid w:val="005E3321"/>
    <w:rsid w:val="005E433A"/>
    <w:rsid w:val="005E48A5"/>
    <w:rsid w:val="00621D82"/>
    <w:rsid w:val="006719E2"/>
    <w:rsid w:val="0067655C"/>
    <w:rsid w:val="00684ECA"/>
    <w:rsid w:val="0069167F"/>
    <w:rsid w:val="006C2DB0"/>
    <w:rsid w:val="006C5DDD"/>
    <w:rsid w:val="0073693B"/>
    <w:rsid w:val="00741A60"/>
    <w:rsid w:val="00743664"/>
    <w:rsid w:val="00761EC3"/>
    <w:rsid w:val="007869A4"/>
    <w:rsid w:val="007B4B1C"/>
    <w:rsid w:val="007E611C"/>
    <w:rsid w:val="007F6F38"/>
    <w:rsid w:val="007F7E8B"/>
    <w:rsid w:val="0082296E"/>
    <w:rsid w:val="00823E43"/>
    <w:rsid w:val="008451B0"/>
    <w:rsid w:val="00857381"/>
    <w:rsid w:val="008663FA"/>
    <w:rsid w:val="008C22B6"/>
    <w:rsid w:val="008C3EB7"/>
    <w:rsid w:val="008D3050"/>
    <w:rsid w:val="008D6ED3"/>
    <w:rsid w:val="008F459D"/>
    <w:rsid w:val="00942B66"/>
    <w:rsid w:val="00953D29"/>
    <w:rsid w:val="009541BD"/>
    <w:rsid w:val="00964A72"/>
    <w:rsid w:val="00983055"/>
    <w:rsid w:val="00985D63"/>
    <w:rsid w:val="009C5EB6"/>
    <w:rsid w:val="009E17F3"/>
    <w:rsid w:val="00A0434E"/>
    <w:rsid w:val="00A04735"/>
    <w:rsid w:val="00A06889"/>
    <w:rsid w:val="00A0752D"/>
    <w:rsid w:val="00AB5637"/>
    <w:rsid w:val="00AC697F"/>
    <w:rsid w:val="00B0006A"/>
    <w:rsid w:val="00BA72B5"/>
    <w:rsid w:val="00BC12A4"/>
    <w:rsid w:val="00BC3C48"/>
    <w:rsid w:val="00BD60B1"/>
    <w:rsid w:val="00C07ED0"/>
    <w:rsid w:val="00C12A74"/>
    <w:rsid w:val="00C12DB7"/>
    <w:rsid w:val="00C36C97"/>
    <w:rsid w:val="00C40258"/>
    <w:rsid w:val="00C50C31"/>
    <w:rsid w:val="00C63009"/>
    <w:rsid w:val="00C63EB0"/>
    <w:rsid w:val="00C7610C"/>
    <w:rsid w:val="00C933CC"/>
    <w:rsid w:val="00D01868"/>
    <w:rsid w:val="00D41E32"/>
    <w:rsid w:val="00D53C7B"/>
    <w:rsid w:val="00D83830"/>
    <w:rsid w:val="00DA0EF8"/>
    <w:rsid w:val="00DB3E1E"/>
    <w:rsid w:val="00DF0380"/>
    <w:rsid w:val="00E31002"/>
    <w:rsid w:val="00E53CA7"/>
    <w:rsid w:val="00E53EF7"/>
    <w:rsid w:val="00E91147"/>
    <w:rsid w:val="00F1740F"/>
    <w:rsid w:val="00F220D0"/>
    <w:rsid w:val="00F240BC"/>
    <w:rsid w:val="00F251E3"/>
    <w:rsid w:val="00F34501"/>
    <w:rsid w:val="00F364EA"/>
    <w:rsid w:val="00F41F9D"/>
    <w:rsid w:val="00F56DFF"/>
    <w:rsid w:val="00F932CC"/>
    <w:rsid w:val="00F96B03"/>
    <w:rsid w:val="00F975C9"/>
    <w:rsid w:val="00FA519C"/>
    <w:rsid w:val="00FA77C8"/>
    <w:rsid w:val="00FB3491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CBBED-31CA-4108-8394-EC233807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28" w:firstLine="698"/>
      <w:jc w:val="both"/>
    </w:pPr>
    <w:rPr>
      <w:rFonts w:ascii="PT Astra Serif" w:eastAsia="PT Astra Serif" w:hAnsi="PT Astra Serif" w:cs="PT Astra Serif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B0"/>
    <w:pPr>
      <w:ind w:left="720"/>
      <w:contextualSpacing/>
    </w:pPr>
  </w:style>
  <w:style w:type="paragraph" w:customStyle="1" w:styleId="Standard">
    <w:name w:val="Standard"/>
    <w:rsid w:val="00311906"/>
    <w:pPr>
      <w:autoSpaceDN w:val="0"/>
      <w:spacing w:after="0" w:line="240" w:lineRule="auto"/>
      <w:textAlignment w:val="baseline"/>
    </w:pPr>
    <w:rPr>
      <w:rFonts w:ascii="PT Astra Serif" w:eastAsia="Calibri" w:hAnsi="PT Astra Serif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61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F2"/>
    <w:rPr>
      <w:rFonts w:ascii="Arial" w:eastAsia="PT Astra Serif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cp:lastModifiedBy>Мартыненко Марина Викторовна</cp:lastModifiedBy>
  <cp:revision>16</cp:revision>
  <cp:lastPrinted>2023-03-02T04:56:00Z</cp:lastPrinted>
  <dcterms:created xsi:type="dcterms:W3CDTF">2023-03-02T04:45:00Z</dcterms:created>
  <dcterms:modified xsi:type="dcterms:W3CDTF">2023-03-02T06:05:00Z</dcterms:modified>
</cp:coreProperties>
</file>