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75" w:rsidRPr="00D24575" w:rsidRDefault="00D24575" w:rsidP="00D24575">
      <w:pPr>
        <w:jc w:val="center"/>
        <w:rPr>
          <w:rFonts w:ascii="PT Astra Serif" w:hAnsi="PT Astra Serif"/>
          <w:sz w:val="26"/>
          <w:szCs w:val="26"/>
        </w:rPr>
      </w:pPr>
      <w:r w:rsidRPr="00D24575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379680D8" wp14:editId="23D9C00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75" w:rsidRPr="00D24575" w:rsidRDefault="00D24575" w:rsidP="00D24575">
      <w:pPr>
        <w:jc w:val="center"/>
        <w:rPr>
          <w:rFonts w:ascii="PT Astra Serif" w:hAnsi="PT Astra Serif"/>
          <w:sz w:val="16"/>
          <w:szCs w:val="16"/>
        </w:rPr>
      </w:pPr>
    </w:p>
    <w:p w:rsidR="00D24575" w:rsidRPr="00D24575" w:rsidRDefault="00D24575" w:rsidP="00D2457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D24575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D24575" w:rsidRPr="00D24575" w:rsidRDefault="00D24575" w:rsidP="00D2457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D24575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D24575" w:rsidRPr="00D24575" w:rsidRDefault="00D24575" w:rsidP="00D2457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</w:p>
    <w:p w:rsidR="00D24575" w:rsidRPr="00D24575" w:rsidRDefault="00D24575" w:rsidP="00D24575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D24575"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:rsidR="00D24575" w:rsidRPr="00D24575" w:rsidRDefault="00D24575" w:rsidP="00D24575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D24575" w:rsidRPr="00D24575" w:rsidRDefault="00D24575" w:rsidP="00D24575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D24575">
        <w:rPr>
          <w:rFonts w:ascii="PT Astra Serif" w:hAnsi="PT Astra Serif"/>
          <w:b/>
          <w:sz w:val="28"/>
          <w:szCs w:val="28"/>
        </w:rPr>
        <w:t>РЕШЕНИЕ</w:t>
      </w:r>
    </w:p>
    <w:p w:rsidR="00D24575" w:rsidRPr="00D24575" w:rsidRDefault="00D24575" w:rsidP="00D24575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D24575" w:rsidRPr="00D24575" w:rsidRDefault="00D24575" w:rsidP="00D24575">
      <w:pPr>
        <w:ind w:right="11"/>
        <w:rPr>
          <w:rFonts w:ascii="PT Astra Serif" w:hAnsi="PT Astra Serif"/>
          <w:b/>
          <w:sz w:val="28"/>
          <w:szCs w:val="28"/>
        </w:rPr>
      </w:pPr>
      <w:r w:rsidRPr="00D24575">
        <w:rPr>
          <w:rFonts w:ascii="PT Astra Serif" w:hAnsi="PT Astra Serif"/>
          <w:sz w:val="28"/>
          <w:szCs w:val="28"/>
        </w:rPr>
        <w:t xml:space="preserve">от </w:t>
      </w:r>
      <w:r w:rsidR="00440E59">
        <w:rPr>
          <w:rFonts w:ascii="PT Astra Serif" w:hAnsi="PT Astra Serif"/>
          <w:sz w:val="28"/>
          <w:szCs w:val="28"/>
        </w:rPr>
        <w:t>27 октября</w:t>
      </w:r>
      <w:r w:rsidRPr="00D24575">
        <w:rPr>
          <w:rFonts w:ascii="PT Astra Serif" w:hAnsi="PT Astra Serif"/>
          <w:sz w:val="28"/>
          <w:szCs w:val="28"/>
        </w:rPr>
        <w:t xml:space="preserve"> 20</w:t>
      </w:r>
      <w:r w:rsidR="00440E59">
        <w:rPr>
          <w:rFonts w:ascii="PT Astra Serif" w:hAnsi="PT Astra Serif"/>
          <w:sz w:val="28"/>
          <w:szCs w:val="28"/>
        </w:rPr>
        <w:t>2</w:t>
      </w:r>
      <w:r w:rsidRPr="00D24575">
        <w:rPr>
          <w:rFonts w:ascii="PT Astra Serif" w:hAnsi="PT Astra Serif"/>
          <w:sz w:val="28"/>
          <w:szCs w:val="28"/>
        </w:rPr>
        <w:t>1 года</w:t>
      </w:r>
      <w:r w:rsidRPr="00D24575">
        <w:rPr>
          <w:rFonts w:ascii="PT Astra Serif" w:hAnsi="PT Astra Serif"/>
          <w:sz w:val="28"/>
          <w:szCs w:val="28"/>
        </w:rPr>
        <w:tab/>
      </w:r>
      <w:r w:rsidRPr="00D24575">
        <w:rPr>
          <w:rFonts w:ascii="PT Astra Serif" w:hAnsi="PT Astra Serif"/>
          <w:b/>
          <w:sz w:val="28"/>
          <w:szCs w:val="28"/>
        </w:rPr>
        <w:t xml:space="preserve">          № </w:t>
      </w:r>
      <w:r w:rsidR="00C07255">
        <w:rPr>
          <w:rFonts w:ascii="PT Astra Serif" w:hAnsi="PT Astra Serif"/>
          <w:b/>
          <w:sz w:val="28"/>
          <w:szCs w:val="28"/>
        </w:rPr>
        <w:t>77</w:t>
      </w:r>
    </w:p>
    <w:p w:rsidR="00D24575" w:rsidRPr="00D24575" w:rsidRDefault="00D24575" w:rsidP="00D24575">
      <w:pPr>
        <w:ind w:right="11"/>
        <w:rPr>
          <w:rFonts w:ascii="PT Astra Serif" w:hAnsi="PT Astra Serif"/>
          <w:sz w:val="28"/>
          <w:szCs w:val="28"/>
        </w:rPr>
      </w:pPr>
      <w:r w:rsidRPr="00D24575">
        <w:rPr>
          <w:rFonts w:ascii="PT Astra Serif" w:hAnsi="PT Astra Serif"/>
          <w:sz w:val="28"/>
          <w:szCs w:val="28"/>
        </w:rPr>
        <w:t>г. Североуральск</w:t>
      </w:r>
    </w:p>
    <w:p w:rsidR="00D24575" w:rsidRPr="00D24575" w:rsidRDefault="00D24575" w:rsidP="00D24575">
      <w:pPr>
        <w:ind w:right="4405" w:firstLine="360"/>
        <w:jc w:val="both"/>
        <w:rPr>
          <w:rFonts w:ascii="PT Astra Serif" w:hAnsi="PT Astra Serif"/>
          <w:sz w:val="16"/>
          <w:szCs w:val="16"/>
        </w:rPr>
      </w:pPr>
    </w:p>
    <w:p w:rsidR="00D24575" w:rsidRPr="00D24575" w:rsidRDefault="00D24575" w:rsidP="00AE5A8C">
      <w:pPr>
        <w:pStyle w:val="2"/>
        <w:ind w:right="4535" w:firstLine="567"/>
        <w:rPr>
          <w:rFonts w:ascii="PT Astra Serif" w:hAnsi="PT Astra Serif"/>
          <w:szCs w:val="28"/>
        </w:rPr>
      </w:pPr>
      <w:r w:rsidRPr="00D24575">
        <w:rPr>
          <w:rFonts w:ascii="PT Astra Serif" w:hAnsi="PT Astra Serif"/>
        </w:rPr>
        <w:t xml:space="preserve">Об утверждении </w:t>
      </w:r>
      <w:r w:rsidR="00AE5A8C">
        <w:rPr>
          <w:rFonts w:ascii="PT Astra Serif" w:hAnsi="PT Astra Serif"/>
        </w:rPr>
        <w:t xml:space="preserve">Положения о </w:t>
      </w:r>
      <w:r w:rsidR="00F111EA">
        <w:rPr>
          <w:rFonts w:ascii="PT Astra Serif" w:hAnsi="PT Astra Serif"/>
        </w:rPr>
        <w:t>З</w:t>
      </w:r>
      <w:r w:rsidR="00AE5A8C">
        <w:rPr>
          <w:rFonts w:ascii="PT Astra Serif" w:hAnsi="PT Astra Serif"/>
        </w:rPr>
        <w:t>намени</w:t>
      </w:r>
      <w:r w:rsidRPr="00D24575">
        <w:rPr>
          <w:rFonts w:ascii="PT Astra Serif" w:hAnsi="PT Astra Serif"/>
        </w:rPr>
        <w:t xml:space="preserve"> Североуральск</w:t>
      </w:r>
      <w:r w:rsidRPr="00D24575">
        <w:rPr>
          <w:rFonts w:ascii="PT Astra Serif" w:hAnsi="PT Astra Serif"/>
          <w:szCs w:val="28"/>
        </w:rPr>
        <w:t xml:space="preserve">ого городского округа </w:t>
      </w:r>
    </w:p>
    <w:p w:rsidR="00D24575" w:rsidRPr="00D24575" w:rsidRDefault="00D24575" w:rsidP="00D24575">
      <w:pPr>
        <w:rPr>
          <w:rFonts w:ascii="PT Astra Serif" w:hAnsi="PT Astra Serif"/>
          <w:sz w:val="16"/>
          <w:szCs w:val="16"/>
        </w:rPr>
      </w:pPr>
    </w:p>
    <w:p w:rsidR="00D24575" w:rsidRPr="00D24575" w:rsidRDefault="00D24575" w:rsidP="00D24575">
      <w:pPr>
        <w:tabs>
          <w:tab w:val="left" w:pos="709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24575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D24575" w:rsidRPr="00D24575" w:rsidRDefault="00D24575" w:rsidP="00D24575">
      <w:pPr>
        <w:tabs>
          <w:tab w:val="left" w:pos="709"/>
        </w:tabs>
        <w:jc w:val="both"/>
        <w:rPr>
          <w:rFonts w:ascii="PT Astra Serif" w:hAnsi="PT Astra Serif"/>
          <w:sz w:val="16"/>
          <w:szCs w:val="16"/>
        </w:rPr>
      </w:pPr>
      <w:r w:rsidRPr="00D24575">
        <w:rPr>
          <w:rFonts w:ascii="PT Astra Serif" w:hAnsi="PT Astra Serif"/>
          <w:sz w:val="28"/>
          <w:szCs w:val="28"/>
        </w:rPr>
        <w:t xml:space="preserve">        </w:t>
      </w:r>
    </w:p>
    <w:p w:rsidR="00D24575" w:rsidRPr="00D24575" w:rsidRDefault="00D24575" w:rsidP="00D24575">
      <w:pPr>
        <w:tabs>
          <w:tab w:val="left" w:pos="709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24575">
        <w:rPr>
          <w:rFonts w:ascii="PT Astra Serif" w:hAnsi="PT Astra Serif"/>
          <w:b/>
          <w:sz w:val="28"/>
          <w:szCs w:val="28"/>
        </w:rPr>
        <w:t>РЕШИЛА:</w:t>
      </w:r>
    </w:p>
    <w:p w:rsidR="00D24575" w:rsidRPr="00D24575" w:rsidRDefault="00D24575" w:rsidP="00D24575">
      <w:pPr>
        <w:pStyle w:val="2"/>
        <w:ind w:right="4122" w:firstLine="567"/>
        <w:rPr>
          <w:rFonts w:ascii="PT Astra Serif" w:hAnsi="PT Astra Serif"/>
          <w:sz w:val="16"/>
        </w:rPr>
      </w:pPr>
    </w:p>
    <w:p w:rsidR="00D24575" w:rsidRPr="00D24575" w:rsidRDefault="00D24575" w:rsidP="00D24575">
      <w:pPr>
        <w:numPr>
          <w:ilvl w:val="0"/>
          <w:numId w:val="1"/>
        </w:numPr>
        <w:tabs>
          <w:tab w:val="clear" w:pos="1069"/>
          <w:tab w:val="left" w:pos="-284"/>
          <w:tab w:val="num" w:pos="1134"/>
        </w:tabs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D24575">
        <w:rPr>
          <w:rFonts w:ascii="PT Astra Serif" w:hAnsi="PT Astra Serif"/>
          <w:sz w:val="28"/>
          <w:szCs w:val="28"/>
        </w:rPr>
        <w:t xml:space="preserve">Утвердить Положение о </w:t>
      </w:r>
      <w:r w:rsidR="00F111EA">
        <w:rPr>
          <w:rFonts w:ascii="PT Astra Serif" w:hAnsi="PT Astra Serif"/>
          <w:sz w:val="28"/>
          <w:szCs w:val="28"/>
        </w:rPr>
        <w:t>З</w:t>
      </w:r>
      <w:r w:rsidRPr="00D24575">
        <w:rPr>
          <w:rFonts w:ascii="PT Astra Serif" w:hAnsi="PT Astra Serif"/>
          <w:sz w:val="28"/>
          <w:szCs w:val="28"/>
        </w:rPr>
        <w:t>намени Североуральского городского округа (прилагается).</w:t>
      </w:r>
    </w:p>
    <w:p w:rsidR="00D24575" w:rsidRPr="00D24575" w:rsidRDefault="00D24575" w:rsidP="00D24575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D24575">
        <w:rPr>
          <w:rFonts w:ascii="PT Astra Serif" w:eastAsia="Arial Unicode MS" w:hAnsi="PT Astra Serif"/>
          <w:color w:val="000000"/>
          <w:sz w:val="28"/>
          <w:szCs w:val="28"/>
        </w:rPr>
        <w:t xml:space="preserve">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D24575" w:rsidRPr="00D24575" w:rsidRDefault="00D24575" w:rsidP="00D24575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24575">
        <w:rPr>
          <w:rFonts w:ascii="PT Astra Serif" w:hAnsi="PT Astra Serif"/>
          <w:sz w:val="28"/>
          <w:szCs w:val="28"/>
        </w:rPr>
        <w:t xml:space="preserve">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D24575" w:rsidRPr="00D24575" w:rsidRDefault="00D24575" w:rsidP="00D24575">
      <w:pPr>
        <w:tabs>
          <w:tab w:val="left" w:pos="-284"/>
        </w:tabs>
        <w:ind w:right="-273" w:firstLine="709"/>
        <w:jc w:val="both"/>
        <w:rPr>
          <w:rFonts w:ascii="PT Astra Serif" w:hAnsi="PT Astra Serif"/>
          <w:sz w:val="28"/>
          <w:szCs w:val="28"/>
        </w:rPr>
      </w:pPr>
    </w:p>
    <w:p w:rsidR="001C0AED" w:rsidRPr="00D24575" w:rsidRDefault="001C0AED">
      <w:pPr>
        <w:rPr>
          <w:rFonts w:ascii="PT Astra Serif" w:hAnsi="PT Astra Seri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24575" w:rsidRPr="00D24575" w:rsidTr="00BE7E2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24575" w:rsidRPr="00D24575" w:rsidRDefault="00D24575" w:rsidP="00D2457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457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D24575" w:rsidRPr="00D24575" w:rsidRDefault="00D24575" w:rsidP="00D2457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457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D24575" w:rsidRPr="00D24575" w:rsidRDefault="00D24575" w:rsidP="00D2457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24575" w:rsidRPr="00D24575" w:rsidRDefault="00D24575" w:rsidP="00D2457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24575" w:rsidRPr="00D24575" w:rsidRDefault="00D24575" w:rsidP="00D2457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24575" w:rsidRPr="00D24575" w:rsidRDefault="00D24575" w:rsidP="00D24575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D2457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24575" w:rsidRPr="00D24575" w:rsidRDefault="00742EE2" w:rsidP="00D24575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. </w:t>
            </w:r>
            <w:r w:rsidR="00D24575" w:rsidRPr="00D2457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</w:t>
            </w:r>
            <w:r w:rsidR="00D24575" w:rsidRPr="00D2457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D24575" w:rsidRPr="00D24575" w:rsidRDefault="00D24575" w:rsidP="00D24575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457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D24575" w:rsidRPr="00D24575" w:rsidRDefault="00D24575" w:rsidP="00D24575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2457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D24575" w:rsidRPr="00D24575" w:rsidRDefault="00D24575" w:rsidP="00D24575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24575" w:rsidRPr="00D24575" w:rsidRDefault="00D24575" w:rsidP="00D24575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24575" w:rsidRPr="00D24575" w:rsidRDefault="00D24575" w:rsidP="00742EE2">
            <w:pPr>
              <w:ind w:left="606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D2457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742EE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А.А. Злобин</w:t>
            </w:r>
          </w:p>
        </w:tc>
      </w:tr>
    </w:tbl>
    <w:p w:rsidR="00D24575" w:rsidRDefault="00D24575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</w:p>
    <w:p w:rsidR="00D24575" w:rsidRDefault="00D24575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</w:p>
    <w:p w:rsidR="00D24575" w:rsidRDefault="00D24575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</w:p>
    <w:p w:rsidR="00AD449B" w:rsidRDefault="00AD449B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</w:p>
    <w:p w:rsidR="00AD449B" w:rsidRDefault="00AD449B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</w:p>
    <w:p w:rsidR="00AD449B" w:rsidRDefault="00AD449B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</w:p>
    <w:p w:rsidR="00AD449B" w:rsidRDefault="00AD449B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</w:p>
    <w:p w:rsidR="00AD449B" w:rsidRDefault="00AD449B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</w:p>
    <w:p w:rsidR="00D24575" w:rsidRPr="00D24575" w:rsidRDefault="00D24575" w:rsidP="00D24575">
      <w:pPr>
        <w:widowControl w:val="0"/>
        <w:autoSpaceDE w:val="0"/>
        <w:autoSpaceDN w:val="0"/>
        <w:jc w:val="right"/>
        <w:outlineLvl w:val="0"/>
        <w:rPr>
          <w:rFonts w:ascii="PT Astra Serif" w:hAnsi="PT Astra Serif"/>
          <w:sz w:val="24"/>
          <w:szCs w:val="24"/>
        </w:rPr>
      </w:pPr>
      <w:r w:rsidRPr="00D24575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D24575" w:rsidRPr="00D24575" w:rsidRDefault="00D24575" w:rsidP="00D24575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  <w:r w:rsidRPr="00D24575">
        <w:rPr>
          <w:rFonts w:ascii="PT Astra Serif" w:hAnsi="PT Astra Serif"/>
          <w:sz w:val="22"/>
          <w:szCs w:val="22"/>
        </w:rPr>
        <w:t>Решением Думы</w:t>
      </w:r>
    </w:p>
    <w:p w:rsidR="00D24575" w:rsidRPr="00D24575" w:rsidRDefault="00D24575" w:rsidP="00D24575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  <w:r w:rsidRPr="00D24575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D24575" w:rsidRPr="00D24575" w:rsidRDefault="00D24575" w:rsidP="00D24575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  <w:r w:rsidRPr="00D24575">
        <w:rPr>
          <w:rFonts w:ascii="PT Astra Serif" w:hAnsi="PT Astra Serif"/>
          <w:sz w:val="22"/>
          <w:szCs w:val="22"/>
        </w:rPr>
        <w:t xml:space="preserve">от </w:t>
      </w:r>
      <w:r w:rsidR="00073FC2">
        <w:rPr>
          <w:rFonts w:ascii="PT Astra Serif" w:hAnsi="PT Astra Serif"/>
          <w:sz w:val="22"/>
          <w:szCs w:val="22"/>
        </w:rPr>
        <w:t>27 октября</w:t>
      </w:r>
      <w:r w:rsidRPr="00D24575">
        <w:rPr>
          <w:rFonts w:ascii="PT Astra Serif" w:hAnsi="PT Astra Serif"/>
          <w:sz w:val="22"/>
          <w:szCs w:val="22"/>
        </w:rPr>
        <w:t xml:space="preserve"> 20</w:t>
      </w:r>
      <w:r w:rsidR="00073FC2">
        <w:rPr>
          <w:rFonts w:ascii="PT Astra Serif" w:hAnsi="PT Astra Serif"/>
          <w:sz w:val="22"/>
          <w:szCs w:val="22"/>
        </w:rPr>
        <w:t>2</w:t>
      </w:r>
      <w:r w:rsidRPr="00D24575">
        <w:rPr>
          <w:rFonts w:ascii="PT Astra Serif" w:hAnsi="PT Astra Serif"/>
          <w:sz w:val="22"/>
          <w:szCs w:val="22"/>
        </w:rPr>
        <w:t>1 г. №</w:t>
      </w:r>
      <w:r w:rsidR="0052459F">
        <w:rPr>
          <w:rFonts w:ascii="PT Astra Serif" w:hAnsi="PT Astra Serif"/>
          <w:sz w:val="22"/>
          <w:szCs w:val="22"/>
        </w:rPr>
        <w:t xml:space="preserve"> 77</w:t>
      </w:r>
      <w:bookmarkStart w:id="0" w:name="_GoBack"/>
      <w:bookmarkEnd w:id="0"/>
    </w:p>
    <w:p w:rsidR="00D24575" w:rsidRDefault="00D24575">
      <w:pPr>
        <w:rPr>
          <w:rFonts w:ascii="PT Astra Serif" w:hAnsi="PT Astra Serif"/>
        </w:rPr>
      </w:pPr>
    </w:p>
    <w:p w:rsidR="005D3220" w:rsidRDefault="005D3220" w:rsidP="005D3220">
      <w:pPr>
        <w:jc w:val="center"/>
        <w:rPr>
          <w:rFonts w:ascii="PT Astra Serif" w:hAnsi="PT Astra Serif"/>
          <w:sz w:val="28"/>
          <w:szCs w:val="28"/>
        </w:rPr>
      </w:pPr>
    </w:p>
    <w:p w:rsidR="005D3220" w:rsidRPr="005D3220" w:rsidRDefault="005D3220" w:rsidP="005D3220">
      <w:pPr>
        <w:jc w:val="center"/>
        <w:rPr>
          <w:rFonts w:ascii="PT Astra Serif" w:hAnsi="PT Astra Serif"/>
          <w:b/>
          <w:sz w:val="28"/>
          <w:szCs w:val="28"/>
        </w:rPr>
      </w:pPr>
      <w:r w:rsidRPr="005D3220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3D6D3A" w:rsidRDefault="005D3220" w:rsidP="005D3220">
      <w:pPr>
        <w:jc w:val="center"/>
        <w:rPr>
          <w:rFonts w:ascii="PT Astra Serif" w:hAnsi="PT Astra Serif"/>
          <w:b/>
          <w:sz w:val="28"/>
          <w:szCs w:val="28"/>
        </w:rPr>
      </w:pPr>
      <w:r w:rsidRPr="005D3220">
        <w:rPr>
          <w:rFonts w:ascii="PT Astra Serif" w:hAnsi="PT Astra Serif"/>
          <w:b/>
          <w:sz w:val="28"/>
          <w:szCs w:val="28"/>
        </w:rPr>
        <w:t xml:space="preserve">о </w:t>
      </w:r>
      <w:r w:rsidR="00F111EA">
        <w:rPr>
          <w:rFonts w:ascii="PT Astra Serif" w:hAnsi="PT Astra Serif"/>
          <w:b/>
          <w:sz w:val="28"/>
          <w:szCs w:val="28"/>
        </w:rPr>
        <w:t>З</w:t>
      </w:r>
      <w:r w:rsidRPr="005D3220">
        <w:rPr>
          <w:rFonts w:ascii="PT Astra Serif" w:hAnsi="PT Astra Serif"/>
          <w:b/>
          <w:sz w:val="28"/>
          <w:szCs w:val="28"/>
        </w:rPr>
        <w:t>намени Североуральского городского округа</w:t>
      </w:r>
    </w:p>
    <w:p w:rsidR="003D6D3A" w:rsidRPr="003D6D3A" w:rsidRDefault="003D6D3A" w:rsidP="003D6D3A">
      <w:pPr>
        <w:rPr>
          <w:rFonts w:ascii="PT Astra Serif" w:hAnsi="PT Astra Serif"/>
          <w:sz w:val="28"/>
          <w:szCs w:val="28"/>
        </w:rPr>
      </w:pPr>
    </w:p>
    <w:p w:rsidR="003D6D3A" w:rsidRDefault="0036445C" w:rsidP="0036445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Знамя Североуральского городского округа является его официальным геральдическим символом.</w:t>
      </w:r>
    </w:p>
    <w:p w:rsidR="0036445C" w:rsidRDefault="0036445C" w:rsidP="0036445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Знамя Североуральского городского округа изготавливается в единственном экземпляре.</w:t>
      </w:r>
    </w:p>
    <w:p w:rsidR="0036445C" w:rsidRDefault="0036445C" w:rsidP="0036445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Знаки государственных наград, которых удостоен Североуральский городской округ, могут располагаться на полотнище Знамени Североуральского городского округа на лицевой части. Соответствующие </w:t>
      </w:r>
      <w:r w:rsidR="00B34072">
        <w:rPr>
          <w:rFonts w:ascii="PT Astra Serif" w:hAnsi="PT Astra Serif"/>
          <w:sz w:val="28"/>
          <w:szCs w:val="28"/>
        </w:rPr>
        <w:t>ленты могут крепиться к древку над полотнищем.</w:t>
      </w:r>
    </w:p>
    <w:p w:rsidR="00B34072" w:rsidRDefault="00B34072" w:rsidP="0036445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534D13">
        <w:rPr>
          <w:rFonts w:ascii="PT Astra Serif" w:hAnsi="PT Astra Serif"/>
          <w:sz w:val="28"/>
          <w:szCs w:val="28"/>
        </w:rPr>
        <w:t>Знамя Североуральского городского округа устанавливается и хранится в Администрации Североуральского городского округа.</w:t>
      </w:r>
    </w:p>
    <w:p w:rsidR="00534D13" w:rsidRDefault="00534D13" w:rsidP="0036445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Торжественный вынос Знамени Североуральского городского округа производится в особо торжественных случаях при проведении торжественных церемониалов, на общественно-политических мероприятиях с официальным присутствием Главы Североуральского городского округа, руководителей Администрации Североуральского городского округа и депутатов Думы Североуральского городского округа.</w:t>
      </w:r>
    </w:p>
    <w:p w:rsidR="00E60046" w:rsidRDefault="00E60046" w:rsidP="0036445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Условия хранения и транспортировки Знамени Североуральского городского округа должны исключить возможность его повреждения или утраты.</w:t>
      </w:r>
    </w:p>
    <w:p w:rsidR="00E60046" w:rsidRDefault="00E60046" w:rsidP="0036445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Изображение Знамени Североуральского городского округа</w:t>
      </w:r>
      <w:r w:rsidR="009D3FAF">
        <w:rPr>
          <w:rFonts w:ascii="PT Astra Serif" w:hAnsi="PT Astra Serif"/>
          <w:sz w:val="28"/>
          <w:szCs w:val="28"/>
        </w:rPr>
        <w:t xml:space="preserve"> в коммерческих целях не допускается.</w:t>
      </w:r>
    </w:p>
    <w:p w:rsidR="00534D13" w:rsidRDefault="00534D13" w:rsidP="0036445C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5D3220" w:rsidRPr="003D6D3A" w:rsidRDefault="005D3220" w:rsidP="003D6D3A">
      <w:pPr>
        <w:rPr>
          <w:rFonts w:ascii="PT Astra Serif" w:hAnsi="PT Astra Serif"/>
          <w:sz w:val="28"/>
          <w:szCs w:val="28"/>
        </w:rPr>
      </w:pPr>
    </w:p>
    <w:sectPr w:rsidR="005D3220" w:rsidRPr="003D6D3A" w:rsidSect="003D6D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BE" w:rsidRDefault="00CB72BE" w:rsidP="003D6D3A">
      <w:r>
        <w:separator/>
      </w:r>
    </w:p>
  </w:endnote>
  <w:endnote w:type="continuationSeparator" w:id="0">
    <w:p w:rsidR="00CB72BE" w:rsidRDefault="00CB72BE" w:rsidP="003D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BE" w:rsidRDefault="00CB72BE" w:rsidP="003D6D3A">
      <w:r>
        <w:separator/>
      </w:r>
    </w:p>
  </w:footnote>
  <w:footnote w:type="continuationSeparator" w:id="0">
    <w:p w:rsidR="00CB72BE" w:rsidRDefault="00CB72BE" w:rsidP="003D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784620"/>
      <w:docPartObj>
        <w:docPartGallery w:val="Page Numbers (Top of Page)"/>
        <w:docPartUnique/>
      </w:docPartObj>
    </w:sdtPr>
    <w:sdtEndPr/>
    <w:sdtContent>
      <w:p w:rsidR="003D6D3A" w:rsidRDefault="003D6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9F">
          <w:rPr>
            <w:noProof/>
          </w:rPr>
          <w:t>2</w:t>
        </w:r>
        <w:r>
          <w:fldChar w:fldCharType="end"/>
        </w:r>
      </w:p>
    </w:sdtContent>
  </w:sdt>
  <w:p w:rsidR="003D6D3A" w:rsidRDefault="003D6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1A1D"/>
    <w:multiLevelType w:val="singleLevel"/>
    <w:tmpl w:val="DD386C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5"/>
    <w:rsid w:val="00073FC2"/>
    <w:rsid w:val="001C0AED"/>
    <w:rsid w:val="0036445C"/>
    <w:rsid w:val="003D6D3A"/>
    <w:rsid w:val="00440E59"/>
    <w:rsid w:val="0052459F"/>
    <w:rsid w:val="00534D13"/>
    <w:rsid w:val="005D3220"/>
    <w:rsid w:val="00742EE2"/>
    <w:rsid w:val="00875DCA"/>
    <w:rsid w:val="009D3FAF"/>
    <w:rsid w:val="00AD449B"/>
    <w:rsid w:val="00AE5A8C"/>
    <w:rsid w:val="00B34072"/>
    <w:rsid w:val="00C07255"/>
    <w:rsid w:val="00CB72BE"/>
    <w:rsid w:val="00D24575"/>
    <w:rsid w:val="00E60046"/>
    <w:rsid w:val="00E96297"/>
    <w:rsid w:val="00F01314"/>
    <w:rsid w:val="00F111EA"/>
    <w:rsid w:val="00F3491C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F4525-B7D3-4D32-9BF5-6B3A1434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24575"/>
    <w:pPr>
      <w:ind w:right="11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24575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D245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4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D245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6D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6D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6D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14</cp:revision>
  <dcterms:created xsi:type="dcterms:W3CDTF">2019-04-03T05:38:00Z</dcterms:created>
  <dcterms:modified xsi:type="dcterms:W3CDTF">2021-10-27T09:26:00Z</dcterms:modified>
</cp:coreProperties>
</file>