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D2" w:rsidRPr="007139D5" w:rsidRDefault="005B4607" w:rsidP="007139D5">
      <w:pPr>
        <w:shd w:val="clear" w:color="auto" w:fill="FFFFFF"/>
        <w:spacing w:before="62"/>
        <w:ind w:left="9639"/>
        <w:rPr>
          <w:rFonts w:ascii="PT Astra Serif" w:hAnsi="PT Astra Serif"/>
          <w:color w:val="000000"/>
          <w:sz w:val="22"/>
          <w:szCs w:val="22"/>
        </w:rPr>
      </w:pPr>
      <w:r>
        <w:rPr>
          <w:rFonts w:ascii="PT Astra Serif" w:hAnsi="PT Astra Serif"/>
          <w:color w:val="000000"/>
          <w:sz w:val="22"/>
          <w:szCs w:val="22"/>
        </w:rPr>
        <w:t>К постановлению Администрации Североураль</w:t>
      </w:r>
      <w:r w:rsidR="007139D5">
        <w:rPr>
          <w:rFonts w:ascii="PT Astra Serif" w:hAnsi="PT Astra Serif"/>
          <w:color w:val="000000"/>
          <w:sz w:val="22"/>
          <w:szCs w:val="22"/>
        </w:rPr>
        <w:t xml:space="preserve">ского городского округа </w:t>
      </w:r>
      <w:r w:rsidR="007139D5">
        <w:rPr>
          <w:rFonts w:ascii="PT Astra Serif" w:hAnsi="PT Astra Serif"/>
          <w:color w:val="000000"/>
          <w:sz w:val="22"/>
          <w:szCs w:val="22"/>
        </w:rPr>
        <w:br/>
        <w:t xml:space="preserve">от </w:t>
      </w:r>
      <w:r w:rsidR="007139D5" w:rsidRPr="007139D5">
        <w:rPr>
          <w:rFonts w:ascii="PT Astra Serif" w:hAnsi="PT Astra Serif"/>
          <w:color w:val="000000"/>
          <w:sz w:val="22"/>
          <w:szCs w:val="22"/>
          <w:u w:val="single"/>
        </w:rPr>
        <w:t>15.01.2020</w:t>
      </w:r>
      <w:r w:rsidR="007139D5">
        <w:rPr>
          <w:rFonts w:ascii="PT Astra Serif" w:hAnsi="PT Astra Serif"/>
          <w:color w:val="000000"/>
          <w:sz w:val="22"/>
          <w:szCs w:val="22"/>
        </w:rPr>
        <w:t xml:space="preserve"> № </w:t>
      </w:r>
      <w:r w:rsidR="007139D5" w:rsidRPr="007139D5">
        <w:rPr>
          <w:rFonts w:ascii="PT Astra Serif" w:hAnsi="PT Astra Serif"/>
          <w:color w:val="000000"/>
          <w:sz w:val="22"/>
          <w:szCs w:val="22"/>
          <w:u w:val="single"/>
        </w:rPr>
        <w:t>23</w:t>
      </w:r>
      <w:r w:rsidR="007139D5">
        <w:rPr>
          <w:rFonts w:ascii="PT Astra Serif" w:hAnsi="PT Astra Serif"/>
          <w:color w:val="000000"/>
          <w:sz w:val="22"/>
          <w:szCs w:val="22"/>
        </w:rPr>
        <w:t xml:space="preserve"> </w:t>
      </w:r>
      <w:r w:rsidR="007139D5">
        <w:rPr>
          <w:rFonts w:ascii="PT Astra Serif" w:hAnsi="PT Astra Serif"/>
          <w:color w:val="000000"/>
          <w:sz w:val="22"/>
          <w:szCs w:val="22"/>
        </w:rPr>
        <w:br/>
      </w:r>
      <w:r w:rsidR="00334BD2" w:rsidRPr="00524ED5">
        <w:rPr>
          <w:rFonts w:ascii="PT Astra Serif" w:hAnsi="PT Astra Serif"/>
          <w:color w:val="000000"/>
          <w:sz w:val="22"/>
          <w:szCs w:val="22"/>
        </w:rPr>
        <w:t>Приложение № 1</w:t>
      </w:r>
    </w:p>
    <w:p w:rsidR="00334BD2" w:rsidRPr="00524ED5" w:rsidRDefault="00334BD2" w:rsidP="00334BD2">
      <w:pPr>
        <w:shd w:val="clear" w:color="auto" w:fill="FFFFFF"/>
        <w:ind w:left="9639"/>
        <w:rPr>
          <w:rFonts w:ascii="PT Astra Serif" w:hAnsi="PT Astra Serif"/>
          <w:color w:val="000000"/>
          <w:sz w:val="22"/>
          <w:szCs w:val="22"/>
        </w:rPr>
      </w:pPr>
      <w:r w:rsidRPr="00524ED5">
        <w:rPr>
          <w:rFonts w:ascii="PT Astra Serif" w:hAnsi="PT Astra Serif"/>
          <w:color w:val="000000"/>
          <w:sz w:val="22"/>
          <w:szCs w:val="22"/>
        </w:rPr>
        <w:t xml:space="preserve">к муниципальной программе </w:t>
      </w:r>
    </w:p>
    <w:p w:rsidR="00334BD2" w:rsidRPr="00524ED5" w:rsidRDefault="00334BD2" w:rsidP="00334BD2">
      <w:pPr>
        <w:shd w:val="clear" w:color="auto" w:fill="FFFFFF"/>
        <w:ind w:left="9639"/>
        <w:rPr>
          <w:rFonts w:ascii="PT Astra Serif" w:hAnsi="PT Astra Serif"/>
          <w:color w:val="000000"/>
          <w:spacing w:val="-1"/>
          <w:sz w:val="22"/>
          <w:szCs w:val="22"/>
        </w:rPr>
      </w:pPr>
      <w:r w:rsidRPr="00524ED5">
        <w:rPr>
          <w:rFonts w:ascii="PT Astra Serif" w:hAnsi="PT Astra Serif"/>
          <w:color w:val="000000"/>
          <w:spacing w:val="-1"/>
          <w:sz w:val="22"/>
          <w:szCs w:val="22"/>
        </w:rPr>
        <w:t xml:space="preserve">Североуральского городского округа </w:t>
      </w:r>
    </w:p>
    <w:p w:rsidR="00334BD2" w:rsidRPr="00524ED5" w:rsidRDefault="00334BD2" w:rsidP="00334BD2">
      <w:pPr>
        <w:shd w:val="clear" w:color="auto" w:fill="FFFFFF"/>
        <w:ind w:left="9639"/>
        <w:rPr>
          <w:rFonts w:ascii="PT Astra Serif" w:hAnsi="PT Astra Serif"/>
          <w:sz w:val="22"/>
          <w:szCs w:val="22"/>
        </w:rPr>
      </w:pPr>
      <w:r w:rsidRPr="00524ED5">
        <w:rPr>
          <w:rFonts w:ascii="PT Astra Serif" w:hAnsi="PT Astra Serif"/>
          <w:color w:val="000000"/>
          <w:spacing w:val="3"/>
          <w:sz w:val="22"/>
          <w:szCs w:val="22"/>
        </w:rPr>
        <w:t xml:space="preserve">«Развитие </w:t>
      </w:r>
      <w:r w:rsidRPr="00524ED5">
        <w:rPr>
          <w:rFonts w:ascii="PT Astra Serif" w:hAnsi="PT Astra Serif"/>
          <w:sz w:val="22"/>
          <w:szCs w:val="22"/>
        </w:rPr>
        <w:t xml:space="preserve">системы гражданской обороны, </w:t>
      </w:r>
    </w:p>
    <w:p w:rsidR="00334BD2" w:rsidRPr="00524ED5" w:rsidRDefault="00334BD2" w:rsidP="00334BD2">
      <w:pPr>
        <w:shd w:val="clear" w:color="auto" w:fill="FFFFFF"/>
        <w:ind w:left="9639"/>
        <w:rPr>
          <w:rFonts w:ascii="PT Astra Serif" w:hAnsi="PT Astra Serif"/>
          <w:sz w:val="22"/>
          <w:szCs w:val="22"/>
        </w:rPr>
      </w:pPr>
      <w:r w:rsidRPr="00524ED5">
        <w:rPr>
          <w:rFonts w:ascii="PT Astra Serif" w:hAnsi="PT Astra Serif"/>
          <w:sz w:val="22"/>
          <w:szCs w:val="22"/>
        </w:rPr>
        <w:t xml:space="preserve">защиты населения и территории Североуральского </w:t>
      </w:r>
    </w:p>
    <w:p w:rsidR="00334BD2" w:rsidRPr="00524ED5" w:rsidRDefault="00334BD2" w:rsidP="00334BD2">
      <w:pPr>
        <w:shd w:val="clear" w:color="auto" w:fill="FFFFFF"/>
        <w:ind w:left="9639"/>
        <w:rPr>
          <w:rFonts w:ascii="PT Astra Serif" w:hAnsi="PT Astra Serif"/>
          <w:sz w:val="22"/>
          <w:szCs w:val="22"/>
        </w:rPr>
      </w:pPr>
      <w:r w:rsidRPr="00524ED5">
        <w:rPr>
          <w:rFonts w:ascii="PT Astra Serif" w:hAnsi="PT Astra Serif"/>
          <w:sz w:val="22"/>
          <w:szCs w:val="22"/>
        </w:rPr>
        <w:t xml:space="preserve">городского округа от чрезвычайных ситуаций </w:t>
      </w:r>
    </w:p>
    <w:p w:rsidR="00334BD2" w:rsidRPr="00524ED5" w:rsidRDefault="00334BD2" w:rsidP="00334BD2">
      <w:pPr>
        <w:shd w:val="clear" w:color="auto" w:fill="FFFFFF"/>
        <w:ind w:left="9639"/>
        <w:rPr>
          <w:rFonts w:ascii="PT Astra Serif" w:hAnsi="PT Astra Serif"/>
          <w:sz w:val="22"/>
          <w:szCs w:val="22"/>
        </w:rPr>
      </w:pPr>
      <w:r w:rsidRPr="00524ED5">
        <w:rPr>
          <w:rFonts w:ascii="PT Astra Serif" w:hAnsi="PT Astra Serif"/>
          <w:sz w:val="22"/>
          <w:szCs w:val="22"/>
        </w:rPr>
        <w:t xml:space="preserve">природного и техногенного характера, обеспечение </w:t>
      </w:r>
    </w:p>
    <w:p w:rsidR="00334BD2" w:rsidRPr="00524ED5" w:rsidRDefault="00334BD2" w:rsidP="00334BD2">
      <w:pPr>
        <w:shd w:val="clear" w:color="auto" w:fill="FFFFFF"/>
        <w:ind w:left="9639"/>
        <w:rPr>
          <w:rFonts w:ascii="PT Astra Serif" w:hAnsi="PT Astra Serif"/>
          <w:sz w:val="22"/>
          <w:szCs w:val="22"/>
        </w:rPr>
      </w:pPr>
      <w:r w:rsidRPr="00524ED5">
        <w:rPr>
          <w:rFonts w:ascii="PT Astra Serif" w:hAnsi="PT Astra Serif"/>
          <w:sz w:val="22"/>
          <w:szCs w:val="22"/>
        </w:rPr>
        <w:t xml:space="preserve">пожарной безопасности и безопасности людей </w:t>
      </w:r>
    </w:p>
    <w:p w:rsidR="00334BD2" w:rsidRPr="00841F7F" w:rsidRDefault="00334BD2" w:rsidP="00334BD2">
      <w:pPr>
        <w:shd w:val="clear" w:color="auto" w:fill="FFFFFF"/>
        <w:ind w:left="9639"/>
        <w:rPr>
          <w:rFonts w:ascii="PT Astra Serif" w:hAnsi="PT Astra Serif"/>
          <w:sz w:val="24"/>
          <w:szCs w:val="28"/>
        </w:rPr>
      </w:pPr>
      <w:r w:rsidRPr="00524ED5">
        <w:rPr>
          <w:rFonts w:ascii="PT Astra Serif" w:hAnsi="PT Astra Serif"/>
          <w:sz w:val="22"/>
          <w:szCs w:val="22"/>
        </w:rPr>
        <w:t>на водных объектах</w:t>
      </w:r>
      <w:r w:rsidRPr="00524ED5">
        <w:rPr>
          <w:rFonts w:ascii="PT Astra Serif" w:hAnsi="PT Astra Serif"/>
          <w:color w:val="000000"/>
          <w:spacing w:val="3"/>
          <w:sz w:val="22"/>
          <w:szCs w:val="22"/>
        </w:rPr>
        <w:t>» на 2020</w:t>
      </w:r>
      <w:r w:rsidR="007139D5">
        <w:rPr>
          <w:rFonts w:ascii="PT Astra Serif" w:hAnsi="PT Astra Serif"/>
          <w:color w:val="000000"/>
          <w:spacing w:val="3"/>
          <w:sz w:val="22"/>
          <w:szCs w:val="22"/>
        </w:rPr>
        <w:t xml:space="preserve"> </w:t>
      </w:r>
      <w:r w:rsidRPr="00524ED5">
        <w:rPr>
          <w:rFonts w:ascii="PT Astra Serif" w:hAnsi="PT Astra Serif"/>
          <w:color w:val="000000"/>
          <w:spacing w:val="3"/>
          <w:sz w:val="22"/>
          <w:szCs w:val="22"/>
        </w:rPr>
        <w:t>-</w:t>
      </w:r>
      <w:r w:rsidR="007139D5">
        <w:rPr>
          <w:rFonts w:ascii="PT Astra Serif" w:hAnsi="PT Astra Serif"/>
          <w:color w:val="000000"/>
          <w:spacing w:val="3"/>
          <w:sz w:val="22"/>
          <w:szCs w:val="22"/>
        </w:rPr>
        <w:t xml:space="preserve"> </w:t>
      </w:r>
      <w:r w:rsidRPr="00524ED5">
        <w:rPr>
          <w:rFonts w:ascii="PT Astra Serif" w:hAnsi="PT Astra Serif"/>
          <w:color w:val="000000"/>
          <w:spacing w:val="3"/>
          <w:sz w:val="22"/>
          <w:szCs w:val="22"/>
        </w:rPr>
        <w:t>2025 годы</w:t>
      </w:r>
    </w:p>
    <w:p w:rsidR="00334BD2" w:rsidRPr="00841F7F" w:rsidRDefault="00334BD2" w:rsidP="00334BD2">
      <w:pPr>
        <w:shd w:val="clear" w:color="auto" w:fill="FFFFFF"/>
        <w:ind w:left="2885" w:right="-35"/>
        <w:jc w:val="center"/>
        <w:rPr>
          <w:rFonts w:ascii="PT Astra Serif" w:hAnsi="PT Astra Serif"/>
          <w:b/>
          <w:bCs/>
          <w:color w:val="000000"/>
          <w:spacing w:val="2"/>
          <w:sz w:val="28"/>
          <w:szCs w:val="28"/>
        </w:rPr>
      </w:pPr>
    </w:p>
    <w:p w:rsidR="00334BD2" w:rsidRPr="005B4607" w:rsidRDefault="00334BD2" w:rsidP="00334BD2">
      <w:pPr>
        <w:shd w:val="clear" w:color="auto" w:fill="FFFFFF"/>
        <w:jc w:val="center"/>
        <w:rPr>
          <w:rFonts w:ascii="PT Astra Serif" w:hAnsi="PT Astra Serif"/>
          <w:b/>
          <w:bCs/>
          <w:color w:val="000000"/>
          <w:spacing w:val="2"/>
          <w:sz w:val="28"/>
          <w:szCs w:val="28"/>
        </w:rPr>
      </w:pPr>
      <w:r w:rsidRPr="005B4607">
        <w:rPr>
          <w:rFonts w:ascii="PT Astra Serif" w:hAnsi="PT Astra Serif"/>
          <w:b/>
          <w:bCs/>
          <w:color w:val="000000"/>
          <w:spacing w:val="2"/>
          <w:sz w:val="28"/>
          <w:szCs w:val="28"/>
        </w:rPr>
        <w:t xml:space="preserve">ЦЕЛИ, ЗАДАЧИ И ЦЕЛЕВЫЕ ПОКАЗАТЕЛИ </w:t>
      </w:r>
    </w:p>
    <w:p w:rsidR="00334BD2" w:rsidRPr="005B4607" w:rsidRDefault="00334BD2" w:rsidP="00334BD2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 w:rsidRPr="005B4607">
        <w:rPr>
          <w:rFonts w:ascii="PT Astra Serif" w:hAnsi="PT Astra Serif"/>
          <w:b/>
          <w:bCs/>
          <w:color w:val="000000"/>
          <w:spacing w:val="3"/>
          <w:sz w:val="28"/>
          <w:szCs w:val="28"/>
        </w:rPr>
        <w:t xml:space="preserve">реализации муниципальной программы Североуральского городского округа </w:t>
      </w:r>
    </w:p>
    <w:p w:rsidR="00334BD2" w:rsidRPr="005B4607" w:rsidRDefault="00334BD2" w:rsidP="00334BD2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5B4607">
        <w:rPr>
          <w:rFonts w:ascii="PT Astra Serif" w:hAnsi="PT Astra Serif"/>
          <w:color w:val="000000"/>
          <w:spacing w:val="3"/>
          <w:sz w:val="28"/>
          <w:szCs w:val="28"/>
        </w:rPr>
        <w:t>«</w:t>
      </w:r>
      <w:r w:rsidRPr="005B4607">
        <w:rPr>
          <w:rFonts w:ascii="PT Astra Serif" w:hAnsi="PT Astra Serif"/>
          <w:b/>
          <w:color w:val="000000"/>
          <w:spacing w:val="3"/>
          <w:sz w:val="28"/>
          <w:szCs w:val="28"/>
        </w:rPr>
        <w:t>Развитие</w:t>
      </w:r>
      <w:r w:rsidRPr="005B4607">
        <w:rPr>
          <w:rFonts w:ascii="PT Astra Serif" w:hAnsi="PT Astra Serif"/>
          <w:color w:val="000000"/>
          <w:spacing w:val="3"/>
          <w:sz w:val="28"/>
          <w:szCs w:val="28"/>
        </w:rPr>
        <w:t xml:space="preserve"> </w:t>
      </w:r>
      <w:r w:rsidRPr="005B4607">
        <w:rPr>
          <w:rFonts w:ascii="PT Astra Serif" w:hAnsi="PT Astra Serif"/>
          <w:b/>
          <w:sz w:val="28"/>
          <w:szCs w:val="28"/>
        </w:rPr>
        <w:t xml:space="preserve">системы гражданской обороны, защиты населения и территории </w:t>
      </w:r>
    </w:p>
    <w:p w:rsidR="00334BD2" w:rsidRPr="005B4607" w:rsidRDefault="00334BD2" w:rsidP="00334BD2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5B4607">
        <w:rPr>
          <w:rFonts w:ascii="PT Astra Serif" w:hAnsi="PT Astra Serif"/>
          <w:b/>
          <w:sz w:val="28"/>
          <w:szCs w:val="28"/>
        </w:rPr>
        <w:t xml:space="preserve">Североуральского городского округа от чрезвычайных ситуаций природного </w:t>
      </w:r>
    </w:p>
    <w:p w:rsidR="00334BD2" w:rsidRPr="005B4607" w:rsidRDefault="00334BD2" w:rsidP="00334BD2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5B4607">
        <w:rPr>
          <w:rFonts w:ascii="PT Astra Serif" w:hAnsi="PT Astra Serif"/>
          <w:b/>
          <w:sz w:val="28"/>
          <w:szCs w:val="28"/>
        </w:rPr>
        <w:t xml:space="preserve">и техногенного характера, обеспечение пожарной безопасности и безопасности </w:t>
      </w:r>
    </w:p>
    <w:p w:rsidR="00334BD2" w:rsidRDefault="00334BD2" w:rsidP="005B4607">
      <w:pPr>
        <w:shd w:val="clear" w:color="auto" w:fill="FFFFFF"/>
        <w:jc w:val="center"/>
        <w:rPr>
          <w:rFonts w:ascii="PT Astra Serif" w:hAnsi="PT Astra Serif"/>
          <w:b/>
          <w:color w:val="000000"/>
          <w:spacing w:val="3"/>
          <w:sz w:val="28"/>
          <w:szCs w:val="28"/>
        </w:rPr>
      </w:pPr>
      <w:r w:rsidRPr="005B4607">
        <w:rPr>
          <w:rFonts w:ascii="PT Astra Serif" w:hAnsi="PT Astra Serif"/>
          <w:b/>
          <w:sz w:val="28"/>
          <w:szCs w:val="28"/>
        </w:rPr>
        <w:t>людей на водных объектах</w:t>
      </w:r>
      <w:r w:rsidRPr="005B4607">
        <w:rPr>
          <w:rFonts w:ascii="PT Astra Serif" w:hAnsi="PT Astra Serif"/>
          <w:color w:val="000000"/>
          <w:spacing w:val="3"/>
          <w:sz w:val="28"/>
          <w:szCs w:val="28"/>
        </w:rPr>
        <w:t xml:space="preserve">» </w:t>
      </w:r>
      <w:r w:rsidRPr="005B4607">
        <w:rPr>
          <w:rFonts w:ascii="PT Astra Serif" w:hAnsi="PT Astra Serif"/>
          <w:b/>
          <w:color w:val="000000"/>
          <w:spacing w:val="3"/>
          <w:sz w:val="28"/>
          <w:szCs w:val="28"/>
        </w:rPr>
        <w:t>на 2020</w:t>
      </w:r>
      <w:r w:rsidR="007139D5">
        <w:rPr>
          <w:rFonts w:ascii="PT Astra Serif" w:hAnsi="PT Astra Serif"/>
          <w:b/>
          <w:color w:val="000000"/>
          <w:spacing w:val="3"/>
          <w:sz w:val="28"/>
          <w:szCs w:val="28"/>
        </w:rPr>
        <w:t xml:space="preserve"> </w:t>
      </w:r>
      <w:r w:rsidRPr="005B4607">
        <w:rPr>
          <w:rFonts w:ascii="PT Astra Serif" w:hAnsi="PT Astra Serif"/>
          <w:b/>
          <w:color w:val="000000"/>
          <w:spacing w:val="3"/>
          <w:sz w:val="28"/>
          <w:szCs w:val="28"/>
        </w:rPr>
        <w:t>- 2025 годы</w:t>
      </w:r>
    </w:p>
    <w:p w:rsidR="005B4607" w:rsidRDefault="005B4607" w:rsidP="005B4607">
      <w:pPr>
        <w:shd w:val="clear" w:color="auto" w:fill="FFFFFF"/>
        <w:jc w:val="center"/>
        <w:rPr>
          <w:rFonts w:ascii="PT Astra Serif" w:hAnsi="PT Astra Serif"/>
          <w:color w:val="000000"/>
          <w:spacing w:val="3"/>
          <w:sz w:val="26"/>
          <w:szCs w:val="26"/>
        </w:rPr>
      </w:pPr>
    </w:p>
    <w:p w:rsidR="007139D5" w:rsidRPr="005B4607" w:rsidRDefault="007139D5" w:rsidP="005B4607">
      <w:pPr>
        <w:shd w:val="clear" w:color="auto" w:fill="FFFFFF"/>
        <w:jc w:val="center"/>
        <w:rPr>
          <w:rFonts w:ascii="PT Astra Serif" w:hAnsi="PT Astra Serif"/>
          <w:color w:val="000000"/>
          <w:spacing w:val="3"/>
          <w:sz w:val="26"/>
          <w:szCs w:val="26"/>
        </w:rPr>
      </w:pPr>
      <w:bookmarkStart w:id="0" w:name="_GoBack"/>
      <w:bookmarkEnd w:id="0"/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983"/>
        <w:gridCol w:w="3123"/>
        <w:gridCol w:w="1418"/>
        <w:gridCol w:w="1275"/>
        <w:gridCol w:w="1134"/>
        <w:gridCol w:w="1134"/>
        <w:gridCol w:w="1134"/>
        <w:gridCol w:w="1134"/>
        <w:gridCol w:w="1134"/>
        <w:gridCol w:w="2091"/>
      </w:tblGrid>
      <w:tr w:rsidR="00334BD2" w:rsidRPr="00841F7F" w:rsidTr="007139D5">
        <w:tc>
          <w:tcPr>
            <w:tcW w:w="983" w:type="dxa"/>
            <w:vMerge w:val="restart"/>
          </w:tcPr>
          <w:p w:rsidR="00334BD2" w:rsidRPr="00841F7F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841F7F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334BD2" w:rsidRPr="00841F7F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841F7F">
              <w:rPr>
                <w:rFonts w:ascii="PT Astra Serif" w:hAnsi="PT Astra Serif"/>
                <w:sz w:val="24"/>
                <w:szCs w:val="24"/>
              </w:rPr>
              <w:t>строки</w:t>
            </w:r>
          </w:p>
        </w:tc>
        <w:tc>
          <w:tcPr>
            <w:tcW w:w="3123" w:type="dxa"/>
            <w:vMerge w:val="restart"/>
          </w:tcPr>
          <w:p w:rsidR="00334BD2" w:rsidRPr="00443A3D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Наименование цели (целей) и задач, целевых показателей</w:t>
            </w:r>
          </w:p>
        </w:tc>
        <w:tc>
          <w:tcPr>
            <w:tcW w:w="1418" w:type="dxa"/>
            <w:vMerge w:val="restart"/>
          </w:tcPr>
          <w:p w:rsidR="00334BD2" w:rsidRPr="00443A3D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6945" w:type="dxa"/>
            <w:gridSpan w:val="6"/>
          </w:tcPr>
          <w:p w:rsidR="00334BD2" w:rsidRPr="00443A3D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091" w:type="dxa"/>
            <w:vMerge w:val="restart"/>
          </w:tcPr>
          <w:p w:rsidR="00334BD2" w:rsidRPr="00443A3D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Источник значений показателей</w:t>
            </w:r>
          </w:p>
        </w:tc>
      </w:tr>
      <w:tr w:rsidR="00334BD2" w:rsidRPr="00841F7F" w:rsidTr="007139D5">
        <w:tc>
          <w:tcPr>
            <w:tcW w:w="983" w:type="dxa"/>
            <w:vMerge/>
          </w:tcPr>
          <w:p w:rsidR="00334BD2" w:rsidRPr="00841F7F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23" w:type="dxa"/>
            <w:vMerge/>
          </w:tcPr>
          <w:p w:rsidR="00334BD2" w:rsidRPr="00443A3D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34BD2" w:rsidRPr="00443A3D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334BD2" w:rsidRPr="00443A3D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 xml:space="preserve">первый </w:t>
            </w:r>
          </w:p>
          <w:p w:rsidR="00334BD2" w:rsidRPr="00443A3D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34BD2" w:rsidRPr="00443A3D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второй</w:t>
            </w:r>
          </w:p>
          <w:p w:rsidR="00334BD2" w:rsidRPr="00443A3D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34BD2" w:rsidRPr="00443A3D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третий</w:t>
            </w:r>
          </w:p>
          <w:p w:rsidR="00334BD2" w:rsidRPr="00443A3D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34BD2" w:rsidRPr="00443A3D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четвертый</w:t>
            </w:r>
          </w:p>
          <w:p w:rsidR="00334BD2" w:rsidRPr="00443A3D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34BD2" w:rsidRPr="00443A3D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 xml:space="preserve">пятый </w:t>
            </w:r>
          </w:p>
          <w:p w:rsidR="00334BD2" w:rsidRPr="00443A3D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334BD2" w:rsidRPr="00443A3D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шестой</w:t>
            </w:r>
          </w:p>
          <w:p w:rsidR="00334BD2" w:rsidRPr="00443A3D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2091" w:type="dxa"/>
            <w:vMerge/>
          </w:tcPr>
          <w:p w:rsidR="00334BD2" w:rsidRPr="00443A3D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7139D5" w:rsidRPr="007139D5" w:rsidRDefault="007139D5">
      <w:pPr>
        <w:rPr>
          <w:sz w:val="2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983"/>
        <w:gridCol w:w="3123"/>
        <w:gridCol w:w="1418"/>
        <w:gridCol w:w="1275"/>
        <w:gridCol w:w="1134"/>
        <w:gridCol w:w="1134"/>
        <w:gridCol w:w="1134"/>
        <w:gridCol w:w="1134"/>
        <w:gridCol w:w="1134"/>
        <w:gridCol w:w="2091"/>
      </w:tblGrid>
      <w:tr w:rsidR="00334BD2" w:rsidRPr="00841F7F" w:rsidTr="007139D5">
        <w:trPr>
          <w:tblHeader/>
        </w:trPr>
        <w:tc>
          <w:tcPr>
            <w:tcW w:w="983" w:type="dxa"/>
          </w:tcPr>
          <w:p w:rsidR="00334BD2" w:rsidRPr="00841F7F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123" w:type="dxa"/>
          </w:tcPr>
          <w:p w:rsidR="00334BD2" w:rsidRPr="00443A3D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34BD2" w:rsidRPr="00443A3D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34BD2" w:rsidRPr="00443A3D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34BD2" w:rsidRPr="00443A3D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34BD2" w:rsidRPr="00443A3D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34BD2" w:rsidRPr="00443A3D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34BD2" w:rsidRPr="00443A3D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34BD2" w:rsidRPr="00443A3D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:rsidR="00334BD2" w:rsidRPr="00443A3D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334BD2" w:rsidRPr="00841F7F" w:rsidTr="007139D5">
        <w:tc>
          <w:tcPr>
            <w:tcW w:w="983" w:type="dxa"/>
          </w:tcPr>
          <w:p w:rsidR="00334BD2" w:rsidRPr="00841F7F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3577" w:type="dxa"/>
            <w:gridSpan w:val="9"/>
          </w:tcPr>
          <w:p w:rsidR="00334BD2" w:rsidRPr="00443A3D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b/>
                <w:color w:val="000000"/>
                <w:spacing w:val="3"/>
                <w:sz w:val="24"/>
                <w:szCs w:val="24"/>
              </w:rPr>
              <w:t xml:space="preserve">Цель: </w:t>
            </w:r>
            <w:r w:rsidRPr="00443A3D">
              <w:rPr>
                <w:color w:val="000000"/>
                <w:sz w:val="24"/>
                <w:szCs w:val="24"/>
              </w:rPr>
              <w:t>подготовка к защите и защита населения, материальных и культурных ценностей на территории Североуральского городского округа от опасностей, возникающих при ведении военных действий, террористических актов или вследствие этих действий, а также миним</w:t>
            </w:r>
            <w:r>
              <w:rPr>
                <w:color w:val="000000"/>
                <w:sz w:val="24"/>
                <w:szCs w:val="24"/>
              </w:rPr>
              <w:t>изация потерь среди населения вследствие</w:t>
            </w:r>
            <w:r w:rsidRPr="00443A3D">
              <w:rPr>
                <w:color w:val="000000"/>
                <w:sz w:val="24"/>
                <w:szCs w:val="24"/>
              </w:rPr>
              <w:t xml:space="preserve"> чрезвычайных ситуаций природного и техногенного характера, недопущение роста потерь от пожаров среди населения и материального ущерба</w:t>
            </w:r>
          </w:p>
        </w:tc>
      </w:tr>
      <w:tr w:rsidR="00334BD2" w:rsidRPr="00841F7F" w:rsidTr="007139D5">
        <w:tc>
          <w:tcPr>
            <w:tcW w:w="983" w:type="dxa"/>
          </w:tcPr>
          <w:p w:rsidR="00334BD2" w:rsidRPr="00841F7F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3577" w:type="dxa"/>
            <w:gridSpan w:val="9"/>
          </w:tcPr>
          <w:p w:rsidR="00334BD2" w:rsidRPr="00443A3D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color w:val="000000"/>
                <w:spacing w:val="3"/>
                <w:sz w:val="24"/>
                <w:szCs w:val="24"/>
              </w:rPr>
              <w:t xml:space="preserve">Задача 1: </w:t>
            </w:r>
            <w:r w:rsidRPr="00443A3D">
              <w:rPr>
                <w:rFonts w:eastAsiaTheme="minorHAnsi"/>
                <w:sz w:val="24"/>
                <w:szCs w:val="24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акций и военных действий</w:t>
            </w:r>
          </w:p>
        </w:tc>
      </w:tr>
      <w:tr w:rsidR="00334BD2" w:rsidRPr="00443A3D" w:rsidTr="007139D5">
        <w:tc>
          <w:tcPr>
            <w:tcW w:w="983" w:type="dxa"/>
          </w:tcPr>
          <w:p w:rsidR="00334BD2" w:rsidRPr="00841F7F" w:rsidRDefault="00334BD2" w:rsidP="00965C4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lastRenderedPageBreak/>
              <w:t>4</w:t>
            </w:r>
          </w:p>
        </w:tc>
        <w:tc>
          <w:tcPr>
            <w:tcW w:w="3123" w:type="dxa"/>
          </w:tcPr>
          <w:p w:rsidR="00334BD2" w:rsidRPr="00443A3D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 xml:space="preserve">Целевой показатель 1: </w:t>
            </w:r>
            <w:r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Обеспеченность резервом</w:t>
            </w:r>
            <w:r w:rsidRPr="00443A3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 материальных запасов по предупреждению и ликвидации последствий чрезвычайных ситуаций природного и техногенного характера</w:t>
            </w:r>
            <w:r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334BD2" w:rsidRPr="00443A3D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34BD2" w:rsidRPr="00443A3D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34BD2" w:rsidRPr="00443A3D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34BD2" w:rsidRPr="00443A3D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34BD2" w:rsidRPr="00443A3D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34BD2" w:rsidRPr="00443A3D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34BD2" w:rsidRPr="00443A3D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2091" w:type="dxa"/>
          </w:tcPr>
          <w:p w:rsidR="00334BD2" w:rsidRPr="00443A3D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Данные бухгалтерского учета материальных ценностей</w:t>
            </w:r>
          </w:p>
        </w:tc>
      </w:tr>
      <w:tr w:rsidR="00334BD2" w:rsidRPr="00443A3D" w:rsidTr="007139D5">
        <w:tc>
          <w:tcPr>
            <w:tcW w:w="983" w:type="dxa"/>
          </w:tcPr>
          <w:p w:rsidR="00334BD2" w:rsidRPr="00841F7F" w:rsidRDefault="00334BD2" w:rsidP="00965C4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3123" w:type="dxa"/>
          </w:tcPr>
          <w:p w:rsidR="00334BD2" w:rsidRPr="00443A3D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 xml:space="preserve">Целевой показатель 2: </w:t>
            </w:r>
            <w:r>
              <w:rPr>
                <w:rFonts w:ascii="PT Astra Serif" w:hAnsi="PT Astra Serif"/>
                <w:sz w:val="24"/>
                <w:szCs w:val="24"/>
              </w:rPr>
              <w:t>Охват населения техническими средствами оповещения о фактах возникновения чрезвычайных ситуаций</w:t>
            </w:r>
          </w:p>
        </w:tc>
        <w:tc>
          <w:tcPr>
            <w:tcW w:w="1418" w:type="dxa"/>
          </w:tcPr>
          <w:p w:rsidR="00334BD2" w:rsidRPr="00443A3D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34BD2" w:rsidRPr="00443A3D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1134" w:type="dxa"/>
          </w:tcPr>
          <w:p w:rsidR="00334BD2" w:rsidRPr="00443A3D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1134" w:type="dxa"/>
          </w:tcPr>
          <w:p w:rsidR="00334BD2" w:rsidRPr="00443A3D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334BD2" w:rsidRPr="00443A3D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70</w:t>
            </w:r>
          </w:p>
        </w:tc>
        <w:tc>
          <w:tcPr>
            <w:tcW w:w="1134" w:type="dxa"/>
          </w:tcPr>
          <w:p w:rsidR="00334BD2" w:rsidRPr="00443A3D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34BD2" w:rsidRPr="00443A3D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2091" w:type="dxa"/>
          </w:tcPr>
          <w:p w:rsidR="00334BD2" w:rsidRPr="00443A3D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Внутренний мониторинг МКУ «ЕДДС СГО»</w:t>
            </w:r>
          </w:p>
        </w:tc>
      </w:tr>
      <w:tr w:rsidR="00334BD2" w:rsidRPr="00443A3D" w:rsidTr="007139D5">
        <w:tc>
          <w:tcPr>
            <w:tcW w:w="983" w:type="dxa"/>
          </w:tcPr>
          <w:p w:rsidR="00334BD2" w:rsidRPr="00841F7F" w:rsidRDefault="00334BD2" w:rsidP="00965C4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13577" w:type="dxa"/>
            <w:gridSpan w:val="9"/>
          </w:tcPr>
          <w:p w:rsidR="00334BD2" w:rsidRPr="00443A3D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color w:val="000000"/>
                <w:spacing w:val="3"/>
                <w:sz w:val="24"/>
                <w:szCs w:val="24"/>
              </w:rPr>
              <w:t>Задача 2:</w:t>
            </w:r>
            <w:r w:rsidRPr="00443A3D">
              <w:rPr>
                <w:rFonts w:eastAsiaTheme="minorHAnsi"/>
                <w:sz w:val="24"/>
                <w:szCs w:val="24"/>
                <w:lang w:eastAsia="en-US"/>
              </w:rPr>
              <w:t xml:space="preserve"> Обеспечение и поддержание высокой готовности сил и средств систем гражданской обороны, защиты населения и территорий от чрезвычайных ситуаций природного и тех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ногенного характера, обеспечение</w:t>
            </w:r>
            <w:r w:rsidRPr="00443A3D">
              <w:rPr>
                <w:rFonts w:eastAsiaTheme="minorHAnsi"/>
                <w:sz w:val="24"/>
                <w:szCs w:val="24"/>
                <w:lang w:eastAsia="en-US"/>
              </w:rPr>
              <w:t xml:space="preserve"> пожарной безопасности и безопасности людей на водных объектах</w:t>
            </w:r>
          </w:p>
        </w:tc>
      </w:tr>
      <w:tr w:rsidR="00334BD2" w:rsidRPr="00443A3D" w:rsidTr="007139D5">
        <w:tc>
          <w:tcPr>
            <w:tcW w:w="983" w:type="dxa"/>
          </w:tcPr>
          <w:p w:rsidR="00334BD2" w:rsidRPr="00841F7F" w:rsidRDefault="00334BD2" w:rsidP="00965C4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3123" w:type="dxa"/>
          </w:tcPr>
          <w:p w:rsidR="00334BD2" w:rsidRPr="00443A3D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Целевой показатель 3: доля рабочих электросирен системы оповещения населения от числа</w:t>
            </w:r>
            <w:r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 xml:space="preserve"> установленных на территории Североуральского городского округа</w:t>
            </w:r>
          </w:p>
        </w:tc>
        <w:tc>
          <w:tcPr>
            <w:tcW w:w="1418" w:type="dxa"/>
          </w:tcPr>
          <w:p w:rsidR="00334BD2" w:rsidRPr="00443A3D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34BD2" w:rsidRPr="00443A3D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98</w:t>
            </w:r>
          </w:p>
        </w:tc>
        <w:tc>
          <w:tcPr>
            <w:tcW w:w="1134" w:type="dxa"/>
          </w:tcPr>
          <w:p w:rsidR="00334BD2" w:rsidRPr="00443A3D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98,5</w:t>
            </w:r>
          </w:p>
        </w:tc>
        <w:tc>
          <w:tcPr>
            <w:tcW w:w="1134" w:type="dxa"/>
          </w:tcPr>
          <w:p w:rsidR="00334BD2" w:rsidRPr="00443A3D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99</w:t>
            </w:r>
          </w:p>
        </w:tc>
        <w:tc>
          <w:tcPr>
            <w:tcW w:w="1134" w:type="dxa"/>
          </w:tcPr>
          <w:p w:rsidR="00334BD2" w:rsidRPr="00443A3D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34BD2" w:rsidRPr="00443A3D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34BD2" w:rsidRPr="00443A3D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2091" w:type="dxa"/>
          </w:tcPr>
          <w:p w:rsidR="00334BD2" w:rsidRPr="00443A3D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sz w:val="24"/>
                <w:szCs w:val="24"/>
              </w:rPr>
              <w:t>Акт проверки системы оповещения</w:t>
            </w:r>
          </w:p>
        </w:tc>
      </w:tr>
      <w:tr w:rsidR="00334BD2" w:rsidRPr="0095733F" w:rsidTr="007139D5">
        <w:tc>
          <w:tcPr>
            <w:tcW w:w="983" w:type="dxa"/>
          </w:tcPr>
          <w:p w:rsidR="00334BD2" w:rsidRPr="0095733F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733F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123" w:type="dxa"/>
          </w:tcPr>
          <w:p w:rsidR="00334BD2" w:rsidRPr="0095733F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95733F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Целевой показатель 4: </w:t>
            </w:r>
            <w:r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Обеспеченность резервом</w:t>
            </w:r>
            <w:r w:rsidRPr="0095733F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 материальных запасов по гражданской обороне</w:t>
            </w:r>
          </w:p>
        </w:tc>
        <w:tc>
          <w:tcPr>
            <w:tcW w:w="1418" w:type="dxa"/>
          </w:tcPr>
          <w:p w:rsidR="00334BD2" w:rsidRPr="0095733F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733F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34BD2" w:rsidRPr="0095733F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Pr="0095733F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334BD2" w:rsidRPr="0095733F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34BD2" w:rsidRPr="0095733F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34BD2" w:rsidRPr="0095733F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733F">
              <w:rPr>
                <w:rFonts w:ascii="PT Astra Serif" w:hAnsi="PT Astra Serif"/>
                <w:sz w:val="24"/>
                <w:szCs w:val="24"/>
              </w:rPr>
              <w:t>80</w:t>
            </w:r>
          </w:p>
        </w:tc>
        <w:tc>
          <w:tcPr>
            <w:tcW w:w="1134" w:type="dxa"/>
          </w:tcPr>
          <w:p w:rsidR="00334BD2" w:rsidRPr="0095733F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733F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34BD2" w:rsidRPr="0095733F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733F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2091" w:type="dxa"/>
          </w:tcPr>
          <w:p w:rsidR="00334BD2" w:rsidRPr="0095733F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95733F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Данные бухгалтерского учета материальных ценностей</w:t>
            </w:r>
          </w:p>
        </w:tc>
      </w:tr>
      <w:tr w:rsidR="00334BD2" w:rsidRPr="0095733F" w:rsidTr="007139D5">
        <w:tc>
          <w:tcPr>
            <w:tcW w:w="983" w:type="dxa"/>
          </w:tcPr>
          <w:p w:rsidR="00334BD2" w:rsidRPr="0095733F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733F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3123" w:type="dxa"/>
          </w:tcPr>
          <w:p w:rsidR="00334BD2" w:rsidRPr="0095733F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95733F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Целевой показатель 5: доля действующих источников наружного водоснабжения к общему их числу</w:t>
            </w:r>
          </w:p>
        </w:tc>
        <w:tc>
          <w:tcPr>
            <w:tcW w:w="1418" w:type="dxa"/>
          </w:tcPr>
          <w:p w:rsidR="00334BD2" w:rsidRPr="0095733F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733F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34BD2" w:rsidRPr="0095733F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733F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34BD2" w:rsidRPr="0095733F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733F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34BD2" w:rsidRPr="0095733F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733F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34BD2" w:rsidRPr="0095733F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733F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34BD2" w:rsidRPr="0095733F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733F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334BD2" w:rsidRPr="0095733F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5733F">
              <w:rPr>
                <w:rFonts w:ascii="PT Astra Serif" w:hAnsi="PT Astra Serif"/>
                <w:sz w:val="24"/>
                <w:szCs w:val="24"/>
              </w:rPr>
              <w:t>100</w:t>
            </w:r>
          </w:p>
        </w:tc>
        <w:tc>
          <w:tcPr>
            <w:tcW w:w="2091" w:type="dxa"/>
          </w:tcPr>
          <w:p w:rsidR="00334BD2" w:rsidRPr="0095733F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95733F">
              <w:rPr>
                <w:rFonts w:ascii="PT Astra Serif" w:hAnsi="PT Astra Serif"/>
                <w:sz w:val="24"/>
                <w:szCs w:val="24"/>
              </w:rPr>
              <w:t>Акт проверки ОНД по г. Североуральск</w:t>
            </w:r>
          </w:p>
        </w:tc>
      </w:tr>
      <w:tr w:rsidR="00334BD2" w:rsidRPr="0095733F" w:rsidTr="007139D5">
        <w:tc>
          <w:tcPr>
            <w:tcW w:w="983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23" w:type="dxa"/>
          </w:tcPr>
          <w:p w:rsidR="00334BD2" w:rsidRPr="00C474D9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Целевой показатель 6: доля обработанных минерализованных полос к общему их числу</w:t>
            </w:r>
          </w:p>
        </w:tc>
        <w:tc>
          <w:tcPr>
            <w:tcW w:w="1418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t>90</w:t>
            </w:r>
          </w:p>
        </w:tc>
        <w:tc>
          <w:tcPr>
            <w:tcW w:w="2091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t>Акт проверки ОНД по г. Североуральск</w:t>
            </w:r>
          </w:p>
        </w:tc>
      </w:tr>
      <w:tr w:rsidR="00334BD2" w:rsidRPr="0095733F" w:rsidTr="007139D5">
        <w:tc>
          <w:tcPr>
            <w:tcW w:w="983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3123" w:type="dxa"/>
          </w:tcPr>
          <w:p w:rsidR="00334BD2" w:rsidRPr="00C474D9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Целевой показатель 7: доля исправных пожарных гидрантов к общему их числу</w:t>
            </w:r>
          </w:p>
        </w:tc>
        <w:tc>
          <w:tcPr>
            <w:tcW w:w="1418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t>98,5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t>98,5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t>98,5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t>98,5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t>98,5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t>98,5</w:t>
            </w:r>
          </w:p>
        </w:tc>
        <w:tc>
          <w:tcPr>
            <w:tcW w:w="2091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t>Акт проверки ОНД по г. Североуральск</w:t>
            </w:r>
          </w:p>
        </w:tc>
      </w:tr>
      <w:tr w:rsidR="00334BD2" w:rsidRPr="0095733F" w:rsidTr="007139D5">
        <w:tc>
          <w:tcPr>
            <w:tcW w:w="983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3123" w:type="dxa"/>
          </w:tcPr>
          <w:p w:rsidR="00334BD2" w:rsidRPr="00C474D9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Целевой показатель 8: Обеспеченность боевой одеждой и снаряжением ДПО</w:t>
            </w:r>
          </w:p>
        </w:tc>
        <w:tc>
          <w:tcPr>
            <w:tcW w:w="1418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2091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Данные бухгалтерского учета материальных ценностей</w:t>
            </w:r>
          </w:p>
        </w:tc>
      </w:tr>
      <w:tr w:rsidR="00334BD2" w:rsidRPr="0095733F" w:rsidTr="007139D5">
        <w:tc>
          <w:tcPr>
            <w:tcW w:w="983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3123" w:type="dxa"/>
          </w:tcPr>
          <w:p w:rsidR="00334BD2" w:rsidRPr="00C474D9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Целевой показатель 9: Обеспеченность первичными средствами пожаротушения, техникой, шанцевым инструментом для ДПО</w:t>
            </w:r>
          </w:p>
        </w:tc>
        <w:tc>
          <w:tcPr>
            <w:tcW w:w="1418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sz w:val="24"/>
                <w:szCs w:val="24"/>
              </w:rPr>
              <w:t>95</w:t>
            </w:r>
          </w:p>
        </w:tc>
        <w:tc>
          <w:tcPr>
            <w:tcW w:w="2091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Данные бухгалтерского учета материальных ценностей</w:t>
            </w:r>
          </w:p>
        </w:tc>
      </w:tr>
      <w:tr w:rsidR="00334BD2" w:rsidRPr="0095733F" w:rsidTr="007139D5">
        <w:tc>
          <w:tcPr>
            <w:tcW w:w="983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13577" w:type="dxa"/>
            <w:gridSpan w:val="9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474D9">
              <w:rPr>
                <w:color w:val="000000"/>
                <w:spacing w:val="3"/>
                <w:sz w:val="24"/>
                <w:szCs w:val="24"/>
              </w:rPr>
              <w:t xml:space="preserve">Задача 3: </w:t>
            </w:r>
            <w:r w:rsidRPr="00C474D9">
              <w:rPr>
                <w:rFonts w:eastAsiaTheme="minorHAnsi"/>
                <w:sz w:val="24"/>
                <w:szCs w:val="24"/>
                <w:lang w:eastAsia="en-US"/>
              </w:rPr>
              <w:t>Обеспечение эффективной деятельности и управления в системе гражданской обороны,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профилактике терроризма,</w:t>
            </w:r>
            <w:r w:rsidRPr="00C474D9">
              <w:rPr>
                <w:rFonts w:eastAsiaTheme="minorHAnsi"/>
                <w:sz w:val="24"/>
                <w:szCs w:val="24"/>
                <w:lang w:eastAsia="en-US"/>
              </w:rPr>
              <w:t xml:space="preserve"> защиты населения и территорий от чр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езвычайных ситуаций, обеспечение</w:t>
            </w:r>
            <w:r w:rsidRPr="00C474D9">
              <w:rPr>
                <w:rFonts w:eastAsiaTheme="minorHAnsi"/>
                <w:sz w:val="24"/>
                <w:szCs w:val="24"/>
                <w:lang w:eastAsia="en-US"/>
              </w:rPr>
              <w:t xml:space="preserve"> пожарной безопасности и безопасности людей на водных объектах.</w:t>
            </w:r>
          </w:p>
        </w:tc>
      </w:tr>
      <w:tr w:rsidR="00334BD2" w:rsidRPr="0095733F" w:rsidTr="007139D5">
        <w:tc>
          <w:tcPr>
            <w:tcW w:w="983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3123" w:type="dxa"/>
          </w:tcPr>
          <w:p w:rsidR="00334BD2" w:rsidRPr="00524ED5" w:rsidRDefault="00334BD2" w:rsidP="00965C43">
            <w:pPr>
              <w:ind w:right="48"/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</w:pPr>
            <w:r w:rsidRPr="00524ED5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Целевой показатель 10:</w:t>
            </w:r>
          </w:p>
          <w:p w:rsidR="00334BD2" w:rsidRPr="00524ED5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524ED5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Снижение количества зарегистрированных пожаров к уровню предыдущего года</w:t>
            </w:r>
          </w:p>
        </w:tc>
        <w:tc>
          <w:tcPr>
            <w:tcW w:w="1418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Данные ФГКУ «15ОФПС по Свердловской области»</w:t>
            </w:r>
          </w:p>
        </w:tc>
      </w:tr>
      <w:tr w:rsidR="00334BD2" w:rsidRPr="0095733F" w:rsidTr="007139D5">
        <w:tc>
          <w:tcPr>
            <w:tcW w:w="983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3123" w:type="dxa"/>
          </w:tcPr>
          <w:p w:rsidR="00334BD2" w:rsidRPr="00524ED5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524ED5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Целевой показатель 11: Снижение количества населения, погибшего на пожарах к уровню предыдущего года</w:t>
            </w:r>
          </w:p>
        </w:tc>
        <w:tc>
          <w:tcPr>
            <w:tcW w:w="1418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Данные ФГКУ «15ОФПС по Свердловской области»</w:t>
            </w:r>
          </w:p>
        </w:tc>
      </w:tr>
      <w:tr w:rsidR="00334BD2" w:rsidRPr="0095733F" w:rsidTr="007139D5">
        <w:tc>
          <w:tcPr>
            <w:tcW w:w="983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3123" w:type="dxa"/>
          </w:tcPr>
          <w:p w:rsidR="00334BD2" w:rsidRPr="00524ED5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524ED5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 xml:space="preserve">Целевой показатель 12: Снижение количества </w:t>
            </w:r>
            <w:r w:rsidRPr="00524ED5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lastRenderedPageBreak/>
              <w:t>населения, получившего травмы на пожарах к уровню предыдущего года</w:t>
            </w:r>
          </w:p>
        </w:tc>
        <w:tc>
          <w:tcPr>
            <w:tcW w:w="1418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5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091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Данные ФГКУ «15ОФПС по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Свердловской области»</w:t>
            </w:r>
          </w:p>
        </w:tc>
      </w:tr>
      <w:tr w:rsidR="00334BD2" w:rsidRPr="0095733F" w:rsidTr="007139D5">
        <w:tc>
          <w:tcPr>
            <w:tcW w:w="983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23" w:type="dxa"/>
          </w:tcPr>
          <w:p w:rsidR="00334BD2" w:rsidRPr="00524ED5" w:rsidRDefault="00334BD2" w:rsidP="00965C43">
            <w:pPr>
              <w:ind w:right="48"/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</w:pPr>
            <w:r w:rsidRPr="00524ED5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Целевой показатель 13:</w:t>
            </w:r>
          </w:p>
          <w:p w:rsidR="00334BD2" w:rsidRPr="00524ED5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524ED5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Доля функционирующих камер видеонаблюдения в общественных местах и местах с массовым пребыванием людей, от числа установленных.</w:t>
            </w:r>
          </w:p>
        </w:tc>
        <w:tc>
          <w:tcPr>
            <w:tcW w:w="1418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334BD2" w:rsidRPr="00C474D9" w:rsidRDefault="000219E7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</w:t>
            </w:r>
            <w:r w:rsidR="00334BD2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334BD2" w:rsidRPr="00C474D9" w:rsidRDefault="000219E7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</w:t>
            </w:r>
            <w:r w:rsidR="00334BD2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34BD2" w:rsidRPr="00C474D9" w:rsidRDefault="000219E7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80</w:t>
            </w:r>
            <w:r w:rsidR="00334BD2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95,0</w:t>
            </w:r>
          </w:p>
        </w:tc>
        <w:tc>
          <w:tcPr>
            <w:tcW w:w="2091" w:type="dxa"/>
          </w:tcPr>
          <w:p w:rsidR="00334BD2" w:rsidRPr="00C474D9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A3D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Внутренний мониторинг МКУ «ЕДДС СГО»</w:t>
            </w:r>
          </w:p>
        </w:tc>
      </w:tr>
      <w:tr w:rsidR="00334BD2" w:rsidRPr="0095733F" w:rsidTr="007139D5">
        <w:tc>
          <w:tcPr>
            <w:tcW w:w="983" w:type="dxa"/>
          </w:tcPr>
          <w:p w:rsidR="00334BD2" w:rsidRPr="0095733F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3123" w:type="dxa"/>
          </w:tcPr>
          <w:p w:rsidR="00334BD2" w:rsidRPr="00524ED5" w:rsidRDefault="00334BD2" w:rsidP="00965C43">
            <w:pPr>
              <w:ind w:right="48"/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</w:pPr>
            <w:r w:rsidRPr="00524ED5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Целевой показатель 14:</w:t>
            </w:r>
          </w:p>
          <w:p w:rsidR="00334BD2" w:rsidRPr="00524ED5" w:rsidRDefault="00334BD2" w:rsidP="00965C43">
            <w:pPr>
              <w:rPr>
                <w:rFonts w:ascii="PT Astra Serif" w:hAnsi="PT Astra Serif"/>
                <w:sz w:val="24"/>
                <w:szCs w:val="24"/>
              </w:rPr>
            </w:pPr>
            <w:r w:rsidRPr="00524ED5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Количество специалистов муниципального образования, участвующих в профилактике терроризма, прошедших обучение по вопросам профилактики терроризма.</w:t>
            </w:r>
          </w:p>
        </w:tc>
        <w:tc>
          <w:tcPr>
            <w:tcW w:w="1418" w:type="dxa"/>
          </w:tcPr>
          <w:p w:rsidR="00334BD2" w:rsidRPr="0095733F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1275" w:type="dxa"/>
          </w:tcPr>
          <w:p w:rsidR="00334BD2" w:rsidRPr="0095733F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4BD2" w:rsidRPr="0095733F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4BD2" w:rsidRPr="0095733F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4BD2" w:rsidRPr="0095733F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4BD2" w:rsidRPr="0095733F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4BD2" w:rsidRPr="0095733F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334BD2" w:rsidRPr="00524ED5" w:rsidRDefault="00334BD2" w:rsidP="00965C4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24ED5">
              <w:rPr>
                <w:rFonts w:ascii="PT Astra Serif" w:hAnsi="PT Astra Serif"/>
                <w:color w:val="000000"/>
                <w:spacing w:val="3"/>
                <w:sz w:val="24"/>
                <w:szCs w:val="24"/>
              </w:rPr>
              <w:t>Документы, подтверждающие факт прохождения обучения.</w:t>
            </w:r>
          </w:p>
        </w:tc>
      </w:tr>
    </w:tbl>
    <w:p w:rsidR="00492C5C" w:rsidRDefault="00492C5C"/>
    <w:sectPr w:rsidR="00492C5C" w:rsidSect="007139D5">
      <w:headerReference w:type="default" r:id="rId6"/>
      <w:pgSz w:w="16838" w:h="11906" w:orient="landscape"/>
      <w:pgMar w:top="851" w:right="851" w:bottom="851" w:left="1418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0DC" w:rsidRDefault="004400DC" w:rsidP="007139D5">
      <w:r>
        <w:separator/>
      </w:r>
    </w:p>
  </w:endnote>
  <w:endnote w:type="continuationSeparator" w:id="0">
    <w:p w:rsidR="004400DC" w:rsidRDefault="004400DC" w:rsidP="0071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0DC" w:rsidRDefault="004400DC" w:rsidP="007139D5">
      <w:r>
        <w:separator/>
      </w:r>
    </w:p>
  </w:footnote>
  <w:footnote w:type="continuationSeparator" w:id="0">
    <w:p w:rsidR="004400DC" w:rsidRDefault="004400DC" w:rsidP="00713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012322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139D5" w:rsidRPr="007139D5" w:rsidRDefault="007139D5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7139D5">
          <w:rPr>
            <w:rFonts w:ascii="PT Astra Serif" w:hAnsi="PT Astra Serif"/>
            <w:sz w:val="28"/>
            <w:szCs w:val="28"/>
          </w:rPr>
          <w:fldChar w:fldCharType="begin"/>
        </w:r>
        <w:r w:rsidRPr="007139D5">
          <w:rPr>
            <w:rFonts w:ascii="PT Astra Serif" w:hAnsi="PT Astra Serif"/>
            <w:sz w:val="28"/>
            <w:szCs w:val="28"/>
          </w:rPr>
          <w:instrText>PAGE   \* MERGEFORMAT</w:instrText>
        </w:r>
        <w:r w:rsidRPr="007139D5">
          <w:rPr>
            <w:rFonts w:ascii="PT Astra Serif" w:hAnsi="PT Astra Serif"/>
            <w:sz w:val="28"/>
            <w:szCs w:val="28"/>
          </w:rPr>
          <w:fldChar w:fldCharType="separate"/>
        </w:r>
        <w:r>
          <w:rPr>
            <w:rFonts w:ascii="PT Astra Serif" w:hAnsi="PT Astra Serif"/>
            <w:noProof/>
            <w:sz w:val="28"/>
            <w:szCs w:val="28"/>
          </w:rPr>
          <w:t>6</w:t>
        </w:r>
        <w:r w:rsidRPr="007139D5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139D5" w:rsidRDefault="007139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BD2"/>
    <w:rsid w:val="000219E7"/>
    <w:rsid w:val="00334BD2"/>
    <w:rsid w:val="004400DC"/>
    <w:rsid w:val="00492C5C"/>
    <w:rsid w:val="005B4607"/>
    <w:rsid w:val="0071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7AECC-B4A1-44EC-B2BC-9C327CC3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D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BD2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6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460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7139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39D5"/>
    <w:rPr>
      <w:rFonts w:ascii="Times New Roman" w:eastAsia="Times New Roman" w:hAnsi="Times New Roman"/>
      <w:sz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39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39D5"/>
    <w:rPr>
      <w:rFonts w:ascii="Times New Roman" w:eastAsia="Times New Roman" w:hAnsi="Times New Roman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Колчин Юрий Александрович</dc:creator>
  <cp:keywords/>
  <dc:description/>
  <cp:lastModifiedBy>Князева Валентина Александровна</cp:lastModifiedBy>
  <cp:revision>5</cp:revision>
  <cp:lastPrinted>2020-01-24T04:31:00Z</cp:lastPrinted>
  <dcterms:created xsi:type="dcterms:W3CDTF">2020-01-16T09:42:00Z</dcterms:created>
  <dcterms:modified xsi:type="dcterms:W3CDTF">2020-01-24T04:35:00Z</dcterms:modified>
</cp:coreProperties>
</file>