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4A11B9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05.11</w:t>
            </w:r>
            <w:r w:rsidR="00752AA4" w:rsidRPr="00A315F2">
              <w:rPr>
                <w:u w:val="single"/>
              </w:rPr>
              <w:t>.201</w:t>
            </w:r>
            <w:r w:rsidR="00752AA4">
              <w:rPr>
                <w:u w:val="single"/>
              </w:rPr>
              <w:t>9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  <w:r w:rsidR="004A11B9">
              <w:rPr>
                <w:u w:val="single"/>
              </w:rPr>
              <w:t>38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4A11B9" w:rsidRDefault="004A11B9" w:rsidP="004A11B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отмене режима повышенной готовности</w:t>
      </w:r>
    </w:p>
    <w:p w:rsidR="004A11B9" w:rsidRDefault="004A11B9" w:rsidP="004A11B9">
      <w:pPr>
        <w:pStyle w:val="ConsPlusNormal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территории Североуральского городского округа</w:t>
      </w:r>
    </w:p>
    <w:p w:rsidR="004A11B9" w:rsidRDefault="004A11B9" w:rsidP="004A11B9">
      <w:pPr>
        <w:jc w:val="center"/>
        <w:rPr>
          <w:b/>
          <w:szCs w:val="28"/>
        </w:rPr>
      </w:pPr>
    </w:p>
    <w:p w:rsidR="004A11B9" w:rsidRDefault="004A11B9" w:rsidP="004A11B9">
      <w:pPr>
        <w:jc w:val="center"/>
        <w:rPr>
          <w:b/>
          <w:szCs w:val="28"/>
        </w:rPr>
      </w:pPr>
    </w:p>
    <w:p w:rsidR="004A11B9" w:rsidRDefault="004A11B9" w:rsidP="004A11B9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</w:t>
      </w:r>
      <w:r>
        <w:rPr>
          <w:rFonts w:ascii="PT Astra Serif" w:hAnsi="PT Astra Serif" w:cs="Times New Roman"/>
          <w:color w:val="000000"/>
          <w:sz w:val="28"/>
          <w:szCs w:val="28"/>
        </w:rPr>
        <w:t>ого и техногенного характера», П</w:t>
      </w:r>
      <w:bookmarkStart w:id="0" w:name="_GoBack"/>
      <w:bookmarkEnd w:id="0"/>
      <w:r>
        <w:rPr>
          <w:rFonts w:ascii="PT Astra Serif" w:hAnsi="PT Astra Serif" w:cs="Times New Roman"/>
          <w:color w:val="000000"/>
          <w:sz w:val="28"/>
          <w:szCs w:val="28"/>
        </w:rPr>
        <w:t xml:space="preserve">остановлением Правительства Российской Федерации от 30.12.2003 № 794 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«О Единой государственной системе предупреждения и ликвидации чрезвычайных ситуаций», в связи со стабилизацией на территории Североуральского городского округа ситуации с подачей горячей воды 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и отопления в жилые дома и на объекты города  Североуральска и поселков Черемухово, Калья и Третий Северный, на основании решения Комиссии 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Times New Roman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Североуральского городского округа от 01.11.2019 №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>11</w:t>
      </w:r>
    </w:p>
    <w:p w:rsidR="004A11B9" w:rsidRDefault="004A11B9" w:rsidP="004A11B9">
      <w:pPr>
        <w:jc w:val="both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4A11B9" w:rsidRDefault="004A11B9" w:rsidP="004A11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Отменить на территории Североуральского городского округа режим повышенной готовности с 05 ноября 2019 года, введенный постановлением Главы Североуральского городского округа от 28.10.2019 № 35.</w:t>
      </w:r>
    </w:p>
    <w:p w:rsidR="004A11B9" w:rsidRDefault="004A11B9" w:rsidP="004A11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4A11B9" w:rsidRDefault="004A11B9" w:rsidP="004A11B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Настоящее постановление разместить на официальном сайте Администрации Североуральского городского округа.</w:t>
      </w:r>
    </w:p>
    <w:p w:rsidR="004A11B9" w:rsidRDefault="004A11B9" w:rsidP="004A11B9">
      <w:pPr>
        <w:ind w:firstLine="709"/>
        <w:jc w:val="both"/>
        <w:rPr>
          <w:szCs w:val="28"/>
        </w:rPr>
      </w:pPr>
    </w:p>
    <w:p w:rsidR="004A11B9" w:rsidRDefault="004A11B9" w:rsidP="004A11B9">
      <w:pPr>
        <w:jc w:val="both"/>
        <w:rPr>
          <w:szCs w:val="28"/>
        </w:rPr>
      </w:pPr>
    </w:p>
    <w:p w:rsidR="004A11B9" w:rsidRDefault="004A11B9" w:rsidP="004A11B9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A11B9" w:rsidRDefault="004A11B9" w:rsidP="004A11B9">
      <w:pPr>
        <w:jc w:val="both"/>
        <w:rPr>
          <w:szCs w:val="28"/>
        </w:rPr>
      </w:pPr>
      <w:r>
        <w:rPr>
          <w:szCs w:val="28"/>
        </w:rPr>
        <w:t>Североуральско</w:t>
      </w:r>
      <w:r>
        <w:rPr>
          <w:szCs w:val="28"/>
        </w:rPr>
        <w:t>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 xml:space="preserve">   В.П. Матюшенко</w:t>
      </w:r>
    </w:p>
    <w:sectPr w:rsidR="004A11B9" w:rsidSect="004A11B9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4A11B9"/>
    <w:rsid w:val="00723509"/>
    <w:rsid w:val="00752AA4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customStyle="1" w:styleId="ConsPlusNormal">
    <w:name w:val="ConsPlusNormal"/>
    <w:rsid w:val="004A1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2019-11-15T06:01:00Z</cp:lastPrinted>
  <dcterms:created xsi:type="dcterms:W3CDTF">2019-10-08T10:28:00Z</dcterms:created>
  <dcterms:modified xsi:type="dcterms:W3CDTF">2019-11-15T06:02:00Z</dcterms:modified>
</cp:coreProperties>
</file>