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64" w:rsidRDefault="00C24464" w:rsidP="00C24464">
      <w:pPr>
        <w:spacing w:after="0" w:line="240" w:lineRule="auto"/>
        <w:jc w:val="center"/>
        <w:rPr>
          <w:rFonts w:eastAsia="Times New Roman" w:cs="Times New Roman"/>
          <w:sz w:val="20"/>
          <w:szCs w:val="20"/>
          <w:lang w:eastAsia="ru-RU"/>
        </w:rPr>
      </w:pPr>
      <w:r w:rsidRPr="00C24464">
        <w:rPr>
          <w:rFonts w:eastAsia="Times New Roman" w:cs="Times New Roman"/>
          <w:noProof/>
          <w:sz w:val="20"/>
          <w:szCs w:val="20"/>
          <w:lang w:eastAsia="ru-RU"/>
        </w:rPr>
        <w:drawing>
          <wp:inline distT="0" distB="0" distL="0" distR="0" wp14:anchorId="73B5B071" wp14:editId="1C3EE420">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A35D3C" w:rsidRPr="00C24464" w:rsidRDefault="00A35D3C" w:rsidP="00C24464">
      <w:pPr>
        <w:spacing w:after="0" w:line="240" w:lineRule="auto"/>
        <w:jc w:val="center"/>
        <w:rPr>
          <w:rFonts w:eastAsia="Times New Roman" w:cs="Times New Roman"/>
          <w:sz w:val="20"/>
          <w:szCs w:val="20"/>
          <w:lang w:eastAsia="ru-RU"/>
        </w:rPr>
      </w:pPr>
    </w:p>
    <w:p w:rsidR="00C24464" w:rsidRPr="00C24464" w:rsidRDefault="00C24464" w:rsidP="00C24464">
      <w:pPr>
        <w:spacing w:after="0" w:line="240" w:lineRule="auto"/>
        <w:jc w:val="center"/>
        <w:rPr>
          <w:rFonts w:eastAsia="Times New Roman" w:cs="Times New Roman"/>
          <w:sz w:val="4"/>
          <w:szCs w:val="4"/>
          <w:lang w:eastAsia="ru-RU"/>
        </w:rPr>
      </w:pPr>
    </w:p>
    <w:p w:rsidR="00C24464" w:rsidRPr="00C24464" w:rsidRDefault="00C24464" w:rsidP="00C24464">
      <w:pPr>
        <w:pBdr>
          <w:bottom w:val="thickThinSmallGap" w:sz="24" w:space="3" w:color="auto"/>
        </w:pBdr>
        <w:spacing w:after="0" w:line="240" w:lineRule="auto"/>
        <w:jc w:val="center"/>
        <w:rPr>
          <w:rFonts w:eastAsia="Times New Roman" w:cs="Times New Roman"/>
          <w:b/>
          <w:sz w:val="23"/>
          <w:szCs w:val="23"/>
          <w:lang w:eastAsia="ru-RU"/>
        </w:rPr>
      </w:pPr>
      <w:r w:rsidRPr="00C24464">
        <w:rPr>
          <w:rFonts w:eastAsia="Times New Roman" w:cs="Times New Roman"/>
          <w:b/>
          <w:sz w:val="23"/>
          <w:szCs w:val="23"/>
          <w:lang w:eastAsia="ru-RU"/>
        </w:rPr>
        <w:t>РОССИЙСКАЯ ФЕДЕРАЦИЯ</w:t>
      </w:r>
    </w:p>
    <w:p w:rsidR="00C24464" w:rsidRPr="00C24464" w:rsidRDefault="00C24464" w:rsidP="00C24464">
      <w:pPr>
        <w:pBdr>
          <w:bottom w:val="thickThinSmallGap" w:sz="24" w:space="3" w:color="auto"/>
        </w:pBdr>
        <w:spacing w:after="0" w:line="240" w:lineRule="auto"/>
        <w:jc w:val="center"/>
        <w:rPr>
          <w:rFonts w:eastAsia="Times New Roman" w:cs="Times New Roman"/>
          <w:b/>
          <w:sz w:val="23"/>
          <w:szCs w:val="23"/>
          <w:lang w:eastAsia="ru-RU"/>
        </w:rPr>
      </w:pPr>
      <w:r w:rsidRPr="00C24464">
        <w:rPr>
          <w:rFonts w:eastAsia="Times New Roman" w:cs="Times New Roman"/>
          <w:b/>
          <w:sz w:val="23"/>
          <w:szCs w:val="23"/>
          <w:lang w:eastAsia="ru-RU"/>
        </w:rPr>
        <w:t>Свердловская область</w:t>
      </w:r>
    </w:p>
    <w:p w:rsidR="00C24464" w:rsidRDefault="00C24464" w:rsidP="00C24464">
      <w:pPr>
        <w:pBdr>
          <w:bottom w:val="thickThinSmallGap" w:sz="24" w:space="3" w:color="auto"/>
        </w:pBdr>
        <w:spacing w:after="0" w:line="240" w:lineRule="auto"/>
        <w:jc w:val="center"/>
        <w:rPr>
          <w:rFonts w:eastAsia="Times New Roman" w:cs="Times New Roman"/>
          <w:b/>
          <w:sz w:val="20"/>
          <w:szCs w:val="20"/>
          <w:lang w:eastAsia="ru-RU"/>
        </w:rPr>
      </w:pPr>
    </w:p>
    <w:p w:rsidR="00FD5200" w:rsidRPr="00C24464" w:rsidRDefault="00FD5200" w:rsidP="00C24464">
      <w:pPr>
        <w:pBdr>
          <w:bottom w:val="thickThinSmallGap" w:sz="24" w:space="3" w:color="auto"/>
        </w:pBdr>
        <w:spacing w:after="0" w:line="240" w:lineRule="auto"/>
        <w:jc w:val="center"/>
        <w:rPr>
          <w:rFonts w:eastAsia="Times New Roman" w:cs="Times New Roman"/>
          <w:b/>
          <w:sz w:val="20"/>
          <w:szCs w:val="20"/>
          <w:lang w:eastAsia="ru-RU"/>
        </w:rPr>
      </w:pPr>
    </w:p>
    <w:p w:rsidR="00C24464" w:rsidRPr="00C24464" w:rsidRDefault="00C24464" w:rsidP="00C24464">
      <w:pPr>
        <w:pBdr>
          <w:bottom w:val="thickThinSmallGap" w:sz="24" w:space="3" w:color="auto"/>
        </w:pBdr>
        <w:spacing w:after="0" w:line="240" w:lineRule="auto"/>
        <w:jc w:val="center"/>
        <w:rPr>
          <w:rFonts w:eastAsia="Times New Roman" w:cs="Times New Roman"/>
          <w:b/>
          <w:szCs w:val="28"/>
          <w:lang w:eastAsia="ru-RU"/>
        </w:rPr>
      </w:pPr>
      <w:r w:rsidRPr="00C24464">
        <w:rPr>
          <w:rFonts w:eastAsia="Times New Roman" w:cs="Times New Roman"/>
          <w:b/>
          <w:szCs w:val="28"/>
          <w:lang w:eastAsia="ru-RU"/>
        </w:rPr>
        <w:t>ДУМА СЕВЕРОУРАЛЬСКОГО ГОРОДСКОГО ОКРУГА</w:t>
      </w:r>
    </w:p>
    <w:p w:rsidR="00C24464" w:rsidRPr="00C24464" w:rsidRDefault="00C24464" w:rsidP="00C24464">
      <w:pPr>
        <w:spacing w:after="0" w:line="240" w:lineRule="auto"/>
        <w:ind w:right="11"/>
        <w:jc w:val="center"/>
        <w:rPr>
          <w:rFonts w:eastAsia="Times New Roman" w:cs="Times New Roman"/>
          <w:b/>
          <w:sz w:val="10"/>
          <w:szCs w:val="10"/>
          <w:lang w:eastAsia="ru-RU"/>
        </w:rPr>
      </w:pPr>
    </w:p>
    <w:p w:rsidR="00C24464" w:rsidRPr="00C24464" w:rsidRDefault="00C24464" w:rsidP="00C24464">
      <w:pPr>
        <w:spacing w:after="0" w:line="240" w:lineRule="auto"/>
        <w:ind w:right="11"/>
        <w:jc w:val="center"/>
        <w:rPr>
          <w:rFonts w:eastAsia="Times New Roman" w:cs="Times New Roman"/>
          <w:b/>
          <w:szCs w:val="28"/>
          <w:lang w:eastAsia="ru-RU"/>
        </w:rPr>
      </w:pPr>
      <w:r w:rsidRPr="00C24464">
        <w:rPr>
          <w:rFonts w:eastAsia="Times New Roman" w:cs="Times New Roman"/>
          <w:b/>
          <w:szCs w:val="28"/>
          <w:lang w:eastAsia="ru-RU"/>
        </w:rPr>
        <w:t>РЕШЕНИЕ</w:t>
      </w:r>
    </w:p>
    <w:p w:rsidR="00C24464" w:rsidRPr="00C24464" w:rsidRDefault="00C24464" w:rsidP="00C24464">
      <w:pPr>
        <w:spacing w:after="0" w:line="240" w:lineRule="auto"/>
        <w:ind w:right="11"/>
        <w:jc w:val="both"/>
        <w:rPr>
          <w:rFonts w:eastAsia="Times New Roman" w:cs="Times New Roman"/>
          <w:szCs w:val="28"/>
          <w:lang w:eastAsia="ru-RU"/>
        </w:rPr>
      </w:pPr>
    </w:p>
    <w:p w:rsidR="00C24464" w:rsidRPr="00C24464" w:rsidRDefault="00C24464" w:rsidP="00C24464">
      <w:pPr>
        <w:spacing w:after="0" w:line="240" w:lineRule="auto"/>
        <w:ind w:right="11"/>
        <w:jc w:val="both"/>
        <w:rPr>
          <w:rFonts w:eastAsia="Times New Roman" w:cs="Times New Roman"/>
          <w:b/>
          <w:szCs w:val="28"/>
          <w:lang w:eastAsia="ru-RU"/>
        </w:rPr>
      </w:pPr>
      <w:r w:rsidRPr="00C24464">
        <w:rPr>
          <w:rFonts w:eastAsia="Times New Roman" w:cs="Times New Roman"/>
          <w:szCs w:val="28"/>
          <w:lang w:eastAsia="ru-RU"/>
        </w:rPr>
        <w:t xml:space="preserve">от </w:t>
      </w:r>
      <w:r w:rsidR="004F6E63">
        <w:rPr>
          <w:rFonts w:eastAsia="Times New Roman" w:cs="Times New Roman"/>
          <w:szCs w:val="28"/>
          <w:lang w:eastAsia="ru-RU"/>
        </w:rPr>
        <w:t>26</w:t>
      </w:r>
      <w:r w:rsidRPr="00C24464">
        <w:rPr>
          <w:rFonts w:eastAsia="Times New Roman" w:cs="Times New Roman"/>
          <w:szCs w:val="28"/>
          <w:lang w:eastAsia="ru-RU"/>
        </w:rPr>
        <w:t xml:space="preserve"> июня 201</w:t>
      </w:r>
      <w:r w:rsidR="004F6E63">
        <w:rPr>
          <w:rFonts w:eastAsia="Times New Roman" w:cs="Times New Roman"/>
          <w:szCs w:val="28"/>
          <w:lang w:eastAsia="ru-RU"/>
        </w:rPr>
        <w:t>9</w:t>
      </w:r>
      <w:r w:rsidRPr="00C24464">
        <w:rPr>
          <w:rFonts w:eastAsia="Times New Roman" w:cs="Times New Roman"/>
          <w:szCs w:val="28"/>
          <w:lang w:eastAsia="ru-RU"/>
        </w:rPr>
        <w:t xml:space="preserve"> года</w:t>
      </w:r>
      <w:r w:rsidRPr="00C24464">
        <w:rPr>
          <w:rFonts w:eastAsia="Times New Roman" w:cs="Times New Roman"/>
          <w:szCs w:val="28"/>
          <w:lang w:eastAsia="ru-RU"/>
        </w:rPr>
        <w:tab/>
        <w:t xml:space="preserve">                    </w:t>
      </w:r>
      <w:r w:rsidRPr="00C24464">
        <w:rPr>
          <w:rFonts w:eastAsia="Times New Roman" w:cs="Times New Roman"/>
          <w:b/>
          <w:szCs w:val="28"/>
          <w:lang w:eastAsia="ru-RU"/>
        </w:rPr>
        <w:t xml:space="preserve">№ </w:t>
      </w:r>
      <w:r w:rsidR="004F6E63">
        <w:rPr>
          <w:rFonts w:eastAsia="Times New Roman" w:cs="Times New Roman"/>
          <w:b/>
          <w:szCs w:val="28"/>
          <w:lang w:eastAsia="ru-RU"/>
        </w:rPr>
        <w:t>34</w:t>
      </w:r>
    </w:p>
    <w:p w:rsidR="00C24464" w:rsidRPr="00C24464" w:rsidRDefault="00C24464" w:rsidP="00C24464">
      <w:pPr>
        <w:spacing w:after="0" w:line="240" w:lineRule="auto"/>
        <w:ind w:right="11"/>
        <w:jc w:val="both"/>
        <w:rPr>
          <w:rFonts w:eastAsia="Times New Roman" w:cs="Times New Roman"/>
          <w:color w:val="000000"/>
          <w:sz w:val="20"/>
          <w:szCs w:val="20"/>
          <w:lang w:eastAsia="ru-RU"/>
        </w:rPr>
      </w:pPr>
      <w:r w:rsidRPr="00C24464">
        <w:rPr>
          <w:rFonts w:eastAsia="Times New Roman" w:cs="Times New Roman"/>
          <w:szCs w:val="28"/>
          <w:lang w:eastAsia="ru-RU"/>
        </w:rPr>
        <w:t>г. Североуральск</w:t>
      </w:r>
    </w:p>
    <w:p w:rsidR="00857EBA" w:rsidRPr="0077545A" w:rsidRDefault="00857EBA" w:rsidP="00857EBA">
      <w:pPr>
        <w:keepNext/>
        <w:spacing w:after="0" w:line="276" w:lineRule="auto"/>
        <w:ind w:right="4677" w:firstLine="425"/>
        <w:jc w:val="both"/>
        <w:outlineLvl w:val="0"/>
        <w:rPr>
          <w:bCs/>
          <w:sz w:val="16"/>
          <w:szCs w:val="16"/>
        </w:rPr>
      </w:pPr>
    </w:p>
    <w:p w:rsidR="00C24464" w:rsidRDefault="00857EBA" w:rsidP="002C3BF9">
      <w:pPr>
        <w:keepNext/>
        <w:spacing w:after="0" w:line="276" w:lineRule="auto"/>
        <w:ind w:right="4393" w:firstLine="567"/>
        <w:jc w:val="both"/>
        <w:outlineLvl w:val="0"/>
        <w:rPr>
          <w:bCs/>
          <w:szCs w:val="28"/>
        </w:rPr>
      </w:pPr>
      <w:r>
        <w:rPr>
          <w:bCs/>
          <w:szCs w:val="28"/>
        </w:rPr>
        <w:t>О</w:t>
      </w:r>
      <w:r w:rsidRPr="00D57131">
        <w:rPr>
          <w:bCs/>
          <w:szCs w:val="28"/>
        </w:rPr>
        <w:t>б исполнении бюджета Североуральского городского округа за 2018 год</w:t>
      </w:r>
    </w:p>
    <w:p w:rsidR="00857EBA" w:rsidRPr="00C24464" w:rsidRDefault="00857EBA" w:rsidP="00857EBA">
      <w:pPr>
        <w:keepNext/>
        <w:spacing w:after="0" w:line="276" w:lineRule="auto"/>
        <w:ind w:right="4677" w:firstLine="425"/>
        <w:jc w:val="both"/>
        <w:outlineLvl w:val="0"/>
        <w:rPr>
          <w:rFonts w:eastAsia="Times New Roman" w:cs="Times New Roman"/>
          <w:szCs w:val="28"/>
          <w:lang w:eastAsia="ru-RU"/>
        </w:rPr>
      </w:pPr>
    </w:p>
    <w:p w:rsidR="00D57131" w:rsidRPr="00D57131" w:rsidRDefault="00D57131" w:rsidP="00D57131">
      <w:pPr>
        <w:pStyle w:val="1"/>
        <w:spacing w:line="276" w:lineRule="auto"/>
        <w:ind w:firstLine="567"/>
        <w:jc w:val="both"/>
        <w:rPr>
          <w:rFonts w:ascii="PT Astra Serif" w:hAnsi="PT Astra Serif"/>
          <w:b w:val="0"/>
          <w:sz w:val="28"/>
          <w:szCs w:val="28"/>
        </w:rPr>
      </w:pPr>
      <w:r w:rsidRPr="00D57131">
        <w:rPr>
          <w:rFonts w:ascii="PT Astra Serif" w:hAnsi="PT Astra Serif"/>
          <w:b w:val="0"/>
          <w:sz w:val="28"/>
          <w:szCs w:val="28"/>
        </w:rPr>
        <w:t>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w:t>
      </w:r>
      <w:r>
        <w:rPr>
          <w:rFonts w:ascii="PT Astra Serif" w:hAnsi="PT Astra Serif"/>
          <w:b w:val="0"/>
          <w:sz w:val="28"/>
          <w:szCs w:val="28"/>
        </w:rPr>
        <w:t xml:space="preserve"> </w:t>
      </w:r>
      <w:r w:rsidRPr="00D57131">
        <w:rPr>
          <w:rFonts w:ascii="PT Astra Serif" w:hAnsi="PT Astra Serif"/>
          <w:b w:val="0"/>
          <w:sz w:val="28"/>
          <w:szCs w:val="28"/>
        </w:rPr>
        <w:t xml:space="preserve">Дума Североуральского городского округа </w:t>
      </w:r>
    </w:p>
    <w:p w:rsidR="00D57131" w:rsidRPr="00D57131" w:rsidRDefault="00D57131" w:rsidP="00CA4E83">
      <w:pPr>
        <w:tabs>
          <w:tab w:val="left" w:pos="7395"/>
        </w:tabs>
        <w:spacing w:before="120" w:line="276" w:lineRule="auto"/>
        <w:ind w:firstLine="567"/>
        <w:jc w:val="both"/>
        <w:rPr>
          <w:b/>
          <w:szCs w:val="28"/>
        </w:rPr>
      </w:pPr>
      <w:r w:rsidRPr="00D57131">
        <w:rPr>
          <w:b/>
          <w:szCs w:val="28"/>
        </w:rPr>
        <w:t>РЕШИЛА:</w:t>
      </w:r>
      <w:r w:rsidR="00CA4E83">
        <w:rPr>
          <w:b/>
          <w:szCs w:val="28"/>
        </w:rPr>
        <w:tab/>
      </w:r>
    </w:p>
    <w:p w:rsidR="00D57131" w:rsidRPr="00D57131" w:rsidRDefault="00D57131" w:rsidP="00D57131">
      <w:pPr>
        <w:spacing w:before="120" w:line="276" w:lineRule="auto"/>
        <w:ind w:firstLine="567"/>
        <w:jc w:val="both"/>
        <w:rPr>
          <w:bCs/>
          <w:szCs w:val="28"/>
        </w:rPr>
      </w:pPr>
      <w:r w:rsidRPr="00D57131">
        <w:rPr>
          <w:bCs/>
          <w:szCs w:val="28"/>
        </w:rPr>
        <w:t xml:space="preserve"> 1. Утвердить отчет об исполнении бюджета Североуральского городского округа за 2018 год, в том числе:</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1) общий объем доходов бюджета Североуральского городского округа, поступивших в 2018 году, - 1343171,48699 тысяч рублей, включая межбюджетные трансферты из областного бюджета – 940881,39664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2) общий объем расходов бюджета Североуральского городского округа, осуществленных в 2018 году, - 1373470,38558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3)  размер дефицита бюджета Североуральского городского округа – 30298,89859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 xml:space="preserve">4) объем расходов на обслуживание муниципального долга Североуральского городского округа, осуществленных в 2018 году, -  26,01783 тысяч рублей.    </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lastRenderedPageBreak/>
        <w:t xml:space="preserve">2. Утвердить общий объем бюджетных ассигнований, направленных из бюджета Североуральского городского округа на исполнение публичных нормативных обязательств, -  141119,30553 тысяч рублей. </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3. Утвердить объем муниципального внутреннего долга Североуральского городского округа на 1 января 2019 года равный 47905,01910</w:t>
      </w:r>
      <w:r w:rsidRPr="00D57131">
        <w:rPr>
          <w:rFonts w:ascii="PT Astra Serif" w:hAnsi="PT Astra Serif"/>
          <w:b/>
          <w:sz w:val="28"/>
          <w:szCs w:val="28"/>
        </w:rPr>
        <w:t xml:space="preserve"> </w:t>
      </w:r>
      <w:r w:rsidRPr="00D57131">
        <w:rPr>
          <w:rFonts w:ascii="PT Astra Serif" w:hAnsi="PT Astra Serif"/>
          <w:bCs/>
          <w:sz w:val="28"/>
          <w:szCs w:val="28"/>
        </w:rPr>
        <w:t>тысяч рублей, в том числе входящий в него объем обязательств по муниципальным гарантиям Североуральского городского округа равен 0,00000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4. Утвердить доходы бюджета Североуральского городского округа по кодам классификации доходов бюджетов (приложение 1).</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 xml:space="preserve">5. Утвердить расходы бюджета Североуральского городского округа по  ведомственной структуре расходов бюджета Североуральского городского округа </w:t>
      </w:r>
      <w:r w:rsidRPr="00D57131">
        <w:rPr>
          <w:rFonts w:ascii="PT Astra Serif" w:hAnsi="PT Astra Serif"/>
          <w:sz w:val="28"/>
          <w:szCs w:val="28"/>
        </w:rPr>
        <w:t>(приложение 2).</w:t>
      </w:r>
    </w:p>
    <w:p w:rsidR="00D57131" w:rsidRPr="00D57131" w:rsidRDefault="00D57131" w:rsidP="00D57131">
      <w:pPr>
        <w:pStyle w:val="3"/>
        <w:tabs>
          <w:tab w:val="clear" w:pos="709"/>
          <w:tab w:val="left" w:pos="426"/>
        </w:tabs>
        <w:spacing w:line="276" w:lineRule="auto"/>
        <w:ind w:firstLine="567"/>
        <w:rPr>
          <w:rFonts w:ascii="PT Astra Serif" w:hAnsi="PT Astra Serif"/>
          <w:sz w:val="28"/>
          <w:szCs w:val="28"/>
        </w:rPr>
      </w:pPr>
      <w:r w:rsidRPr="00D57131">
        <w:rPr>
          <w:rFonts w:ascii="PT Astra Serif" w:hAnsi="PT Astra Serif"/>
          <w:sz w:val="28"/>
          <w:szCs w:val="28"/>
        </w:rPr>
        <w:t xml:space="preserve">6. </w:t>
      </w:r>
      <w:r w:rsidRPr="00D57131">
        <w:rPr>
          <w:rFonts w:ascii="PT Astra Serif" w:hAnsi="PT Astra Serif"/>
          <w:bCs/>
          <w:sz w:val="28"/>
          <w:szCs w:val="28"/>
        </w:rPr>
        <w:t xml:space="preserve">Утвердить </w:t>
      </w:r>
      <w:r w:rsidRPr="00D57131">
        <w:rPr>
          <w:rFonts w:ascii="PT Astra Serif" w:hAnsi="PT Astra Serif"/>
          <w:sz w:val="28"/>
          <w:szCs w:val="28"/>
        </w:rPr>
        <w:t>расходы бюджета Североуральского городского округа по разделам и подразделам классификации расходов бюджетов (приложение 3).</w:t>
      </w:r>
    </w:p>
    <w:p w:rsidR="00D57131" w:rsidRPr="00D57131" w:rsidRDefault="00D57131" w:rsidP="00D57131">
      <w:pPr>
        <w:pStyle w:val="3"/>
        <w:tabs>
          <w:tab w:val="clear" w:pos="709"/>
          <w:tab w:val="left" w:pos="426"/>
        </w:tabs>
        <w:spacing w:line="276" w:lineRule="auto"/>
        <w:ind w:firstLine="567"/>
        <w:rPr>
          <w:rFonts w:ascii="PT Astra Serif" w:hAnsi="PT Astra Serif"/>
          <w:bCs/>
          <w:sz w:val="28"/>
          <w:szCs w:val="28"/>
        </w:rPr>
      </w:pPr>
      <w:r w:rsidRPr="00D57131">
        <w:rPr>
          <w:rFonts w:ascii="PT Astra Serif" w:hAnsi="PT Astra Serif"/>
          <w:bCs/>
          <w:sz w:val="28"/>
          <w:szCs w:val="28"/>
        </w:rPr>
        <w:t xml:space="preserve">7. </w:t>
      </w:r>
      <w:r w:rsidRPr="00D57131">
        <w:rPr>
          <w:rFonts w:ascii="PT Astra Serif" w:hAnsi="PT Astra Serif"/>
          <w:sz w:val="28"/>
          <w:szCs w:val="28"/>
        </w:rPr>
        <w:t>Утвердить объем средств бюджета Североуральского городского округа, направленных на финансирование муниципальных программ Североуральского городского округа, -  1334111,09167 тысяч рублей (приложение 4);</w:t>
      </w:r>
    </w:p>
    <w:p w:rsidR="00D57131" w:rsidRPr="00D57131" w:rsidRDefault="00D57131" w:rsidP="00D57131">
      <w:pPr>
        <w:pStyle w:val="3"/>
        <w:tabs>
          <w:tab w:val="clear" w:pos="709"/>
        </w:tabs>
        <w:spacing w:before="60"/>
        <w:ind w:firstLine="567"/>
        <w:rPr>
          <w:rFonts w:ascii="PT Astra Serif" w:hAnsi="PT Astra Serif"/>
          <w:sz w:val="28"/>
          <w:szCs w:val="28"/>
        </w:rPr>
      </w:pPr>
      <w:r w:rsidRPr="00D57131">
        <w:rPr>
          <w:rFonts w:ascii="PT Astra Serif" w:hAnsi="PT Astra Serif"/>
          <w:sz w:val="28"/>
          <w:szCs w:val="28"/>
        </w:rPr>
        <w:t>8. Утвердить объем бюджетных ассигнований резервного фонда Администрации Североуральского городского округа, направленных на финансирование расходов бюджета Североуральского городского округа, - 1110,04100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sz w:val="28"/>
          <w:szCs w:val="28"/>
        </w:rPr>
      </w:pPr>
      <w:r w:rsidRPr="00D57131">
        <w:rPr>
          <w:rFonts w:ascii="PT Astra Serif" w:hAnsi="PT Astra Serif"/>
          <w:sz w:val="28"/>
          <w:szCs w:val="28"/>
        </w:rPr>
        <w:t>9. 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(приложение 5).</w:t>
      </w:r>
    </w:p>
    <w:p w:rsidR="00D57131" w:rsidRPr="00D57131" w:rsidRDefault="00D57131" w:rsidP="00D57131">
      <w:pPr>
        <w:pStyle w:val="3"/>
        <w:tabs>
          <w:tab w:val="clear" w:pos="709"/>
        </w:tabs>
        <w:spacing w:before="60" w:line="276" w:lineRule="auto"/>
        <w:ind w:firstLine="567"/>
        <w:rPr>
          <w:rFonts w:ascii="PT Astra Serif" w:hAnsi="PT Astra Serif"/>
          <w:sz w:val="28"/>
          <w:szCs w:val="28"/>
        </w:rPr>
      </w:pPr>
      <w:r w:rsidRPr="00D57131">
        <w:rPr>
          <w:rFonts w:ascii="PT Astra Serif" w:hAnsi="PT Astra Serif"/>
          <w:sz w:val="28"/>
          <w:szCs w:val="28"/>
        </w:rPr>
        <w:t>10. Утвердить исполнение Программы муниципальных внутренних заимствований Североуральского городского округа (приложение 6).</w:t>
      </w:r>
    </w:p>
    <w:p w:rsidR="00D57131" w:rsidRPr="00D57131" w:rsidRDefault="00D57131" w:rsidP="00D57131">
      <w:pPr>
        <w:pStyle w:val="a7"/>
        <w:tabs>
          <w:tab w:val="left" w:pos="9781"/>
        </w:tabs>
        <w:spacing w:line="276" w:lineRule="auto"/>
        <w:ind w:right="0" w:firstLine="567"/>
        <w:jc w:val="both"/>
        <w:rPr>
          <w:rFonts w:ascii="PT Astra Serif" w:hAnsi="PT Astra Serif"/>
          <w:sz w:val="28"/>
          <w:szCs w:val="28"/>
        </w:rPr>
      </w:pPr>
      <w:r w:rsidRPr="00D57131">
        <w:rPr>
          <w:rFonts w:ascii="PT Astra Serif" w:hAnsi="PT Astra Serif"/>
          <w:sz w:val="28"/>
          <w:szCs w:val="28"/>
        </w:rPr>
        <w:t>11.  Утвердить размер и структуру муниципального долга по состоянию на 01 января 2019 года, объем и структуру расходов на его обслуживание в 2018 году (Приложение 7).</w:t>
      </w:r>
    </w:p>
    <w:p w:rsidR="00D57131" w:rsidRPr="00D57131" w:rsidRDefault="00D57131" w:rsidP="00D57131">
      <w:pPr>
        <w:pStyle w:val="a7"/>
        <w:tabs>
          <w:tab w:val="left" w:pos="9781"/>
        </w:tabs>
        <w:ind w:right="0" w:firstLine="567"/>
        <w:jc w:val="both"/>
        <w:rPr>
          <w:rFonts w:ascii="PT Astra Serif" w:hAnsi="PT Astra Serif"/>
          <w:sz w:val="28"/>
          <w:szCs w:val="28"/>
        </w:rPr>
      </w:pPr>
      <w:r w:rsidRPr="00D57131">
        <w:rPr>
          <w:rFonts w:ascii="PT Astra Serif" w:hAnsi="PT Astra Serif"/>
          <w:sz w:val="28"/>
          <w:szCs w:val="28"/>
        </w:rPr>
        <w:t>12. Утвердить исполнение Программы муниципальных гарантий Североуральского городского округа (приложение 8).</w:t>
      </w:r>
    </w:p>
    <w:p w:rsidR="00D57131" w:rsidRPr="00D57131" w:rsidRDefault="00D57131" w:rsidP="00C766BD">
      <w:pPr>
        <w:pStyle w:val="a7"/>
        <w:tabs>
          <w:tab w:val="left" w:pos="9781"/>
        </w:tabs>
        <w:ind w:right="0" w:firstLine="567"/>
        <w:jc w:val="both"/>
        <w:rPr>
          <w:rFonts w:ascii="PT Astra Serif" w:hAnsi="PT Astra Serif"/>
          <w:sz w:val="28"/>
          <w:szCs w:val="28"/>
        </w:rPr>
      </w:pPr>
      <w:r w:rsidRPr="00D57131">
        <w:rPr>
          <w:rFonts w:ascii="PT Astra Serif" w:hAnsi="PT Astra Serif"/>
          <w:sz w:val="28"/>
          <w:szCs w:val="28"/>
        </w:rPr>
        <w:t xml:space="preserve">13. Принять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w:t>
      </w:r>
      <w:r w:rsidRPr="00D57131">
        <w:rPr>
          <w:rFonts w:ascii="PT Astra Serif" w:hAnsi="PT Astra Serif"/>
          <w:sz w:val="28"/>
          <w:szCs w:val="28"/>
        </w:rPr>
        <w:lastRenderedPageBreak/>
        <w:t>городского округа, установленного решением Думы Североуральского городского округа о бюджете на 2018 год.</w:t>
      </w:r>
    </w:p>
    <w:p w:rsidR="00D57131" w:rsidRPr="00D57131" w:rsidRDefault="00D57131" w:rsidP="00C766BD">
      <w:pPr>
        <w:pStyle w:val="a7"/>
        <w:tabs>
          <w:tab w:val="left" w:pos="9781"/>
        </w:tabs>
        <w:spacing w:after="120"/>
        <w:ind w:right="0" w:firstLine="567"/>
        <w:jc w:val="both"/>
        <w:rPr>
          <w:rFonts w:ascii="PT Astra Serif" w:hAnsi="PT Astra Serif"/>
          <w:sz w:val="28"/>
          <w:szCs w:val="28"/>
        </w:rPr>
      </w:pPr>
      <w:r w:rsidRPr="00D57131">
        <w:rPr>
          <w:rFonts w:ascii="PT Astra Serif" w:hAnsi="PT Astra Serif"/>
          <w:sz w:val="28"/>
          <w:szCs w:val="28"/>
        </w:rPr>
        <w:t>14. Принять к сведению, что из бюджета Североуральского городского округа в 2018 году бюджетные кредиты юридическим лицам не предоставлялись.</w:t>
      </w:r>
    </w:p>
    <w:p w:rsidR="00D57131" w:rsidRPr="00D57131" w:rsidRDefault="00D57131" w:rsidP="00C766BD">
      <w:pPr>
        <w:spacing w:after="120" w:line="240" w:lineRule="auto"/>
        <w:ind w:firstLine="567"/>
        <w:jc w:val="both"/>
        <w:rPr>
          <w:szCs w:val="28"/>
        </w:rPr>
      </w:pPr>
      <w:r w:rsidRPr="00D57131">
        <w:rPr>
          <w:szCs w:val="28"/>
        </w:rPr>
        <w:t>15.  Принять к сведению, что 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в 2018 году не предоставлялись.</w:t>
      </w:r>
    </w:p>
    <w:p w:rsidR="00D57131" w:rsidRPr="00D57131" w:rsidRDefault="00D57131" w:rsidP="00C766BD">
      <w:pPr>
        <w:pStyle w:val="3"/>
        <w:tabs>
          <w:tab w:val="clear" w:pos="709"/>
        </w:tabs>
        <w:spacing w:before="60"/>
        <w:ind w:firstLine="567"/>
        <w:rPr>
          <w:rFonts w:ascii="PT Astra Serif" w:hAnsi="PT Astra Serif"/>
          <w:sz w:val="28"/>
          <w:szCs w:val="28"/>
        </w:rPr>
      </w:pPr>
      <w:r w:rsidRPr="00D57131">
        <w:rPr>
          <w:rFonts w:ascii="PT Astra Serif" w:hAnsi="PT Astra Serif"/>
          <w:sz w:val="28"/>
          <w:szCs w:val="28"/>
        </w:rPr>
        <w:t xml:space="preserve">16. Опубликовать настоящее </w:t>
      </w:r>
      <w:r>
        <w:rPr>
          <w:rFonts w:ascii="PT Astra Serif" w:hAnsi="PT Astra Serif"/>
          <w:sz w:val="28"/>
          <w:szCs w:val="28"/>
        </w:rPr>
        <w:t>Р</w:t>
      </w:r>
      <w:r w:rsidRPr="00D57131">
        <w:rPr>
          <w:rFonts w:ascii="PT Astra Serif" w:hAnsi="PT Astra Serif"/>
          <w:sz w:val="28"/>
          <w:szCs w:val="28"/>
        </w:rPr>
        <w:t>ешение в газете «Наше Слово».</w:t>
      </w:r>
    </w:p>
    <w:p w:rsidR="00D57131" w:rsidRDefault="00D57131" w:rsidP="00C766BD">
      <w:pPr>
        <w:pStyle w:val="a7"/>
        <w:ind w:right="-4" w:firstLine="567"/>
        <w:jc w:val="both"/>
        <w:rPr>
          <w:rFonts w:ascii="PT Astra Serif" w:hAnsi="PT Astra Serif"/>
          <w:sz w:val="28"/>
          <w:szCs w:val="28"/>
        </w:rPr>
      </w:pPr>
      <w:r w:rsidRPr="00D57131">
        <w:rPr>
          <w:rFonts w:ascii="PT Astra Serif" w:hAnsi="PT Astra Serif"/>
          <w:sz w:val="28"/>
          <w:szCs w:val="28"/>
        </w:rPr>
        <w:t xml:space="preserve">17. Настоящее </w:t>
      </w:r>
      <w:r>
        <w:rPr>
          <w:rFonts w:ascii="PT Astra Serif" w:hAnsi="PT Astra Serif"/>
          <w:sz w:val="28"/>
          <w:szCs w:val="28"/>
        </w:rPr>
        <w:t>Р</w:t>
      </w:r>
      <w:r w:rsidRPr="00D57131">
        <w:rPr>
          <w:rFonts w:ascii="PT Astra Serif" w:hAnsi="PT Astra Serif"/>
          <w:sz w:val="28"/>
          <w:szCs w:val="28"/>
        </w:rPr>
        <w:t>ешение вступает в силу на следующий день после его официального опубликования.</w:t>
      </w:r>
    </w:p>
    <w:p w:rsidR="00C766BD" w:rsidRPr="00C766BD" w:rsidRDefault="00C766BD" w:rsidP="00C766BD">
      <w:pPr>
        <w:pStyle w:val="a7"/>
        <w:ind w:right="-4" w:firstLine="567"/>
        <w:jc w:val="both"/>
        <w:rPr>
          <w:rFonts w:ascii="PT Astra Serif" w:hAnsi="PT Astra Serif"/>
          <w:sz w:val="16"/>
          <w:szCs w:val="16"/>
        </w:rPr>
      </w:pPr>
    </w:p>
    <w:p w:rsidR="00215E02" w:rsidRPr="00215E02" w:rsidRDefault="00215E02" w:rsidP="00C766BD">
      <w:pPr>
        <w:spacing w:after="0" w:line="240" w:lineRule="auto"/>
        <w:jc w:val="both"/>
        <w:rPr>
          <w:iCs/>
          <w:szCs w:val="28"/>
        </w:rPr>
      </w:pPr>
      <w:r>
        <w:rPr>
          <w:szCs w:val="28"/>
        </w:rPr>
        <w:t xml:space="preserve">         18. </w:t>
      </w:r>
      <w:r w:rsidRPr="00215E02">
        <w:rPr>
          <w:iCs/>
          <w:szCs w:val="28"/>
        </w:rPr>
        <w:t>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215E02" w:rsidRPr="00D57131" w:rsidRDefault="00215E02" w:rsidP="00D57131">
      <w:pPr>
        <w:pStyle w:val="a7"/>
        <w:spacing w:line="276" w:lineRule="auto"/>
        <w:ind w:right="-4" w:firstLine="567"/>
        <w:jc w:val="both"/>
        <w:rPr>
          <w:rFonts w:ascii="PT Astra Serif" w:hAnsi="PT Astra Serif"/>
          <w:sz w:val="28"/>
          <w:szCs w:val="28"/>
        </w:rPr>
      </w:pPr>
    </w:p>
    <w:tbl>
      <w:tblPr>
        <w:tblStyle w:val="11"/>
        <w:tblW w:w="0" w:type="auto"/>
        <w:tblLook w:val="04A0" w:firstRow="1" w:lastRow="0" w:firstColumn="1" w:lastColumn="0" w:noHBand="0" w:noVBand="1"/>
      </w:tblPr>
      <w:tblGrid>
        <w:gridCol w:w="4673"/>
        <w:gridCol w:w="4673"/>
      </w:tblGrid>
      <w:tr w:rsidR="00215E02" w:rsidRPr="00215E02" w:rsidTr="007C1120">
        <w:tc>
          <w:tcPr>
            <w:tcW w:w="4673" w:type="dxa"/>
            <w:tcBorders>
              <w:top w:val="nil"/>
              <w:left w:val="nil"/>
              <w:bottom w:val="nil"/>
              <w:right w:val="nil"/>
            </w:tcBorders>
          </w:tcPr>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Глава Североуральского </w:t>
            </w: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городского округа </w:t>
            </w: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b/>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______________В.П. Матюшенко                                  </w:t>
            </w:r>
          </w:p>
        </w:tc>
        <w:tc>
          <w:tcPr>
            <w:tcW w:w="4673" w:type="dxa"/>
            <w:tcBorders>
              <w:top w:val="nil"/>
              <w:left w:val="nil"/>
              <w:bottom w:val="nil"/>
              <w:right w:val="nil"/>
            </w:tcBorders>
          </w:tcPr>
          <w:p w:rsidR="00215E02" w:rsidRPr="00215E02" w:rsidRDefault="007F32F5" w:rsidP="00215E02">
            <w:pPr>
              <w:ind w:left="606"/>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 xml:space="preserve">И.о. </w:t>
            </w:r>
            <w:r w:rsidR="00215E02" w:rsidRPr="00215E02">
              <w:rPr>
                <w:rFonts w:ascii="PT Astra Serif" w:eastAsia="Times New Roman" w:hAnsi="PT Astra Serif" w:cs="Times New Roman"/>
                <w:color w:val="000000" w:themeColor="text1"/>
                <w:sz w:val="28"/>
                <w:szCs w:val="28"/>
                <w:lang w:eastAsia="ru-RU"/>
              </w:rPr>
              <w:t>Председател</w:t>
            </w:r>
            <w:r>
              <w:rPr>
                <w:rFonts w:ascii="PT Astra Serif" w:eastAsia="Times New Roman" w:hAnsi="PT Astra Serif" w:cs="Times New Roman"/>
                <w:color w:val="000000" w:themeColor="text1"/>
                <w:sz w:val="28"/>
                <w:szCs w:val="28"/>
                <w:lang w:eastAsia="ru-RU"/>
              </w:rPr>
              <w:t>я</w:t>
            </w:r>
            <w:r w:rsidR="00215E02" w:rsidRPr="00215E02">
              <w:rPr>
                <w:rFonts w:ascii="PT Astra Serif" w:eastAsia="Times New Roman" w:hAnsi="PT Astra Serif" w:cs="Times New Roman"/>
                <w:color w:val="000000" w:themeColor="text1"/>
                <w:sz w:val="28"/>
                <w:szCs w:val="28"/>
                <w:lang w:eastAsia="ru-RU"/>
              </w:rPr>
              <w:t xml:space="preserve"> Думы</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Североуральского городского </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округа</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p>
          <w:p w:rsidR="00215E02" w:rsidRPr="00215E02" w:rsidRDefault="00215E02" w:rsidP="007F32F5">
            <w:pPr>
              <w:ind w:left="606"/>
              <w:jc w:val="both"/>
              <w:rPr>
                <w:rFonts w:ascii="PT Astra Serif" w:eastAsia="Times New Roman" w:hAnsi="PT Astra Serif" w:cs="Times New Roman"/>
                <w:b/>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______________</w:t>
            </w:r>
            <w:r w:rsidR="007F32F5">
              <w:rPr>
                <w:rFonts w:ascii="PT Astra Serif" w:eastAsia="Times New Roman" w:hAnsi="PT Astra Serif" w:cs="Times New Roman"/>
                <w:color w:val="000000" w:themeColor="text1"/>
                <w:sz w:val="28"/>
                <w:szCs w:val="28"/>
                <w:lang w:eastAsia="ru-RU"/>
              </w:rPr>
              <w:t xml:space="preserve"> А.А. Злобин</w:t>
            </w:r>
          </w:p>
        </w:tc>
      </w:tr>
    </w:tbl>
    <w:p w:rsidR="001C0AED" w:rsidRDefault="001C0AED"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3B2172" w:rsidRPr="00C24464" w:rsidRDefault="003B2172" w:rsidP="003B2172">
      <w:pPr>
        <w:spacing w:after="0" w:line="240" w:lineRule="auto"/>
        <w:jc w:val="right"/>
        <w:rPr>
          <w:rFonts w:eastAsia="Times New Roman" w:cs="Times New Roman"/>
          <w:sz w:val="22"/>
          <w:lang w:eastAsia="ru-RU"/>
        </w:rPr>
      </w:pPr>
      <w:bookmarkStart w:id="0" w:name="_GoBack"/>
      <w:bookmarkEnd w:id="0"/>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1</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w:t>
      </w:r>
      <w:r w:rsidR="00AD3E04">
        <w:rPr>
          <w:rFonts w:eastAsia="Times New Roman" w:cs="Times New Roman"/>
          <w:sz w:val="20"/>
          <w:szCs w:val="20"/>
          <w:lang w:eastAsia="ru-RU"/>
        </w:rPr>
        <w:t>6</w:t>
      </w:r>
      <w:r w:rsidRPr="00C24464">
        <w:rPr>
          <w:rFonts w:eastAsia="Times New Roman" w:cs="Times New Roman"/>
          <w:sz w:val="20"/>
          <w:szCs w:val="20"/>
          <w:lang w:eastAsia="ru-RU"/>
        </w:rPr>
        <w:t>.0</w:t>
      </w:r>
      <w:r w:rsidR="00AD3E04">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694814">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356" w:type="dxa"/>
        <w:tblLayout w:type="fixed"/>
        <w:tblLook w:val="04A0" w:firstRow="1" w:lastRow="0" w:firstColumn="1" w:lastColumn="0" w:noHBand="0" w:noVBand="1"/>
      </w:tblPr>
      <w:tblGrid>
        <w:gridCol w:w="797"/>
        <w:gridCol w:w="1535"/>
        <w:gridCol w:w="681"/>
        <w:gridCol w:w="4358"/>
        <w:gridCol w:w="1985"/>
      </w:tblGrid>
      <w:tr w:rsidR="00AD3E04" w:rsidRPr="00AD3E04" w:rsidTr="004B25EC">
        <w:trPr>
          <w:trHeight w:val="300"/>
        </w:trPr>
        <w:tc>
          <w:tcPr>
            <w:tcW w:w="9356" w:type="dxa"/>
            <w:gridSpan w:val="5"/>
            <w:tcBorders>
              <w:top w:val="nil"/>
              <w:left w:val="nil"/>
              <w:bottom w:val="nil"/>
              <w:right w:val="nil"/>
            </w:tcBorders>
            <w:shd w:val="clear" w:color="auto" w:fill="auto"/>
            <w:hideMark/>
          </w:tcPr>
          <w:p w:rsidR="00AD3E04" w:rsidRDefault="00AD3E04" w:rsidP="00AD3E04">
            <w:pPr>
              <w:spacing w:after="0" w:line="240" w:lineRule="auto"/>
              <w:jc w:val="center"/>
              <w:rPr>
                <w:rFonts w:eastAsia="Times New Roman" w:cs="Times New Roman"/>
                <w:b/>
                <w:bCs/>
                <w:sz w:val="20"/>
                <w:szCs w:val="20"/>
                <w:lang w:eastAsia="ru-RU"/>
              </w:rPr>
            </w:pPr>
          </w:p>
          <w:p w:rsidR="00AD3E04" w:rsidRPr="00AD3E04" w:rsidRDefault="00AD3E04" w:rsidP="00AD3E04">
            <w:pPr>
              <w:spacing w:after="0" w:line="240" w:lineRule="auto"/>
              <w:jc w:val="center"/>
              <w:rPr>
                <w:rFonts w:eastAsia="Times New Roman" w:cs="Times New Roman"/>
                <w:b/>
                <w:bCs/>
                <w:sz w:val="24"/>
                <w:szCs w:val="24"/>
                <w:lang w:eastAsia="ru-RU"/>
              </w:rPr>
            </w:pPr>
            <w:r w:rsidRPr="00AD3E04">
              <w:rPr>
                <w:rFonts w:eastAsia="Times New Roman" w:cs="Times New Roman"/>
                <w:b/>
                <w:bCs/>
                <w:sz w:val="24"/>
                <w:szCs w:val="24"/>
                <w:lang w:eastAsia="ru-RU"/>
              </w:rPr>
              <w:t>Доходы бюджета Североуральского городского округа по кодам классификации доходов бюджета городского округа</w:t>
            </w:r>
          </w:p>
        </w:tc>
      </w:tr>
      <w:tr w:rsidR="00AD3E04" w:rsidRPr="00AD3E04" w:rsidTr="004B25EC">
        <w:trPr>
          <w:trHeight w:val="300"/>
        </w:trPr>
        <w:tc>
          <w:tcPr>
            <w:tcW w:w="797" w:type="dxa"/>
            <w:tcBorders>
              <w:top w:val="nil"/>
              <w:left w:val="nil"/>
              <w:bottom w:val="nil"/>
              <w:right w:val="nil"/>
            </w:tcBorders>
            <w:shd w:val="clear" w:color="auto" w:fill="auto"/>
            <w:hideMark/>
          </w:tcPr>
          <w:p w:rsidR="00AD3E04" w:rsidRPr="00AD3E04" w:rsidRDefault="00AD3E04" w:rsidP="00AD3E04">
            <w:pPr>
              <w:spacing w:after="0" w:line="240" w:lineRule="auto"/>
              <w:jc w:val="center"/>
              <w:rPr>
                <w:rFonts w:eastAsia="Times New Roman" w:cs="Times New Roman"/>
                <w:b/>
                <w:bCs/>
                <w:sz w:val="20"/>
                <w:szCs w:val="20"/>
                <w:lang w:eastAsia="ru-RU"/>
              </w:rPr>
            </w:pPr>
          </w:p>
        </w:tc>
        <w:tc>
          <w:tcPr>
            <w:tcW w:w="1535" w:type="dxa"/>
            <w:tcBorders>
              <w:top w:val="nil"/>
              <w:left w:val="nil"/>
              <w:bottom w:val="nil"/>
              <w:right w:val="nil"/>
            </w:tcBorders>
            <w:shd w:val="clear" w:color="auto" w:fill="auto"/>
            <w:hideMark/>
          </w:tcPr>
          <w:p w:rsidR="00AD3E04" w:rsidRPr="00AD3E04" w:rsidRDefault="00AD3E04" w:rsidP="00AD3E04">
            <w:pPr>
              <w:spacing w:after="0" w:line="240" w:lineRule="auto"/>
              <w:jc w:val="center"/>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hideMark/>
          </w:tcPr>
          <w:p w:rsidR="00AD3E04" w:rsidRPr="00AD3E04" w:rsidRDefault="00AD3E04" w:rsidP="00AD3E04">
            <w:pPr>
              <w:spacing w:after="0" w:line="240" w:lineRule="auto"/>
              <w:jc w:val="center"/>
              <w:rPr>
                <w:rFonts w:ascii="Times New Roman" w:eastAsia="Times New Roman" w:hAnsi="Times New Roman" w:cs="Times New Roman"/>
                <w:sz w:val="20"/>
                <w:szCs w:val="20"/>
                <w:lang w:eastAsia="ru-RU"/>
              </w:rPr>
            </w:pPr>
          </w:p>
        </w:tc>
        <w:tc>
          <w:tcPr>
            <w:tcW w:w="4358" w:type="dxa"/>
            <w:tcBorders>
              <w:top w:val="nil"/>
              <w:left w:val="nil"/>
              <w:bottom w:val="nil"/>
              <w:right w:val="nil"/>
            </w:tcBorders>
            <w:shd w:val="clear" w:color="auto" w:fill="auto"/>
            <w:noWrap/>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
        </w:tc>
      </w:tr>
      <w:tr w:rsidR="00AD3E04" w:rsidRPr="00AD3E04" w:rsidTr="00B579FB">
        <w:trPr>
          <w:trHeight w:val="1543"/>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Номер строки</w:t>
            </w:r>
          </w:p>
        </w:tc>
        <w:tc>
          <w:tcPr>
            <w:tcW w:w="2216" w:type="dxa"/>
            <w:gridSpan w:val="2"/>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 xml:space="preserve">  Код классификации доходов бюджетов</w:t>
            </w:r>
          </w:p>
        </w:tc>
        <w:tc>
          <w:tcPr>
            <w:tcW w:w="4358"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1985"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Сумма средств, поступившая в бюджет Североуральского городского округа в 2018 году в тысячах рублей</w:t>
            </w:r>
          </w:p>
        </w:tc>
      </w:tr>
      <w:tr w:rsidR="00AD3E04" w:rsidRPr="00AD3E04" w:rsidTr="004B25EC">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w:t>
            </w:r>
          </w:p>
        </w:tc>
        <w:tc>
          <w:tcPr>
            <w:tcW w:w="2216" w:type="dxa"/>
            <w:gridSpan w:val="2"/>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004</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Министерство финансов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296,24000</w:t>
            </w:r>
          </w:p>
        </w:tc>
      </w:tr>
      <w:tr w:rsidR="00AD3E04" w:rsidRPr="00AD3E04" w:rsidTr="004B25EC">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00411633040040000140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296,24000</w:t>
            </w:r>
          </w:p>
        </w:tc>
      </w:tr>
      <w:tr w:rsidR="00AD3E04" w:rsidRPr="00AD3E04" w:rsidTr="004B25EC">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017</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Министерство природных ресурсов и экологии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4B25EC">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01711690040040000140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4B25EC">
        <w:trPr>
          <w:trHeight w:val="34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039</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Администрация Северного управленческого округа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80,28460</w:t>
            </w:r>
          </w:p>
        </w:tc>
      </w:tr>
      <w:tr w:rsidR="00AD3E04" w:rsidRPr="00AD3E04" w:rsidTr="004B25EC">
        <w:trPr>
          <w:trHeight w:val="32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03911690040040000140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80,28460</w:t>
            </w:r>
          </w:p>
        </w:tc>
      </w:tr>
      <w:tr w:rsidR="00AD3E04" w:rsidRPr="00AD3E04" w:rsidTr="004B25EC">
        <w:trPr>
          <w:trHeight w:val="27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045</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Департамент по охране, контролю и регулированию использования животного мира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18,06000</w:t>
            </w:r>
          </w:p>
        </w:tc>
      </w:tr>
      <w:tr w:rsidR="00AD3E04" w:rsidRPr="00AD3E04" w:rsidTr="004B25EC">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04511690040040000140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18,06000</w:t>
            </w:r>
          </w:p>
        </w:tc>
      </w:tr>
      <w:tr w:rsidR="00AD3E04" w:rsidRPr="00AD3E04" w:rsidTr="004B25EC">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Департамент Федеральной службы по надзору в сфере природопользования по Уральскому федеральному округу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12 030,27992</w:t>
            </w:r>
          </w:p>
        </w:tc>
      </w:tr>
      <w:tr w:rsidR="00AD3E04" w:rsidRPr="00AD3E04" w:rsidTr="004B25EC">
        <w:trPr>
          <w:trHeight w:val="62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04811201010016000120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1 078,18140</w:t>
            </w:r>
          </w:p>
        </w:tc>
      </w:tr>
      <w:tr w:rsidR="00AD3E04" w:rsidRPr="00AD3E04" w:rsidTr="004B25EC">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04811201030016000120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3 103,58379</w:t>
            </w:r>
          </w:p>
        </w:tc>
      </w:tr>
      <w:tr w:rsidR="00AD3E04" w:rsidRPr="00AD3E04" w:rsidTr="004B25EC">
        <w:trPr>
          <w:trHeight w:val="8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04811201041016000120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7 812,92161</w:t>
            </w:r>
          </w:p>
        </w:tc>
      </w:tr>
      <w:tr w:rsidR="00AD3E04" w:rsidRPr="00AD3E04" w:rsidTr="004B25EC">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04811201042016000120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23,59312</w:t>
            </w:r>
          </w:p>
        </w:tc>
      </w:tr>
      <w:tr w:rsidR="00AD3E04" w:rsidRPr="00AD3E04" w:rsidTr="004B25EC">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04811625020016000140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081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службы по ветеринарному и фитосанитарному надзору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51,00000</w:t>
            </w:r>
          </w:p>
        </w:tc>
      </w:tr>
      <w:tr w:rsidR="00AD3E04" w:rsidRPr="00AD3E04" w:rsidTr="004B25EC">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08111690040046000140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51,00000</w:t>
            </w:r>
          </w:p>
        </w:tc>
      </w:tr>
      <w:tr w:rsidR="00AD3E04" w:rsidRPr="00AD3E04" w:rsidTr="004B25EC">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Федерального казначейства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6 266,96686</w:t>
            </w:r>
          </w:p>
        </w:tc>
      </w:tr>
      <w:tr w:rsidR="00AD3E04" w:rsidRPr="00AD3E04" w:rsidTr="004B25EC">
        <w:trPr>
          <w:trHeight w:val="11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10010302230010000110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2 792,34312</w:t>
            </w:r>
          </w:p>
        </w:tc>
      </w:tr>
      <w:tr w:rsidR="00AD3E04" w:rsidRPr="00AD3E04" w:rsidTr="004B25EC">
        <w:trPr>
          <w:trHeight w:val="12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10010302240010000110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26,89211</w:t>
            </w:r>
          </w:p>
        </w:tc>
      </w:tr>
      <w:tr w:rsidR="00AD3E04" w:rsidRPr="00AD3E04" w:rsidTr="004B25EC">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10010302250010000110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4 073,37490</w:t>
            </w:r>
          </w:p>
        </w:tc>
      </w:tr>
      <w:tr w:rsidR="00AD3E04" w:rsidRPr="00AD3E04" w:rsidTr="004B25EC">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10010302260010000110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-625,64327</w:t>
            </w:r>
          </w:p>
        </w:tc>
      </w:tr>
      <w:tr w:rsidR="00AD3E04" w:rsidRPr="00AD3E04" w:rsidTr="004B25EC">
        <w:trPr>
          <w:trHeight w:val="7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106</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Уральское управление государственного автодорожного надзора Федеральной службы по надзору в сфере транспорта</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10,00000</w:t>
            </w:r>
          </w:p>
        </w:tc>
      </w:tr>
      <w:tr w:rsidR="00AD3E04" w:rsidRPr="00AD3E04" w:rsidTr="004B25EC">
        <w:trPr>
          <w:trHeight w:val="346"/>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10611690040046000140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10,00000</w:t>
            </w:r>
          </w:p>
        </w:tc>
      </w:tr>
      <w:tr w:rsidR="00AD3E04" w:rsidRPr="00AD3E04" w:rsidTr="004B25EC">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 xml:space="preserve">Управление Федеральной службы по надзору в сфере защиты прав потребителей и </w:t>
            </w:r>
            <w:r w:rsidRPr="00AD3E04">
              <w:rPr>
                <w:rFonts w:eastAsia="Times New Roman" w:cs="Times New Roman"/>
                <w:color w:val="000000"/>
                <w:sz w:val="20"/>
                <w:szCs w:val="20"/>
                <w:lang w:eastAsia="ru-RU"/>
              </w:rPr>
              <w:lastRenderedPageBreak/>
              <w:t>благополучия человека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lastRenderedPageBreak/>
              <w:t>1 642,85000</w:t>
            </w:r>
          </w:p>
        </w:tc>
      </w:tr>
      <w:tr w:rsidR="00AD3E04" w:rsidRPr="00AD3E04" w:rsidTr="004B25EC">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25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14111608010016000140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20,00000</w:t>
            </w:r>
          </w:p>
        </w:tc>
      </w:tr>
      <w:tr w:rsidR="00AD3E04" w:rsidRPr="00AD3E04" w:rsidTr="004B25EC">
        <w:trPr>
          <w:trHeight w:val="8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14111625050016000140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120,00000</w:t>
            </w:r>
          </w:p>
        </w:tc>
      </w:tr>
      <w:tr w:rsidR="00AD3E04" w:rsidRPr="00AD3E04" w:rsidTr="004B25EC">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14111628000016000140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1 191,85000</w:t>
            </w:r>
          </w:p>
        </w:tc>
      </w:tr>
      <w:tr w:rsidR="00AD3E04" w:rsidRPr="00AD3E04" w:rsidTr="004B25EC">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14111690040046000140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r w:rsidRPr="00AD3E04">
              <w:rPr>
                <w:rFonts w:ascii="Times New Roman" w:eastAsia="Times New Roman" w:hAnsi="Times New Roman" w:cs="Times New Roman"/>
                <w:sz w:val="20"/>
                <w:szCs w:val="20"/>
                <w:lang w:eastAsia="ru-RU"/>
              </w:rPr>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311,00000</w:t>
            </w:r>
          </w:p>
        </w:tc>
      </w:tr>
      <w:tr w:rsidR="00AD3E04" w:rsidRPr="00AD3E04" w:rsidTr="004B25EC">
        <w:trPr>
          <w:trHeight w:val="42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161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антимонопольной службы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6,00000</w:t>
            </w:r>
          </w:p>
        </w:tc>
      </w:tr>
      <w:tr w:rsidR="00AD3E04" w:rsidRPr="00AD3E04" w:rsidTr="004B25EC">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16111633040046000140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6,00000</w:t>
            </w:r>
          </w:p>
        </w:tc>
      </w:tr>
      <w:tr w:rsidR="00AD3E04" w:rsidRPr="00AD3E04" w:rsidTr="004B25EC">
        <w:trPr>
          <w:trHeight w:val="3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налоговой службы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339 885,61208</w:t>
            </w:r>
          </w:p>
        </w:tc>
      </w:tr>
      <w:tr w:rsidR="00AD3E04" w:rsidRPr="00AD3E04" w:rsidTr="004B25EC">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32</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18210102010011000110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290 344,57592</w:t>
            </w:r>
          </w:p>
        </w:tc>
      </w:tr>
      <w:tr w:rsidR="00AD3E04" w:rsidRPr="00AD3E04" w:rsidTr="004B25EC">
        <w:trPr>
          <w:trHeight w:val="679"/>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33</w:t>
            </w:r>
          </w:p>
        </w:tc>
        <w:tc>
          <w:tcPr>
            <w:tcW w:w="2216" w:type="dxa"/>
            <w:gridSpan w:val="2"/>
            <w:tcBorders>
              <w:top w:val="single" w:sz="4" w:space="0" w:color="auto"/>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18210102010012100110</w:t>
            </w:r>
          </w:p>
        </w:tc>
        <w:tc>
          <w:tcPr>
            <w:tcW w:w="4358" w:type="dxa"/>
            <w:tcBorders>
              <w:top w:val="single" w:sz="4" w:space="0" w:color="auto"/>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AD3E04">
              <w:rPr>
                <w:rFonts w:ascii="Times New Roman" w:eastAsia="Times New Roman" w:hAnsi="Times New Roman" w:cs="Times New Roman"/>
                <w:sz w:val="20"/>
                <w:szCs w:val="20"/>
                <w:lang w:eastAsia="ru-RU"/>
              </w:rPr>
              <w:lastRenderedPageBreak/>
              <w:t>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985" w:type="dxa"/>
            <w:tcBorders>
              <w:top w:val="single" w:sz="4" w:space="0" w:color="auto"/>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lastRenderedPageBreak/>
              <w:t>1 266,57054</w:t>
            </w:r>
          </w:p>
        </w:tc>
      </w:tr>
      <w:tr w:rsidR="00AD3E04" w:rsidRPr="00AD3E04" w:rsidTr="004B25EC">
        <w:trPr>
          <w:trHeight w:val="1489"/>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34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18210102010013000110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978,62792</w:t>
            </w:r>
          </w:p>
        </w:tc>
      </w:tr>
      <w:tr w:rsidR="00AD3E04" w:rsidRPr="00AD3E04" w:rsidTr="004B25EC">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18210102010014000110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0,00436</w:t>
            </w:r>
          </w:p>
        </w:tc>
      </w:tr>
      <w:tr w:rsidR="00AD3E04" w:rsidRPr="00AD3E04" w:rsidTr="004B25EC">
        <w:trPr>
          <w:trHeight w:val="14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129,23125</w:t>
            </w:r>
          </w:p>
        </w:tc>
      </w:tr>
      <w:tr w:rsidR="00AD3E04" w:rsidRPr="00AD3E04" w:rsidTr="004B25EC">
        <w:trPr>
          <w:trHeight w:val="16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1,17690</w:t>
            </w:r>
          </w:p>
        </w:tc>
      </w:tr>
      <w:tr w:rsidR="00AD3E04" w:rsidRPr="00AD3E04" w:rsidTr="004B25EC">
        <w:trPr>
          <w:trHeight w:val="19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12,18078</w:t>
            </w:r>
          </w:p>
        </w:tc>
      </w:tr>
      <w:tr w:rsidR="00AD3E04" w:rsidRPr="00AD3E04" w:rsidTr="004B25EC">
        <w:trPr>
          <w:trHeight w:val="11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39</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18210102030011000110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777,53723</w:t>
            </w:r>
          </w:p>
        </w:tc>
      </w:tr>
      <w:tr w:rsidR="00AD3E04" w:rsidRPr="00AD3E04" w:rsidTr="004B25EC">
        <w:trPr>
          <w:trHeight w:val="91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40</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18210102030012100110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19,50966</w:t>
            </w:r>
          </w:p>
        </w:tc>
      </w:tr>
      <w:tr w:rsidR="00AD3E04" w:rsidRPr="00AD3E04" w:rsidTr="004B25EC">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65,90641</w:t>
            </w:r>
          </w:p>
        </w:tc>
      </w:tr>
      <w:tr w:rsidR="00AD3E04" w:rsidRPr="00AD3E04" w:rsidTr="004B25EC">
        <w:trPr>
          <w:trHeight w:val="8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18210102030014000110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37,69681</w:t>
            </w:r>
          </w:p>
        </w:tc>
      </w:tr>
      <w:tr w:rsidR="00AD3E04" w:rsidRPr="00AD3E04" w:rsidTr="004B25EC">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18210102040011000110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3 365,20772</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18210501011011000110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1 690,87924</w:t>
            </w:r>
          </w:p>
        </w:tc>
      </w:tr>
      <w:tr w:rsidR="00AD3E04" w:rsidRPr="00AD3E04" w:rsidTr="004B25EC">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57,64864</w:t>
            </w:r>
          </w:p>
        </w:tc>
      </w:tr>
      <w:tr w:rsidR="00AD3E04" w:rsidRPr="00AD3E04" w:rsidTr="004B25EC">
        <w:trPr>
          <w:trHeight w:val="5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17,01759</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18210501011014000110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-12,75000</w:t>
            </w:r>
          </w:p>
        </w:tc>
      </w:tr>
      <w:tr w:rsidR="00AD3E04" w:rsidRPr="00AD3E04" w:rsidTr="004B25EC">
        <w:trPr>
          <w:trHeight w:val="112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18210501012011000110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4,44852</w:t>
            </w:r>
          </w:p>
        </w:tc>
      </w:tr>
      <w:tr w:rsidR="00AD3E04" w:rsidRPr="00AD3E04" w:rsidTr="004B25EC">
        <w:trPr>
          <w:trHeight w:val="9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49</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18210501012012100110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1,38769</w:t>
            </w:r>
          </w:p>
        </w:tc>
      </w:tr>
      <w:tr w:rsidR="00AD3E04" w:rsidRPr="00AD3E04" w:rsidTr="004B25EC">
        <w:trPr>
          <w:trHeight w:val="117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50</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18210501021011000110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2 377,72558</w:t>
            </w:r>
          </w:p>
        </w:tc>
      </w:tr>
      <w:tr w:rsidR="00AD3E04" w:rsidRPr="00AD3E04" w:rsidTr="004B25EC">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18210501021012100110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60,09764</w:t>
            </w:r>
          </w:p>
        </w:tc>
      </w:tr>
      <w:tr w:rsidR="00AD3E04" w:rsidRPr="00AD3E04" w:rsidTr="004B25EC">
        <w:trPr>
          <w:trHeight w:val="11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4,77069</w:t>
            </w:r>
          </w:p>
        </w:tc>
      </w:tr>
      <w:tr w:rsidR="00AD3E04" w:rsidRPr="00AD3E04" w:rsidTr="004B25EC">
        <w:trPr>
          <w:trHeight w:val="8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18210501022012100110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6,31558</w:t>
            </w:r>
          </w:p>
        </w:tc>
      </w:tr>
      <w:tr w:rsidR="00AD3E04" w:rsidRPr="00AD3E04" w:rsidTr="004B25EC">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18210501022013000110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0,05886</w:t>
            </w:r>
          </w:p>
        </w:tc>
      </w:tr>
      <w:tr w:rsidR="00AD3E04" w:rsidRPr="00AD3E04" w:rsidTr="004B25EC">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18210501050011000110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-7,81699</w:t>
            </w:r>
          </w:p>
        </w:tc>
      </w:tr>
      <w:tr w:rsidR="00AD3E04" w:rsidRPr="00AD3E04" w:rsidTr="004B25EC">
        <w:trPr>
          <w:trHeight w:val="69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18210501050012100110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Минимальный налог, зачисляемый в бюджеты субъектов Российской Федерации (пени по соответствующему налогу)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2,25500</w:t>
            </w:r>
          </w:p>
        </w:tc>
      </w:tr>
      <w:tr w:rsidR="00AD3E04" w:rsidRPr="00AD3E04" w:rsidTr="004B25EC">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13 604,91324</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18210502010022100110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Единый налог на вмененный доход для отдельных видов деятельности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76,68308</w:t>
            </w:r>
          </w:p>
        </w:tc>
      </w:tr>
      <w:tr w:rsidR="00AD3E04" w:rsidRPr="00AD3E04" w:rsidTr="004B25EC">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18210502010022200110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(проценты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0,00300</w:t>
            </w:r>
          </w:p>
        </w:tc>
      </w:tr>
      <w:tr w:rsidR="00AD3E04" w:rsidRPr="00AD3E04" w:rsidTr="004B25EC">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60</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18210502010023000110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112,82770</w:t>
            </w:r>
          </w:p>
        </w:tc>
      </w:tr>
      <w:tr w:rsidR="00AD3E04" w:rsidRPr="00AD3E04" w:rsidTr="004B25EC">
        <w:trPr>
          <w:trHeight w:val="672"/>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61</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18210502010024000110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(прочие поступления)</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-0,00807</w:t>
            </w:r>
          </w:p>
        </w:tc>
      </w:tr>
      <w:tr w:rsidR="00AD3E04" w:rsidRPr="00AD3E04" w:rsidTr="004B25EC">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18210502020022100110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4,43423</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18210502020023000110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0,72000</w:t>
            </w:r>
          </w:p>
        </w:tc>
      </w:tr>
      <w:tr w:rsidR="00AD3E04" w:rsidRPr="00AD3E04" w:rsidTr="004B25EC">
        <w:trPr>
          <w:trHeight w:val="6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0,42000</w:t>
            </w:r>
          </w:p>
        </w:tc>
      </w:tr>
      <w:tr w:rsidR="00AD3E04" w:rsidRPr="00AD3E04" w:rsidTr="004B25EC">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сельскохозяйственный налог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0,00091</w:t>
            </w:r>
          </w:p>
        </w:tc>
      </w:tr>
      <w:tr w:rsidR="00AD3E04" w:rsidRPr="00AD3E04" w:rsidTr="004B25EC">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-4,08000</w:t>
            </w:r>
          </w:p>
        </w:tc>
      </w:tr>
      <w:tr w:rsidR="00AD3E04" w:rsidRPr="00AD3E04" w:rsidTr="004B25EC">
        <w:trPr>
          <w:trHeight w:val="8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18210504010021000110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2 011,36711</w:t>
            </w:r>
          </w:p>
        </w:tc>
      </w:tr>
      <w:tr w:rsidR="00AD3E04" w:rsidRPr="00AD3E04" w:rsidTr="004B25EC">
        <w:trPr>
          <w:trHeight w:val="68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18210504010022100110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0,80578</w:t>
            </w:r>
          </w:p>
        </w:tc>
      </w:tr>
      <w:tr w:rsidR="00AD3E04" w:rsidRPr="00AD3E04" w:rsidTr="004B25EC">
        <w:trPr>
          <w:trHeight w:val="11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6 779,51661</w:t>
            </w:r>
          </w:p>
        </w:tc>
      </w:tr>
      <w:tr w:rsidR="00AD3E04" w:rsidRPr="00AD3E04" w:rsidTr="004B25EC">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182,13548</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18210601020042200110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0,20094</w:t>
            </w:r>
          </w:p>
        </w:tc>
      </w:tr>
      <w:tr w:rsidR="00AD3E04" w:rsidRPr="00AD3E04" w:rsidTr="004B25EC">
        <w:trPr>
          <w:trHeight w:val="8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18210601020044000110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-0,00925</w:t>
            </w:r>
          </w:p>
        </w:tc>
      </w:tr>
      <w:tr w:rsidR="00AD3E04" w:rsidRPr="00AD3E04" w:rsidTr="004B25EC">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18210606032041000110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7 727,41828</w:t>
            </w:r>
          </w:p>
        </w:tc>
      </w:tr>
      <w:tr w:rsidR="00AD3E04" w:rsidRPr="00AD3E04" w:rsidTr="004B25EC">
        <w:trPr>
          <w:trHeight w:val="73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74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18210606032042100110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(пени по соответствующему налогу)</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61,96603</w:t>
            </w:r>
          </w:p>
        </w:tc>
      </w:tr>
      <w:tr w:rsidR="00AD3E04" w:rsidRPr="00AD3E04" w:rsidTr="004B25EC">
        <w:trPr>
          <w:trHeight w:val="9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8,89440</w:t>
            </w:r>
          </w:p>
        </w:tc>
      </w:tr>
      <w:tr w:rsidR="00AD3E04" w:rsidRPr="00AD3E04" w:rsidTr="004B25EC">
        <w:trPr>
          <w:trHeight w:val="12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2 650,84393</w:t>
            </w:r>
          </w:p>
        </w:tc>
      </w:tr>
      <w:tr w:rsidR="00AD3E04" w:rsidRPr="00AD3E04" w:rsidTr="004B25EC">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56,44409</w:t>
            </w:r>
          </w:p>
        </w:tc>
      </w:tr>
      <w:tr w:rsidR="00AD3E04" w:rsidRPr="00AD3E04" w:rsidTr="004B25EC">
        <w:trPr>
          <w:trHeight w:val="11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-0,71320</w:t>
            </w:r>
          </w:p>
        </w:tc>
      </w:tr>
      <w:tr w:rsidR="00AD3E04" w:rsidRPr="00AD3E04" w:rsidTr="004B25EC">
        <w:trPr>
          <w:trHeight w:val="6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18210606042044000110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-0,01258</w:t>
            </w:r>
          </w:p>
        </w:tc>
      </w:tr>
      <w:tr w:rsidR="00AD3E04" w:rsidRPr="00AD3E04" w:rsidTr="004B25EC">
        <w:trPr>
          <w:trHeight w:val="111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18210803010011000110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5 408,90028</w:t>
            </w:r>
          </w:p>
        </w:tc>
      </w:tr>
      <w:tr w:rsidR="00AD3E04" w:rsidRPr="00AD3E04" w:rsidTr="004B25EC">
        <w:trPr>
          <w:trHeight w:val="163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18211603010016000140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органами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1,17655</w:t>
            </w:r>
          </w:p>
        </w:tc>
      </w:tr>
      <w:tr w:rsidR="00AD3E04" w:rsidRPr="00AD3E04" w:rsidTr="004B25EC">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18211603030016000140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0,50000</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отдел Министерства внутренних дел Российской Федерации по городу Североуральску</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988,14344</w:t>
            </w:r>
          </w:p>
        </w:tc>
      </w:tr>
      <w:tr w:rsidR="00AD3E04" w:rsidRPr="00AD3E04" w:rsidTr="004B25EC">
        <w:trPr>
          <w:trHeight w:val="147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84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18811608010016000140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153,00000</w:t>
            </w:r>
          </w:p>
        </w:tc>
      </w:tr>
      <w:tr w:rsidR="00AD3E04" w:rsidRPr="00AD3E04" w:rsidTr="004B25EC">
        <w:trPr>
          <w:trHeight w:val="13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18811628000016000140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13,51000</w:t>
            </w:r>
          </w:p>
        </w:tc>
      </w:tr>
      <w:tr w:rsidR="00AD3E04" w:rsidRPr="00AD3E04" w:rsidTr="004B25EC">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18811643000016000140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86,32986</w:t>
            </w:r>
          </w:p>
        </w:tc>
      </w:tr>
      <w:tr w:rsidR="00AD3E04" w:rsidRPr="00AD3E04" w:rsidTr="004B25EC">
        <w:trPr>
          <w:trHeight w:val="109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18811690040046000140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735,30358</w:t>
            </w:r>
          </w:p>
        </w:tc>
      </w:tr>
      <w:tr w:rsidR="00AD3E04" w:rsidRPr="00AD3E04" w:rsidTr="004B25EC">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321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службы государственной регистрации, кадастра и картографии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50,00000</w:t>
            </w:r>
          </w:p>
        </w:tc>
      </w:tr>
      <w:tr w:rsidR="00AD3E04" w:rsidRPr="00AD3E04" w:rsidTr="004B25EC">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32111625060016000140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50,00000</w:t>
            </w:r>
          </w:p>
        </w:tc>
      </w:tr>
      <w:tr w:rsidR="00AD3E04" w:rsidRPr="00AD3E04" w:rsidTr="004B25EC">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Администрация Североуральского городского округа</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247 367,04566</w:t>
            </w:r>
          </w:p>
        </w:tc>
      </w:tr>
      <w:tr w:rsidR="00AD3E04" w:rsidRPr="00AD3E04" w:rsidTr="004B25EC">
        <w:trPr>
          <w:trHeight w:val="15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90111105012040001120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32 053,50772</w:t>
            </w:r>
          </w:p>
        </w:tc>
      </w:tr>
      <w:tr w:rsidR="00AD3E04" w:rsidRPr="00AD3E04" w:rsidTr="004B25EC">
        <w:trPr>
          <w:trHeight w:val="142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92</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90111105024040001120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235,51574</w:t>
            </w:r>
          </w:p>
        </w:tc>
      </w:tr>
      <w:tr w:rsidR="00AD3E04" w:rsidRPr="00AD3E04" w:rsidTr="004B25EC">
        <w:trPr>
          <w:trHeight w:val="118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93</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90111105074040003120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4 608,53943</w:t>
            </w:r>
          </w:p>
        </w:tc>
      </w:tr>
      <w:tr w:rsidR="00AD3E04" w:rsidRPr="00AD3E04" w:rsidTr="004B25EC">
        <w:trPr>
          <w:trHeight w:val="12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90111105074040004120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5 572,16749</w:t>
            </w:r>
          </w:p>
        </w:tc>
      </w:tr>
      <w:tr w:rsidR="00AD3E04" w:rsidRPr="00AD3E04" w:rsidTr="004B25EC">
        <w:trPr>
          <w:trHeight w:val="11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90111105324040000120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8,63552</w:t>
            </w:r>
          </w:p>
        </w:tc>
      </w:tr>
      <w:tr w:rsidR="00AD3E04" w:rsidRPr="00AD3E04" w:rsidTr="004B25EC">
        <w:trPr>
          <w:trHeight w:val="9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90111107014040000120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139,57437</w:t>
            </w:r>
          </w:p>
        </w:tc>
      </w:tr>
      <w:tr w:rsidR="00AD3E04" w:rsidRPr="00AD3E04" w:rsidTr="004B25EC">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90111204041040000120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162,52600</w:t>
            </w:r>
          </w:p>
        </w:tc>
      </w:tr>
      <w:tr w:rsidR="00AD3E04" w:rsidRPr="00AD3E04" w:rsidTr="004B25EC">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90111301994040004130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округов (прочие доходы от оказания платных услуг (работ)</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8,60000</w:t>
            </w:r>
          </w:p>
        </w:tc>
      </w:tr>
      <w:tr w:rsidR="00AD3E04" w:rsidRPr="00AD3E04" w:rsidTr="004B25EC">
        <w:trPr>
          <w:trHeight w:val="5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90111302064040000130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16,79876</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90111302994040001130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1 610,36275</w:t>
            </w:r>
          </w:p>
        </w:tc>
      </w:tr>
      <w:tr w:rsidR="00AD3E04" w:rsidRPr="00AD3E04" w:rsidTr="004B25EC">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90111302994040003130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доходы от компенсации затрат бюджетов городских округов (прочие доходы)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237,95312</w:t>
            </w:r>
          </w:p>
        </w:tc>
      </w:tr>
      <w:tr w:rsidR="00AD3E04" w:rsidRPr="00AD3E04" w:rsidTr="004B25EC">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90111402043040001410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3 881,21382</w:t>
            </w:r>
          </w:p>
        </w:tc>
      </w:tr>
      <w:tr w:rsidR="00AD3E04" w:rsidRPr="00AD3E04" w:rsidTr="004B25EC">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90111406012040000430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571,18027</w:t>
            </w:r>
          </w:p>
        </w:tc>
      </w:tr>
      <w:tr w:rsidR="00AD3E04" w:rsidRPr="00AD3E04" w:rsidTr="004B25EC">
        <w:trPr>
          <w:trHeight w:val="112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104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90111406312040000430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0,85324</w:t>
            </w:r>
          </w:p>
        </w:tc>
      </w:tr>
      <w:tr w:rsidR="00AD3E04" w:rsidRPr="00AD3E04" w:rsidTr="004B25EC">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90111633040040000140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532,96611</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90111651020020000140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199,19372</w:t>
            </w:r>
          </w:p>
        </w:tc>
      </w:tr>
      <w:tr w:rsidR="00AD3E04" w:rsidRPr="00AD3E04" w:rsidTr="004B25EC">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90111701040040000180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Невыясненные поступления,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67,60000</w:t>
            </w:r>
          </w:p>
        </w:tc>
      </w:tr>
      <w:tr w:rsidR="00AD3E04" w:rsidRPr="00AD3E04" w:rsidTr="004B25EC">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90120225127040000151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124,60000</w:t>
            </w:r>
          </w:p>
        </w:tc>
      </w:tr>
      <w:tr w:rsidR="00AD3E04" w:rsidRPr="00AD3E04" w:rsidTr="004B25EC">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90120225497040000151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по обеспечению жильем молодых семей</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1 659,95322</w:t>
            </w:r>
          </w:p>
        </w:tc>
      </w:tr>
      <w:tr w:rsidR="00AD3E04" w:rsidRPr="00AD3E04" w:rsidTr="004B25EC">
        <w:trPr>
          <w:trHeight w:val="11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90120225527040000151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1 034,47975</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90120225555040000151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8 400,44997</w:t>
            </w:r>
          </w:p>
        </w:tc>
      </w:tr>
      <w:tr w:rsidR="00AD3E04" w:rsidRPr="00AD3E04" w:rsidTr="004B25EC">
        <w:trPr>
          <w:trHeight w:val="3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4 781,75000</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90120230022040000151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20 600,00000</w:t>
            </w:r>
          </w:p>
        </w:tc>
      </w:tr>
      <w:tr w:rsidR="00AD3E04" w:rsidRPr="00AD3E04" w:rsidTr="004B25EC">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90120230024040000151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93 884,55875</w:t>
            </w:r>
          </w:p>
        </w:tc>
      </w:tr>
      <w:tr w:rsidR="00AD3E04" w:rsidRPr="00AD3E04" w:rsidTr="004B25EC">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90120235120040000151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172,80000</w:t>
            </w:r>
          </w:p>
        </w:tc>
      </w:tr>
      <w:tr w:rsidR="00AD3E04" w:rsidRPr="00AD3E04" w:rsidTr="004B25EC">
        <w:trPr>
          <w:trHeight w:val="6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90120235250040000151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оплату жилищно-коммунальных услуг отдельным категориям граждан</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34 733,13400</w:t>
            </w:r>
          </w:p>
        </w:tc>
      </w:tr>
      <w:tr w:rsidR="00AD3E04" w:rsidRPr="00AD3E04" w:rsidTr="004B25EC">
        <w:trPr>
          <w:trHeight w:val="9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90120235462040000151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91,42445</w:t>
            </w:r>
          </w:p>
        </w:tc>
      </w:tr>
      <w:tr w:rsidR="00AD3E04" w:rsidRPr="00AD3E04" w:rsidTr="004B25EC">
        <w:trPr>
          <w:trHeight w:val="40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118</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90120249999040000151</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межбюджетные трансферты, передаваемые бюджетам городских округов</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36 214,60000</w:t>
            </w:r>
          </w:p>
        </w:tc>
      </w:tr>
      <w:tr w:rsidR="00AD3E04" w:rsidRPr="00AD3E04" w:rsidTr="004B25EC">
        <w:trPr>
          <w:trHeight w:val="58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119</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90120404099040000180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безвозмездные поступления от негосударственных организаций в бюджеты городских округов</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-13,20691</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90121925555040000151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-915,23926</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90121935250040000151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-547,56770</w:t>
            </w:r>
          </w:p>
        </w:tc>
      </w:tr>
      <w:tr w:rsidR="00AD3E04" w:rsidRPr="00AD3E04" w:rsidTr="004B25EC">
        <w:trPr>
          <w:trHeight w:val="9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90121935462040000151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-9,37370</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90121960010040000151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-2 752,50497</w:t>
            </w:r>
          </w:p>
        </w:tc>
      </w:tr>
      <w:tr w:rsidR="00AD3E04" w:rsidRPr="00AD3E04" w:rsidTr="004B25EC">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образования Администрации Североуральского городского округа</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460 006,28935</w:t>
            </w:r>
          </w:p>
        </w:tc>
      </w:tr>
      <w:tr w:rsidR="00AD3E04" w:rsidRPr="00AD3E04" w:rsidTr="004B25EC">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90620225027040000151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787,23750</w:t>
            </w:r>
          </w:p>
        </w:tc>
      </w:tr>
      <w:tr w:rsidR="00AD3E04" w:rsidRPr="00AD3E04" w:rsidTr="004B25EC">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90620229999040000151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65 509,50900</w:t>
            </w:r>
          </w:p>
        </w:tc>
      </w:tr>
      <w:tr w:rsidR="00AD3E04" w:rsidRPr="00AD3E04" w:rsidTr="004B25EC">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90620239999040000151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субвенции бюджетам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372 360,50000</w:t>
            </w:r>
          </w:p>
        </w:tc>
      </w:tr>
      <w:tr w:rsidR="00AD3E04" w:rsidRPr="00AD3E04" w:rsidTr="004B25EC">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90620249999040000151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межбюджетные трансферты, передаваемые бюджетам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26 085,40000</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90621804020040000180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бюджетов городских округов от возврата автономными учреждениями остатков субсидий прошлых лет</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17,64163</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90621960010040000151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-4 753,99878</w:t>
            </w:r>
          </w:p>
        </w:tc>
      </w:tr>
      <w:tr w:rsidR="00AD3E04" w:rsidRPr="00AD3E04" w:rsidTr="004B25EC">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913</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Контрольно-счетная палата Североуральского городского округа</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6,04920</w:t>
            </w:r>
          </w:p>
        </w:tc>
      </w:tr>
      <w:tr w:rsidR="00AD3E04" w:rsidRPr="00AD3E04" w:rsidTr="004B25EC">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91311690040040000140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6,04920</w:t>
            </w:r>
          </w:p>
        </w:tc>
      </w:tr>
      <w:tr w:rsidR="00AD3E04" w:rsidRPr="00AD3E04" w:rsidTr="004B25EC">
        <w:trPr>
          <w:trHeight w:val="3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Финансовое управление Администрации Североуральского городского округа</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274 454,66588</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91911302994040001130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20,66588</w:t>
            </w:r>
          </w:p>
        </w:tc>
      </w:tr>
      <w:tr w:rsidR="00AD3E04" w:rsidRPr="00AD3E04" w:rsidTr="004B25EC">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91911701040040000180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Невыясненные поступления, зачисляемые в бюджеты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-7,00000</w:t>
            </w:r>
          </w:p>
        </w:tc>
      </w:tr>
      <w:tr w:rsidR="00AD3E04" w:rsidRPr="00AD3E04" w:rsidTr="004B25EC">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136</w:t>
            </w:r>
          </w:p>
        </w:tc>
        <w:tc>
          <w:tcPr>
            <w:tcW w:w="2216" w:type="dxa"/>
            <w:gridSpan w:val="2"/>
            <w:tcBorders>
              <w:top w:val="single" w:sz="4" w:space="0" w:color="000000"/>
              <w:left w:val="nil"/>
              <w:bottom w:val="nil"/>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91920215001040000151</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Дотации бюджетам городских округов на выравнивание бюджетной обеспеченности</w:t>
            </w:r>
          </w:p>
        </w:tc>
        <w:tc>
          <w:tcPr>
            <w:tcW w:w="1985" w:type="dxa"/>
            <w:tcBorders>
              <w:top w:val="nil"/>
              <w:left w:val="single" w:sz="4" w:space="0" w:color="000000"/>
              <w:bottom w:val="nil"/>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1 504,00000</w:t>
            </w:r>
          </w:p>
        </w:tc>
      </w:tr>
      <w:tr w:rsidR="00AD3E04" w:rsidRPr="00AD3E04" w:rsidTr="004B25EC">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137</w:t>
            </w:r>
          </w:p>
        </w:tc>
        <w:tc>
          <w:tcPr>
            <w:tcW w:w="2216" w:type="dxa"/>
            <w:gridSpan w:val="2"/>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91920229999040000151</w:t>
            </w:r>
          </w:p>
        </w:tc>
        <w:tc>
          <w:tcPr>
            <w:tcW w:w="4358"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1985" w:type="dxa"/>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272 937,00000</w:t>
            </w:r>
          </w:p>
        </w:tc>
      </w:tr>
      <w:tr w:rsidR="00AD3E04" w:rsidRPr="00AD3E04" w:rsidTr="004B25EC">
        <w:trPr>
          <w:trHeight w:val="3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138</w:t>
            </w:r>
          </w:p>
        </w:tc>
        <w:tc>
          <w:tcPr>
            <w:tcW w:w="6574" w:type="dxa"/>
            <w:gridSpan w:val="3"/>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center"/>
              <w:rPr>
                <w:rFonts w:eastAsia="Times New Roman" w:cs="Times New Roman"/>
                <w:b/>
                <w:bCs/>
                <w:sz w:val="20"/>
                <w:szCs w:val="20"/>
                <w:lang w:eastAsia="ru-RU"/>
              </w:rPr>
            </w:pPr>
            <w:r w:rsidRPr="00AD3E04">
              <w:rPr>
                <w:rFonts w:eastAsia="Times New Roman" w:cs="Times New Roman"/>
                <w:b/>
                <w:bCs/>
                <w:sz w:val="20"/>
                <w:szCs w:val="20"/>
                <w:lang w:eastAsia="ru-RU"/>
              </w:rPr>
              <w:t>Итого</w:t>
            </w:r>
          </w:p>
        </w:tc>
        <w:tc>
          <w:tcPr>
            <w:tcW w:w="1985" w:type="dxa"/>
            <w:tcBorders>
              <w:top w:val="nil"/>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b/>
                <w:bCs/>
                <w:sz w:val="20"/>
                <w:szCs w:val="20"/>
                <w:lang w:eastAsia="ru-RU"/>
              </w:rPr>
            </w:pPr>
            <w:r w:rsidRPr="00AD3E04">
              <w:rPr>
                <w:rFonts w:eastAsia="Times New Roman" w:cs="Times New Roman"/>
                <w:b/>
                <w:bCs/>
                <w:sz w:val="20"/>
                <w:szCs w:val="20"/>
                <w:lang w:eastAsia="ru-RU"/>
              </w:rPr>
              <w:t>1 343 171,48699</w:t>
            </w:r>
          </w:p>
        </w:tc>
      </w:tr>
    </w:tbl>
    <w:p w:rsidR="003B2172" w:rsidRDefault="003B2172" w:rsidP="00D57131">
      <w:pPr>
        <w:ind w:firstLine="567"/>
      </w:pPr>
    </w:p>
    <w:p w:rsidR="009B1C57" w:rsidRDefault="009B1C57" w:rsidP="009B1C57">
      <w:pPr>
        <w:spacing w:after="0" w:line="240" w:lineRule="auto"/>
        <w:jc w:val="right"/>
        <w:rPr>
          <w:rFonts w:eastAsia="Times New Roman" w:cs="Times New Roman"/>
          <w:sz w:val="22"/>
          <w:lang w:eastAsia="ru-RU"/>
        </w:rPr>
      </w:pPr>
    </w:p>
    <w:p w:rsidR="009B1C57" w:rsidRPr="00C24464" w:rsidRDefault="009B1C57" w:rsidP="009B1C57">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2</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E943BE">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924" w:type="dxa"/>
        <w:tblInd w:w="-426" w:type="dxa"/>
        <w:tblLayout w:type="fixed"/>
        <w:tblLook w:val="04A0" w:firstRow="1" w:lastRow="0" w:firstColumn="1" w:lastColumn="0" w:noHBand="0" w:noVBand="1"/>
      </w:tblPr>
      <w:tblGrid>
        <w:gridCol w:w="568"/>
        <w:gridCol w:w="1276"/>
        <w:gridCol w:w="709"/>
        <w:gridCol w:w="850"/>
        <w:gridCol w:w="709"/>
        <w:gridCol w:w="709"/>
        <w:gridCol w:w="1275"/>
        <w:gridCol w:w="1418"/>
        <w:gridCol w:w="1417"/>
        <w:gridCol w:w="993"/>
      </w:tblGrid>
      <w:tr w:rsidR="00595783" w:rsidRPr="00595783" w:rsidTr="00A72F6C">
        <w:trPr>
          <w:trHeight w:val="31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4"/>
                <w:szCs w:val="24"/>
                <w:lang w:eastAsia="ru-RU"/>
              </w:rPr>
            </w:pPr>
          </w:p>
        </w:tc>
        <w:tc>
          <w:tcPr>
            <w:tcW w:w="9356" w:type="dxa"/>
            <w:gridSpan w:val="9"/>
            <w:tcBorders>
              <w:top w:val="nil"/>
              <w:left w:val="nil"/>
              <w:bottom w:val="nil"/>
              <w:right w:val="nil"/>
            </w:tcBorders>
            <w:shd w:val="clear" w:color="auto" w:fill="auto"/>
            <w:vAlign w:val="bottom"/>
            <w:hideMark/>
          </w:tcPr>
          <w:p w:rsidR="00595783" w:rsidRDefault="00595783" w:rsidP="00595783">
            <w:pPr>
              <w:spacing w:after="0" w:line="240" w:lineRule="auto"/>
              <w:jc w:val="center"/>
              <w:rPr>
                <w:rFonts w:eastAsia="Times New Roman" w:cs="Times New Roman"/>
                <w:b/>
                <w:bCs/>
                <w:color w:val="000000"/>
                <w:sz w:val="24"/>
                <w:szCs w:val="24"/>
                <w:lang w:eastAsia="ru-RU"/>
              </w:rPr>
            </w:pPr>
          </w:p>
          <w:p w:rsidR="00595783" w:rsidRPr="00595783" w:rsidRDefault="00595783" w:rsidP="00595783">
            <w:pPr>
              <w:spacing w:after="0" w:line="240" w:lineRule="auto"/>
              <w:jc w:val="center"/>
              <w:rPr>
                <w:rFonts w:eastAsia="Times New Roman" w:cs="Times New Roman"/>
                <w:b/>
                <w:bCs/>
                <w:color w:val="000000"/>
                <w:sz w:val="24"/>
                <w:szCs w:val="24"/>
                <w:lang w:eastAsia="ru-RU"/>
              </w:rPr>
            </w:pPr>
            <w:r w:rsidRPr="00595783">
              <w:rPr>
                <w:rFonts w:eastAsia="Times New Roman" w:cs="Times New Roman"/>
                <w:b/>
                <w:bCs/>
                <w:color w:val="000000"/>
                <w:sz w:val="24"/>
                <w:szCs w:val="24"/>
                <w:lang w:eastAsia="ru-RU"/>
              </w:rPr>
              <w:t xml:space="preserve">Расходы бюджета Североуральского городского округа </w:t>
            </w:r>
          </w:p>
        </w:tc>
      </w:tr>
      <w:tr w:rsidR="00595783" w:rsidRPr="00595783" w:rsidTr="00A72F6C">
        <w:trPr>
          <w:trHeight w:val="31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p>
        </w:tc>
        <w:tc>
          <w:tcPr>
            <w:tcW w:w="9356" w:type="dxa"/>
            <w:gridSpan w:val="9"/>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r w:rsidRPr="00595783">
              <w:rPr>
                <w:rFonts w:eastAsia="Times New Roman" w:cs="Times New Roman"/>
                <w:b/>
                <w:bCs/>
                <w:color w:val="000000"/>
                <w:sz w:val="24"/>
                <w:szCs w:val="24"/>
                <w:lang w:eastAsia="ru-RU"/>
              </w:rPr>
              <w:t>по ведомственной структуре расходов бюджета Североуральского городского округа</w:t>
            </w:r>
          </w:p>
        </w:tc>
      </w:tr>
      <w:tr w:rsidR="00595783" w:rsidRPr="00595783" w:rsidTr="00A72F6C">
        <w:trPr>
          <w:trHeight w:val="25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p>
        </w:tc>
        <w:tc>
          <w:tcPr>
            <w:tcW w:w="9356" w:type="dxa"/>
            <w:gridSpan w:val="9"/>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r>
      <w:tr w:rsidR="00595783" w:rsidRPr="00595783" w:rsidTr="00A72F6C">
        <w:trPr>
          <w:trHeight w:val="52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5783" w:rsidRPr="00595783" w:rsidRDefault="00595783" w:rsidP="00595783">
            <w:pPr>
              <w:spacing w:after="0" w:line="240" w:lineRule="auto"/>
              <w:jc w:val="center"/>
              <w:rPr>
                <w:rFonts w:eastAsia="Times New Roman" w:cs="Times New Roman"/>
                <w:sz w:val="22"/>
                <w:lang w:eastAsia="ru-RU"/>
              </w:rPr>
            </w:pPr>
            <w:r w:rsidRPr="00595783">
              <w:rPr>
                <w:rFonts w:eastAsia="Times New Roman" w:cs="Times New Roman"/>
                <w:sz w:val="22"/>
                <w:lang w:eastAsia="ru-RU"/>
              </w:rPr>
              <w:t>номер строки</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Наименование главного распорядителя бюджетных средств, раздела, подраздела, целевой статьи и вида расходов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главного распорядителя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раздела, подраздела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целевой статьи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вида расходов</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Расходы бюджета, осуществленные в 2018 году в тысячах рублей</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 исполнения к графе 8</w:t>
            </w:r>
          </w:p>
        </w:tc>
      </w:tr>
      <w:tr w:rsidR="00595783" w:rsidRPr="00595783" w:rsidTr="00A72F6C">
        <w:trPr>
          <w:trHeight w:val="19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95783" w:rsidRPr="00595783" w:rsidRDefault="00595783" w:rsidP="00595783">
            <w:pPr>
              <w:spacing w:after="0" w:line="240" w:lineRule="auto"/>
              <w:rPr>
                <w:rFonts w:eastAsia="Times New Roman" w:cs="Times New Roman"/>
                <w:sz w:val="22"/>
                <w:lang w:eastAsia="ru-RU"/>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1</w:t>
            </w:r>
          </w:p>
        </w:tc>
        <w:tc>
          <w:tcPr>
            <w:tcW w:w="1276"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3</w:t>
            </w:r>
          </w:p>
        </w:tc>
        <w:tc>
          <w:tcPr>
            <w:tcW w:w="850"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5</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6</w:t>
            </w:r>
          </w:p>
        </w:tc>
        <w:tc>
          <w:tcPr>
            <w:tcW w:w="1275"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7</w:t>
            </w:r>
          </w:p>
        </w:tc>
        <w:tc>
          <w:tcPr>
            <w:tcW w:w="1418"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8</w:t>
            </w:r>
          </w:p>
        </w:tc>
        <w:tc>
          <w:tcPr>
            <w:tcW w:w="1417"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10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Администрация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624 168,86170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624 168,86170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591 840,21126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94,82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76 865,17438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75 755,13338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74 070,96890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97,78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w:t>
            </w:r>
            <w:r w:rsidRPr="00595783">
              <w:rPr>
                <w:rFonts w:eastAsia="Times New Roman" w:cs="Times New Roman"/>
                <w:color w:val="000000"/>
                <w:sz w:val="22"/>
                <w:lang w:eastAsia="ru-RU"/>
              </w:rPr>
              <w:lastRenderedPageBreak/>
              <w:t>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33 663,44331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99,61</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w:t>
            </w:r>
            <w:r w:rsidRPr="00595783">
              <w:rPr>
                <w:rFonts w:eastAsia="Times New Roman" w:cs="Times New Roman"/>
                <w:color w:val="000000"/>
                <w:sz w:val="22"/>
                <w:lang w:eastAsia="ru-RU"/>
              </w:rPr>
              <w:lastRenderedPageBreak/>
              <w:t>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33 663,44331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132,78300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90,27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132,78300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89,68300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86,23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33 530,66031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33 530,66031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32 796,53542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341,30000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341,30000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329,66889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96,59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511,15600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511,15600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404,45600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79,13</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w:t>
            </w:r>
            <w:r w:rsidRPr="00595783">
              <w:rPr>
                <w:rFonts w:eastAsia="Times New Roman" w:cs="Times New Roman"/>
                <w:color w:val="000000"/>
                <w:sz w:val="22"/>
                <w:lang w:eastAsia="ru-RU"/>
              </w:rPr>
              <w:lastRenderedPageBreak/>
              <w:t>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0150851200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0150851200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102E3F">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Резервный фонд Администрации Североуральского </w:t>
            </w:r>
            <w:r w:rsidRPr="00595783">
              <w:rPr>
                <w:rFonts w:eastAsia="Times New Roman" w:cs="Times New Roman"/>
                <w:color w:val="000000"/>
                <w:sz w:val="22"/>
                <w:lang w:eastAsia="ru-RU"/>
              </w:rPr>
              <w:lastRenderedPageBreak/>
              <w:t>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870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39 699,11838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39 699,11838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38 437,62559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33 794,40808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98,88</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33 794,40808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98,88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2 391,74175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2 380,80175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10,94000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91,17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16 124,33807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16 124,33807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15 865,70104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98,40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w:t>
            </w:r>
            <w:r w:rsidRPr="00595783">
              <w:rPr>
                <w:rFonts w:eastAsia="Times New Roman" w:cs="Times New Roman"/>
                <w:color w:val="000000"/>
                <w:sz w:val="22"/>
                <w:lang w:eastAsia="ru-RU"/>
              </w:rPr>
              <w:lastRenderedPageBreak/>
              <w:t>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7 506,78807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7 506,78807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7 461,38807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8 596,35000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8 596,35000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8 386,81797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97,56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17,49500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82,52</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13 781,80600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13 781,80600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13 756,29874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99,81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13 121,62000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13 121,62000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13 103,82597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99,86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658,98600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658,98600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651,67277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1 366,78634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1 366,78634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1 321,36655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96,68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1 066,68186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1 066,68186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1 048,88372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98,33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300,10448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300,10448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272,48283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архивных учреждениях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0150346200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0150346200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судебных актов, принятых в связи с неисполнением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0150541100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0150541100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0150641200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w:t>
            </w:r>
            <w:r w:rsidRPr="00595783">
              <w:rPr>
                <w:rFonts w:eastAsia="Times New Roman" w:cs="Times New Roman"/>
                <w:color w:val="000000"/>
                <w:sz w:val="22"/>
                <w:lang w:eastAsia="ru-RU"/>
              </w:rPr>
              <w:lastRenderedPageBreak/>
              <w:t>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0150641200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0150746100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0150746100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w:t>
            </w:r>
            <w:r w:rsidRPr="00595783">
              <w:rPr>
                <w:rFonts w:eastAsia="Times New Roman" w:cs="Times New Roman"/>
                <w:color w:val="000000"/>
                <w:sz w:val="22"/>
                <w:lang w:eastAsia="ru-RU"/>
              </w:rPr>
              <w:lastRenderedPageBreak/>
              <w:t>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4 145,50447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4 145,50447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3 642,56551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87,87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63,03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63,03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управлению и  распоряжению муниципальным имуществом </w:t>
            </w:r>
            <w:r w:rsidRPr="00595783">
              <w:rPr>
                <w:rFonts w:eastAsia="Times New Roman" w:cs="Times New Roman"/>
                <w:color w:val="000000"/>
                <w:sz w:val="22"/>
                <w:lang w:eastAsia="ru-RU"/>
              </w:rPr>
              <w:lastRenderedPageBreak/>
              <w:t>(содержание объектов и обеспечение сохранности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3 492,56551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89,38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3 492,56551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89,38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57,41</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w:t>
            </w:r>
            <w:r w:rsidRPr="00595783">
              <w:rPr>
                <w:rFonts w:eastAsia="Times New Roman" w:cs="Times New Roman"/>
                <w:color w:val="000000"/>
                <w:sz w:val="22"/>
                <w:lang w:eastAsia="ru-RU"/>
              </w:rPr>
              <w:lastRenderedPageBreak/>
              <w:t>фицита человека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первичной профилактике ВИЧ-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распространения  наркомани</w:t>
            </w:r>
            <w:r w:rsidRPr="00595783">
              <w:rPr>
                <w:rFonts w:eastAsia="Times New Roman" w:cs="Times New Roman"/>
                <w:color w:val="000000"/>
                <w:sz w:val="22"/>
                <w:lang w:eastAsia="ru-RU"/>
              </w:rPr>
              <w:lastRenderedPageBreak/>
              <w:t>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1 203,60000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1 203,60000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900,65200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74,83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847,05200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847,05200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7 706,13563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8 816,17663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8 726,54782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8 025,79867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8 001,97986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6 891,93886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173,86900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173,86900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6 446,17200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6 446,17200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6 429,61186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5 762,93600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5 762,93600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5 761,74934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661,46400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661,46400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646,47252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w:t>
            </w:r>
            <w:r w:rsidRPr="00595783">
              <w:rPr>
                <w:rFonts w:eastAsia="Times New Roman" w:cs="Times New Roman"/>
                <w:color w:val="000000"/>
                <w:sz w:val="22"/>
                <w:lang w:eastAsia="ru-RU"/>
              </w:rPr>
              <w:lastRenderedPageBreak/>
              <w:t>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21,77200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21,77200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21,39000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98,25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w:t>
            </w:r>
            <w:r w:rsidRPr="00595783">
              <w:rPr>
                <w:rFonts w:eastAsia="Times New Roman" w:cs="Times New Roman"/>
                <w:color w:val="000000"/>
                <w:sz w:val="22"/>
                <w:lang w:eastAsia="ru-RU"/>
              </w:rPr>
              <w:lastRenderedPageBreak/>
              <w:t>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"Профилактика экстремизма и терроризма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w:t>
            </w:r>
            <w:r w:rsidRPr="00595783">
              <w:rPr>
                <w:rFonts w:eastAsia="Times New Roman" w:cs="Times New Roman"/>
                <w:color w:val="000000"/>
                <w:sz w:val="22"/>
                <w:lang w:eastAsia="ru-RU"/>
              </w:rPr>
              <w:lastRenderedPageBreak/>
              <w:t>проявления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93,80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100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54 891,46113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54 891,46113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52 407,80639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95,48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101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Регулирование </w:t>
            </w:r>
            <w:r w:rsidRPr="00595783">
              <w:rPr>
                <w:rFonts w:eastAsia="Times New Roman" w:cs="Times New Roman"/>
                <w:color w:val="000000"/>
                <w:sz w:val="22"/>
                <w:lang w:eastAsia="ru-RU"/>
              </w:rPr>
              <w:lastRenderedPageBreak/>
              <w:t>численности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519,60000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519,60000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61,51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0810742П00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905,37175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94,87</w:t>
            </w:r>
          </w:p>
        </w:tc>
      </w:tr>
      <w:tr w:rsidR="00595783" w:rsidRPr="00595783" w:rsidTr="00D84BE1">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w:t>
            </w:r>
            <w:r w:rsidRPr="00595783">
              <w:rPr>
                <w:rFonts w:eastAsia="Times New Roman" w:cs="Times New Roman"/>
                <w:color w:val="000000"/>
                <w:sz w:val="22"/>
                <w:lang w:eastAsia="ru-RU"/>
              </w:rPr>
              <w:lastRenderedPageBreak/>
              <w:t>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0810742П00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905,37175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94,87</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109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лесного хозяйство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w:t>
            </w:r>
            <w:r w:rsidRPr="00595783">
              <w:rPr>
                <w:rFonts w:eastAsia="Times New Roman" w:cs="Times New Roman"/>
                <w:color w:val="000000"/>
                <w:sz w:val="22"/>
                <w:lang w:eastAsia="ru-RU"/>
              </w:rPr>
              <w:lastRenderedPageBreak/>
              <w:t>лесного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транспорт</w:t>
            </w:r>
            <w:r w:rsidRPr="00595783">
              <w:rPr>
                <w:rFonts w:eastAsia="Times New Roman" w:cs="Times New Roman"/>
                <w:color w:val="000000"/>
                <w:sz w:val="22"/>
                <w:lang w:eastAsia="ru-RU"/>
              </w:rPr>
              <w:lastRenderedPageBreak/>
              <w:t>ного обслуживания населения"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0880000000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0880120000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599,92000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0880120000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599,92000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0880220000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0880220000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44 220,53236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95,93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595783">
              <w:rPr>
                <w:rFonts w:eastAsia="Times New Roman" w:cs="Times New Roman"/>
                <w:color w:val="000000"/>
                <w:sz w:val="22"/>
                <w:lang w:eastAsia="ru-RU"/>
              </w:rPr>
              <w:lastRenderedPageBreak/>
              <w:t>дорожного хозяйства и обеспечение безопасности дорожного движения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44 220,53236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95,93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490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w:t>
            </w:r>
            <w:r w:rsidRPr="00595783">
              <w:rPr>
                <w:rFonts w:eastAsia="Times New Roman" w:cs="Times New Roman"/>
                <w:color w:val="000000"/>
                <w:sz w:val="22"/>
                <w:lang w:eastAsia="ru-RU"/>
              </w:rPr>
              <w:lastRenderedPageBreak/>
              <w:t>и обеспечение сохранности сети автомобильных дорог на территории Свердловской области" (Капитальный ремонт автомобильной дороги улицы Ленина)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0700144600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0700144600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D84BE1">
        <w:trPr>
          <w:trHeight w:val="91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и экспертиза проектно-сметной документации по капитальному ремонту, реконструкции мостов и автомобильных дорог общего пользования местного значения, </w:t>
            </w:r>
            <w:r w:rsidRPr="00595783">
              <w:rPr>
                <w:rFonts w:eastAsia="Times New Roman" w:cs="Times New Roman"/>
                <w:color w:val="000000"/>
                <w:sz w:val="22"/>
                <w:lang w:eastAsia="ru-RU"/>
              </w:rPr>
              <w:lastRenderedPageBreak/>
              <w:t>осуществление авторского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2 745,25357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2 745,25357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61,01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10 882,71632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10 882,71632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Содержание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16 405,11547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16 405,11547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комплексной схемы организации дорожного движения, программы по формированию законопослушного поведения участников дорожного движения, программ комплексного развития транспортной и социальной инфраструктуры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186,17604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69,22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w:t>
            </w:r>
            <w:r w:rsidRPr="00595783">
              <w:rPr>
                <w:rFonts w:eastAsia="Times New Roman" w:cs="Times New Roman"/>
                <w:color w:val="000000"/>
                <w:sz w:val="22"/>
                <w:lang w:eastAsia="ru-RU"/>
              </w:rPr>
              <w:lastRenderedPageBreak/>
              <w:t>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186,17604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69,22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603,31335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86,19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603,31335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86,19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2 117,15289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2 117,15289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1 937,90289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91,53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w:t>
            </w:r>
            <w:r w:rsidRPr="00595783">
              <w:rPr>
                <w:rFonts w:eastAsia="Times New Roman" w:cs="Times New Roman"/>
                <w:color w:val="000000"/>
                <w:sz w:val="22"/>
                <w:lang w:eastAsia="ru-RU"/>
              </w:rPr>
              <w:lastRenderedPageBreak/>
              <w:t>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0120245270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w:t>
            </w:r>
            <w:r w:rsidRPr="00595783">
              <w:rPr>
                <w:rFonts w:eastAsia="Times New Roman" w:cs="Times New Roman"/>
                <w:color w:val="000000"/>
                <w:sz w:val="22"/>
                <w:lang w:eastAsia="ru-RU"/>
              </w:rPr>
              <w:lastRenderedPageBreak/>
              <w:t>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0120245270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01202S5270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01202S5270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01205L5270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614FAC">
        <w:trPr>
          <w:trHeight w:val="133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w:t>
            </w:r>
            <w:r w:rsidRPr="00595783">
              <w:rPr>
                <w:rFonts w:eastAsia="Times New Roman" w:cs="Times New Roman"/>
                <w:color w:val="000000"/>
                <w:sz w:val="22"/>
                <w:lang w:eastAsia="ru-RU"/>
              </w:rPr>
              <w:lastRenderedPageBreak/>
              <w:t>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01205L5270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310,75000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63,42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проектов планировки территории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161,25000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47,43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129,00000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64,50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129,00000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64,50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0620143800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32,25000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80,63</w:t>
            </w:r>
          </w:p>
        </w:tc>
      </w:tr>
      <w:tr w:rsidR="00595783" w:rsidRPr="00595783" w:rsidTr="00614FAC">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w:t>
            </w:r>
            <w:r w:rsidRPr="00595783">
              <w:rPr>
                <w:rFonts w:eastAsia="Times New Roman" w:cs="Times New Roman"/>
                <w:color w:val="000000"/>
                <w:sz w:val="22"/>
                <w:lang w:eastAsia="ru-RU"/>
              </w:rPr>
              <w:lastRenderedPageBreak/>
              <w:t>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0620143800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80,63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формированию земельных участков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77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комплексной схемы организации дорожного движения, программы по формированию законопослушного поведения участников дорожного движения, программ комплексного развития транспортной и социальной инфраструктуры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171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130 634,37330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130 634,37330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107 635,66400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82,39</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172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30 108,01090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30 108,01090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29 383,28362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97,59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w:t>
            </w:r>
            <w:r w:rsidRPr="00595783">
              <w:rPr>
                <w:rFonts w:eastAsia="Times New Roman" w:cs="Times New Roman"/>
                <w:color w:val="000000"/>
                <w:sz w:val="22"/>
                <w:lang w:eastAsia="ru-RU"/>
              </w:rPr>
              <w:lastRenderedPageBreak/>
              <w:t>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w:t>
            </w:r>
            <w:r w:rsidRPr="00595783">
              <w:rPr>
                <w:rFonts w:eastAsia="Times New Roman" w:cs="Times New Roman"/>
                <w:color w:val="000000"/>
                <w:sz w:val="22"/>
                <w:lang w:eastAsia="ru-RU"/>
              </w:rPr>
              <w:lastRenderedPageBreak/>
              <w:t>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14 480,14200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14 480,14200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13 756,85872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95,00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"Переселение граждан на территории Североуральского городского округа из аварийного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1 825,00000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1 825,00000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1 418,65000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77,73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сноса аварийных домов и высвобождение земельных участков  под  новое жилищное строительство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1 253,65000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76,21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1 253,65000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76,21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Обследование жилищного фонда на предмет признания его аварийным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91,67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12 655,14200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12 655,14200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12 338,20872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97,50</w:t>
            </w:r>
          </w:p>
        </w:tc>
      </w:tr>
      <w:tr w:rsidR="00595783" w:rsidRPr="00595783" w:rsidTr="00614FAC">
        <w:trPr>
          <w:trHeight w:val="10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Взнос региональному оператору на капитальный ремонт общего имущества в многоквартирном доме за муниципал</w:t>
            </w:r>
            <w:r w:rsidRPr="00595783">
              <w:rPr>
                <w:rFonts w:eastAsia="Times New Roman" w:cs="Times New Roman"/>
                <w:color w:val="000000"/>
                <w:sz w:val="22"/>
                <w:lang w:eastAsia="ru-RU"/>
              </w:rPr>
              <w:lastRenderedPageBreak/>
              <w:t>ьные жилые и нежилые помещения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6 999,97000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6 999,97000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432,30400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432,30400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3 499,99998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3 499,99998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капитального ремонта общего имущества муниципального жилищного фонда  Североуральского городского округа, в </w:t>
            </w:r>
            <w:r w:rsidRPr="00595783">
              <w:rPr>
                <w:rFonts w:eastAsia="Times New Roman" w:cs="Times New Roman"/>
                <w:color w:val="000000"/>
                <w:sz w:val="22"/>
                <w:lang w:eastAsia="ru-RU"/>
              </w:rPr>
              <w:lastRenderedPageBreak/>
              <w:t>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1 405,93474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81,62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1 405,93474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81,62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4 080,37500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4 080,37500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3 838,31700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3 838,31700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3 836,87300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35 588,50000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35 588,50000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15 521,82646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43,61</w:t>
            </w:r>
          </w:p>
        </w:tc>
      </w:tr>
      <w:tr w:rsidR="00595783" w:rsidRPr="00595783" w:rsidTr="00614FAC">
        <w:trPr>
          <w:trHeight w:val="2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w:t>
            </w:r>
            <w:r w:rsidRPr="00595783">
              <w:rPr>
                <w:rFonts w:eastAsia="Times New Roman" w:cs="Times New Roman"/>
                <w:color w:val="000000"/>
                <w:sz w:val="22"/>
                <w:lang w:eastAsia="ru-RU"/>
              </w:rPr>
              <w:lastRenderedPageBreak/>
              <w:t>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351,82646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351,82646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w:t>
            </w:r>
          </w:p>
        </w:tc>
      </w:tr>
      <w:tr w:rsidR="00595783" w:rsidRPr="00595783" w:rsidTr="00614FAC">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w:t>
            </w:r>
            <w:r w:rsidRPr="00595783">
              <w:rPr>
                <w:rFonts w:eastAsia="Times New Roman" w:cs="Times New Roman"/>
                <w:color w:val="000000"/>
                <w:sz w:val="22"/>
                <w:lang w:eastAsia="ru-RU"/>
              </w:rPr>
              <w:lastRenderedPageBreak/>
              <w:t>систем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321,22646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80,31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w:t>
            </w:r>
            <w:r w:rsidRPr="00595783">
              <w:rPr>
                <w:rFonts w:eastAsia="Times New Roman" w:cs="Times New Roman"/>
                <w:color w:val="000000"/>
                <w:sz w:val="22"/>
                <w:lang w:eastAsia="ru-RU"/>
              </w:rPr>
              <w:lastRenderedPageBreak/>
              <w:t>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321,22646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80,31</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Прочие мероприятия в области энергосбережения  (разработка технических заданий, топливно-энергетического баланса и т.п.)</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12,59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12,59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электро-, тепло-, газо- и водоснабжения, водоотведения, снабжения населения топливом, </w:t>
            </w:r>
            <w:r w:rsidRPr="00595783">
              <w:rPr>
                <w:rFonts w:eastAsia="Times New Roman" w:cs="Times New Roman"/>
                <w:color w:val="000000"/>
                <w:sz w:val="22"/>
                <w:lang w:eastAsia="ru-RU"/>
              </w:rPr>
              <w:lastRenderedPageBreak/>
              <w:t>в том числе путем погашения задолженности, в том числе по предоставленным муниципальным образованием организациям жилищно-коммунального хозяйства муниципальным гарантиям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50 237,90232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50 237,90232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48 393,79177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96,33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210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38 791,10232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38 791,10232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37 687,61694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97,16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37 150,07458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37 150,07458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36 047,14215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97,03</w:t>
            </w:r>
          </w:p>
        </w:tc>
      </w:tr>
      <w:tr w:rsidR="00595783" w:rsidRPr="00595783" w:rsidTr="007C1120">
        <w:trPr>
          <w:trHeight w:val="34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дворовых территорий Североуральского </w:t>
            </w:r>
            <w:r w:rsidRPr="00595783">
              <w:rPr>
                <w:rFonts w:eastAsia="Times New Roman" w:cs="Times New Roman"/>
                <w:color w:val="000000"/>
                <w:sz w:val="22"/>
                <w:lang w:eastAsia="ru-RU"/>
              </w:rPr>
              <w:lastRenderedPageBreak/>
              <w:t>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1 105,63676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91,61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1 105,63676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91,61</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Уличное освещение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21 391,06869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21 391,06869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Озеленение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3 129,81330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98,55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3 129,81330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98,55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3 123,55334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98,17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3 123,55334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98,17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Прочие мероприятия по благоустройству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7 297,07006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89,76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7 297,07006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89,76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"Комплексная 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направленные на экологическую безопаснос</w:t>
            </w:r>
            <w:r w:rsidRPr="00595783">
              <w:rPr>
                <w:rFonts w:eastAsia="Times New Roman" w:cs="Times New Roman"/>
                <w:color w:val="000000"/>
                <w:sz w:val="22"/>
                <w:lang w:eastAsia="ru-RU"/>
              </w:rPr>
              <w:lastRenderedPageBreak/>
              <w:t>ть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0860420000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0860420000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11 446,80000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11 446,80000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10 706,17483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93,53</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общественных территорий Североуральского городского округа, в том числе территорий </w:t>
            </w:r>
            <w:r w:rsidRPr="00595783">
              <w:rPr>
                <w:rFonts w:eastAsia="Times New Roman" w:cs="Times New Roman"/>
                <w:color w:val="000000"/>
                <w:sz w:val="22"/>
                <w:lang w:eastAsia="ru-RU"/>
              </w:rPr>
              <w:lastRenderedPageBreak/>
              <w:t>соответствующего назначения (площадей, набережных, улиц, пешеходных зон, скверов, парков, иных территорий)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14001L5550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8 936,64889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94,13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14001L5550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8 936,64889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94,13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дворовых территорий Североуральского городского округа (г. Североуральск, ул. Ленина, 42,43; п. Черемухово, квартал 13) за рамками софинансирования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1 769,52594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90,61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w:t>
            </w:r>
            <w:r w:rsidRPr="00595783">
              <w:rPr>
                <w:rFonts w:eastAsia="Times New Roman" w:cs="Times New Roman"/>
                <w:color w:val="000000"/>
                <w:sz w:val="22"/>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1 769,52594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90,61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230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0890000000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МКУ "Служба заказчика" при проведении технического и строительного контроля за капитальн</w:t>
            </w:r>
            <w:r w:rsidRPr="00595783">
              <w:rPr>
                <w:rFonts w:eastAsia="Times New Roman" w:cs="Times New Roman"/>
                <w:color w:val="000000"/>
                <w:sz w:val="22"/>
                <w:lang w:eastAsia="ru-RU"/>
              </w:rPr>
              <w:lastRenderedPageBreak/>
              <w:t>ым ремонтом и строительством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14 099,96008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14 099,96008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13 739,60311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97,44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12 068,61008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12 068,61008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11 923,99182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950,49325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87,14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940,55000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940,55000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865,11804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гарантированного перечня услуг по захоронению умерших граждан</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0890420000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597,15904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w:t>
            </w:r>
            <w:r w:rsidRPr="00595783">
              <w:rPr>
                <w:rFonts w:eastAsia="Times New Roman" w:cs="Times New Roman"/>
                <w:color w:val="000000"/>
                <w:sz w:val="22"/>
                <w:lang w:eastAsia="ru-RU"/>
              </w:rPr>
              <w:lastRenderedPageBreak/>
              <w:t>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597,15904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239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"Комплексная </w:t>
            </w:r>
            <w:r w:rsidRPr="00595783">
              <w:rPr>
                <w:rFonts w:eastAsia="Times New Roman" w:cs="Times New Roman"/>
                <w:color w:val="000000"/>
                <w:sz w:val="22"/>
                <w:lang w:eastAsia="ru-RU"/>
              </w:rPr>
              <w:lastRenderedPageBreak/>
              <w:t>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0860520000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0860520000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245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51 465,14700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51 465,14700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51 353,62228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99,78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w:t>
            </w:r>
            <w:r w:rsidRPr="00595783">
              <w:rPr>
                <w:rFonts w:eastAsia="Times New Roman" w:cs="Times New Roman"/>
                <w:color w:val="000000"/>
                <w:sz w:val="22"/>
                <w:lang w:eastAsia="ru-RU"/>
              </w:rPr>
              <w:lastRenderedPageBreak/>
              <w:t>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31 368,48904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31 368,48904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дополнительного образования в сфере культуры и искусства , приведение в соответствие с требованиями норм пожарной безопасности и санитарного законодательства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14 448,27950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14 448,27950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14 363,36574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w:t>
            </w:r>
            <w:r w:rsidRPr="00595783">
              <w:rPr>
                <w:rFonts w:eastAsia="Times New Roman" w:cs="Times New Roman"/>
                <w:color w:val="000000"/>
                <w:sz w:val="22"/>
                <w:lang w:eastAsia="ru-RU"/>
              </w:rPr>
              <w:lastRenderedPageBreak/>
              <w:t>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0570000000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8 400,20400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8 400,20400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8 399,70298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3 641,05900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3 641,05900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3 557,72531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97,71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10,27200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10,27200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9,48522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92,34</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322,63732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заболевания, вызываемо</w:t>
            </w:r>
            <w:r w:rsidRPr="00595783">
              <w:rPr>
                <w:rFonts w:eastAsia="Times New Roman" w:cs="Times New Roman"/>
                <w:color w:val="000000"/>
                <w:sz w:val="22"/>
                <w:lang w:eastAsia="ru-RU"/>
              </w:rPr>
              <w:lastRenderedPageBreak/>
              <w:t>го вирусом иммунодефицита человека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первичной профилактике ВИЧ-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w:t>
            </w:r>
            <w:r w:rsidRPr="00595783">
              <w:rPr>
                <w:rFonts w:eastAsia="Times New Roman" w:cs="Times New Roman"/>
                <w:color w:val="000000"/>
                <w:sz w:val="22"/>
                <w:lang w:eastAsia="ru-RU"/>
              </w:rPr>
              <w:lastRenderedPageBreak/>
              <w:t>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2 073,81491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4B310D">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"Организация работы с молодежью в Североуральском </w:t>
            </w:r>
            <w:r w:rsidRPr="00595783">
              <w:rPr>
                <w:rFonts w:eastAsia="Times New Roman" w:cs="Times New Roman"/>
                <w:color w:val="000000"/>
                <w:sz w:val="22"/>
                <w:lang w:eastAsia="ru-RU"/>
              </w:rPr>
              <w:lastRenderedPageBreak/>
              <w:t>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муниципальных учреждений по работе с молодежью</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1510148800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1510148800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w:t>
            </w:r>
            <w:r w:rsidRPr="00595783">
              <w:rPr>
                <w:rFonts w:eastAsia="Times New Roman" w:cs="Times New Roman"/>
                <w:color w:val="000000"/>
                <w:sz w:val="22"/>
                <w:lang w:eastAsia="ru-RU"/>
              </w:rPr>
              <w:lastRenderedPageBreak/>
              <w:t>х программ) (приобретение спортивного снаряжения, инвентаря и</w:t>
            </w:r>
            <w:r w:rsidR="004B310D">
              <w:rPr>
                <w:rFonts w:eastAsia="Times New Roman" w:cs="Times New Roman"/>
                <w:color w:val="000000"/>
                <w:sz w:val="22"/>
                <w:lang w:eastAsia="ru-RU"/>
              </w:rPr>
              <w:t xml:space="preserve"> </w:t>
            </w:r>
            <w:r w:rsidRPr="00595783">
              <w:rPr>
                <w:rFonts w:eastAsia="Times New Roman" w:cs="Times New Roman"/>
                <w:color w:val="000000"/>
                <w:sz w:val="22"/>
                <w:lang w:eastAsia="ru-RU"/>
              </w:rPr>
              <w:t>оборудования, звукового, светового, фото-и-видеооборудования, мебели, оргтехники)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w:t>
            </w:r>
            <w:r w:rsidRPr="00595783">
              <w:rPr>
                <w:rFonts w:eastAsia="Times New Roman" w:cs="Times New Roman"/>
                <w:color w:val="000000"/>
                <w:sz w:val="22"/>
                <w:lang w:eastAsia="ru-RU"/>
              </w:rPr>
              <w:lastRenderedPageBreak/>
              <w:t>потенциала (выпуск полосы "Новое поколение" в средствах массовой информации; подписка на газеты для молодежно-подростковых клубов)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w:t>
            </w:r>
            <w:r w:rsidRPr="00595783">
              <w:rPr>
                <w:rFonts w:eastAsia="Times New Roman" w:cs="Times New Roman"/>
                <w:color w:val="000000"/>
                <w:sz w:val="22"/>
                <w:lang w:eastAsia="ru-RU"/>
              </w:rPr>
              <w:lastRenderedPageBreak/>
              <w:t>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проектов по приоритетным направлениям работы с молодежью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w:t>
            </w:r>
            <w:r w:rsidRPr="00595783">
              <w:rPr>
                <w:rFonts w:eastAsia="Times New Roman" w:cs="Times New Roman"/>
                <w:color w:val="000000"/>
                <w:sz w:val="22"/>
                <w:lang w:eastAsia="ru-RU"/>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инициатив и проектов детских и молодежных общественных объединений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1 299,81491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w:t>
            </w:r>
            <w:r w:rsidRPr="00595783">
              <w:rPr>
                <w:rFonts w:eastAsia="Times New Roman" w:cs="Times New Roman"/>
                <w:color w:val="000000"/>
                <w:sz w:val="22"/>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1 118,81491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1 118,81491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1530148300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1530148300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w:t>
            </w:r>
            <w:r w:rsidRPr="00595783">
              <w:rPr>
                <w:rFonts w:eastAsia="Times New Roman" w:cs="Times New Roman"/>
                <w:color w:val="000000"/>
                <w:sz w:val="22"/>
                <w:lang w:eastAsia="ru-RU"/>
              </w:rPr>
              <w:lastRenderedPageBreak/>
              <w:t>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w:t>
            </w:r>
            <w:r w:rsidRPr="00595783">
              <w:rPr>
                <w:rFonts w:eastAsia="Times New Roman" w:cs="Times New Roman"/>
                <w:color w:val="000000"/>
                <w:sz w:val="22"/>
                <w:lang w:eastAsia="ru-RU"/>
              </w:rPr>
              <w:lastRenderedPageBreak/>
              <w:t>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15301S8И00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15301S8И00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формы для курсантов ВПК "Морской пехотинец" им. Героя России Д. Шектаева)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15302S8300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15302S8300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Участие в областных оборонно-спортивных лагерях и военно-спортивных играх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1530348Д00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1530348Д00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6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Формирование позитивного отношения к воинской службе (участие команд Североуральского городского округа в военно-спортивны</w:t>
            </w:r>
            <w:r w:rsidRPr="00595783">
              <w:rPr>
                <w:rFonts w:eastAsia="Times New Roman" w:cs="Times New Roman"/>
                <w:color w:val="000000"/>
                <w:sz w:val="22"/>
                <w:lang w:eastAsia="ru-RU"/>
              </w:rPr>
              <w:lastRenderedPageBreak/>
              <w:t>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C15464">
        <w:trPr>
          <w:trHeight w:val="34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мероприятий историко-патриотической, героико-патриотической, военно-патриотической направленности, военно-</w:t>
            </w:r>
            <w:r w:rsidRPr="00595783">
              <w:rPr>
                <w:rFonts w:eastAsia="Times New Roman" w:cs="Times New Roman"/>
                <w:color w:val="000000"/>
                <w:sz w:val="22"/>
                <w:lang w:eastAsia="ru-RU"/>
              </w:rPr>
              <w:lastRenderedPageBreak/>
              <w:t>спортивных игр</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военно-спортивных игр, военно-спортивных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76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мероприятий историко-патриотической, героико-патриотической, военно-патриотической </w:t>
            </w:r>
            <w:r w:rsidRPr="00595783">
              <w:rPr>
                <w:rFonts w:eastAsia="Times New Roman" w:cs="Times New Roman"/>
                <w:color w:val="000000"/>
                <w:sz w:val="22"/>
                <w:lang w:eastAsia="ru-RU"/>
              </w:rPr>
              <w:lastRenderedPageBreak/>
              <w:t>направленности, военно-спортивных игр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7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89 536,19544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89 536,19544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89 014,00099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99,42</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314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75 221,74899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75 221,74899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74 780,58608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4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75 121,74899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75 121,74899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74 680,58608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3 541,60000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3 541,60000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3 521,51776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предметов и музейных коллекций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3 285,01776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99,39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3 285,01776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99,39</w:t>
            </w:r>
          </w:p>
        </w:tc>
      </w:tr>
      <w:tr w:rsidR="00595783" w:rsidRPr="00595783" w:rsidTr="00A72F6C">
        <w:trPr>
          <w:trHeight w:val="20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w:t>
            </w:r>
            <w:r w:rsidRPr="00595783">
              <w:rPr>
                <w:rFonts w:eastAsia="Times New Roman" w:cs="Times New Roman"/>
                <w:color w:val="000000"/>
                <w:sz w:val="22"/>
                <w:lang w:eastAsia="ru-RU"/>
              </w:rPr>
              <w:lastRenderedPageBreak/>
              <w:t>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0420146500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0420146500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14 023,59600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14 023,59600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13 846,58785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98,74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12 505,33914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99,17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12 505,33914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99,17</w:t>
            </w:r>
          </w:p>
        </w:tc>
      </w:tr>
      <w:tr w:rsidR="00595783" w:rsidRPr="00595783" w:rsidTr="00A72F6C">
        <w:trPr>
          <w:trHeight w:val="20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w:t>
            </w:r>
            <w:r w:rsidRPr="00595783">
              <w:rPr>
                <w:rFonts w:eastAsia="Times New Roman" w:cs="Times New Roman"/>
                <w:color w:val="000000"/>
                <w:sz w:val="22"/>
                <w:lang w:eastAsia="ru-RU"/>
              </w:rPr>
              <w:lastRenderedPageBreak/>
              <w:t>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941,76300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92,92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941,76300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92,92</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w:t>
            </w:r>
            <w:r w:rsidRPr="00595783">
              <w:rPr>
                <w:rFonts w:eastAsia="Times New Roman" w:cs="Times New Roman"/>
                <w:color w:val="000000"/>
                <w:sz w:val="22"/>
                <w:lang w:eastAsia="ru-RU"/>
              </w:rPr>
              <w:lastRenderedPageBreak/>
              <w:t>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399,48571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99,87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399,48571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99,87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57 046,55299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57 046,55299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56 890,55747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 учреждений  культуры и искусства культурно- досуговой сферы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w:t>
            </w:r>
            <w:r w:rsidRPr="00595783">
              <w:rPr>
                <w:rFonts w:eastAsia="Times New Roman" w:cs="Times New Roman"/>
                <w:color w:val="000000"/>
                <w:sz w:val="22"/>
                <w:lang w:eastAsia="ru-RU"/>
              </w:rPr>
              <w:lastRenderedPageBreak/>
              <w:t>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3 002,67300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95,18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3 002,67300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95,18</w:t>
            </w:r>
          </w:p>
        </w:tc>
      </w:tr>
      <w:tr w:rsidR="00595783" w:rsidRPr="00595783" w:rsidTr="00A72F6C">
        <w:trPr>
          <w:trHeight w:val="28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w:t>
            </w:r>
            <w:r w:rsidRPr="00595783">
              <w:rPr>
                <w:rFonts w:eastAsia="Times New Roman" w:cs="Times New Roman"/>
                <w:color w:val="000000"/>
                <w:sz w:val="22"/>
                <w:lang w:eastAsia="ru-RU"/>
              </w:rPr>
              <w:lastRenderedPageBreak/>
              <w:t>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дома культуры "Малахит" в поселке Черемухово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3 996,06148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3 996,06148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w:t>
            </w:r>
            <w:r w:rsidRPr="00595783">
              <w:rPr>
                <w:rFonts w:eastAsia="Times New Roman" w:cs="Times New Roman"/>
                <w:color w:val="000000"/>
                <w:sz w:val="22"/>
                <w:lang w:eastAsia="ru-RU"/>
              </w:rPr>
              <w:lastRenderedPageBreak/>
              <w:t>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70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160,26545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160,26545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79,23391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49,44</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162 590,68809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162 590,68809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158 508,41568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97,49</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352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7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w:t>
            </w:r>
            <w:r w:rsidRPr="00595783">
              <w:rPr>
                <w:rFonts w:eastAsia="Times New Roman" w:cs="Times New Roman"/>
                <w:color w:val="000000"/>
                <w:sz w:val="22"/>
                <w:lang w:eastAsia="ru-RU"/>
              </w:rPr>
              <w:lastRenderedPageBreak/>
              <w:t>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150 278,71103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150 278,71103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146 290,06614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97,35</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142 976,03747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"Дополнительные </w:t>
            </w:r>
            <w:r w:rsidRPr="00595783">
              <w:rPr>
                <w:rFonts w:eastAsia="Times New Roman" w:cs="Times New Roman"/>
                <w:color w:val="000000"/>
                <w:sz w:val="22"/>
                <w:lang w:eastAsia="ru-RU"/>
              </w:rPr>
              <w:lastRenderedPageBreak/>
              <w:t>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142 976,03747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95,95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95,95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69,28800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w:t>
            </w:r>
            <w:r w:rsidRPr="00595783">
              <w:rPr>
                <w:rFonts w:eastAsia="Times New Roman" w:cs="Times New Roman"/>
                <w:color w:val="000000"/>
                <w:sz w:val="22"/>
                <w:lang w:eastAsia="ru-RU"/>
              </w:rPr>
              <w:lastRenderedPageBreak/>
              <w:t>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69,28800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Проезд отдельной категории граждан на лечение в отделение гемодиализа города Краснотурьинска и обратно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0920422000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0920422000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19 453,78500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19 453,78500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19 409,06491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195,45000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195,45000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193,20925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19 258,33500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19 258,33500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19 215,85566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99,78</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w:t>
            </w:r>
            <w:r w:rsidRPr="00595783">
              <w:rPr>
                <w:rFonts w:eastAsia="Times New Roman" w:cs="Times New Roman"/>
                <w:color w:val="000000"/>
                <w:sz w:val="22"/>
                <w:lang w:eastAsia="ru-RU"/>
              </w:rPr>
              <w:lastRenderedPageBreak/>
              <w:t>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88 279,49000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88 279,49000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88 275,16758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87 249,29000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87 249,29000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87 244,96758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37 563,00000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37 563,00000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33 951,20709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90,38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460,00000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460,00000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407,04800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88,49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37 103,00000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37 103,00000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33 544,15909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90,41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09208R4620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91,32320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64,68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09208R4620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91,32320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64,68</w:t>
            </w:r>
          </w:p>
        </w:tc>
      </w:tr>
      <w:tr w:rsidR="00595783" w:rsidRPr="00595783" w:rsidTr="00A72F6C">
        <w:trPr>
          <w:trHeight w:val="17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w:t>
            </w:r>
            <w:r w:rsidRPr="00595783">
              <w:rPr>
                <w:rFonts w:eastAsia="Times New Roman" w:cs="Times New Roman"/>
                <w:color w:val="000000"/>
                <w:sz w:val="22"/>
                <w:lang w:eastAsia="ru-RU"/>
              </w:rPr>
              <w:lastRenderedPageBreak/>
              <w:t>й политики и патриотического воспитания граждан Североуральского городского округа до 2024 года"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3 314,02867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92,36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3 314,02867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92,36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1540120000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1540120000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социальных выплат </w:t>
            </w:r>
            <w:r w:rsidRPr="00595783">
              <w:rPr>
                <w:rFonts w:eastAsia="Times New Roman" w:cs="Times New Roman"/>
                <w:color w:val="000000"/>
                <w:sz w:val="22"/>
                <w:lang w:eastAsia="ru-RU"/>
              </w:rPr>
              <w:lastRenderedPageBreak/>
              <w:t>молодым семьям на приобретение (строительство) жилья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2 957,62867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91,52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2 957,62867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91,52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5 788,09748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98,41</w:t>
            </w:r>
          </w:p>
        </w:tc>
      </w:tr>
      <w:tr w:rsidR="00595783" w:rsidRPr="00595783" w:rsidTr="00A72F6C">
        <w:trPr>
          <w:trHeight w:val="140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5 788,09748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98,41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"Поддержка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мероприятий по поддержке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5 586,72500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5 586,72500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5 500,60775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98,46</w:t>
            </w:r>
          </w:p>
        </w:tc>
      </w:tr>
      <w:tr w:rsidR="00595783" w:rsidRPr="00595783" w:rsidTr="00A72F6C">
        <w:trPr>
          <w:trHeight w:val="140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w:t>
            </w:r>
            <w:r w:rsidRPr="00595783">
              <w:rPr>
                <w:rFonts w:eastAsia="Times New Roman" w:cs="Times New Roman"/>
                <w:color w:val="000000"/>
                <w:sz w:val="22"/>
                <w:lang w:eastAsia="ru-RU"/>
              </w:rPr>
              <w:lastRenderedPageBreak/>
              <w:t>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1 146,21500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1 146,21500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1 089,13829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940,17700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940,17700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930,84600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206,03800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206,03800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158,29229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76,83</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4 330,51000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4 330,51000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4 318,25066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w:t>
            </w:r>
            <w:r w:rsidRPr="00595783">
              <w:rPr>
                <w:rFonts w:eastAsia="Times New Roman" w:cs="Times New Roman"/>
                <w:color w:val="000000"/>
                <w:sz w:val="22"/>
                <w:lang w:eastAsia="ru-RU"/>
              </w:rPr>
              <w:lastRenderedPageBreak/>
              <w:t>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3 037,26800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3 037,26800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3 029,49672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1 293,24200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1 293,24200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1 288,75394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социальной помощи многодетным , малообеспеченным семьям (приобретение новогодних подарков)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93,21880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84,74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93,21880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84,74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48 964,48100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48 964,48100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48 640,06101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99,34</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46 213,46101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4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401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46 213,46101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физической культуры и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13,33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9A57ED">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w:t>
            </w:r>
          </w:p>
        </w:tc>
      </w:tr>
      <w:tr w:rsidR="00595783" w:rsidRPr="00595783" w:rsidTr="00A72F6C">
        <w:trPr>
          <w:trHeight w:val="14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0570000000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46 417,88100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46 417,88100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46 197,46101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17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(оказание услуг) муниципального бюджетного учреждени</w:t>
            </w:r>
            <w:r w:rsidRPr="00595783">
              <w:rPr>
                <w:rFonts w:eastAsia="Times New Roman" w:cs="Times New Roman"/>
                <w:color w:val="000000"/>
                <w:sz w:val="22"/>
                <w:lang w:eastAsia="ru-RU"/>
              </w:rPr>
              <w:lastRenderedPageBreak/>
              <w:t>я "Физкультура и спорт" и муниципального автономного учреждения "Плавательный бассейн "Нептун"</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43 044,88100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43 044,88100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42 824,46101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38 947,61900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38 947,61900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38 727,19901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физкультурно-оздоровительных  и спортивно-массовых мероприятий разного уровня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муниципального бюджетног</w:t>
            </w:r>
            <w:r w:rsidRPr="00595783">
              <w:rPr>
                <w:rFonts w:eastAsia="Times New Roman" w:cs="Times New Roman"/>
                <w:color w:val="000000"/>
                <w:sz w:val="22"/>
                <w:lang w:eastAsia="ru-RU"/>
              </w:rPr>
              <w:lastRenderedPageBreak/>
              <w:t>о  учреждения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4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физической культуры и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w:t>
            </w:r>
            <w:r w:rsidRPr="00595783">
              <w:rPr>
                <w:rFonts w:eastAsia="Times New Roman" w:cs="Times New Roman"/>
                <w:color w:val="000000"/>
                <w:sz w:val="22"/>
                <w:lang w:eastAsia="ru-RU"/>
              </w:rPr>
              <w:lastRenderedPageBreak/>
              <w:t>ю мероприятий по поэтапному внедрению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0510348Г00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0510348Г00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05103S8Г00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05103S8Г00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спортивных площадок (оснащение </w:t>
            </w:r>
            <w:r w:rsidRPr="00595783">
              <w:rPr>
                <w:rFonts w:eastAsia="Times New Roman" w:cs="Times New Roman"/>
                <w:color w:val="000000"/>
                <w:sz w:val="22"/>
                <w:lang w:eastAsia="ru-RU"/>
              </w:rPr>
              <w:lastRenderedPageBreak/>
              <w:t>спортивным оборудованием) для занятий уличной гимнастикой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инфраструктуры спортивных сооружений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0520720000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0520720000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430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1 381,81840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98,06</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"Совершенствование муниципальной политики </w:t>
            </w:r>
            <w:r w:rsidRPr="00595783">
              <w:rPr>
                <w:rFonts w:eastAsia="Times New Roman" w:cs="Times New Roman"/>
                <w:color w:val="000000"/>
                <w:sz w:val="22"/>
                <w:lang w:eastAsia="ru-RU"/>
              </w:rPr>
              <w:lastRenderedPageBreak/>
              <w:t>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79323E">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595783">
              <w:rPr>
                <w:rFonts w:eastAsia="Times New Roman" w:cs="Times New Roman"/>
                <w:color w:val="000000"/>
                <w:sz w:val="22"/>
                <w:lang w:eastAsia="ru-RU"/>
              </w:rPr>
              <w:lastRenderedPageBreak/>
              <w:t>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438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441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446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Управление образования </w:t>
            </w:r>
            <w:r w:rsidRPr="00595783">
              <w:rPr>
                <w:rFonts w:eastAsia="Times New Roman" w:cs="Times New Roman"/>
                <w:b/>
                <w:bCs/>
                <w:color w:val="000000"/>
                <w:sz w:val="22"/>
                <w:lang w:eastAsia="ru-RU"/>
              </w:rPr>
              <w:lastRenderedPageBreak/>
              <w:t>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764 104,71478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765 674,71478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762 745,92567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99,62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447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6A40A9">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жилых помещений в муниципальную собственность Североура</w:t>
            </w:r>
            <w:r w:rsidRPr="00595783">
              <w:rPr>
                <w:rFonts w:eastAsia="Times New Roman" w:cs="Times New Roman"/>
                <w:color w:val="000000"/>
                <w:sz w:val="22"/>
                <w:lang w:eastAsia="ru-RU"/>
              </w:rPr>
              <w:lastRenderedPageBreak/>
              <w:t>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460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453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723 114,26950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724 684,26950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721 755,48039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99,60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455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сети дошкольных образовательных учреждений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Замена ограждений на соответствующие требованиям антитеррористической защищенности объектов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w:t>
            </w:r>
            <w:r w:rsidRPr="00595783">
              <w:rPr>
                <w:rFonts w:eastAsia="Times New Roman" w:cs="Times New Roman"/>
                <w:color w:val="000000"/>
                <w:sz w:val="22"/>
                <w:lang w:eastAsia="ru-RU"/>
              </w:rPr>
              <w:lastRenderedPageBreak/>
              <w:t>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0310445110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0310445110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w:t>
            </w:r>
            <w:r w:rsidRPr="00595783">
              <w:rPr>
                <w:rFonts w:eastAsia="Times New Roman" w:cs="Times New Roman"/>
                <w:color w:val="000000"/>
                <w:sz w:val="22"/>
                <w:lang w:eastAsia="ru-RU"/>
              </w:rPr>
              <w:lastRenderedPageBreak/>
              <w:t>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0310445120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0310445120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в образовательных организациях условий для получения </w:t>
            </w:r>
            <w:r w:rsidRPr="00595783">
              <w:rPr>
                <w:rFonts w:eastAsia="Times New Roman" w:cs="Times New Roman"/>
                <w:color w:val="000000"/>
                <w:sz w:val="22"/>
                <w:lang w:eastAsia="ru-RU"/>
              </w:rPr>
              <w:lastRenderedPageBreak/>
              <w:t>детьми-инвалидами качественного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03109L0270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03109L0270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w:t>
            </w:r>
            <w:r w:rsidRPr="00595783">
              <w:rPr>
                <w:rFonts w:eastAsia="Times New Roman" w:cs="Times New Roman"/>
                <w:color w:val="000000"/>
                <w:sz w:val="22"/>
                <w:lang w:eastAsia="ru-RU"/>
              </w:rPr>
              <w:lastRenderedPageBreak/>
              <w:t>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5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w:t>
            </w:r>
            <w:r w:rsidRPr="00595783">
              <w:rPr>
                <w:rFonts w:eastAsia="Times New Roman" w:cs="Times New Roman"/>
                <w:color w:val="000000"/>
                <w:sz w:val="22"/>
                <w:lang w:eastAsia="ru-RU"/>
              </w:rPr>
              <w:lastRenderedPageBreak/>
              <w:t>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общего образован</w:t>
            </w:r>
            <w:r w:rsidRPr="00595783">
              <w:rPr>
                <w:rFonts w:eastAsia="Times New Roman" w:cs="Times New Roman"/>
                <w:color w:val="000000"/>
                <w:sz w:val="22"/>
                <w:lang w:eastAsia="ru-RU"/>
              </w:rPr>
              <w:lastRenderedPageBreak/>
              <w:t>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344 991,73095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344 991,73095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343 810,39586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344 700,73095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344 700,73095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343 519,39586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310 402,73095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310 402,73095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309 221,39586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Замена ограждений на соответствующие требованиям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D84641">
        <w:trPr>
          <w:trHeight w:val="91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w:t>
            </w:r>
            <w:r w:rsidRPr="00595783">
              <w:rPr>
                <w:rFonts w:eastAsia="Times New Roman" w:cs="Times New Roman"/>
                <w:color w:val="000000"/>
                <w:sz w:val="22"/>
                <w:lang w:eastAsia="ru-RU"/>
              </w:rPr>
              <w:lastRenderedPageBreak/>
              <w:t>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w:t>
            </w:r>
            <w:r w:rsidRPr="00595783">
              <w:rPr>
                <w:rFonts w:eastAsia="Times New Roman" w:cs="Times New Roman"/>
                <w:color w:val="000000"/>
                <w:sz w:val="22"/>
                <w:lang w:eastAsia="ru-RU"/>
              </w:rPr>
              <w:lastRenderedPageBreak/>
              <w:t>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Проектно - изыскательские работы, экспертиза и подготови</w:t>
            </w:r>
            <w:r w:rsidRPr="00595783">
              <w:rPr>
                <w:rFonts w:eastAsia="Times New Roman" w:cs="Times New Roman"/>
                <w:color w:val="000000"/>
                <w:sz w:val="22"/>
                <w:lang w:eastAsia="ru-RU"/>
              </w:rPr>
              <w:lastRenderedPageBreak/>
              <w:t>тельные мероприятия по оборудованию спортивных площадок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8121D1">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w:t>
            </w:r>
            <w:r w:rsidRPr="00595783">
              <w:rPr>
                <w:rFonts w:eastAsia="Times New Roman" w:cs="Times New Roman"/>
                <w:color w:val="000000"/>
                <w:sz w:val="22"/>
                <w:lang w:eastAsia="ru-RU"/>
              </w:rPr>
              <w:lastRenderedPageBreak/>
              <w:t>иях" на 2016 - 2025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0321545Ч00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15 387,77391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92,87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0321545Ч00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15 387,77391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92,87</w:t>
            </w:r>
          </w:p>
        </w:tc>
      </w:tr>
      <w:tr w:rsidR="00595783" w:rsidRPr="00595783" w:rsidTr="00A72F6C">
        <w:trPr>
          <w:trHeight w:val="23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03215S5Ч00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03215S5Ч00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495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1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0360145400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0360145400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w:t>
            </w:r>
            <w:r w:rsidRPr="00595783">
              <w:rPr>
                <w:rFonts w:eastAsia="Times New Roman" w:cs="Times New Roman"/>
                <w:color w:val="000000"/>
                <w:sz w:val="22"/>
                <w:lang w:eastAsia="ru-RU"/>
              </w:rPr>
              <w:lastRenderedPageBreak/>
              <w:t>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мероприятий для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дополнительного образован</w:t>
            </w:r>
            <w:r w:rsidRPr="00595783">
              <w:rPr>
                <w:rFonts w:eastAsia="Times New Roman" w:cs="Times New Roman"/>
                <w:color w:val="000000"/>
                <w:sz w:val="22"/>
                <w:lang w:eastAsia="ru-RU"/>
              </w:rPr>
              <w:lastRenderedPageBreak/>
              <w:t>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0320823000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38 121,78738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97,61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38 121,78738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97,61</w:t>
            </w:r>
          </w:p>
        </w:tc>
      </w:tr>
      <w:tr w:rsidR="00595783" w:rsidRPr="00595783" w:rsidTr="00A72F6C">
        <w:trPr>
          <w:trHeight w:val="23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0320845Л00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1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w:t>
            </w:r>
            <w:r w:rsidRPr="00595783">
              <w:rPr>
                <w:rFonts w:eastAsia="Times New Roman" w:cs="Times New Roman"/>
                <w:color w:val="000000"/>
                <w:sz w:val="22"/>
                <w:lang w:eastAsia="ru-RU"/>
              </w:rPr>
              <w:lastRenderedPageBreak/>
              <w:t>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0320845Л00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512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"Организация оздоровления и отдыха детей, проживающих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капитальный ремонт, приведение в соответствие с требованиями пожарной безопасности и санитарног</w:t>
            </w:r>
            <w:r w:rsidRPr="00595783">
              <w:rPr>
                <w:rFonts w:eastAsia="Times New Roman" w:cs="Times New Roman"/>
                <w:color w:val="000000"/>
                <w:sz w:val="22"/>
                <w:lang w:eastAsia="ru-RU"/>
              </w:rPr>
              <w:lastRenderedPageBreak/>
              <w:t>о законодательства зданий и сооружений муниципальных загородных оздоровительных лагерей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0340145800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0340145800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03401S5800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03401S5800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Подготовка загородного оздоровительного лагеря к </w:t>
            </w:r>
            <w:r w:rsidRPr="00595783">
              <w:rPr>
                <w:rFonts w:eastAsia="Times New Roman" w:cs="Times New Roman"/>
                <w:color w:val="000000"/>
                <w:sz w:val="22"/>
                <w:lang w:eastAsia="ru-RU"/>
              </w:rPr>
              <w:lastRenderedPageBreak/>
              <w:t>оздоровительному сезону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организацию отдыха детей в каникулярное время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0340345600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0340345600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отдыха детей в каникулярное время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03403S5600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6 027,01386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03403S5600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6 027,01386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загородного оздоровительного лагеря в межсезонный период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43 398,48024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43 398,48024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42 587,27498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98,13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36 136,54724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36 136,54724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35 325,34198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97,76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Межбюджетные трансферты из областного бюджета на обеспечение дополнительных гарантий по социально</w:t>
            </w:r>
            <w:r w:rsidRPr="00595783">
              <w:rPr>
                <w:rFonts w:eastAsia="Times New Roman" w:cs="Times New Roman"/>
                <w:color w:val="000000"/>
                <w:sz w:val="22"/>
                <w:lang w:eastAsia="ru-RU"/>
              </w:rPr>
              <w:lastRenderedPageBreak/>
              <w:t>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0321645200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0321645200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34 846,54440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34 846,54440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34 845,29565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муниципального </w:t>
            </w:r>
            <w:r w:rsidRPr="00595783">
              <w:rPr>
                <w:rFonts w:eastAsia="Times New Roman" w:cs="Times New Roman"/>
                <w:color w:val="000000"/>
                <w:sz w:val="22"/>
                <w:lang w:eastAsia="ru-RU"/>
              </w:rPr>
              <w:lastRenderedPageBreak/>
              <w:t>органа Управления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4 039,90325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3,25</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w:t>
            </w:r>
            <w:r w:rsidRPr="00595783">
              <w:rPr>
                <w:rFonts w:eastAsia="Times New Roman" w:cs="Times New Roman"/>
                <w:color w:val="000000"/>
                <w:sz w:val="22"/>
                <w:lang w:eastAsia="ru-RU"/>
              </w:rPr>
              <w:lastRenderedPageBreak/>
              <w:t>межшкольных учебно-производственных комбинатов,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30 611,94724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30 611,94724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30 610,79524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2 326,61924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2 326,61924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2 326,61424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17,15300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w:t>
            </w:r>
            <w:r w:rsidRPr="00595783">
              <w:rPr>
                <w:rFonts w:eastAsia="Times New Roman" w:cs="Times New Roman"/>
                <w:color w:val="000000"/>
                <w:sz w:val="22"/>
                <w:lang w:eastAsia="ru-RU"/>
              </w:rPr>
              <w:lastRenderedPageBreak/>
              <w:t>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559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5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Дума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5 848,80059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5 848,80059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5 842,35042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99,89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4 518,37259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4 518,37259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4 511,92242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99,86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4 347,00710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99,85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4 347,00710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99,85</w:t>
            </w:r>
          </w:p>
        </w:tc>
      </w:tr>
      <w:tr w:rsidR="00595783" w:rsidRPr="00595783" w:rsidTr="00CB333C">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w:t>
            </w:r>
            <w:r w:rsidRPr="00595783">
              <w:rPr>
                <w:rFonts w:eastAsia="Times New Roman" w:cs="Times New Roman"/>
                <w:color w:val="000000"/>
                <w:sz w:val="22"/>
                <w:lang w:eastAsia="ru-RU"/>
              </w:rPr>
              <w:lastRenderedPageBreak/>
              <w:t>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2 224,79968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2 224,79968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2 218,34951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1 864,89468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1 864,89468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1 858,49468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359,90500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359,90500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359,85483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заместителя Председателя Думы Североура</w:t>
            </w:r>
            <w:r w:rsidRPr="00595783">
              <w:rPr>
                <w:rFonts w:eastAsia="Times New Roman" w:cs="Times New Roman"/>
                <w:color w:val="000000"/>
                <w:sz w:val="22"/>
                <w:lang w:eastAsia="ru-RU"/>
              </w:rPr>
              <w:lastRenderedPageBreak/>
              <w:t>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586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10 303,69474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10 102,70458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1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596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10 102,70458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w:t>
            </w:r>
            <w:r w:rsidRPr="00595783">
              <w:rPr>
                <w:rFonts w:eastAsia="Times New Roman" w:cs="Times New Roman"/>
                <w:color w:val="000000"/>
                <w:sz w:val="22"/>
                <w:lang w:eastAsia="ru-RU"/>
              </w:rPr>
              <w:lastRenderedPageBreak/>
              <w:t>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600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10 036,31358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10 036,31358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w:t>
            </w:r>
            <w:r w:rsidRPr="00595783">
              <w:rPr>
                <w:rFonts w:eastAsia="Times New Roman" w:cs="Times New Roman"/>
                <w:color w:val="000000"/>
                <w:sz w:val="22"/>
                <w:lang w:eastAsia="ru-RU"/>
              </w:rPr>
              <w:lastRenderedPageBreak/>
              <w:t>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1 109,67661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1 109,67661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1 109,67135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605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606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607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610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4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612</w:t>
            </w:r>
          </w:p>
        </w:tc>
        <w:tc>
          <w:tcPr>
            <w:tcW w:w="4253"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ВСЕГО РАСХОДОВ:</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1 407 164,28056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1 408 734,28056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1 373 470,38558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97,50</w:t>
            </w:r>
          </w:p>
        </w:tc>
      </w:tr>
      <w:tr w:rsidR="00595783" w:rsidRPr="00595783" w:rsidTr="002470E1">
        <w:trPr>
          <w:trHeight w:val="1140"/>
        </w:trPr>
        <w:tc>
          <w:tcPr>
            <w:tcW w:w="9924" w:type="dxa"/>
            <w:gridSpan w:val="10"/>
            <w:tcBorders>
              <w:top w:val="nil"/>
              <w:left w:val="nil"/>
              <w:bottom w:val="nil"/>
              <w:right w:val="nil"/>
            </w:tcBorders>
            <w:shd w:val="clear" w:color="auto" w:fill="auto"/>
            <w:vAlign w:val="bottom"/>
            <w:hideMark/>
          </w:tcPr>
          <w:p w:rsidR="00595783" w:rsidRPr="00595783" w:rsidRDefault="00595783" w:rsidP="00383307">
            <w:pPr>
              <w:spacing w:after="0" w:line="240" w:lineRule="auto"/>
              <w:jc w:val="both"/>
              <w:rPr>
                <w:rFonts w:eastAsia="Times New Roman" w:cs="Times New Roman"/>
                <w:sz w:val="22"/>
                <w:lang w:eastAsia="ru-RU"/>
              </w:rPr>
            </w:pPr>
            <w:r w:rsidRPr="00595783">
              <w:rPr>
                <w:rFonts w:eastAsia="Times New Roman" w:cs="Times New Roman"/>
                <w:sz w:val="22"/>
                <w:lang w:eastAsia="ru-RU"/>
              </w:rPr>
              <w:t>*Примечание. Общая сумма расходов, осуществленных за счет резервного фонда Администрации Североуральского городского округа, составила 1110,04100 тысяч рублей. Расходы,  осуществленные за счет средств резервного фонда Администрациии Североуральского городского округа, отражены по подразделу 0309 бюджетной классифицикации. Процент исполнения расходов, осуществленных за счет средств резервного фонда, расчитан с учетом расходов отраженных по подразделу 0309 бюджетной классификации.</w:t>
            </w:r>
          </w:p>
        </w:tc>
      </w:tr>
      <w:tr w:rsidR="00595783" w:rsidRPr="00595783" w:rsidTr="00A72F6C">
        <w:trPr>
          <w:trHeight w:val="300"/>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eastAsia="Times New Roman" w:cs="Times New Roman"/>
                <w:sz w:val="22"/>
                <w:lang w:eastAsia="ru-RU"/>
              </w:rPr>
            </w:pPr>
          </w:p>
        </w:tc>
        <w:tc>
          <w:tcPr>
            <w:tcW w:w="1276"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r>
    </w:tbl>
    <w:p w:rsidR="00BF24FD" w:rsidRPr="00C24464" w:rsidRDefault="00BF24FD" w:rsidP="00BF24FD">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3</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r w:rsidR="00CA4E83">
        <w:rPr>
          <w:rFonts w:eastAsia="Times New Roman" w:cs="Times New Roman"/>
          <w:sz w:val="20"/>
          <w:szCs w:val="20"/>
          <w:lang w:eastAsia="ru-RU"/>
        </w:rPr>
        <w:t>34</w:t>
      </w:r>
      <w:r w:rsidRPr="00C24464">
        <w:rPr>
          <w:rFonts w:eastAsia="Times New Roman" w:cs="Times New Roman"/>
          <w:sz w:val="20"/>
          <w:szCs w:val="20"/>
          <w:lang w:eastAsia="ru-RU"/>
        </w:rPr>
        <w:t xml:space="preserve"> </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10348" w:type="dxa"/>
        <w:tblInd w:w="-567" w:type="dxa"/>
        <w:tblLayout w:type="fixed"/>
        <w:tblLook w:val="04A0" w:firstRow="1" w:lastRow="0" w:firstColumn="1" w:lastColumn="0" w:noHBand="0" w:noVBand="1"/>
      </w:tblPr>
      <w:tblGrid>
        <w:gridCol w:w="436"/>
        <w:gridCol w:w="2399"/>
        <w:gridCol w:w="1276"/>
        <w:gridCol w:w="1701"/>
        <w:gridCol w:w="1559"/>
        <w:gridCol w:w="1843"/>
        <w:gridCol w:w="567"/>
        <w:gridCol w:w="425"/>
        <w:gridCol w:w="142"/>
      </w:tblGrid>
      <w:tr w:rsidR="00483AD8" w:rsidRPr="00483AD8" w:rsidTr="001F60D6">
        <w:trPr>
          <w:gridAfter w:val="2"/>
          <w:wAfter w:w="567" w:type="dxa"/>
          <w:trHeight w:val="315"/>
        </w:trPr>
        <w:tc>
          <w:tcPr>
            <w:tcW w:w="9781" w:type="dxa"/>
            <w:gridSpan w:val="7"/>
            <w:tcBorders>
              <w:top w:val="nil"/>
              <w:left w:val="nil"/>
              <w:bottom w:val="nil"/>
              <w:right w:val="nil"/>
            </w:tcBorders>
            <w:shd w:val="clear" w:color="auto" w:fill="auto"/>
            <w:noWrap/>
            <w:vAlign w:val="bottom"/>
            <w:hideMark/>
          </w:tcPr>
          <w:p w:rsidR="00483AD8" w:rsidRDefault="00483AD8" w:rsidP="00483AD8">
            <w:pPr>
              <w:spacing w:after="0" w:line="240" w:lineRule="auto"/>
              <w:jc w:val="center"/>
              <w:rPr>
                <w:rFonts w:eastAsia="Times New Roman" w:cs="Times New Roman"/>
                <w:b/>
                <w:bCs/>
                <w:sz w:val="22"/>
                <w:lang w:eastAsia="ru-RU"/>
              </w:rPr>
            </w:pPr>
          </w:p>
          <w:p w:rsidR="00483AD8" w:rsidRPr="00483AD8" w:rsidRDefault="00483AD8" w:rsidP="00483AD8">
            <w:pPr>
              <w:spacing w:after="0" w:line="240" w:lineRule="auto"/>
              <w:jc w:val="center"/>
              <w:rPr>
                <w:rFonts w:eastAsia="Times New Roman" w:cs="Times New Roman"/>
                <w:b/>
                <w:bCs/>
                <w:sz w:val="22"/>
                <w:lang w:eastAsia="ru-RU"/>
              </w:rPr>
            </w:pPr>
            <w:r w:rsidRPr="00483AD8">
              <w:rPr>
                <w:rFonts w:eastAsia="Times New Roman" w:cs="Times New Roman"/>
                <w:b/>
                <w:bCs/>
                <w:sz w:val="22"/>
                <w:lang w:eastAsia="ru-RU"/>
              </w:rPr>
              <w:t xml:space="preserve">РАСХОДЫ БЮДЖЕТА СЕВЕРОУРАЛЬСКОГО ГОРОДСКОГО ОКРУГА </w:t>
            </w:r>
          </w:p>
        </w:tc>
      </w:tr>
      <w:tr w:rsidR="00483AD8" w:rsidRPr="00483AD8" w:rsidTr="001F60D6">
        <w:trPr>
          <w:gridAfter w:val="2"/>
          <w:wAfter w:w="567" w:type="dxa"/>
          <w:trHeight w:val="315"/>
        </w:trPr>
        <w:tc>
          <w:tcPr>
            <w:tcW w:w="9781" w:type="dxa"/>
            <w:gridSpan w:val="7"/>
            <w:tcBorders>
              <w:top w:val="nil"/>
              <w:left w:val="nil"/>
              <w:bottom w:val="nil"/>
              <w:right w:val="nil"/>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b/>
                <w:bCs/>
                <w:sz w:val="22"/>
                <w:lang w:eastAsia="ru-RU"/>
              </w:rPr>
            </w:pPr>
            <w:r w:rsidRPr="00483AD8">
              <w:rPr>
                <w:rFonts w:eastAsia="Times New Roman" w:cs="Times New Roman"/>
                <w:b/>
                <w:bCs/>
                <w:sz w:val="22"/>
                <w:lang w:eastAsia="ru-RU"/>
              </w:rPr>
              <w:t>ПО РАЗДЕЛАМ И ПОДРАЗДЕЛАМ КЛАССИФИКАЦИИ РАСХОДОВ БЮДЖЕТОВ</w:t>
            </w:r>
          </w:p>
        </w:tc>
      </w:tr>
      <w:tr w:rsidR="00483AD8" w:rsidRPr="00483AD8" w:rsidTr="001F60D6">
        <w:trPr>
          <w:trHeight w:val="255"/>
        </w:trPr>
        <w:tc>
          <w:tcPr>
            <w:tcW w:w="436" w:type="dxa"/>
            <w:tcBorders>
              <w:top w:val="nil"/>
              <w:left w:val="nil"/>
              <w:bottom w:val="nil"/>
              <w:right w:val="nil"/>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b/>
                <w:bCs/>
                <w:sz w:val="22"/>
                <w:lang w:eastAsia="ru-RU"/>
              </w:rPr>
            </w:pPr>
          </w:p>
        </w:tc>
        <w:tc>
          <w:tcPr>
            <w:tcW w:w="9912" w:type="dxa"/>
            <w:gridSpan w:val="8"/>
            <w:tcBorders>
              <w:top w:val="nil"/>
              <w:left w:val="nil"/>
              <w:bottom w:val="nil"/>
              <w:right w:val="nil"/>
            </w:tcBorders>
            <w:shd w:val="clear" w:color="auto" w:fill="auto"/>
            <w:noWrap/>
            <w:vAlign w:val="bottom"/>
            <w:hideMark/>
          </w:tcPr>
          <w:p w:rsidR="00483AD8" w:rsidRPr="00483AD8" w:rsidRDefault="00483AD8" w:rsidP="00483AD8">
            <w:pPr>
              <w:spacing w:after="0" w:line="240" w:lineRule="auto"/>
              <w:rPr>
                <w:rFonts w:ascii="Times New Roman" w:eastAsia="Times New Roman" w:hAnsi="Times New Roman" w:cs="Times New Roman"/>
                <w:sz w:val="20"/>
                <w:szCs w:val="20"/>
                <w:lang w:eastAsia="ru-RU"/>
              </w:rPr>
            </w:pPr>
          </w:p>
        </w:tc>
      </w:tr>
      <w:tr w:rsidR="00483AD8" w:rsidRPr="00483AD8" w:rsidTr="001F60D6">
        <w:trPr>
          <w:gridAfter w:val="1"/>
          <w:wAfter w:w="142" w:type="dxa"/>
          <w:trHeight w:val="975"/>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sz w:val="22"/>
                <w:lang w:eastAsia="ru-RU"/>
              </w:rPr>
            </w:pPr>
            <w:r w:rsidRPr="00483AD8">
              <w:rPr>
                <w:rFonts w:eastAsia="Times New Roman" w:cs="Times New Roman"/>
                <w:sz w:val="22"/>
                <w:lang w:eastAsia="ru-RU"/>
              </w:rPr>
              <w:t> </w:t>
            </w:r>
          </w:p>
        </w:tc>
        <w:tc>
          <w:tcPr>
            <w:tcW w:w="239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 xml:space="preserve">Наименование раздела, подраздела,  </w:t>
            </w:r>
            <w:r w:rsidRPr="00483AD8">
              <w:rPr>
                <w:rFonts w:eastAsia="Times New Roman" w:cs="Times New Roman"/>
                <w:color w:val="000000"/>
                <w:sz w:val="22"/>
                <w:lang w:eastAsia="ru-RU"/>
              </w:rPr>
              <w:br/>
              <w:t xml:space="preserve">целевой статьи, вида расходов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Код раздела, подраздела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2835" w:type="dxa"/>
            <w:gridSpan w:val="3"/>
            <w:tcBorders>
              <w:top w:val="single" w:sz="4" w:space="0" w:color="000000"/>
              <w:left w:val="nil"/>
              <w:bottom w:val="single" w:sz="4" w:space="0" w:color="auto"/>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Расходы бюджета городского округа, осуществленные в 2018 году</w:t>
            </w:r>
          </w:p>
        </w:tc>
      </w:tr>
      <w:tr w:rsidR="00483AD8" w:rsidRPr="00483AD8" w:rsidTr="001F60D6">
        <w:trPr>
          <w:gridAfter w:val="1"/>
          <w:wAfter w:w="142" w:type="dxa"/>
          <w:trHeight w:val="1763"/>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483AD8" w:rsidRPr="00483AD8" w:rsidRDefault="00483AD8" w:rsidP="00483AD8">
            <w:pPr>
              <w:spacing w:after="0" w:line="240" w:lineRule="auto"/>
              <w:rPr>
                <w:rFonts w:eastAsia="Times New Roman" w:cs="Times New Roman"/>
                <w:sz w:val="22"/>
                <w:lang w:eastAsia="ru-RU"/>
              </w:rPr>
            </w:pPr>
          </w:p>
        </w:tc>
        <w:tc>
          <w:tcPr>
            <w:tcW w:w="2399" w:type="dxa"/>
            <w:vMerge/>
            <w:tcBorders>
              <w:top w:val="single" w:sz="4" w:space="0" w:color="000000"/>
              <w:left w:val="nil"/>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в тысячах рублей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в процентах к графе 5</w:t>
            </w:r>
          </w:p>
        </w:tc>
      </w:tr>
      <w:tr w:rsidR="00483AD8" w:rsidRPr="00483AD8" w:rsidTr="001F60D6">
        <w:trPr>
          <w:gridAfter w:val="1"/>
          <w:wAfter w:w="142" w:type="dxa"/>
          <w:trHeight w:val="31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w:t>
            </w:r>
          </w:p>
        </w:tc>
        <w:tc>
          <w:tcPr>
            <w:tcW w:w="2399"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3</w:t>
            </w:r>
          </w:p>
        </w:tc>
        <w:tc>
          <w:tcPr>
            <w:tcW w:w="1701"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5</w:t>
            </w:r>
          </w:p>
        </w:tc>
        <w:tc>
          <w:tcPr>
            <w:tcW w:w="1843"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7</w:t>
            </w:r>
          </w:p>
        </w:tc>
      </w:tr>
      <w:tr w:rsidR="00483AD8" w:rsidRPr="00483AD8" w:rsidTr="001F60D6">
        <w:trPr>
          <w:gridAfter w:val="1"/>
          <w:wAfter w:w="142" w:type="dxa"/>
          <w:trHeight w:val="75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0100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94 224,46030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93 114,41930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91 423,79939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98,18</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1 797,10000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1 797,10000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1 797,10000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15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4 353,45727</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4 353,45727</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4 347,00710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99,85</w:t>
            </w:r>
          </w:p>
        </w:tc>
      </w:tr>
      <w:tr w:rsidR="00483AD8" w:rsidRPr="00483AD8" w:rsidTr="001F60D6">
        <w:trPr>
          <w:gridAfter w:val="1"/>
          <w:wAfter w:w="142" w:type="dxa"/>
          <w:trHeight w:val="18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33 796,15600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33 796,15600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33 663,44331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Судебная система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172,80000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172,80000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172,80000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lastRenderedPageBreak/>
              <w:t>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12 840,91333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12 840,91333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12 840,90807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Резервные фонды*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0111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289,95900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0,00000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79,30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39 864,03370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39 864,03370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38 602,54091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96,84</w:t>
            </w:r>
          </w:p>
        </w:tc>
      </w:tr>
      <w:tr w:rsidR="00483AD8" w:rsidRPr="00483AD8" w:rsidTr="001F60D6">
        <w:trPr>
          <w:gridAfter w:val="1"/>
          <w:wAfter w:w="142" w:type="dxa"/>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0300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7 706,13563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8 816,17663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8 726,54782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98,98</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6 915,75767</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8 025,79867</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8 001,97986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99,70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Обеспечение пожарной безопасности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0310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385,37796</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385,37796</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385,37796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0314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405,00000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405,00000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339,19000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83,75</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НАЦИОНАЛЬНАЯ ЭКОНОМИКА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0400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54 891,46113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54 891,46113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52 407,80639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95,48</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1 473,90000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1 473,90000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1 224,97175</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83,11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Лесное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0407</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184,99000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184,99000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184,99000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Транспорт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0408</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4 050,00000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4 050,00000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4 049,92000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46 096,46824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46 096,46824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44 220,53236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95,93</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Связь и информатика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0410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968,95000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968,95000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789,48939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81,48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0412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2 117,15289</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2 117,15289</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1 937,90289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91,53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0500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171 134,37330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171 134,37330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148 135,66400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86,56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Жилищное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70 608,01090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70 608,01090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69 883,28362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98,97</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lastRenderedPageBreak/>
              <w:t>22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35 588,50000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35 588,50000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15 521,82646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43,61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50 237,90232</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50 237,90232</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48 393,79177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96,33</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14 699,96008</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14 699,96008</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14 336,76215</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97,53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ОХРАНА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0600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75,85000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75,85000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75,28796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99,26</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охраны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0605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75,85000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75,85000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75,28796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99,26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0700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774 579,41650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776 149,41650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773 109,10267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267 450,91031</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267 450,91031</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267 450,91031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344 991,73095</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344 991,73095</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343 810,39586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99,66</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78 450,63550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80 020,63550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79 060,46192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98,80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40 287,65950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40 287,65950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40 200,05960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99,78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43 398,48024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43 398,48024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42 587,27498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98,13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33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КУЛЬТУРА, КИНЕМАТОГРАФИЯ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0800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89 536,19544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89 536,19544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89 014,00099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99,42</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Культура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75 221,74899</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75 221,74899</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74 780,58608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99,41</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0804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14 314,44645</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14 314,44645</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14 233,41491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99,43</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36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СОЦИАЛЬНАЯ ПОЛИТИКА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1000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164 612,55153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164 612,55153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160 530,27912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97,52</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8 452,11550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8 452,11550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8 452,11550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150 278,71103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150 278,71103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146 290,06614</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97,35</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5 881,72500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5 881,72500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5 788,09748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98,41</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1100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48 964,48100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48 964,48100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48 640,06101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99,34</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Физическая культура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1101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46 537,88100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46 537,88100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46 213,46101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99,30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1102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2 426,60000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2 426,60000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2 426,60000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СРЕДСТВА МАССОВОЙ ИНФОРМАЦИИ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1200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1 409,20000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1 409,20000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1 381,81840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98,06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Телевидение и радиовещание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1201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409,20000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409,20000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409,15664</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99,99</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средств массовой информации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1204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1 000,00000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972,66176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97,27</w:t>
            </w:r>
          </w:p>
        </w:tc>
      </w:tr>
      <w:tr w:rsidR="00483AD8" w:rsidRPr="00483AD8" w:rsidTr="001F60D6">
        <w:trPr>
          <w:gridAfter w:val="1"/>
          <w:wAfter w:w="142" w:type="dxa"/>
          <w:trHeight w:val="8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lastRenderedPageBreak/>
              <w:t>46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ОБСЛУЖИВАНИЕ ГОСУДАРСТВЕННОГО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1300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30,15573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30,15573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26,01783</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86,28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1301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30,15573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30,15573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26,01783</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86,28</w:t>
            </w:r>
          </w:p>
        </w:tc>
      </w:tr>
      <w:tr w:rsidR="00A632C0" w:rsidRPr="00483AD8" w:rsidTr="001F60D6">
        <w:trPr>
          <w:gridAfter w:val="1"/>
          <w:wAfter w:w="142" w:type="dxa"/>
          <w:trHeight w:val="33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48</w:t>
            </w:r>
          </w:p>
        </w:tc>
        <w:tc>
          <w:tcPr>
            <w:tcW w:w="367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ВСЕГО РАСХОДОВ:</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1 407 164,28056</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96CD0">
            <w:pPr>
              <w:spacing w:after="0" w:line="240" w:lineRule="auto"/>
              <w:ind w:hanging="250"/>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1408 734,28056</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1 373 470,38558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97,50</w:t>
            </w:r>
          </w:p>
        </w:tc>
      </w:tr>
      <w:tr w:rsidR="00483AD8" w:rsidRPr="00483AD8" w:rsidTr="001F60D6">
        <w:trPr>
          <w:trHeight w:val="1609"/>
        </w:trPr>
        <w:tc>
          <w:tcPr>
            <w:tcW w:w="10348" w:type="dxa"/>
            <w:gridSpan w:val="9"/>
            <w:tcBorders>
              <w:top w:val="nil"/>
              <w:left w:val="nil"/>
              <w:bottom w:val="nil"/>
              <w:right w:val="nil"/>
            </w:tcBorders>
            <w:shd w:val="clear" w:color="auto" w:fill="auto"/>
            <w:vAlign w:val="bottom"/>
            <w:hideMark/>
          </w:tcPr>
          <w:p w:rsidR="00483AD8" w:rsidRPr="00483AD8" w:rsidRDefault="00483AD8" w:rsidP="00D73AF5">
            <w:pPr>
              <w:spacing w:after="0" w:line="240" w:lineRule="auto"/>
              <w:jc w:val="both"/>
              <w:rPr>
                <w:rFonts w:eastAsia="Times New Roman" w:cs="Times New Roman"/>
                <w:sz w:val="20"/>
                <w:szCs w:val="20"/>
                <w:lang w:eastAsia="ru-RU"/>
              </w:rPr>
            </w:pPr>
            <w:r w:rsidRPr="00483AD8">
              <w:rPr>
                <w:rFonts w:eastAsia="Times New Roman" w:cs="Times New Roman"/>
                <w:sz w:val="20"/>
                <w:szCs w:val="20"/>
                <w:lang w:eastAsia="ru-RU"/>
              </w:rPr>
              <w:t>*Примечание. Общая сумма расходов, осуществленных за счет резервного фонда Администрации Североуральского городского округа, составила 1110,04100 тысяч рублей. Расходы, осуществленные за счет средств резервного фонда Администрации Североуральского городского округа, отражены по подразделу 0309 бюджетной классификации. Процент исполнения расходов, осуществленных за счет средств резервного фонда, рас</w:t>
            </w:r>
            <w:r w:rsidR="00480053" w:rsidRPr="006076DC">
              <w:rPr>
                <w:rFonts w:eastAsia="Times New Roman" w:cs="Times New Roman"/>
                <w:sz w:val="20"/>
                <w:szCs w:val="20"/>
                <w:lang w:eastAsia="ru-RU"/>
              </w:rPr>
              <w:t>с</w:t>
            </w:r>
            <w:r w:rsidRPr="00483AD8">
              <w:rPr>
                <w:rFonts w:eastAsia="Times New Roman" w:cs="Times New Roman"/>
                <w:sz w:val="20"/>
                <w:szCs w:val="20"/>
                <w:lang w:eastAsia="ru-RU"/>
              </w:rPr>
              <w:t xml:space="preserve">читан с учетом расходов отраженных по подразделу 0309 бюджетной классификации. </w:t>
            </w:r>
          </w:p>
        </w:tc>
      </w:tr>
    </w:tbl>
    <w:p w:rsidR="00C51696" w:rsidRPr="00C24464" w:rsidRDefault="00C51696" w:rsidP="00C51696">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4</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2656DC">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10065" w:type="dxa"/>
        <w:tblInd w:w="-426" w:type="dxa"/>
        <w:tblLayout w:type="fixed"/>
        <w:tblLook w:val="04A0" w:firstRow="1" w:lastRow="0" w:firstColumn="1" w:lastColumn="0" w:noHBand="0" w:noVBand="1"/>
      </w:tblPr>
      <w:tblGrid>
        <w:gridCol w:w="700"/>
        <w:gridCol w:w="2379"/>
        <w:gridCol w:w="1316"/>
        <w:gridCol w:w="1622"/>
        <w:gridCol w:w="1639"/>
        <w:gridCol w:w="1559"/>
        <w:gridCol w:w="850"/>
      </w:tblGrid>
      <w:tr w:rsidR="00C51696" w:rsidRPr="00C51696" w:rsidTr="00C51696">
        <w:trPr>
          <w:trHeight w:val="315"/>
        </w:trPr>
        <w:tc>
          <w:tcPr>
            <w:tcW w:w="10065" w:type="dxa"/>
            <w:gridSpan w:val="7"/>
            <w:tcBorders>
              <w:top w:val="nil"/>
              <w:left w:val="nil"/>
              <w:bottom w:val="nil"/>
              <w:right w:val="nil"/>
            </w:tcBorders>
            <w:shd w:val="clear" w:color="auto" w:fill="auto"/>
            <w:noWrap/>
            <w:vAlign w:val="bottom"/>
            <w:hideMark/>
          </w:tcPr>
          <w:p w:rsidR="00C51696" w:rsidRDefault="00C51696" w:rsidP="00C51696">
            <w:pPr>
              <w:spacing w:after="0" w:line="240" w:lineRule="auto"/>
              <w:jc w:val="center"/>
              <w:rPr>
                <w:rFonts w:eastAsia="Times New Roman" w:cs="Times New Roman"/>
                <w:b/>
                <w:bCs/>
                <w:sz w:val="24"/>
                <w:szCs w:val="24"/>
                <w:lang w:eastAsia="ru-RU"/>
              </w:rPr>
            </w:pPr>
          </w:p>
          <w:p w:rsidR="00C51696" w:rsidRPr="00C51696" w:rsidRDefault="00C51696" w:rsidP="00C51696">
            <w:pPr>
              <w:spacing w:after="0" w:line="240" w:lineRule="auto"/>
              <w:jc w:val="center"/>
              <w:rPr>
                <w:rFonts w:eastAsia="Times New Roman" w:cs="Times New Roman"/>
                <w:b/>
                <w:bCs/>
                <w:sz w:val="24"/>
                <w:szCs w:val="24"/>
                <w:lang w:eastAsia="ru-RU"/>
              </w:rPr>
            </w:pPr>
            <w:r w:rsidRPr="00C51696">
              <w:rPr>
                <w:rFonts w:eastAsia="Times New Roman" w:cs="Times New Roman"/>
                <w:b/>
                <w:bCs/>
                <w:sz w:val="24"/>
                <w:szCs w:val="24"/>
                <w:lang w:eastAsia="ru-RU"/>
              </w:rPr>
              <w:t>Расходы, направленные на реализацию муниципальных программ Североуральского городского округа в 2018 году</w:t>
            </w:r>
          </w:p>
        </w:tc>
      </w:tr>
      <w:tr w:rsidR="00C51696" w:rsidRPr="00C51696" w:rsidTr="00C51696">
        <w:trPr>
          <w:trHeight w:val="300"/>
        </w:trPr>
        <w:tc>
          <w:tcPr>
            <w:tcW w:w="700" w:type="dxa"/>
            <w:tcBorders>
              <w:top w:val="nil"/>
              <w:left w:val="nil"/>
              <w:bottom w:val="nil"/>
              <w:right w:val="nil"/>
            </w:tcBorders>
            <w:shd w:val="clear" w:color="000000" w:fill="FFFFFF"/>
            <w:noWrap/>
            <w:vAlign w:val="bottom"/>
            <w:hideMark/>
          </w:tcPr>
          <w:p w:rsidR="00C51696" w:rsidRPr="00C51696" w:rsidRDefault="00C51696" w:rsidP="00C51696">
            <w:pPr>
              <w:spacing w:after="0" w:line="240" w:lineRule="auto"/>
              <w:rPr>
                <w:rFonts w:ascii="Calibri" w:eastAsia="Times New Roman" w:hAnsi="Calibri" w:cs="Times New Roman"/>
                <w:sz w:val="22"/>
                <w:lang w:eastAsia="ru-RU"/>
              </w:rPr>
            </w:pPr>
            <w:r w:rsidRPr="00C51696">
              <w:rPr>
                <w:rFonts w:ascii="Calibri" w:eastAsia="Times New Roman" w:hAnsi="Calibri" w:cs="Times New Roman"/>
                <w:sz w:val="22"/>
                <w:lang w:eastAsia="ru-RU"/>
              </w:rPr>
              <w:t> </w:t>
            </w:r>
          </w:p>
        </w:tc>
        <w:tc>
          <w:tcPr>
            <w:tcW w:w="9365" w:type="dxa"/>
            <w:gridSpan w:val="6"/>
            <w:tcBorders>
              <w:top w:val="nil"/>
              <w:left w:val="nil"/>
              <w:bottom w:val="nil"/>
              <w:right w:val="nil"/>
            </w:tcBorders>
            <w:shd w:val="clear" w:color="auto" w:fill="auto"/>
            <w:noWrap/>
            <w:vAlign w:val="bottom"/>
            <w:hideMark/>
          </w:tcPr>
          <w:p w:rsidR="00C51696" w:rsidRPr="00C51696" w:rsidRDefault="00C51696" w:rsidP="00C51696">
            <w:pPr>
              <w:spacing w:after="0" w:line="240" w:lineRule="auto"/>
              <w:rPr>
                <w:rFonts w:ascii="Calibri" w:eastAsia="Times New Roman" w:hAnsi="Calibri" w:cs="Times New Roman"/>
                <w:sz w:val="22"/>
                <w:lang w:eastAsia="ru-RU"/>
              </w:rPr>
            </w:pPr>
          </w:p>
        </w:tc>
      </w:tr>
      <w:tr w:rsidR="00C51696" w:rsidRPr="00C51696" w:rsidTr="00C51696">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51696" w:rsidRPr="00C51696" w:rsidRDefault="00C51696" w:rsidP="00C51696">
            <w:pPr>
              <w:spacing w:after="0" w:line="240" w:lineRule="auto"/>
              <w:jc w:val="center"/>
              <w:rPr>
                <w:rFonts w:eastAsia="Times New Roman" w:cs="Times New Roman"/>
                <w:sz w:val="22"/>
                <w:lang w:eastAsia="ru-RU"/>
              </w:rPr>
            </w:pPr>
            <w:r w:rsidRPr="00C51696">
              <w:rPr>
                <w:rFonts w:eastAsia="Times New Roman" w:cs="Times New Roman"/>
                <w:sz w:val="22"/>
                <w:lang w:eastAsia="ru-RU"/>
              </w:rPr>
              <w:t>№ п/п</w:t>
            </w:r>
          </w:p>
        </w:tc>
        <w:tc>
          <w:tcPr>
            <w:tcW w:w="2379"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Наименование муниципальных программ (подпрограмм)</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Код целевой статьи</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Расходы бюджета городского округа, осуществленные в 2018 году, в тысячах рублей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Процент исполнения к графе 5</w:t>
            </w:r>
          </w:p>
        </w:tc>
      </w:tr>
      <w:tr w:rsidR="00C51696" w:rsidRPr="00C51696" w:rsidTr="00C51696">
        <w:trPr>
          <w:trHeight w:val="216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51696" w:rsidRPr="00C51696" w:rsidRDefault="00C51696" w:rsidP="00C51696">
            <w:pPr>
              <w:spacing w:after="0" w:line="240" w:lineRule="auto"/>
              <w:rPr>
                <w:rFonts w:eastAsia="Times New Roman" w:cs="Times New Roman"/>
                <w:sz w:val="22"/>
                <w:lang w:eastAsia="ru-RU"/>
              </w:rPr>
            </w:pPr>
          </w:p>
        </w:tc>
        <w:tc>
          <w:tcPr>
            <w:tcW w:w="2379" w:type="dxa"/>
            <w:vMerge/>
            <w:tcBorders>
              <w:top w:val="single" w:sz="4" w:space="0" w:color="000000"/>
              <w:left w:val="single" w:sz="4" w:space="0" w:color="auto"/>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639"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r>
      <w:tr w:rsidR="00C51696" w:rsidRPr="00C51696" w:rsidTr="00C51696">
        <w:trPr>
          <w:trHeight w:val="42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center"/>
              <w:rPr>
                <w:rFonts w:eastAsia="Times New Roman" w:cs="Times New Roman"/>
                <w:sz w:val="22"/>
                <w:lang w:eastAsia="ru-RU"/>
              </w:rPr>
            </w:pPr>
            <w:r w:rsidRPr="00C51696">
              <w:rPr>
                <w:rFonts w:eastAsia="Times New Roman" w:cs="Times New Roman"/>
                <w:sz w:val="22"/>
                <w:lang w:eastAsia="ru-RU"/>
              </w:rPr>
              <w:t>1</w:t>
            </w:r>
          </w:p>
        </w:tc>
        <w:tc>
          <w:tcPr>
            <w:tcW w:w="2379"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2</w:t>
            </w:r>
          </w:p>
        </w:tc>
        <w:tc>
          <w:tcPr>
            <w:tcW w:w="1316"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3</w:t>
            </w:r>
          </w:p>
        </w:tc>
        <w:tc>
          <w:tcPr>
            <w:tcW w:w="1622"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4</w:t>
            </w:r>
          </w:p>
        </w:tc>
        <w:tc>
          <w:tcPr>
            <w:tcW w:w="1639"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5</w:t>
            </w:r>
          </w:p>
        </w:tc>
        <w:tc>
          <w:tcPr>
            <w:tcW w:w="1559"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6</w:t>
            </w:r>
          </w:p>
        </w:tc>
        <w:tc>
          <w:tcPr>
            <w:tcW w:w="850"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7</w:t>
            </w:r>
          </w:p>
        </w:tc>
      </w:tr>
      <w:tr w:rsidR="00C51696" w:rsidRPr="00C51696" w:rsidTr="00C51696">
        <w:trPr>
          <w:trHeight w:val="145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0100000000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80 501,03880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80 501,03880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79 780,06157</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99,1</w:t>
            </w:r>
          </w:p>
        </w:tc>
      </w:tr>
      <w:tr w:rsidR="00C51696" w:rsidRPr="00C51696" w:rsidTr="008F3980">
        <w:trPr>
          <w:trHeight w:val="913"/>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w:t>
            </w:r>
            <w:r w:rsidRPr="00C51696">
              <w:rPr>
                <w:rFonts w:eastAsia="Times New Roman" w:cs="Times New Roman"/>
                <w:color w:val="000000"/>
                <w:sz w:val="22"/>
                <w:lang w:eastAsia="ru-RU"/>
              </w:rPr>
              <w:lastRenderedPageBreak/>
              <w:t>экономического развития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lastRenderedPageBreak/>
              <w:t>0110000000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1 409,20000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1 409,20000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1 381,81840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98,1</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968,95000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968,95000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789,48939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81,5</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8 677,53950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8 677,53950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8 663,22250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99,8</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67 997,68641</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67 997,68641</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67 497,86839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99,3</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0200000000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15 771,05437</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15 771,05437</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15 268,11541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96,8</w:t>
            </w:r>
          </w:p>
        </w:tc>
      </w:tr>
      <w:tr w:rsidR="00C51696" w:rsidRPr="00C51696" w:rsidTr="00C51696">
        <w:trPr>
          <w:trHeight w:val="114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0300000000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756 061,33650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757 631,33650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754 702,54739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99,6</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сети дошкольных образовательных учреждений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359 026,34895</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360 596,34895</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358 394,06103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41 442,60284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41 442,60284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40 720,03654</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98,3</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"Организация оздоровления и отдыха детей, проживающих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25 839,38000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25 839,38000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25 836,69386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34 846,54440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34 846,54440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34 845,29565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15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0400000000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126 453,06294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126 453,06294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125 904,25753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99,6</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16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510,00000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510,00000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421,92300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82,7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3 541,60000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3 541,60000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3 521,51776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14 023,59600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14 023,59600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13 846,58785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57 046,55299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57 046,55299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56 890,55747</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37 016,86750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37 016,86750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36 990,25654</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99,9</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хозяйственной деятельности  культуры"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14 314,44645</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14 314,44645</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14 233,41491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0500000000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59 606,01600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59 606,01600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59 196,97452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99,3</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физической культуры и спорта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1 036,60000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1 036,60000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932,60000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24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инфраструктуры спортивных сооружений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0570000000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58 469,41600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58 469,41600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58 164,37452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99,5</w:t>
            </w:r>
          </w:p>
        </w:tc>
      </w:tr>
      <w:tr w:rsidR="00C51696" w:rsidRPr="00C51696" w:rsidTr="00C51696">
        <w:trPr>
          <w:trHeight w:val="171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0600000000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490,00000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490,00000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310,75000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63,4</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0610000000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149,50000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99,7</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0620000000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161,25000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47,4</w:t>
            </w:r>
          </w:p>
        </w:tc>
      </w:tr>
      <w:tr w:rsidR="00C51696" w:rsidRPr="00C51696" w:rsidTr="00896A1C">
        <w:trPr>
          <w:trHeight w:val="20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w:t>
            </w:r>
            <w:r w:rsidRPr="00C51696">
              <w:rPr>
                <w:rFonts w:eastAsia="Times New Roman" w:cs="Times New Roman"/>
                <w:b/>
                <w:bCs/>
                <w:color w:val="000000"/>
                <w:sz w:val="22"/>
                <w:lang w:eastAsia="ru-RU"/>
              </w:rPr>
              <w:lastRenderedPageBreak/>
              <w:t>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lastRenderedPageBreak/>
              <w:t>0700000000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46 196,45824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46 196,45824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44 320,52236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95,9</w:t>
            </w:r>
          </w:p>
        </w:tc>
      </w:tr>
      <w:tr w:rsidR="00C51696" w:rsidRPr="00C51696" w:rsidTr="00C51696">
        <w:trPr>
          <w:trHeight w:val="199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lastRenderedPageBreak/>
              <w:t>30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0800000000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94 174,44440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94 174,44440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71 668,23398</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76,1</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38 623,97458</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38 623,97458</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37 272,11390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96,5</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20 418,50000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20 418,50000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351,82646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лесного хозяйство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"Переселение граждан на территории Североуральского городского округа из аварийного жилищного фонда"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1 825,00000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1 825,00000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1 418,65000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77,7</w:t>
            </w:r>
          </w:p>
        </w:tc>
      </w:tr>
      <w:tr w:rsidR="00C51696" w:rsidRPr="00C51696" w:rsidTr="00A65ABC">
        <w:trPr>
          <w:trHeight w:val="346"/>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"Содержание и капитальный ремонт общего имущества муниципального жилищного фонда на территории </w:t>
            </w:r>
            <w:r w:rsidRPr="00C51696">
              <w:rPr>
                <w:rFonts w:eastAsia="Times New Roman" w:cs="Times New Roman"/>
                <w:color w:val="000000"/>
                <w:sz w:val="22"/>
                <w:lang w:eastAsia="ru-RU"/>
              </w:rPr>
              <w:lastRenderedPageBreak/>
              <w:t>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lastRenderedPageBreak/>
              <w:t>0850000000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12 655,14200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12 655,14200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12 338,20872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36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"Комплексная экологическая программа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1 716,87774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1 716,87774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1 715,76275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99,9</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транспортного обслуживания населения"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0880000000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4 049,92000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21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0890000000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14 699,96008</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14 699,96008</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14 336,76215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39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0900000000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152 572,18669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152 572,18669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148 764,13495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97,5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"Поддержка общественных организаций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0910000000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295,00000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295,00000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287,48973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0920000000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152 277,18669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152 277,18669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148 476,64522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rPr>
                <w:rFonts w:eastAsia="Times New Roman" w:cs="Times New Roman"/>
                <w:sz w:val="22"/>
                <w:lang w:eastAsia="ru-RU"/>
              </w:rPr>
            </w:pPr>
            <w:r w:rsidRPr="00C51696">
              <w:rPr>
                <w:rFonts w:eastAsia="Times New Roman" w:cs="Times New Roman"/>
                <w:sz w:val="22"/>
                <w:lang w:eastAsia="ru-RU"/>
              </w:rPr>
              <w:lastRenderedPageBreak/>
              <w:t>42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rPr>
                <w:rFonts w:eastAsia="Times New Roman" w:cs="Times New Roman"/>
                <w:b/>
                <w:bCs/>
                <w:color w:val="000000"/>
                <w:sz w:val="22"/>
                <w:lang w:eastAsia="ru-RU"/>
              </w:rPr>
            </w:pPr>
            <w:r w:rsidRPr="00C51696">
              <w:rPr>
                <w:rFonts w:eastAsia="Times New Roman" w:cs="Times New Roman"/>
                <w:b/>
                <w:bCs/>
                <w:color w:val="000000"/>
                <w:sz w:val="22"/>
                <w:lang w:eastAsia="ru-RU"/>
              </w:rPr>
              <w:t>1000000000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901,92800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901,92800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761,82732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84,5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"Профилактика экстремизма и терроризма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1010000000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405,00000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405,00000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339,19000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83,8</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1020000000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246,92800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246,92800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233,94450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94,7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1030000000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188,69282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75,5</w:t>
            </w:r>
          </w:p>
        </w:tc>
      </w:tr>
      <w:tr w:rsidR="00C51696" w:rsidRPr="00C51696" w:rsidTr="00C51696">
        <w:trPr>
          <w:trHeight w:val="256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7 301,13563</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7 301,13563</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7 277,31682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99,7</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lastRenderedPageBreak/>
              <w:t>47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10 066,47457</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10 066,47457</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10 062,33141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100,0</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1400000000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11 446,80000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11 446,80000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10 706,17483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93,5</w:t>
            </w:r>
          </w:p>
        </w:tc>
      </w:tr>
      <w:tr w:rsidR="00C51696" w:rsidRPr="00C51696" w:rsidTr="00C51696">
        <w:trPr>
          <w:trHeight w:val="171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5 662,24934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5 662,24934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5 387,84358</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95,2</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1 300,00000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1 300,00000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1 299,81491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A65ABC">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53</w:t>
            </w:r>
          </w:p>
        </w:tc>
        <w:tc>
          <w:tcPr>
            <w:tcW w:w="2379" w:type="dxa"/>
            <w:tcBorders>
              <w:top w:val="nil"/>
              <w:left w:val="nil"/>
              <w:bottom w:val="single" w:sz="4" w:space="0" w:color="auto"/>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auto"/>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1540000000</w:t>
            </w:r>
          </w:p>
        </w:tc>
        <w:tc>
          <w:tcPr>
            <w:tcW w:w="1622"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3 588,24934</w:t>
            </w:r>
          </w:p>
        </w:tc>
        <w:tc>
          <w:tcPr>
            <w:tcW w:w="1639"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3 588,24934</w:t>
            </w:r>
          </w:p>
        </w:tc>
        <w:tc>
          <w:tcPr>
            <w:tcW w:w="1559"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3 314,02867</w:t>
            </w:r>
          </w:p>
        </w:tc>
        <w:tc>
          <w:tcPr>
            <w:tcW w:w="850" w:type="dxa"/>
            <w:tcBorders>
              <w:top w:val="nil"/>
              <w:left w:val="nil"/>
              <w:bottom w:val="single" w:sz="4" w:space="0" w:color="auto"/>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92,4</w:t>
            </w:r>
          </w:p>
        </w:tc>
      </w:tr>
      <w:tr w:rsidR="00C51696" w:rsidRPr="00C51696" w:rsidTr="00A65ABC">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rPr>
                <w:rFonts w:eastAsia="Times New Roman" w:cs="Times New Roman"/>
                <w:sz w:val="22"/>
                <w:lang w:eastAsia="ru-RU"/>
              </w:rPr>
            </w:pPr>
            <w:r w:rsidRPr="00C51696">
              <w:rPr>
                <w:rFonts w:eastAsia="Times New Roman" w:cs="Times New Roman"/>
                <w:sz w:val="22"/>
                <w:lang w:eastAsia="ru-RU"/>
              </w:rPr>
              <w:lastRenderedPageBreak/>
              <w:t>54</w:t>
            </w:r>
          </w:p>
        </w:tc>
        <w:tc>
          <w:tcPr>
            <w:tcW w:w="3695"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C51696" w:rsidRPr="00C51696" w:rsidRDefault="00C51696" w:rsidP="00C51696">
            <w:pPr>
              <w:spacing w:after="0" w:line="240" w:lineRule="auto"/>
              <w:rPr>
                <w:rFonts w:eastAsia="Times New Roman" w:cs="Times New Roman"/>
                <w:b/>
                <w:bCs/>
                <w:color w:val="000000"/>
                <w:sz w:val="22"/>
                <w:lang w:eastAsia="ru-RU"/>
              </w:rPr>
            </w:pPr>
            <w:r w:rsidRPr="00C51696">
              <w:rPr>
                <w:rFonts w:eastAsia="Times New Roman" w:cs="Times New Roman"/>
                <w:b/>
                <w:bCs/>
                <w:color w:val="000000"/>
                <w:sz w:val="22"/>
                <w:lang w:eastAsia="ru-RU"/>
              </w:rPr>
              <w:t>ВСЕГО РАСХОДОВ:</w:t>
            </w:r>
          </w:p>
        </w:tc>
        <w:tc>
          <w:tcPr>
            <w:tcW w:w="1622"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1 367 204,18548</w:t>
            </w:r>
          </w:p>
        </w:tc>
        <w:tc>
          <w:tcPr>
            <w:tcW w:w="1639"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1 368 774,18548</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1 334 111,09167</w:t>
            </w:r>
          </w:p>
        </w:tc>
        <w:tc>
          <w:tcPr>
            <w:tcW w:w="850" w:type="dxa"/>
            <w:tcBorders>
              <w:top w:val="single" w:sz="4" w:space="0" w:color="auto"/>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97,5</w:t>
            </w:r>
          </w:p>
        </w:tc>
      </w:tr>
    </w:tbl>
    <w:p w:rsidR="00E01EDA" w:rsidRDefault="00E01EDA" w:rsidP="00E01EDA">
      <w:pPr>
        <w:spacing w:after="0" w:line="240" w:lineRule="auto"/>
        <w:jc w:val="right"/>
        <w:rPr>
          <w:rFonts w:eastAsia="Times New Roman" w:cs="Times New Roman"/>
          <w:sz w:val="22"/>
          <w:lang w:eastAsia="ru-RU"/>
        </w:rPr>
      </w:pPr>
    </w:p>
    <w:p w:rsidR="00E01EDA" w:rsidRPr="00C24464" w:rsidRDefault="00E01EDA" w:rsidP="00E01EDA">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5</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3E124E">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p w:rsidR="00096518" w:rsidRDefault="00096518" w:rsidP="00E01EDA">
      <w:pPr>
        <w:pStyle w:val="7"/>
        <w:ind w:right="-285"/>
        <w:jc w:val="center"/>
        <w:rPr>
          <w:rFonts w:ascii="PT Astra Serif" w:hAnsi="PT Astra Serif"/>
          <w:b/>
          <w:i w:val="0"/>
          <w:color w:val="auto"/>
          <w:sz w:val="24"/>
          <w:szCs w:val="24"/>
        </w:rPr>
      </w:pPr>
    </w:p>
    <w:p w:rsidR="00E01EDA" w:rsidRPr="00E01EDA" w:rsidRDefault="00E01EDA" w:rsidP="00096518">
      <w:pPr>
        <w:pStyle w:val="7"/>
        <w:spacing w:before="0"/>
        <w:ind w:right="-285"/>
        <w:jc w:val="center"/>
        <w:rPr>
          <w:rFonts w:ascii="PT Astra Serif" w:hAnsi="PT Astra Serif"/>
          <w:b/>
          <w:i w:val="0"/>
          <w:color w:val="auto"/>
          <w:sz w:val="24"/>
          <w:szCs w:val="24"/>
        </w:rPr>
      </w:pPr>
      <w:r w:rsidRPr="00E01EDA">
        <w:rPr>
          <w:rFonts w:ascii="PT Astra Serif" w:hAnsi="PT Astra Serif"/>
          <w:b/>
          <w:i w:val="0"/>
          <w:color w:val="auto"/>
          <w:sz w:val="24"/>
          <w:szCs w:val="24"/>
        </w:rPr>
        <w:t>Источники финансирования</w:t>
      </w:r>
    </w:p>
    <w:p w:rsidR="00E01EDA" w:rsidRPr="00E01EDA" w:rsidRDefault="00E01EDA" w:rsidP="00096518">
      <w:pPr>
        <w:pStyle w:val="7"/>
        <w:spacing w:before="0"/>
        <w:ind w:right="-285"/>
        <w:jc w:val="center"/>
        <w:rPr>
          <w:rFonts w:ascii="PT Astra Serif" w:hAnsi="PT Astra Serif"/>
          <w:b/>
          <w:i w:val="0"/>
          <w:color w:val="auto"/>
          <w:sz w:val="24"/>
          <w:szCs w:val="24"/>
        </w:rPr>
      </w:pPr>
      <w:r w:rsidRPr="00E01EDA">
        <w:rPr>
          <w:rFonts w:ascii="PT Astra Serif" w:hAnsi="PT Astra Serif"/>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3060"/>
        <w:gridCol w:w="2468"/>
      </w:tblGrid>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242561">
            <w:pPr>
              <w:spacing w:after="0" w:line="240" w:lineRule="auto"/>
              <w:jc w:val="center"/>
              <w:rPr>
                <w:b/>
                <w:sz w:val="20"/>
              </w:rPr>
            </w:pPr>
            <w:r w:rsidRPr="00934589">
              <w:rPr>
                <w:b/>
                <w:sz w:val="20"/>
              </w:rPr>
              <w:t>Ном</w:t>
            </w:r>
          </w:p>
          <w:p w:rsidR="00E01EDA" w:rsidRPr="00934589" w:rsidRDefault="00E01EDA" w:rsidP="00242561">
            <w:pPr>
              <w:spacing w:after="0" w:line="240" w:lineRule="auto"/>
              <w:jc w:val="center"/>
              <w:rPr>
                <w:b/>
                <w:sz w:val="20"/>
              </w:rPr>
            </w:pPr>
            <w:r w:rsidRPr="00934589">
              <w:rPr>
                <w:b/>
                <w:sz w:val="20"/>
              </w:rPr>
              <w:t xml:space="preserve">ер </w:t>
            </w:r>
          </w:p>
          <w:p w:rsidR="00E01EDA" w:rsidRPr="00934589" w:rsidRDefault="00E01EDA" w:rsidP="00242561">
            <w:pPr>
              <w:spacing w:after="0" w:line="240" w:lineRule="auto"/>
              <w:jc w:val="center"/>
              <w:rPr>
                <w:b/>
                <w:sz w:val="20"/>
              </w:rPr>
            </w:pPr>
            <w:r w:rsidRPr="00934589">
              <w:rPr>
                <w:b/>
                <w:sz w:val="20"/>
              </w:rPr>
              <w:t>строки</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r w:rsidRPr="00934589">
              <w:rPr>
                <w:b/>
                <w:sz w:val="20"/>
              </w:rPr>
              <w:t>Код классификации источников финансирования дефицитов бюджетов</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242561">
            <w:pPr>
              <w:spacing w:after="0" w:line="240" w:lineRule="auto"/>
              <w:jc w:val="center"/>
              <w:rPr>
                <w:b/>
                <w:sz w:val="20"/>
              </w:rPr>
            </w:pPr>
            <w:r w:rsidRPr="00934589">
              <w:rPr>
                <w:b/>
                <w:sz w:val="20"/>
              </w:rPr>
              <w:t>Суммы выбытия и поступления средств в бюджет городского округа за 201</w:t>
            </w:r>
            <w:r>
              <w:rPr>
                <w:b/>
                <w:sz w:val="20"/>
              </w:rPr>
              <w:t>8</w:t>
            </w:r>
            <w:r w:rsidRPr="00934589">
              <w:rPr>
                <w:b/>
                <w:sz w:val="20"/>
              </w:rPr>
              <w:t xml:space="preserve"> год, </w:t>
            </w:r>
          </w:p>
          <w:p w:rsidR="00E01EDA" w:rsidRPr="00934589" w:rsidRDefault="00E01EDA" w:rsidP="00242561">
            <w:pPr>
              <w:spacing w:after="0" w:line="240" w:lineRule="auto"/>
              <w:jc w:val="center"/>
              <w:rPr>
                <w:b/>
                <w:sz w:val="20"/>
              </w:rPr>
            </w:pPr>
            <w:r w:rsidRPr="00934589">
              <w:rPr>
                <w:b/>
                <w:sz w:val="20"/>
              </w:rPr>
              <w:t>тысяч рублей</w:t>
            </w:r>
          </w:p>
        </w:tc>
      </w:tr>
      <w:tr w:rsidR="00E01EDA" w:rsidRPr="00934589" w:rsidTr="00242561">
        <w:trPr>
          <w:cantSplit/>
          <w:trHeight w:val="232"/>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3</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4</w:t>
            </w: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3046,05707</w:t>
            </w: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2</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919 01 05 00 00 00 0000 000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3046,05707</w:t>
            </w:r>
          </w:p>
        </w:tc>
      </w:tr>
      <w:tr w:rsidR="00E01EDA" w:rsidRPr="00934589" w:rsidTr="00242561">
        <w:trPr>
          <w:trHeight w:val="45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3</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Увеличение прочих остатков денежных средств бюджетов городских округов</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919 01 05 02 01 04 0000 510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1398814,99444</w:t>
            </w:r>
          </w:p>
        </w:tc>
      </w:tr>
      <w:tr w:rsidR="00E01EDA" w:rsidRPr="00934589" w:rsidTr="00242561">
        <w:trPr>
          <w:trHeight w:val="447"/>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4</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 xml:space="preserve">Уменьшение прочих остатков денежных средств бюджетов  городских округов </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919 01 05 02 01 04 0000 610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Default="00E01EDA" w:rsidP="005236A0">
            <w:pPr>
              <w:spacing w:line="240" w:lineRule="auto"/>
              <w:jc w:val="right"/>
              <w:rPr>
                <w:sz w:val="20"/>
              </w:rPr>
            </w:pPr>
            <w:r>
              <w:rPr>
                <w:sz w:val="20"/>
              </w:rPr>
              <w:t>1401861,05151</w:t>
            </w:r>
          </w:p>
          <w:p w:rsidR="00E01EDA" w:rsidRPr="00934589" w:rsidRDefault="00E01EDA" w:rsidP="005236A0">
            <w:pPr>
              <w:spacing w:line="240" w:lineRule="auto"/>
              <w:jc w:val="right"/>
              <w:rPr>
                <w:sz w:val="20"/>
              </w:rPr>
            </w:pP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5</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27252,84152</w:t>
            </w:r>
          </w:p>
        </w:tc>
      </w:tr>
      <w:tr w:rsidR="00E01EDA" w:rsidRPr="00934589" w:rsidTr="00242561">
        <w:trPr>
          <w:trHeight w:val="511"/>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6</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901 01 03 00 00 00 0000 000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25288,79058</w:t>
            </w:r>
          </w:p>
        </w:tc>
      </w:tr>
      <w:tr w:rsidR="00E01EDA" w:rsidRPr="00934589" w:rsidTr="00242561">
        <w:trPr>
          <w:trHeight w:val="69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7</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901 01 03 01 00 04 0000 710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292</w:t>
            </w:r>
            <w:r w:rsidRPr="00934589">
              <w:rPr>
                <w:sz w:val="20"/>
              </w:rPr>
              <w:t>00,00000</w:t>
            </w:r>
          </w:p>
        </w:tc>
      </w:tr>
      <w:tr w:rsidR="00E01EDA" w:rsidRPr="00934589" w:rsidTr="00242561">
        <w:trPr>
          <w:trHeight w:val="69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8</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901 01 03 01 00 04 0000 810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3911,20942</w:t>
            </w:r>
          </w:p>
        </w:tc>
      </w:tr>
      <w:tr w:rsidR="00E01EDA" w:rsidRPr="00934589" w:rsidTr="00242561">
        <w:trPr>
          <w:trHeight w:val="487"/>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9</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Иные источники внутреннего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901 01 06 00 00 00 0000 000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1964,05094</w:t>
            </w:r>
          </w:p>
        </w:tc>
      </w:tr>
      <w:tr w:rsidR="00E01EDA" w:rsidRPr="00934589" w:rsidTr="00242561">
        <w:trPr>
          <w:trHeight w:val="424"/>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10</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2D69D4">
              <w:rPr>
                <w:sz w:val="20"/>
              </w:rPr>
              <w:t>Возврат бюджетных кредитов, предоставленных юридическим лицам из бюджетов городских округов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2D69D4" w:rsidRDefault="00E01EDA" w:rsidP="005236A0">
            <w:pPr>
              <w:jc w:val="center"/>
              <w:rPr>
                <w:rFonts w:cs="Arial"/>
                <w:color w:val="000000"/>
                <w:sz w:val="20"/>
              </w:rPr>
            </w:pPr>
            <w:r>
              <w:rPr>
                <w:rFonts w:cs="Arial"/>
                <w:color w:val="000000"/>
                <w:sz w:val="20"/>
              </w:rPr>
              <w:t xml:space="preserve">901 </w:t>
            </w:r>
            <w:r w:rsidRPr="002D69D4">
              <w:rPr>
                <w:rFonts w:cs="Arial"/>
                <w:color w:val="000000"/>
                <w:sz w:val="20"/>
              </w:rPr>
              <w:t>01</w:t>
            </w:r>
            <w:r>
              <w:rPr>
                <w:rFonts w:cs="Arial"/>
                <w:color w:val="000000"/>
                <w:sz w:val="20"/>
              </w:rPr>
              <w:t xml:space="preserve"> </w:t>
            </w:r>
            <w:r w:rsidRPr="002D69D4">
              <w:rPr>
                <w:rFonts w:cs="Arial"/>
                <w:color w:val="000000"/>
                <w:sz w:val="20"/>
              </w:rPr>
              <w:t>06</w:t>
            </w:r>
            <w:r>
              <w:rPr>
                <w:rFonts w:cs="Arial"/>
                <w:color w:val="000000"/>
                <w:sz w:val="20"/>
              </w:rPr>
              <w:t xml:space="preserve"> </w:t>
            </w:r>
            <w:r w:rsidRPr="002D69D4">
              <w:rPr>
                <w:rFonts w:cs="Arial"/>
                <w:color w:val="000000"/>
                <w:sz w:val="20"/>
              </w:rPr>
              <w:t>05</w:t>
            </w:r>
            <w:r>
              <w:rPr>
                <w:rFonts w:cs="Arial"/>
                <w:color w:val="000000"/>
                <w:sz w:val="20"/>
              </w:rPr>
              <w:t xml:space="preserve"> </w:t>
            </w:r>
            <w:r w:rsidRPr="002D69D4">
              <w:rPr>
                <w:rFonts w:cs="Arial"/>
                <w:color w:val="000000"/>
                <w:sz w:val="20"/>
              </w:rPr>
              <w:t>01</w:t>
            </w:r>
            <w:r>
              <w:rPr>
                <w:rFonts w:cs="Arial"/>
                <w:color w:val="000000"/>
                <w:sz w:val="20"/>
              </w:rPr>
              <w:t xml:space="preserve"> </w:t>
            </w:r>
            <w:r w:rsidRPr="002D69D4">
              <w:rPr>
                <w:rFonts w:cs="Arial"/>
                <w:color w:val="000000"/>
                <w:sz w:val="20"/>
              </w:rPr>
              <w:t>04</w:t>
            </w:r>
            <w:r>
              <w:rPr>
                <w:rFonts w:cs="Arial"/>
                <w:color w:val="000000"/>
                <w:sz w:val="20"/>
              </w:rPr>
              <w:t xml:space="preserve"> </w:t>
            </w:r>
            <w:r w:rsidRPr="002D69D4">
              <w:rPr>
                <w:rFonts w:cs="Arial"/>
                <w:color w:val="000000"/>
                <w:sz w:val="20"/>
              </w:rPr>
              <w:t>0000</w:t>
            </w:r>
            <w:r>
              <w:rPr>
                <w:rFonts w:cs="Arial"/>
                <w:color w:val="000000"/>
                <w:sz w:val="20"/>
              </w:rPr>
              <w:t xml:space="preserve"> </w:t>
            </w:r>
            <w:r w:rsidRPr="002D69D4">
              <w:rPr>
                <w:rFonts w:cs="Arial"/>
                <w:color w:val="000000"/>
                <w:sz w:val="20"/>
              </w:rPr>
              <w:t>640</w:t>
            </w:r>
          </w:p>
          <w:p w:rsidR="00E01EDA" w:rsidRPr="00934589" w:rsidRDefault="00E01EDA" w:rsidP="005236A0">
            <w:pPr>
              <w:spacing w:line="240" w:lineRule="auto"/>
              <w:jc w:val="center"/>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1964,05094</w:t>
            </w:r>
          </w:p>
        </w:tc>
      </w:tr>
      <w:tr w:rsidR="00E01EDA" w:rsidRPr="00934589" w:rsidTr="00242561">
        <w:trPr>
          <w:trHeight w:val="424"/>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11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30298,89859</w:t>
            </w:r>
          </w:p>
        </w:tc>
      </w:tr>
    </w:tbl>
    <w:p w:rsidR="00230D10" w:rsidRPr="00C24464" w:rsidRDefault="00230D10" w:rsidP="00230D10">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6</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DB2580">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p w:rsidR="005236A0" w:rsidRDefault="005236A0" w:rsidP="005236A0">
      <w:pPr>
        <w:pStyle w:val="a7"/>
        <w:tabs>
          <w:tab w:val="left" w:pos="9639"/>
        </w:tabs>
        <w:spacing w:before="0"/>
        <w:ind w:right="0"/>
        <w:jc w:val="center"/>
        <w:rPr>
          <w:rFonts w:ascii="PT Astra Serif" w:hAnsi="PT Astra Serif"/>
          <w:b/>
          <w:szCs w:val="22"/>
        </w:rPr>
      </w:pPr>
    </w:p>
    <w:p w:rsidR="005236A0" w:rsidRPr="006E1D08" w:rsidRDefault="005236A0" w:rsidP="005236A0">
      <w:pPr>
        <w:pStyle w:val="a7"/>
        <w:tabs>
          <w:tab w:val="left" w:pos="9639"/>
        </w:tabs>
        <w:spacing w:before="0"/>
        <w:ind w:right="0"/>
        <w:jc w:val="center"/>
        <w:rPr>
          <w:rFonts w:ascii="PT Astra Serif" w:hAnsi="PT Astra Serif"/>
          <w:b/>
          <w:sz w:val="24"/>
          <w:szCs w:val="24"/>
        </w:rPr>
      </w:pPr>
      <w:r w:rsidRPr="006E1D08">
        <w:rPr>
          <w:rFonts w:ascii="PT Astra Serif" w:hAnsi="PT Astra Serif"/>
          <w:b/>
          <w:sz w:val="24"/>
          <w:szCs w:val="24"/>
        </w:rPr>
        <w:t xml:space="preserve">Исполнение Программы муниципальных внутренних заимствований  </w:t>
      </w:r>
    </w:p>
    <w:p w:rsidR="005236A0" w:rsidRPr="006E1D08" w:rsidRDefault="005236A0" w:rsidP="005236A0">
      <w:pPr>
        <w:pStyle w:val="a7"/>
        <w:tabs>
          <w:tab w:val="left" w:pos="9639"/>
        </w:tabs>
        <w:spacing w:before="0"/>
        <w:ind w:right="0"/>
        <w:jc w:val="center"/>
        <w:rPr>
          <w:rFonts w:ascii="PT Astra Serif" w:hAnsi="PT Astra Serif"/>
          <w:b/>
          <w:sz w:val="24"/>
          <w:szCs w:val="24"/>
        </w:rPr>
      </w:pPr>
      <w:r w:rsidRPr="006E1D08">
        <w:rPr>
          <w:rFonts w:ascii="PT Astra Serif" w:hAnsi="PT Astra Serif"/>
          <w:b/>
          <w:sz w:val="24"/>
          <w:szCs w:val="24"/>
        </w:rPr>
        <w:t>Североуральского городского округа за 2018 год</w:t>
      </w:r>
    </w:p>
    <w:p w:rsidR="005236A0" w:rsidRPr="00776BD1" w:rsidRDefault="005236A0" w:rsidP="005236A0">
      <w:pPr>
        <w:pStyle w:val="a7"/>
        <w:tabs>
          <w:tab w:val="left" w:pos="9639"/>
        </w:tabs>
        <w:spacing w:before="0"/>
        <w:ind w:right="0"/>
        <w:jc w:val="center"/>
        <w:rPr>
          <w:rFonts w:ascii="PT Astra Serif" w:hAnsi="PT Astra Serif"/>
          <w:b/>
          <w:szCs w:val="22"/>
        </w:rPr>
      </w:pPr>
    </w:p>
    <w:tbl>
      <w:tblPr>
        <w:tblW w:w="9835"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2126"/>
        <w:gridCol w:w="2139"/>
        <w:gridCol w:w="1620"/>
        <w:gridCol w:w="1620"/>
        <w:gridCol w:w="1620"/>
      </w:tblGrid>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Номер строки</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Наименование вида муниципального внутреннего заимствования  Североуральского городского округа</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 xml:space="preserve">Объем привлечения, предусмотренный решением о бюджете на 2018 год, </w:t>
            </w:r>
          </w:p>
          <w:p w:rsidR="005236A0" w:rsidRPr="005236A0" w:rsidRDefault="005236A0" w:rsidP="00373070">
            <w:pPr>
              <w:spacing w:after="0"/>
              <w:jc w:val="center"/>
              <w:rPr>
                <w:b/>
                <w:bCs/>
                <w:sz w:val="24"/>
                <w:szCs w:val="24"/>
              </w:rPr>
            </w:pPr>
            <w:r w:rsidRPr="005236A0">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 xml:space="preserve">Объем средств, направляемых на погашение основной суммы долга,  предусмотренный решением о бюджете на 2018 год, </w:t>
            </w:r>
          </w:p>
          <w:p w:rsidR="005236A0" w:rsidRPr="005236A0" w:rsidRDefault="005236A0" w:rsidP="00373070">
            <w:pPr>
              <w:spacing w:after="0"/>
              <w:jc w:val="center"/>
              <w:rPr>
                <w:b/>
                <w:bCs/>
                <w:sz w:val="24"/>
                <w:szCs w:val="24"/>
              </w:rPr>
            </w:pPr>
            <w:r w:rsidRPr="005236A0">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Объем привлечения, осуществленный в 2018 году, 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Объем средств, направленных на погашение основной суммы долга в 2018 году, в тысячах рублей</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2</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 xml:space="preserve">Кредиты, привлекаемые от кредитных организаций </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45000,00000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45000,00000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3500,00000</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Бюджетные кредиты, привлекаемые от других бюджетов бюджетной системы</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24076,30456</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2076,30456</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Всего</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67000,00000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69076,30456</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5576,30456</w:t>
            </w:r>
          </w:p>
        </w:tc>
      </w:tr>
    </w:tbl>
    <w:p w:rsidR="005236A0" w:rsidRPr="00776BD1" w:rsidRDefault="005236A0" w:rsidP="005236A0">
      <w:pPr>
        <w:rPr>
          <w:b/>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Pr="00C24464" w:rsidRDefault="00354277" w:rsidP="00354277">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7</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r w:rsidR="00FE6CA3">
        <w:rPr>
          <w:rFonts w:eastAsia="Times New Roman" w:cs="Times New Roman"/>
          <w:sz w:val="20"/>
          <w:szCs w:val="20"/>
          <w:lang w:eastAsia="ru-RU"/>
        </w:rPr>
        <w:t>34</w:t>
      </w:r>
      <w:r w:rsidRPr="00C24464">
        <w:rPr>
          <w:rFonts w:eastAsia="Times New Roman" w:cs="Times New Roman"/>
          <w:sz w:val="20"/>
          <w:szCs w:val="20"/>
          <w:lang w:eastAsia="ru-RU"/>
        </w:rPr>
        <w:t xml:space="preserve"> </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917" w:type="dxa"/>
        <w:tblInd w:w="-284" w:type="dxa"/>
        <w:tblLook w:val="04A0" w:firstRow="1" w:lastRow="0" w:firstColumn="1" w:lastColumn="0" w:noHBand="0" w:noVBand="1"/>
      </w:tblPr>
      <w:tblGrid>
        <w:gridCol w:w="728"/>
        <w:gridCol w:w="3809"/>
        <w:gridCol w:w="1700"/>
        <w:gridCol w:w="1840"/>
        <w:gridCol w:w="1840"/>
      </w:tblGrid>
      <w:tr w:rsidR="00354277" w:rsidRPr="00354277" w:rsidTr="00354277">
        <w:trPr>
          <w:trHeight w:val="735"/>
        </w:trPr>
        <w:tc>
          <w:tcPr>
            <w:tcW w:w="9917" w:type="dxa"/>
            <w:gridSpan w:val="5"/>
            <w:tcBorders>
              <w:top w:val="nil"/>
              <w:left w:val="nil"/>
              <w:bottom w:val="single" w:sz="4" w:space="0" w:color="auto"/>
              <w:right w:val="nil"/>
            </w:tcBorders>
            <w:shd w:val="clear" w:color="auto" w:fill="auto"/>
            <w:hideMark/>
          </w:tcPr>
          <w:p w:rsidR="00354277" w:rsidRDefault="00354277" w:rsidP="00354277">
            <w:pPr>
              <w:spacing w:after="0" w:line="240" w:lineRule="auto"/>
              <w:jc w:val="center"/>
              <w:rPr>
                <w:rFonts w:eastAsia="Times New Roman" w:cs="Arial"/>
                <w:b/>
                <w:bCs/>
                <w:sz w:val="24"/>
                <w:szCs w:val="24"/>
                <w:lang w:eastAsia="ru-RU"/>
              </w:rPr>
            </w:pPr>
          </w:p>
          <w:p w:rsidR="00354277" w:rsidRPr="00354277" w:rsidRDefault="00354277" w:rsidP="00354277">
            <w:pPr>
              <w:spacing w:after="0" w:line="240" w:lineRule="auto"/>
              <w:jc w:val="center"/>
              <w:rPr>
                <w:rFonts w:eastAsia="Times New Roman" w:cs="Arial"/>
                <w:b/>
                <w:bCs/>
                <w:sz w:val="24"/>
                <w:szCs w:val="24"/>
                <w:lang w:eastAsia="ru-RU"/>
              </w:rPr>
            </w:pPr>
            <w:r w:rsidRPr="00354277">
              <w:rPr>
                <w:rFonts w:eastAsia="Times New Roman" w:cs="Arial"/>
                <w:b/>
                <w:bCs/>
                <w:sz w:val="24"/>
                <w:szCs w:val="24"/>
                <w:lang w:eastAsia="ru-RU"/>
              </w:rPr>
              <w:t>Размер и структура муниципального долга Североуральского городского округа на начало 2019 года, объем и структура расходов на его обслуживание в 2018 году</w:t>
            </w:r>
          </w:p>
        </w:tc>
      </w:tr>
      <w:tr w:rsidR="00354277" w:rsidRPr="00354277" w:rsidTr="00354277">
        <w:trPr>
          <w:trHeight w:val="1530"/>
        </w:trPr>
        <w:tc>
          <w:tcPr>
            <w:tcW w:w="728" w:type="dxa"/>
            <w:tcBorders>
              <w:top w:val="nil"/>
              <w:left w:val="single" w:sz="4" w:space="0" w:color="auto"/>
              <w:bottom w:val="single" w:sz="4" w:space="0" w:color="auto"/>
              <w:right w:val="single" w:sz="4" w:space="0" w:color="auto"/>
            </w:tcBorders>
            <w:shd w:val="clear" w:color="auto" w:fill="auto"/>
            <w:hideMark/>
          </w:tcPr>
          <w:p w:rsidR="00354277" w:rsidRPr="00354277" w:rsidRDefault="00354277" w:rsidP="00354277">
            <w:pPr>
              <w:spacing w:after="0" w:line="240" w:lineRule="auto"/>
              <w:jc w:val="right"/>
              <w:rPr>
                <w:rFonts w:eastAsia="Times New Roman" w:cs="Arial"/>
                <w:b/>
                <w:bCs/>
                <w:sz w:val="22"/>
                <w:lang w:eastAsia="ru-RU"/>
              </w:rPr>
            </w:pPr>
            <w:r w:rsidRPr="00354277">
              <w:rPr>
                <w:rFonts w:eastAsia="Times New Roman" w:cs="Arial"/>
                <w:b/>
                <w:bCs/>
                <w:sz w:val="22"/>
                <w:lang w:eastAsia="ru-RU"/>
              </w:rPr>
              <w:t>но-мер стро-ки</w:t>
            </w:r>
          </w:p>
        </w:tc>
        <w:tc>
          <w:tcPr>
            <w:tcW w:w="3809" w:type="dxa"/>
            <w:tcBorders>
              <w:top w:val="nil"/>
              <w:left w:val="nil"/>
              <w:bottom w:val="single" w:sz="4" w:space="0" w:color="auto"/>
              <w:right w:val="single" w:sz="4" w:space="0" w:color="auto"/>
            </w:tcBorders>
            <w:shd w:val="clear" w:color="auto" w:fill="auto"/>
            <w:vAlign w:val="center"/>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Наименование долговых обязательств</w:t>
            </w:r>
          </w:p>
        </w:tc>
        <w:tc>
          <w:tcPr>
            <w:tcW w:w="1700" w:type="dxa"/>
            <w:tcBorders>
              <w:top w:val="nil"/>
              <w:left w:val="nil"/>
              <w:bottom w:val="single" w:sz="4" w:space="0" w:color="auto"/>
              <w:right w:val="nil"/>
            </w:tcBorders>
            <w:shd w:val="clear" w:color="auto" w:fill="auto"/>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Сумма долговых обязательств (в тысячах рублей) по состоянию на 01.01.2019 года</w:t>
            </w:r>
          </w:p>
        </w:tc>
        <w:tc>
          <w:tcPr>
            <w:tcW w:w="1840" w:type="dxa"/>
            <w:tcBorders>
              <w:top w:val="nil"/>
              <w:left w:val="single" w:sz="4" w:space="0" w:color="auto"/>
              <w:bottom w:val="nil"/>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Погашение муниципального долга в 2018 году (в тысячах рублей)</w:t>
            </w:r>
          </w:p>
        </w:tc>
        <w:tc>
          <w:tcPr>
            <w:tcW w:w="1840" w:type="dxa"/>
            <w:tcBorders>
              <w:top w:val="nil"/>
              <w:left w:val="nil"/>
              <w:bottom w:val="nil"/>
              <w:right w:val="single" w:sz="4" w:space="0" w:color="auto"/>
            </w:tcBorders>
            <w:shd w:val="clear" w:color="auto" w:fill="auto"/>
            <w:hideMark/>
          </w:tcPr>
          <w:p w:rsidR="00354277" w:rsidRPr="00354277" w:rsidRDefault="00354277" w:rsidP="00354277">
            <w:pPr>
              <w:spacing w:after="0" w:line="240" w:lineRule="auto"/>
              <w:rPr>
                <w:rFonts w:eastAsia="Times New Roman" w:cs="Arial"/>
                <w:b/>
                <w:bCs/>
                <w:sz w:val="20"/>
                <w:szCs w:val="20"/>
                <w:lang w:eastAsia="ru-RU"/>
              </w:rPr>
            </w:pPr>
            <w:r w:rsidRPr="00354277">
              <w:rPr>
                <w:rFonts w:eastAsia="Times New Roman" w:cs="Arial"/>
                <w:b/>
                <w:bCs/>
                <w:sz w:val="20"/>
                <w:szCs w:val="20"/>
                <w:lang w:eastAsia="ru-RU"/>
              </w:rPr>
              <w:t>Расходы на обслуживание муниципального долга в 2018 году (в тысячах рублей)</w:t>
            </w:r>
          </w:p>
        </w:tc>
      </w:tr>
      <w:tr w:rsidR="00354277" w:rsidRPr="00354277" w:rsidTr="00354277">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2</w:t>
            </w:r>
          </w:p>
        </w:tc>
        <w:tc>
          <w:tcPr>
            <w:tcW w:w="1700"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3</w:t>
            </w:r>
          </w:p>
        </w:tc>
        <w:tc>
          <w:tcPr>
            <w:tcW w:w="1840" w:type="dxa"/>
            <w:tcBorders>
              <w:top w:val="single" w:sz="4" w:space="0" w:color="auto"/>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4</w:t>
            </w:r>
          </w:p>
        </w:tc>
        <w:tc>
          <w:tcPr>
            <w:tcW w:w="1840" w:type="dxa"/>
            <w:tcBorders>
              <w:top w:val="single" w:sz="4" w:space="0" w:color="auto"/>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5</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Кредиты, привлеченные от кредитных организаций</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3 500,00000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Бюджетные кредиты, полученные от бюджетов других уровней бюджетной системы Российской Федерации всего</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47 905,01910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3 911,20942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26,01783  </w:t>
            </w:r>
          </w:p>
        </w:tc>
      </w:tr>
      <w:tr w:rsidR="00354277" w:rsidRPr="00354277" w:rsidTr="00354277">
        <w:trPr>
          <w:trHeight w:val="409"/>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в том числе:</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 </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№9 от 29.02.2012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976,29900</w:t>
            </w:r>
          </w:p>
        </w:tc>
        <w:tc>
          <w:tcPr>
            <w:tcW w:w="1840"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325,43300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1,48272</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2.2</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№12 от 28.02.2013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800,64800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200,16200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1,23277</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2.3</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№15 от 28.02.2014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4 250,00000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850,00000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6,29932</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2.4</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№13 от 27.02.2017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3 503,54782</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700,70956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5,19676</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2.5</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№21 от 13.02.2018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9 174,52428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1 834,90486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10,81338</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2.6</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29.06.2018 года №34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4 000,00000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0,96439</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lastRenderedPageBreak/>
              <w:t>2.7</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27.09.2018 года №47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5 200,00000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0,02849</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2.8</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30.11.2018 года № 58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5 000,00000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2.9</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20.12.2018 года №66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15 000,00000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3</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Предоставленные муниципальные гарантии</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4</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Муниципальные ценные бумаги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375"/>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5</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Итого</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47 905,01910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7 411,20942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26,01783  </w:t>
            </w:r>
          </w:p>
        </w:tc>
      </w:tr>
      <w:tr w:rsidR="00354277" w:rsidRPr="00354277" w:rsidTr="00354277">
        <w:trPr>
          <w:trHeight w:val="300"/>
        </w:trPr>
        <w:tc>
          <w:tcPr>
            <w:tcW w:w="728" w:type="dxa"/>
            <w:tcBorders>
              <w:top w:val="nil"/>
              <w:left w:val="nil"/>
              <w:bottom w:val="nil"/>
              <w:right w:val="nil"/>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p>
        </w:tc>
        <w:tc>
          <w:tcPr>
            <w:tcW w:w="3809" w:type="dxa"/>
            <w:tcBorders>
              <w:top w:val="nil"/>
              <w:left w:val="nil"/>
              <w:bottom w:val="nil"/>
              <w:right w:val="nil"/>
            </w:tcBorders>
            <w:shd w:val="clear" w:color="auto" w:fill="auto"/>
            <w:noWrap/>
            <w:hideMark/>
          </w:tcPr>
          <w:p w:rsidR="00354277" w:rsidRPr="00354277" w:rsidRDefault="00354277" w:rsidP="00354277">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r>
    </w:tbl>
    <w:p w:rsidR="009B1C57" w:rsidRPr="00D57131" w:rsidRDefault="009B1C57" w:rsidP="00DF0B97">
      <w:pPr>
        <w:ind w:firstLine="567"/>
        <w:jc w:val="both"/>
      </w:pPr>
    </w:p>
    <w:sectPr w:rsidR="009B1C57" w:rsidRPr="00D57131" w:rsidSect="00D57131">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56" w:rsidRDefault="007A2656" w:rsidP="00D57131">
      <w:pPr>
        <w:spacing w:after="0" w:line="240" w:lineRule="auto"/>
      </w:pPr>
      <w:r>
        <w:separator/>
      </w:r>
    </w:p>
  </w:endnote>
  <w:endnote w:type="continuationSeparator" w:id="0">
    <w:p w:rsidR="007A2656" w:rsidRDefault="007A2656" w:rsidP="00D5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56" w:rsidRDefault="007A2656" w:rsidP="00D57131">
      <w:pPr>
        <w:spacing w:after="0" w:line="240" w:lineRule="auto"/>
      </w:pPr>
      <w:r>
        <w:separator/>
      </w:r>
    </w:p>
  </w:footnote>
  <w:footnote w:type="continuationSeparator" w:id="0">
    <w:p w:rsidR="007A2656" w:rsidRDefault="007A2656" w:rsidP="00D57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11479"/>
      <w:docPartObj>
        <w:docPartGallery w:val="Page Numbers (Top of Page)"/>
        <w:docPartUnique/>
      </w:docPartObj>
    </w:sdtPr>
    <w:sdtEndPr/>
    <w:sdtContent>
      <w:p w:rsidR="005236A0" w:rsidRDefault="005236A0">
        <w:pPr>
          <w:pStyle w:val="a3"/>
          <w:jc w:val="center"/>
        </w:pPr>
        <w:r>
          <w:fldChar w:fldCharType="begin"/>
        </w:r>
        <w:r>
          <w:instrText>PAGE   \* MERGEFORMAT</w:instrText>
        </w:r>
        <w:r>
          <w:fldChar w:fldCharType="separate"/>
        </w:r>
        <w:r w:rsidR="00A91564">
          <w:rPr>
            <w:noProof/>
          </w:rPr>
          <w:t>4</w:t>
        </w:r>
        <w:r>
          <w:fldChar w:fldCharType="end"/>
        </w:r>
      </w:p>
    </w:sdtContent>
  </w:sdt>
  <w:p w:rsidR="005236A0" w:rsidRDefault="005236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D0A16"/>
    <w:multiLevelType w:val="multilevel"/>
    <w:tmpl w:val="779891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64"/>
    <w:rsid w:val="000015CC"/>
    <w:rsid w:val="00096518"/>
    <w:rsid w:val="000C7425"/>
    <w:rsid w:val="00102E3F"/>
    <w:rsid w:val="001A60FC"/>
    <w:rsid w:val="001C0AED"/>
    <w:rsid w:val="001F01EB"/>
    <w:rsid w:val="001F60D6"/>
    <w:rsid w:val="00215E02"/>
    <w:rsid w:val="00230D10"/>
    <w:rsid w:val="00242561"/>
    <w:rsid w:val="002470E1"/>
    <w:rsid w:val="002656DC"/>
    <w:rsid w:val="002C3BF9"/>
    <w:rsid w:val="00303BBA"/>
    <w:rsid w:val="0031768E"/>
    <w:rsid w:val="00354277"/>
    <w:rsid w:val="00373070"/>
    <w:rsid w:val="00383307"/>
    <w:rsid w:val="003B2172"/>
    <w:rsid w:val="003E124E"/>
    <w:rsid w:val="00426A9E"/>
    <w:rsid w:val="00475D67"/>
    <w:rsid w:val="00480053"/>
    <w:rsid w:val="00483AD8"/>
    <w:rsid w:val="00496CD0"/>
    <w:rsid w:val="004B25EC"/>
    <w:rsid w:val="004B310D"/>
    <w:rsid w:val="004F6E63"/>
    <w:rsid w:val="00514790"/>
    <w:rsid w:val="005236A0"/>
    <w:rsid w:val="00595783"/>
    <w:rsid w:val="00597D05"/>
    <w:rsid w:val="006076DC"/>
    <w:rsid w:val="00614FAC"/>
    <w:rsid w:val="00694814"/>
    <w:rsid w:val="006A40A9"/>
    <w:rsid w:val="006E1D08"/>
    <w:rsid w:val="0077545A"/>
    <w:rsid w:val="0079323E"/>
    <w:rsid w:val="007A2656"/>
    <w:rsid w:val="007C1120"/>
    <w:rsid w:val="007F32F5"/>
    <w:rsid w:val="008121D1"/>
    <w:rsid w:val="00857EBA"/>
    <w:rsid w:val="00896A1C"/>
    <w:rsid w:val="008A2893"/>
    <w:rsid w:val="008F3980"/>
    <w:rsid w:val="0093314B"/>
    <w:rsid w:val="009A57ED"/>
    <w:rsid w:val="009B1C57"/>
    <w:rsid w:val="00A35D3C"/>
    <w:rsid w:val="00A62A05"/>
    <w:rsid w:val="00A632C0"/>
    <w:rsid w:val="00A65ABC"/>
    <w:rsid w:val="00A72F6C"/>
    <w:rsid w:val="00A91564"/>
    <w:rsid w:val="00AD3E04"/>
    <w:rsid w:val="00B579FB"/>
    <w:rsid w:val="00BF24FD"/>
    <w:rsid w:val="00C15464"/>
    <w:rsid w:val="00C24464"/>
    <w:rsid w:val="00C51696"/>
    <w:rsid w:val="00C766BD"/>
    <w:rsid w:val="00CA4E83"/>
    <w:rsid w:val="00CB333C"/>
    <w:rsid w:val="00D57131"/>
    <w:rsid w:val="00D73AF5"/>
    <w:rsid w:val="00D84641"/>
    <w:rsid w:val="00D84BE1"/>
    <w:rsid w:val="00DB2580"/>
    <w:rsid w:val="00DC358E"/>
    <w:rsid w:val="00DF0B97"/>
    <w:rsid w:val="00E01EDA"/>
    <w:rsid w:val="00E943BE"/>
    <w:rsid w:val="00EB28F4"/>
    <w:rsid w:val="00FD5200"/>
    <w:rsid w:val="00FE6CA3"/>
    <w:rsid w:val="00FF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9087-2111-4953-B104-905423E1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57131"/>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E01ED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131"/>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57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131"/>
  </w:style>
  <w:style w:type="paragraph" w:styleId="a5">
    <w:name w:val="footer"/>
    <w:basedOn w:val="a"/>
    <w:link w:val="a6"/>
    <w:uiPriority w:val="99"/>
    <w:unhideWhenUsed/>
    <w:rsid w:val="00D571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131"/>
  </w:style>
  <w:style w:type="paragraph" w:styleId="a7">
    <w:name w:val="Body Text"/>
    <w:basedOn w:val="a"/>
    <w:link w:val="a8"/>
    <w:rsid w:val="00D57131"/>
    <w:pPr>
      <w:spacing w:before="120" w:after="0" w:line="240" w:lineRule="auto"/>
      <w:ind w:right="4676"/>
    </w:pPr>
    <w:rPr>
      <w:rFonts w:ascii="Arial" w:eastAsia="Times New Roman" w:hAnsi="Arial" w:cs="Times New Roman"/>
      <w:sz w:val="22"/>
      <w:szCs w:val="20"/>
      <w:lang w:eastAsia="ru-RU"/>
    </w:rPr>
  </w:style>
  <w:style w:type="character" w:customStyle="1" w:styleId="a8">
    <w:name w:val="Основной текст Знак"/>
    <w:basedOn w:val="a0"/>
    <w:link w:val="a7"/>
    <w:rsid w:val="00D57131"/>
    <w:rPr>
      <w:rFonts w:ascii="Arial" w:eastAsia="Times New Roman" w:hAnsi="Arial" w:cs="Times New Roman"/>
      <w:sz w:val="22"/>
      <w:szCs w:val="20"/>
      <w:lang w:eastAsia="ru-RU"/>
    </w:rPr>
  </w:style>
  <w:style w:type="paragraph" w:styleId="3">
    <w:name w:val="Body Text 3"/>
    <w:basedOn w:val="a"/>
    <w:link w:val="30"/>
    <w:rsid w:val="00D57131"/>
    <w:pPr>
      <w:tabs>
        <w:tab w:val="left" w:pos="709"/>
      </w:tabs>
      <w:spacing w:before="120" w:after="0" w:line="240" w:lineRule="auto"/>
      <w:jc w:val="both"/>
    </w:pPr>
    <w:rPr>
      <w:rFonts w:ascii="Arial" w:eastAsia="Times New Roman" w:hAnsi="Arial" w:cs="Times New Roman"/>
      <w:sz w:val="22"/>
      <w:szCs w:val="20"/>
      <w:lang w:eastAsia="ru-RU"/>
    </w:rPr>
  </w:style>
  <w:style w:type="character" w:customStyle="1" w:styleId="30">
    <w:name w:val="Основной текст 3 Знак"/>
    <w:basedOn w:val="a0"/>
    <w:link w:val="3"/>
    <w:rsid w:val="00D57131"/>
    <w:rPr>
      <w:rFonts w:ascii="Arial" w:eastAsia="Times New Roman" w:hAnsi="Arial" w:cs="Times New Roman"/>
      <w:sz w:val="22"/>
      <w:szCs w:val="20"/>
      <w:lang w:eastAsia="ru-RU"/>
    </w:rPr>
  </w:style>
  <w:style w:type="table" w:customStyle="1" w:styleId="11">
    <w:name w:val="Сетка таблицы1"/>
    <w:basedOn w:val="a1"/>
    <w:next w:val="a9"/>
    <w:uiPriority w:val="39"/>
    <w:rsid w:val="00215E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21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E01EDA"/>
    <w:rPr>
      <w:rFonts w:asciiTheme="majorHAnsi" w:eastAsiaTheme="majorEastAsia" w:hAnsiTheme="majorHAnsi" w:cstheme="majorBidi"/>
      <w:i/>
      <w:iCs/>
      <w:color w:val="1F4D78" w:themeColor="accent1" w:themeShade="7F"/>
    </w:rPr>
  </w:style>
  <w:style w:type="paragraph" w:styleId="2">
    <w:name w:val="Body Text 2"/>
    <w:basedOn w:val="a"/>
    <w:link w:val="20"/>
    <w:uiPriority w:val="99"/>
    <w:semiHidden/>
    <w:unhideWhenUsed/>
    <w:rsid w:val="005236A0"/>
    <w:pPr>
      <w:spacing w:after="120" w:line="480" w:lineRule="auto"/>
    </w:pPr>
  </w:style>
  <w:style w:type="character" w:customStyle="1" w:styleId="20">
    <w:name w:val="Основной текст 2 Знак"/>
    <w:basedOn w:val="a0"/>
    <w:link w:val="2"/>
    <w:uiPriority w:val="99"/>
    <w:semiHidden/>
    <w:rsid w:val="005236A0"/>
  </w:style>
  <w:style w:type="paragraph" w:styleId="aa">
    <w:name w:val="Balloon Text"/>
    <w:basedOn w:val="a"/>
    <w:link w:val="ab"/>
    <w:uiPriority w:val="99"/>
    <w:semiHidden/>
    <w:unhideWhenUsed/>
    <w:rsid w:val="00857E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86314">
      <w:bodyDiv w:val="1"/>
      <w:marLeft w:val="0"/>
      <w:marRight w:val="0"/>
      <w:marTop w:val="0"/>
      <w:marBottom w:val="0"/>
      <w:divBdr>
        <w:top w:val="none" w:sz="0" w:space="0" w:color="auto"/>
        <w:left w:val="none" w:sz="0" w:space="0" w:color="auto"/>
        <w:bottom w:val="none" w:sz="0" w:space="0" w:color="auto"/>
        <w:right w:val="none" w:sz="0" w:space="0" w:color="auto"/>
      </w:divBdr>
    </w:div>
    <w:div w:id="966474867">
      <w:bodyDiv w:val="1"/>
      <w:marLeft w:val="0"/>
      <w:marRight w:val="0"/>
      <w:marTop w:val="0"/>
      <w:marBottom w:val="0"/>
      <w:divBdr>
        <w:top w:val="none" w:sz="0" w:space="0" w:color="auto"/>
        <w:left w:val="none" w:sz="0" w:space="0" w:color="auto"/>
        <w:bottom w:val="none" w:sz="0" w:space="0" w:color="auto"/>
        <w:right w:val="none" w:sz="0" w:space="0" w:color="auto"/>
      </w:divBdr>
    </w:div>
    <w:div w:id="1108697249">
      <w:bodyDiv w:val="1"/>
      <w:marLeft w:val="0"/>
      <w:marRight w:val="0"/>
      <w:marTop w:val="0"/>
      <w:marBottom w:val="0"/>
      <w:divBdr>
        <w:top w:val="none" w:sz="0" w:space="0" w:color="auto"/>
        <w:left w:val="none" w:sz="0" w:space="0" w:color="auto"/>
        <w:bottom w:val="none" w:sz="0" w:space="0" w:color="auto"/>
        <w:right w:val="none" w:sz="0" w:space="0" w:color="auto"/>
      </w:divBdr>
    </w:div>
    <w:div w:id="1628971291">
      <w:bodyDiv w:val="1"/>
      <w:marLeft w:val="0"/>
      <w:marRight w:val="0"/>
      <w:marTop w:val="0"/>
      <w:marBottom w:val="0"/>
      <w:divBdr>
        <w:top w:val="none" w:sz="0" w:space="0" w:color="auto"/>
        <w:left w:val="none" w:sz="0" w:space="0" w:color="auto"/>
        <w:bottom w:val="none" w:sz="0" w:space="0" w:color="auto"/>
        <w:right w:val="none" w:sz="0" w:space="0" w:color="auto"/>
      </w:divBdr>
    </w:div>
    <w:div w:id="1850176573">
      <w:bodyDiv w:val="1"/>
      <w:marLeft w:val="0"/>
      <w:marRight w:val="0"/>
      <w:marTop w:val="0"/>
      <w:marBottom w:val="0"/>
      <w:divBdr>
        <w:top w:val="none" w:sz="0" w:space="0" w:color="auto"/>
        <w:left w:val="none" w:sz="0" w:space="0" w:color="auto"/>
        <w:bottom w:val="none" w:sz="0" w:space="0" w:color="auto"/>
        <w:right w:val="none" w:sz="0" w:space="0" w:color="auto"/>
      </w:divBdr>
    </w:div>
    <w:div w:id="21387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196</Pages>
  <Words>25528</Words>
  <Characters>145511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170698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70</cp:revision>
  <cp:lastPrinted>2019-06-27T05:06:00Z</cp:lastPrinted>
  <dcterms:created xsi:type="dcterms:W3CDTF">2019-04-29T11:09:00Z</dcterms:created>
  <dcterms:modified xsi:type="dcterms:W3CDTF">2019-06-27T05:16:00Z</dcterms:modified>
</cp:coreProperties>
</file>