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F8" w:rsidRPr="003D642E" w:rsidRDefault="008F4BF8" w:rsidP="008F4BF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AF22FA" wp14:editId="0ADDAD23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BF8" w:rsidRDefault="008F4BF8" w:rsidP="008F4BF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F4BF8" w:rsidRDefault="008F4BF8" w:rsidP="008F4BF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F4BF8" w:rsidRPr="003D642E" w:rsidRDefault="008F4BF8" w:rsidP="008F4BF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F4BF8" w:rsidRPr="003D642E" w:rsidRDefault="008F4BF8" w:rsidP="008F4BF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F4BF8" w:rsidRPr="003D642E" w:rsidRDefault="008F4BF8" w:rsidP="008F4BF8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F4BF8" w:rsidRPr="003D642E" w:rsidRDefault="008F4BF8" w:rsidP="008F4BF8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Свердловская область</w:t>
      </w:r>
    </w:p>
    <w:p w:rsidR="008F4BF8" w:rsidRPr="003D642E" w:rsidRDefault="008F4BF8" w:rsidP="008F4BF8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F4BF8" w:rsidRPr="00AB0D1A" w:rsidRDefault="008F4BF8" w:rsidP="008F4BF8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0D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ДУМА СЕВЕРОУРАЛЬСКОГО ГОРОДСКОГО ОКРУГА</w:t>
      </w:r>
    </w:p>
    <w:p w:rsidR="008F4BF8" w:rsidRPr="00AB0D1A" w:rsidRDefault="008F4BF8" w:rsidP="008F4BF8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BF8" w:rsidRPr="00AB0D1A" w:rsidRDefault="008F4BF8" w:rsidP="008F4BF8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0D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8F4BF8" w:rsidRPr="008F4BF8" w:rsidRDefault="008F4BF8" w:rsidP="008F4BF8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4BF8" w:rsidRPr="00AB0D1A" w:rsidRDefault="008F4BF8" w:rsidP="008F4BF8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0D1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B0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Pr="00AB0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2015 года</w:t>
      </w:r>
      <w:r w:rsidRPr="00AB0D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0D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AB0D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№</w:t>
      </w:r>
      <w:r w:rsidR="000169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86</w:t>
      </w:r>
      <w:bookmarkStart w:id="0" w:name="_GoBack"/>
      <w:bookmarkEnd w:id="0"/>
      <w:r w:rsidRPr="00AB0D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4BF8" w:rsidRPr="00AB0D1A" w:rsidRDefault="008F4BF8" w:rsidP="008F4BF8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D1A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Североуральск</w:t>
      </w:r>
    </w:p>
    <w:p w:rsidR="008F4BF8" w:rsidRPr="008F4BF8" w:rsidRDefault="008F4BF8" w:rsidP="008F4BF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8F4BF8" w:rsidRPr="00AB0D1A" w:rsidTr="00507153">
        <w:tc>
          <w:tcPr>
            <w:tcW w:w="5148" w:type="dxa"/>
          </w:tcPr>
          <w:p w:rsidR="008F4BF8" w:rsidRPr="00AB0D1A" w:rsidRDefault="008F4BF8" w:rsidP="00507153">
            <w:pPr>
              <w:ind w:firstLine="360"/>
              <w:rPr>
                <w:sz w:val="26"/>
                <w:szCs w:val="26"/>
              </w:rPr>
            </w:pPr>
            <w:r w:rsidRPr="00AB0D1A">
              <w:rPr>
                <w:sz w:val="26"/>
                <w:szCs w:val="26"/>
              </w:rPr>
              <w:t xml:space="preserve">  Об     аккредитации      журналистов средств массовой информации при Думе Североуральского городского округа </w:t>
            </w:r>
          </w:p>
        </w:tc>
      </w:tr>
    </w:tbl>
    <w:p w:rsidR="008F4BF8" w:rsidRPr="008F4BF8" w:rsidRDefault="008F4BF8" w:rsidP="008F4BF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4BF8" w:rsidRPr="00AB0D1A" w:rsidRDefault="008F4BF8" w:rsidP="008F4BF8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D1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пунктом 3 статьи 22 Регламента Думы  Североуральского городского округа, утверждённого Решением Думы  Североуральского городского округа от 31.05.2006 года № 56, Положением об аккредитации журналистов средств массовой информации при Думе  Североуральского городского округа, утверждённым Решением Думы  Североуральского городского округа от 25.04.2007 года № 44, Дума Североуральского городского округа</w:t>
      </w:r>
    </w:p>
    <w:p w:rsidR="008F4BF8" w:rsidRPr="00AB0D1A" w:rsidRDefault="008F4BF8" w:rsidP="008F4BF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</w:p>
    <w:p w:rsidR="008F4BF8" w:rsidRPr="00AB0D1A" w:rsidRDefault="008F4BF8" w:rsidP="008F4BF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0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AB0D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8F4BF8" w:rsidRPr="00AB0D1A" w:rsidRDefault="008F4BF8" w:rsidP="008F4BF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4BF8" w:rsidRPr="00AB0D1A" w:rsidRDefault="008F4BF8" w:rsidP="008F4BF8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Аккредитовать на период с 01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ноября </w:t>
      </w:r>
      <w:r w:rsidRPr="00AB0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2015 года по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AB0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года (вид аккредитации – постоянная, за исключением случаев, когда приняты решения о проведении закрытых мероприятий) представителя средства массовой информации Североуральского городского округа при Думе Североуральского городского округа:</w:t>
      </w:r>
    </w:p>
    <w:p w:rsidR="008F4BF8" w:rsidRPr="00AB0D1A" w:rsidRDefault="008F4BF8" w:rsidP="008F4BF8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1062"/>
        <w:gridCol w:w="4448"/>
        <w:gridCol w:w="3958"/>
      </w:tblGrid>
      <w:tr w:rsidR="008F4BF8" w:rsidRPr="00AB0D1A" w:rsidTr="00507153">
        <w:tc>
          <w:tcPr>
            <w:tcW w:w="516" w:type="dxa"/>
          </w:tcPr>
          <w:p w:rsidR="008F4BF8" w:rsidRPr="00AB0D1A" w:rsidRDefault="008F4BF8" w:rsidP="00507153">
            <w:pPr>
              <w:rPr>
                <w:sz w:val="26"/>
                <w:szCs w:val="26"/>
              </w:rPr>
            </w:pPr>
            <w:r w:rsidRPr="00AB0D1A">
              <w:rPr>
                <w:sz w:val="26"/>
                <w:szCs w:val="26"/>
              </w:rPr>
              <w:t xml:space="preserve">№ </w:t>
            </w:r>
          </w:p>
          <w:p w:rsidR="008F4BF8" w:rsidRPr="00AB0D1A" w:rsidRDefault="008F4BF8" w:rsidP="00507153">
            <w:pPr>
              <w:rPr>
                <w:sz w:val="26"/>
                <w:szCs w:val="26"/>
              </w:rPr>
            </w:pPr>
            <w:r w:rsidRPr="00AB0D1A">
              <w:rPr>
                <w:sz w:val="26"/>
                <w:szCs w:val="26"/>
              </w:rPr>
              <w:t>пп</w:t>
            </w:r>
          </w:p>
        </w:tc>
        <w:tc>
          <w:tcPr>
            <w:tcW w:w="4812" w:type="dxa"/>
          </w:tcPr>
          <w:p w:rsidR="008F4BF8" w:rsidRPr="00AB0D1A" w:rsidRDefault="008F4BF8" w:rsidP="00507153">
            <w:pPr>
              <w:jc w:val="center"/>
              <w:rPr>
                <w:sz w:val="26"/>
                <w:szCs w:val="26"/>
              </w:rPr>
            </w:pPr>
            <w:r w:rsidRPr="00AB0D1A">
              <w:rPr>
                <w:sz w:val="26"/>
                <w:szCs w:val="26"/>
              </w:rPr>
              <w:t xml:space="preserve">Название </w:t>
            </w:r>
          </w:p>
          <w:p w:rsidR="008F4BF8" w:rsidRPr="00AB0D1A" w:rsidRDefault="008F4BF8" w:rsidP="00507153">
            <w:pPr>
              <w:ind w:left="-156" w:right="-60"/>
              <w:jc w:val="center"/>
              <w:rPr>
                <w:sz w:val="26"/>
                <w:szCs w:val="26"/>
              </w:rPr>
            </w:pPr>
            <w:r w:rsidRPr="00AB0D1A">
              <w:rPr>
                <w:sz w:val="26"/>
                <w:szCs w:val="26"/>
              </w:rPr>
              <w:t>средств массовой  информации</w:t>
            </w:r>
          </w:p>
        </w:tc>
        <w:tc>
          <w:tcPr>
            <w:tcW w:w="4140" w:type="dxa"/>
          </w:tcPr>
          <w:p w:rsidR="008F4BF8" w:rsidRPr="00AB0D1A" w:rsidRDefault="008F4BF8" w:rsidP="00507153">
            <w:pPr>
              <w:jc w:val="center"/>
              <w:rPr>
                <w:sz w:val="26"/>
                <w:szCs w:val="26"/>
              </w:rPr>
            </w:pPr>
            <w:r w:rsidRPr="00AB0D1A">
              <w:rPr>
                <w:sz w:val="26"/>
                <w:szCs w:val="26"/>
              </w:rPr>
              <w:t xml:space="preserve">Ф.И.О. </w:t>
            </w:r>
          </w:p>
          <w:p w:rsidR="008F4BF8" w:rsidRPr="00AB0D1A" w:rsidRDefault="008F4BF8" w:rsidP="00507153">
            <w:pPr>
              <w:jc w:val="center"/>
              <w:rPr>
                <w:sz w:val="26"/>
                <w:szCs w:val="26"/>
              </w:rPr>
            </w:pPr>
            <w:r w:rsidRPr="00AB0D1A">
              <w:rPr>
                <w:sz w:val="26"/>
                <w:szCs w:val="26"/>
              </w:rPr>
              <w:t>аккредитованного журналиста</w:t>
            </w:r>
          </w:p>
        </w:tc>
      </w:tr>
      <w:tr w:rsidR="008F4BF8" w:rsidRPr="00AB0D1A" w:rsidTr="00507153">
        <w:tc>
          <w:tcPr>
            <w:tcW w:w="516" w:type="dxa"/>
          </w:tcPr>
          <w:p w:rsidR="008F4BF8" w:rsidRPr="00AB0D1A" w:rsidRDefault="008F4BF8" w:rsidP="00507153">
            <w:pPr>
              <w:jc w:val="center"/>
              <w:rPr>
                <w:sz w:val="26"/>
                <w:szCs w:val="26"/>
              </w:rPr>
            </w:pPr>
            <w:r w:rsidRPr="00AB0D1A">
              <w:rPr>
                <w:sz w:val="26"/>
                <w:szCs w:val="26"/>
              </w:rPr>
              <w:t>1</w:t>
            </w:r>
          </w:p>
        </w:tc>
        <w:tc>
          <w:tcPr>
            <w:tcW w:w="4812" w:type="dxa"/>
          </w:tcPr>
          <w:p w:rsidR="008F4BF8" w:rsidRPr="00AB0D1A" w:rsidRDefault="008F4BF8" w:rsidP="008F4BF8">
            <w:pPr>
              <w:rPr>
                <w:sz w:val="26"/>
                <w:szCs w:val="26"/>
              </w:rPr>
            </w:pPr>
            <w:r w:rsidRPr="00AB0D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Североуральская городская информационная студия радиовещания «Северный вестник»</w:t>
            </w:r>
          </w:p>
        </w:tc>
        <w:tc>
          <w:tcPr>
            <w:tcW w:w="4140" w:type="dxa"/>
          </w:tcPr>
          <w:p w:rsidR="008F4BF8" w:rsidRPr="00AB0D1A" w:rsidRDefault="008F4BF8" w:rsidP="008F4B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Вахрушева Людмила Дмитриевна</w:t>
            </w:r>
          </w:p>
        </w:tc>
      </w:tr>
    </w:tbl>
    <w:p w:rsidR="008F4BF8" w:rsidRPr="008F4BF8" w:rsidRDefault="008F4BF8" w:rsidP="008F4BF8">
      <w:pPr>
        <w:spacing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4BF8" w:rsidRPr="00AB0D1A" w:rsidRDefault="008F4BF8" w:rsidP="008F4BF8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Опубликовать настоящее Решение в газете «Наше слово».    </w:t>
      </w:r>
    </w:p>
    <w:p w:rsidR="008F4BF8" w:rsidRPr="00AB0D1A" w:rsidRDefault="008F4BF8" w:rsidP="008F4BF8">
      <w:pPr>
        <w:spacing w:line="240" w:lineRule="auto"/>
        <w:ind w:right="282" w:firstLine="709"/>
        <w:rPr>
          <w:rFonts w:ascii="Times New Roman" w:hAnsi="Times New Roman"/>
          <w:sz w:val="26"/>
          <w:szCs w:val="26"/>
        </w:rPr>
      </w:pPr>
      <w:r w:rsidRPr="00AB0D1A">
        <w:rPr>
          <w:rFonts w:ascii="Times New Roman" w:hAnsi="Times New Roman"/>
          <w:sz w:val="26"/>
          <w:szCs w:val="26"/>
        </w:rPr>
        <w:t>3. Контроль за исполнением настоящего Решения возложить на постоянную депутатскую комиссию Думы Североуральского городского округа по социальной политике (Копылов А. Н.).</w:t>
      </w:r>
    </w:p>
    <w:p w:rsidR="008F4BF8" w:rsidRPr="00AB0D1A" w:rsidRDefault="008F4BF8" w:rsidP="008F4BF8">
      <w:pPr>
        <w:spacing w:line="100" w:lineRule="atLeast"/>
        <w:ind w:right="282" w:firstLine="709"/>
        <w:rPr>
          <w:rFonts w:ascii="Times New Roman" w:hAnsi="Times New Roman" w:cs="Times New Roman"/>
          <w:sz w:val="26"/>
          <w:szCs w:val="26"/>
        </w:rPr>
      </w:pPr>
    </w:p>
    <w:p w:rsidR="008F4BF8" w:rsidRDefault="008F4BF8" w:rsidP="008F4BF8">
      <w:pPr>
        <w:widowControl w:val="0"/>
        <w:autoSpaceDE w:val="0"/>
        <w:autoSpaceDN w:val="0"/>
        <w:adjustRightInd w:val="0"/>
        <w:spacing w:line="240" w:lineRule="auto"/>
        <w:ind w:right="282" w:firstLine="0"/>
        <w:jc w:val="lef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F4BF8" w:rsidRPr="00AB0D1A" w:rsidRDefault="008F4BF8" w:rsidP="008F4BF8">
      <w:pPr>
        <w:widowControl w:val="0"/>
        <w:autoSpaceDE w:val="0"/>
        <w:autoSpaceDN w:val="0"/>
        <w:adjustRightInd w:val="0"/>
        <w:spacing w:line="240" w:lineRule="auto"/>
        <w:ind w:right="282" w:firstLine="0"/>
        <w:jc w:val="lef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0D1A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</w:t>
      </w:r>
    </w:p>
    <w:p w:rsidR="008F4BF8" w:rsidRPr="00AB0D1A" w:rsidRDefault="008F4BF8" w:rsidP="008F4BF8">
      <w:pPr>
        <w:widowControl w:val="0"/>
        <w:autoSpaceDE w:val="0"/>
        <w:autoSpaceDN w:val="0"/>
        <w:adjustRightInd w:val="0"/>
        <w:spacing w:line="240" w:lineRule="auto"/>
        <w:ind w:right="282" w:firstLine="0"/>
        <w:jc w:val="lef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0D1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Североуральского  городского округа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Pr="00AB0D1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Б.В. Меньшиков</w:t>
      </w:r>
    </w:p>
    <w:p w:rsidR="008F4BF8" w:rsidRPr="00AB0D1A" w:rsidRDefault="008F4BF8" w:rsidP="008F4BF8">
      <w:pPr>
        <w:rPr>
          <w:sz w:val="26"/>
          <w:szCs w:val="26"/>
        </w:rPr>
      </w:pPr>
    </w:p>
    <w:p w:rsidR="00CA762C" w:rsidRDefault="00CA762C"/>
    <w:sectPr w:rsidR="00CA762C" w:rsidSect="00442356">
      <w:footerReference w:type="even" r:id="rId7"/>
      <w:footerReference w:type="default" r:id="rId8"/>
      <w:pgSz w:w="11906" w:h="16838"/>
      <w:pgMar w:top="567" w:right="76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4E4" w:rsidRDefault="005D24E4">
      <w:pPr>
        <w:spacing w:line="240" w:lineRule="auto"/>
      </w:pPr>
      <w:r>
        <w:separator/>
      </w:r>
    </w:p>
  </w:endnote>
  <w:endnote w:type="continuationSeparator" w:id="0">
    <w:p w:rsidR="005D24E4" w:rsidRDefault="005D2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A0" w:rsidRDefault="008F4BF8" w:rsidP="00D771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36A0" w:rsidRDefault="005D24E4" w:rsidP="00D7719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A0" w:rsidRDefault="008F4BF8" w:rsidP="00D771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236A0" w:rsidRDefault="005D24E4" w:rsidP="00D7719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4E4" w:rsidRDefault="005D24E4">
      <w:pPr>
        <w:spacing w:line="240" w:lineRule="auto"/>
      </w:pPr>
      <w:r>
        <w:separator/>
      </w:r>
    </w:p>
  </w:footnote>
  <w:footnote w:type="continuationSeparator" w:id="0">
    <w:p w:rsidR="005D24E4" w:rsidRDefault="005D24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8"/>
    <w:rsid w:val="0001692E"/>
    <w:rsid w:val="005D24E4"/>
    <w:rsid w:val="008F4BF8"/>
    <w:rsid w:val="00CA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922E9-ED0A-4BCC-905F-556146BD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F8"/>
    <w:pPr>
      <w:spacing w:after="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F4BF8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4B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F4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1500</Characters>
  <Application>Microsoft Office Word</Application>
  <DocSecurity>0</DocSecurity>
  <Lines>12</Lines>
  <Paragraphs>3</Paragraphs>
  <ScaleCrop>false</ScaleCrop>
  <Company>Дума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</cp:revision>
  <dcterms:created xsi:type="dcterms:W3CDTF">2015-10-19T03:37:00Z</dcterms:created>
  <dcterms:modified xsi:type="dcterms:W3CDTF">2015-10-28T11:06:00Z</dcterms:modified>
</cp:coreProperties>
</file>