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C00F53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E18D2" w:rsidRPr="00C00F53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  <w:r w:rsidR="00BE18D2" w:rsidRPr="00C00F5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BE18D2" w:rsidRPr="00C00F53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8E7158" w:rsidP="00AC52DB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8A569F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BE18D2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20</w:t>
            </w:r>
            <w:r w:rsidR="00AC52DB"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D202DC" w:rsidRPr="00C00F53" w:rsidRDefault="00D202DC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C00F53" w:rsidRDefault="00BE18D2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  <w:u w:val="single"/>
              </w:rPr>
              <w:t>№ ________________</w:t>
            </w:r>
          </w:p>
        </w:tc>
        <w:tc>
          <w:tcPr>
            <w:tcW w:w="236" w:type="dxa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C00F53" w:rsidRDefault="00BE18D2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0F53">
              <w:rPr>
                <w:rFonts w:ascii="PT Astra Serif" w:hAnsi="PT Astra Serif" w:cs="Times New Roman"/>
                <w:sz w:val="28"/>
                <w:szCs w:val="28"/>
              </w:rPr>
              <w:t>город Североуральск</w:t>
            </w:r>
          </w:p>
        </w:tc>
      </w:tr>
      <w:tr w:rsidR="00BE18D2" w:rsidRPr="00C00F53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C00F53" w:rsidRDefault="00D202DC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D067AE" w:rsidRPr="00C00F53" w:rsidRDefault="0051479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9A010D" w:rsidRPr="00C00F53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BE18D2" w:rsidRPr="00C00F53">
        <w:rPr>
          <w:rFonts w:ascii="PT Astra Serif" w:hAnsi="PT Astra Serif" w:cs="Times New Roman"/>
          <w:b/>
          <w:sz w:val="28"/>
          <w:szCs w:val="28"/>
        </w:rPr>
        <w:t xml:space="preserve">межевания территории </w:t>
      </w:r>
      <w:r w:rsidR="00C00F53" w:rsidRPr="00C00F53">
        <w:rPr>
          <w:rFonts w:ascii="PT Astra Serif" w:hAnsi="PT Astra Serif" w:cs="Times New Roman"/>
          <w:b/>
          <w:sz w:val="28"/>
          <w:szCs w:val="28"/>
        </w:rPr>
        <w:t xml:space="preserve">в границах элемента планировочной структуры –квартала, ограниченного улицами </w:t>
      </w:r>
      <w:proofErr w:type="spellStart"/>
      <w:r w:rsidR="004F2502">
        <w:rPr>
          <w:rFonts w:ascii="PT Astra Serif" w:hAnsi="PT Astra Serif" w:cs="Times New Roman"/>
          <w:b/>
          <w:sz w:val="28"/>
          <w:szCs w:val="28"/>
        </w:rPr>
        <w:t>Шахтерсткая</w:t>
      </w:r>
      <w:proofErr w:type="spellEnd"/>
      <w:r w:rsidR="004F2502">
        <w:rPr>
          <w:rFonts w:ascii="PT Astra Serif" w:hAnsi="PT Astra Serif" w:cs="Times New Roman"/>
          <w:b/>
          <w:sz w:val="28"/>
          <w:szCs w:val="28"/>
        </w:rPr>
        <w:t>, Ватутина в городе Североуральске</w:t>
      </w:r>
    </w:p>
    <w:p w:rsidR="00D067AE" w:rsidRPr="00C00F53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81E66" w:rsidRPr="00C00F53" w:rsidRDefault="00D202D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Руководствуясь статьей 11.3 Земельного кодекса Российской Федерации, статьями 41, 43, 45</w:t>
      </w:r>
      <w:r w:rsidR="00811E65" w:rsidRPr="00C00F53">
        <w:rPr>
          <w:rFonts w:ascii="PT Astra Serif" w:hAnsi="PT Astra Serif" w:cs="Times New Roman"/>
          <w:sz w:val="28"/>
          <w:szCs w:val="28"/>
        </w:rPr>
        <w:t>, 46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Градостроительн</w:t>
      </w:r>
      <w:r w:rsidR="00811E65" w:rsidRPr="00C00F53">
        <w:rPr>
          <w:rFonts w:ascii="PT Astra Serif" w:hAnsi="PT Astra Serif" w:cs="Times New Roman"/>
          <w:sz w:val="28"/>
          <w:szCs w:val="28"/>
        </w:rPr>
        <w:t>ого кодекса</w:t>
      </w:r>
      <w:r w:rsidR="00781E66" w:rsidRPr="00C00F53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AC52DB" w:rsidRPr="00C00F53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</w:p>
    <w:p w:rsidR="00781E66" w:rsidRPr="00C00F53" w:rsidRDefault="00A8091F" w:rsidP="003F12EB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C00F53">
        <w:rPr>
          <w:rFonts w:ascii="PT Astra Serif" w:hAnsi="PT Astra Serif" w:cs="Times New Roman"/>
          <w:b/>
          <w:sz w:val="28"/>
          <w:szCs w:val="28"/>
        </w:rPr>
        <w:t>ПОСТАНО</w:t>
      </w:r>
      <w:r w:rsidR="00781E66" w:rsidRPr="00C00F53">
        <w:rPr>
          <w:rFonts w:ascii="PT Astra Serif" w:hAnsi="PT Astra Serif" w:cs="Times New Roman"/>
          <w:b/>
          <w:sz w:val="28"/>
          <w:szCs w:val="28"/>
        </w:rPr>
        <w:t>ВЛЯЕТ:</w:t>
      </w:r>
    </w:p>
    <w:p w:rsidR="006D42BE" w:rsidRPr="00C00F53" w:rsidRDefault="00781E6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>1.</w:t>
      </w:r>
      <w:r w:rsidR="00AC52DB" w:rsidRPr="00C00F53">
        <w:rPr>
          <w:rFonts w:ascii="PT Astra Serif" w:hAnsi="PT Astra Serif" w:cs="Times New Roman"/>
          <w:sz w:val="28"/>
          <w:szCs w:val="28"/>
        </w:rPr>
        <w:t>Утвердить п</w:t>
      </w:r>
      <w:r w:rsidR="006D42BE" w:rsidRPr="00C00F53">
        <w:rPr>
          <w:rFonts w:ascii="PT Astra Serif" w:hAnsi="PT Astra Serif" w:cs="Times New Roman"/>
          <w:sz w:val="28"/>
          <w:szCs w:val="28"/>
        </w:rPr>
        <w:t>роект межевания территории</w:t>
      </w:r>
      <w:r w:rsidR="002C1500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C00F53" w:rsidRPr="00C00F53">
        <w:rPr>
          <w:rFonts w:ascii="PT Astra Serif" w:hAnsi="PT Astra Serif" w:cs="Times New Roman"/>
          <w:sz w:val="28"/>
          <w:szCs w:val="28"/>
        </w:rPr>
        <w:t xml:space="preserve">в границах элемента планировочной структуры –квартала, ограниченного улицами </w:t>
      </w:r>
      <w:proofErr w:type="spellStart"/>
      <w:r w:rsidR="004F2502">
        <w:rPr>
          <w:rFonts w:ascii="PT Astra Serif" w:hAnsi="PT Astra Serif" w:cs="Times New Roman"/>
          <w:sz w:val="28"/>
          <w:szCs w:val="28"/>
        </w:rPr>
        <w:t>Шахтерстка</w:t>
      </w:r>
      <w:proofErr w:type="spellEnd"/>
      <w:r w:rsidR="004F2502">
        <w:rPr>
          <w:rFonts w:ascii="PT Astra Serif" w:hAnsi="PT Astra Serif" w:cs="Times New Roman"/>
          <w:sz w:val="28"/>
          <w:szCs w:val="28"/>
        </w:rPr>
        <w:t>, Ватутина в городе Североуральске</w:t>
      </w:r>
      <w:r w:rsidR="00AC52DB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C00F53" w:rsidRPr="00C00F53">
        <w:rPr>
          <w:rFonts w:ascii="PT Astra Serif" w:hAnsi="PT Astra Serif" w:cs="Times New Roman"/>
          <w:sz w:val="28"/>
          <w:szCs w:val="28"/>
        </w:rPr>
        <w:t xml:space="preserve">ПМТ </w:t>
      </w:r>
      <w:r w:rsidR="00AC52DB" w:rsidRPr="00C00F53">
        <w:rPr>
          <w:rFonts w:ascii="PT Astra Serif" w:hAnsi="PT Astra Serif" w:cs="Times New Roman"/>
          <w:sz w:val="28"/>
          <w:szCs w:val="28"/>
        </w:rPr>
        <w:t>(прилагается).</w:t>
      </w:r>
    </w:p>
    <w:p w:rsidR="003F12EB" w:rsidRPr="00C00F53" w:rsidRDefault="00456E66" w:rsidP="0012259D">
      <w:pPr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  <w:t>2</w:t>
      </w:r>
      <w:r w:rsidR="003F12EB" w:rsidRPr="00C00F53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возложить на</w:t>
      </w:r>
      <w:r w:rsidR="00AC52DB" w:rsidRPr="00C00F53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C00F53">
        <w:rPr>
          <w:rFonts w:ascii="PT Astra Serif" w:hAnsi="PT Astra Serif" w:cs="Times New Roman"/>
          <w:sz w:val="28"/>
          <w:szCs w:val="28"/>
        </w:rPr>
        <w:t>аместителя Главы Админист</w:t>
      </w:r>
      <w:bookmarkStart w:id="0" w:name="_GoBack"/>
      <w:bookmarkEnd w:id="0"/>
      <w:r w:rsidR="003F12EB" w:rsidRPr="00C00F53">
        <w:rPr>
          <w:rFonts w:ascii="PT Astra Serif" w:hAnsi="PT Astra Serif" w:cs="Times New Roman"/>
          <w:sz w:val="28"/>
          <w:szCs w:val="28"/>
        </w:rPr>
        <w:t>рации Североуральского городского округа</w:t>
      </w:r>
      <w:r w:rsidR="0012259D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12259D" w:rsidRPr="00C00F53">
        <w:rPr>
          <w:rFonts w:ascii="PT Astra Serif" w:hAnsi="PT Astra Serif" w:cs="Times New Roman"/>
          <w:sz w:val="28"/>
          <w:szCs w:val="28"/>
        </w:rPr>
        <w:br/>
      </w:r>
      <w:r w:rsidR="008E7158" w:rsidRPr="00C00F53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3F12EB" w:rsidRPr="00C00F53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C00F53">
        <w:rPr>
          <w:rFonts w:ascii="PT Astra Serif" w:hAnsi="PT Astra Serif" w:cs="Times New Roman"/>
          <w:sz w:val="28"/>
          <w:szCs w:val="28"/>
        </w:rPr>
        <w:t>.</w:t>
      </w:r>
    </w:p>
    <w:p w:rsidR="00077EDE" w:rsidRPr="00C00F53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  <w:r w:rsidR="00077EDE" w:rsidRPr="00C00F53">
        <w:rPr>
          <w:rFonts w:ascii="PT Astra Serif" w:hAnsi="PT Astra Serif" w:cs="Times New Roman"/>
          <w:sz w:val="28"/>
          <w:szCs w:val="28"/>
        </w:rPr>
        <w:t>3.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</w:t>
      </w:r>
      <w:r w:rsidR="006D42BE" w:rsidRPr="00C00F53">
        <w:rPr>
          <w:rFonts w:ascii="PT Astra Serif" w:hAnsi="PT Astra Serif" w:cs="Times New Roman"/>
          <w:sz w:val="28"/>
          <w:szCs w:val="28"/>
        </w:rPr>
        <w:t>О</w:t>
      </w:r>
      <w:r w:rsidRPr="00C00F53">
        <w:rPr>
          <w:rFonts w:ascii="PT Astra Serif" w:hAnsi="PT Astra Serif" w:cs="Times New Roman"/>
          <w:sz w:val="28"/>
          <w:szCs w:val="28"/>
        </w:rPr>
        <w:t>публиковать</w:t>
      </w:r>
      <w:r w:rsidR="006D42BE" w:rsidRPr="00C00F53">
        <w:rPr>
          <w:rFonts w:ascii="PT Astra Serif" w:hAnsi="PT Astra Serif" w:cs="Times New Roman"/>
          <w:sz w:val="28"/>
          <w:szCs w:val="28"/>
        </w:rPr>
        <w:t xml:space="preserve"> настоящее постановление </w:t>
      </w:r>
      <w:r w:rsidRPr="00C00F53">
        <w:rPr>
          <w:rFonts w:ascii="PT Astra Serif" w:hAnsi="PT Astra Serif" w:cs="Times New Roman"/>
          <w:sz w:val="28"/>
          <w:szCs w:val="28"/>
        </w:rPr>
        <w:t>в газете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 «Наше слово» и разместить на о</w:t>
      </w:r>
      <w:r w:rsidRPr="00C00F53">
        <w:rPr>
          <w:rFonts w:ascii="PT Astra Serif" w:hAnsi="PT Astra Serif" w:cs="Times New Roman"/>
          <w:sz w:val="28"/>
          <w:szCs w:val="28"/>
        </w:rPr>
        <w:t>фициальном сайте Администрации Сев</w:t>
      </w:r>
      <w:r w:rsidR="00A8091F" w:rsidRPr="00C00F53">
        <w:rPr>
          <w:rFonts w:ascii="PT Astra Serif" w:hAnsi="PT Astra Serif" w:cs="Times New Roman"/>
          <w:sz w:val="28"/>
          <w:szCs w:val="28"/>
        </w:rPr>
        <w:t xml:space="preserve">ероуральского городского </w:t>
      </w:r>
      <w:r w:rsidR="006D42BE" w:rsidRPr="00C00F53">
        <w:rPr>
          <w:rFonts w:ascii="PT Astra Serif" w:hAnsi="PT Astra Serif" w:cs="Times New Roman"/>
          <w:sz w:val="28"/>
          <w:szCs w:val="28"/>
        </w:rPr>
        <w:t>округа.</w:t>
      </w:r>
    </w:p>
    <w:p w:rsidR="003F12EB" w:rsidRPr="00C00F53" w:rsidRDefault="00EB7B78" w:rsidP="003F12EB">
      <w:pPr>
        <w:jc w:val="both"/>
        <w:rPr>
          <w:rFonts w:ascii="PT Astra Serif" w:hAnsi="PT Astra Serif"/>
          <w:sz w:val="28"/>
          <w:szCs w:val="28"/>
        </w:rPr>
      </w:pPr>
      <w:r w:rsidRPr="00C00F53">
        <w:rPr>
          <w:rFonts w:ascii="PT Astra Serif" w:hAnsi="PT Astra Serif" w:cs="Times New Roman"/>
          <w:sz w:val="28"/>
          <w:szCs w:val="28"/>
        </w:rPr>
        <w:tab/>
      </w:r>
    </w:p>
    <w:p w:rsidR="000E62FB" w:rsidRPr="00C00F53" w:rsidRDefault="000E62FB" w:rsidP="003F12EB">
      <w:pPr>
        <w:pStyle w:val="22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0E62FB" w:rsidRPr="00C00F53" w:rsidRDefault="00FB4FCB" w:rsidP="001865B5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r w:rsidRPr="00C00F53">
        <w:rPr>
          <w:rStyle w:val="21"/>
          <w:rFonts w:ascii="PT Astra Serif" w:hAnsi="PT Astra Serif"/>
          <w:color w:val="000000"/>
        </w:rPr>
        <w:t xml:space="preserve">Глава </w:t>
      </w:r>
    </w:p>
    <w:p w:rsidR="00D65171" w:rsidRPr="00C00F53" w:rsidRDefault="00386AE7" w:rsidP="00456E66">
      <w:pPr>
        <w:pStyle w:val="22"/>
        <w:shd w:val="clear" w:color="auto" w:fill="auto"/>
        <w:spacing w:before="0" w:line="326" w:lineRule="exact"/>
        <w:jc w:val="left"/>
        <w:rPr>
          <w:rStyle w:val="21"/>
          <w:rFonts w:ascii="PT Astra Serif" w:hAnsi="PT Astra Serif"/>
          <w:color w:val="000000"/>
        </w:rPr>
      </w:pPr>
      <w:r w:rsidRPr="00C00F53">
        <w:rPr>
          <w:rStyle w:val="21"/>
          <w:rFonts w:ascii="PT Astra Serif" w:hAnsi="PT Astra Serif"/>
          <w:color w:val="000000"/>
        </w:rPr>
        <w:t>Североуральского городского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округа                         </w:t>
      </w:r>
      <w:r w:rsidR="000D0F12" w:rsidRPr="00C00F53">
        <w:rPr>
          <w:rStyle w:val="21"/>
          <w:rFonts w:ascii="PT Astra Serif" w:hAnsi="PT Astra Serif"/>
          <w:color w:val="000000"/>
        </w:rPr>
        <w:t xml:space="preserve">                    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</w:t>
      </w:r>
      <w:r w:rsidR="00C00F53">
        <w:rPr>
          <w:rStyle w:val="21"/>
          <w:rFonts w:ascii="PT Astra Serif" w:hAnsi="PT Astra Serif"/>
          <w:color w:val="000000"/>
        </w:rPr>
        <w:t xml:space="preserve"> </w:t>
      </w:r>
      <w:r w:rsidR="000E62FB" w:rsidRPr="00C00F53">
        <w:rPr>
          <w:rStyle w:val="21"/>
          <w:rFonts w:ascii="PT Astra Serif" w:hAnsi="PT Astra Serif"/>
          <w:color w:val="000000"/>
        </w:rPr>
        <w:t xml:space="preserve"> В.П. Матюшенко</w:t>
      </w:r>
    </w:p>
    <w:p w:rsidR="008E7158" w:rsidRPr="00C00F53" w:rsidRDefault="008E7158" w:rsidP="00C00F53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8E7158" w:rsidRPr="00C00F53" w:rsidSect="00ED234F">
      <w:footerReference w:type="default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3B" w:rsidRDefault="00D24D3B" w:rsidP="005A216D">
      <w:r>
        <w:separator/>
      </w:r>
    </w:p>
  </w:endnote>
  <w:endnote w:type="continuationSeparator" w:id="0">
    <w:p w:rsidR="00D24D3B" w:rsidRDefault="00D24D3B" w:rsidP="005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502">
      <w:rPr>
        <w:noProof/>
      </w:rPr>
      <w:t>1</w:t>
    </w:r>
    <w:r>
      <w:rPr>
        <w:noProof/>
      </w:rPr>
      <w:fldChar w:fldCharType="end"/>
    </w:r>
  </w:p>
  <w:p w:rsidR="005A216D" w:rsidRDefault="005A21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6D" w:rsidRDefault="005A216D" w:rsidP="00447222">
    <w:pPr>
      <w:pStyle w:val="a8"/>
      <w:framePr w:wrap="around" w:vAnchor="text" w:hAnchor="margin" w:xAlign="right" w:y="1"/>
      <w:rPr>
        <w:rStyle w:val="aa"/>
      </w:rPr>
    </w:pPr>
  </w:p>
  <w:p w:rsidR="005A216D" w:rsidRPr="006504C1" w:rsidRDefault="005A216D" w:rsidP="004472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3B" w:rsidRDefault="00D24D3B" w:rsidP="005A216D">
      <w:r>
        <w:separator/>
      </w:r>
    </w:p>
  </w:footnote>
  <w:footnote w:type="continuationSeparator" w:id="0">
    <w:p w:rsidR="00D24D3B" w:rsidRDefault="00D24D3B" w:rsidP="005A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6E5A3CC2"/>
    <w:multiLevelType w:val="hybridMultilevel"/>
    <w:tmpl w:val="8BDA8F12"/>
    <w:lvl w:ilvl="0" w:tplc="FCACD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D0F12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66F90"/>
    <w:rsid w:val="002C1500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4F2502"/>
    <w:rsid w:val="00514794"/>
    <w:rsid w:val="00515D1B"/>
    <w:rsid w:val="00521015"/>
    <w:rsid w:val="00591D12"/>
    <w:rsid w:val="005A216D"/>
    <w:rsid w:val="00624281"/>
    <w:rsid w:val="006D42BE"/>
    <w:rsid w:val="00722DCF"/>
    <w:rsid w:val="00755837"/>
    <w:rsid w:val="00757643"/>
    <w:rsid w:val="007658DD"/>
    <w:rsid w:val="00781E66"/>
    <w:rsid w:val="007A704F"/>
    <w:rsid w:val="007B076F"/>
    <w:rsid w:val="00811E65"/>
    <w:rsid w:val="00894CB0"/>
    <w:rsid w:val="008A569F"/>
    <w:rsid w:val="008D25E2"/>
    <w:rsid w:val="008E7158"/>
    <w:rsid w:val="0091359C"/>
    <w:rsid w:val="00942C3F"/>
    <w:rsid w:val="009441D6"/>
    <w:rsid w:val="009A010D"/>
    <w:rsid w:val="009A247B"/>
    <w:rsid w:val="00A8091F"/>
    <w:rsid w:val="00A92CBA"/>
    <w:rsid w:val="00AC1C7C"/>
    <w:rsid w:val="00AC52DB"/>
    <w:rsid w:val="00B800A1"/>
    <w:rsid w:val="00BE18D2"/>
    <w:rsid w:val="00BF7378"/>
    <w:rsid w:val="00C0049C"/>
    <w:rsid w:val="00C00F53"/>
    <w:rsid w:val="00C216D8"/>
    <w:rsid w:val="00C87A25"/>
    <w:rsid w:val="00C9628D"/>
    <w:rsid w:val="00CA73C7"/>
    <w:rsid w:val="00CE3E38"/>
    <w:rsid w:val="00D067AE"/>
    <w:rsid w:val="00D202DC"/>
    <w:rsid w:val="00D24D3B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3">
    <w:name w:val="Основной текст (2) + Курсив"/>
    <w:basedOn w:val="21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  <w:style w:type="character" w:customStyle="1" w:styleId="20">
    <w:name w:val="Заголовок 2 Знак"/>
    <w:basedOn w:val="a0"/>
    <w:link w:val="2"/>
    <w:uiPriority w:val="9"/>
    <w:semiHidden/>
    <w:rsid w:val="005A21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5A216D"/>
    <w:pPr>
      <w:keepLines/>
      <w:spacing w:before="480"/>
      <w:outlineLvl w:val="9"/>
    </w:pPr>
    <w:rPr>
      <w:rFonts w:eastAsiaTheme="majorEastAsia" w:cstheme="majorBidi"/>
      <w:b/>
      <w:bCs/>
      <w:sz w:val="28"/>
      <w:szCs w:val="28"/>
      <w:lang w:eastAsia="zh-CN"/>
    </w:rPr>
  </w:style>
  <w:style w:type="paragraph" w:styleId="a8">
    <w:name w:val="footer"/>
    <w:basedOn w:val="a"/>
    <w:link w:val="13"/>
    <w:uiPriority w:val="99"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rsid w:val="005A216D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13">
    <w:name w:val="Нижний колонтитул Знак1"/>
    <w:link w:val="a8"/>
    <w:uiPriority w:val="99"/>
    <w:rsid w:val="005A216D"/>
    <w:rPr>
      <w:rFonts w:eastAsia="SimSun" w:cs="Times New Roman"/>
      <w:szCs w:val="24"/>
      <w:lang w:eastAsia="zh-CN"/>
    </w:rPr>
  </w:style>
  <w:style w:type="character" w:styleId="aa">
    <w:name w:val="page number"/>
    <w:basedOn w:val="a0"/>
    <w:rsid w:val="005A216D"/>
  </w:style>
  <w:style w:type="paragraph" w:styleId="14">
    <w:name w:val="toc 1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before="120" w:line="360" w:lineRule="auto"/>
    </w:pPr>
    <w:rPr>
      <w:rFonts w:ascii="Times New Roman" w:eastAsia="SimSun" w:hAnsi="Times New Roman" w:cs="Times New Roman"/>
      <w:bCs/>
      <w:caps/>
      <w:noProof/>
      <w:color w:val="auto"/>
      <w:sz w:val="20"/>
      <w:szCs w:val="20"/>
      <w:lang w:val="en-US" w:eastAsia="zh-CN"/>
    </w:rPr>
  </w:style>
  <w:style w:type="paragraph" w:styleId="24">
    <w:name w:val="toc 2"/>
    <w:basedOn w:val="a"/>
    <w:next w:val="a"/>
    <w:autoRedefine/>
    <w:uiPriority w:val="39"/>
    <w:qFormat/>
    <w:rsid w:val="005A216D"/>
    <w:pPr>
      <w:widowControl/>
      <w:tabs>
        <w:tab w:val="right" w:leader="dot" w:pos="9684"/>
      </w:tabs>
      <w:spacing w:after="240"/>
      <w:ind w:left="240"/>
    </w:pPr>
    <w:rPr>
      <w:rFonts w:ascii="Times New Roman" w:eastAsia="SimSun" w:hAnsi="Times New Roman" w:cs="Times New Roman"/>
      <w:smallCaps/>
      <w:color w:val="auto"/>
      <w:sz w:val="20"/>
      <w:szCs w:val="20"/>
      <w:lang w:eastAsia="zh-CN"/>
    </w:rPr>
  </w:style>
  <w:style w:type="character" w:styleId="ab">
    <w:name w:val="Hyperlink"/>
    <w:uiPriority w:val="99"/>
    <w:rsid w:val="005A216D"/>
    <w:rPr>
      <w:color w:val="0000FF"/>
      <w:u w:val="single"/>
    </w:rPr>
  </w:style>
  <w:style w:type="paragraph" w:customStyle="1" w:styleId="S">
    <w:name w:val="S_Обычный"/>
    <w:basedOn w:val="a"/>
    <w:qFormat/>
    <w:rsid w:val="005A216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c">
    <w:name w:val="header"/>
    <w:basedOn w:val="a"/>
    <w:link w:val="ad"/>
    <w:uiPriority w:val="99"/>
    <w:unhideWhenUsed/>
    <w:rsid w:val="005A216D"/>
    <w:pPr>
      <w:widowControl/>
      <w:tabs>
        <w:tab w:val="center" w:pos="4677"/>
        <w:tab w:val="right" w:pos="9355"/>
      </w:tabs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5A216D"/>
    <w:rPr>
      <w:rFonts w:eastAsia="SimSu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E9FC-02D5-41CA-B893-C5534BA6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9</cp:revision>
  <cp:lastPrinted>2019-10-10T05:03:00Z</cp:lastPrinted>
  <dcterms:created xsi:type="dcterms:W3CDTF">2019-10-14T10:22:00Z</dcterms:created>
  <dcterms:modified xsi:type="dcterms:W3CDTF">2021-07-16T10:09:00Z</dcterms:modified>
</cp:coreProperties>
</file>