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811E22">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811E22">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811E22">
            <w:pPr>
              <w:pStyle w:val="1"/>
              <w:ind w:left="0" w:firstLine="0"/>
              <w:jc w:val="center"/>
            </w:pPr>
            <w:r w:rsidRPr="00DC4A4B">
              <w:t>АДМИНИСТРАЦИЯ СЕВЕРОУРАЛЬСКОГО ГОРОДСКОГО ОКРУГА</w:t>
            </w:r>
          </w:p>
          <w:p w:rsidR="00DC4A4B" w:rsidRDefault="00DC4A4B" w:rsidP="00811E22">
            <w:pPr>
              <w:jc w:val="center"/>
              <w:rPr>
                <w:b/>
                <w:sz w:val="28"/>
              </w:rPr>
            </w:pPr>
          </w:p>
          <w:p w:rsidR="00DC4A4B" w:rsidRDefault="00BE4629" w:rsidP="00811E22">
            <w:pPr>
              <w:jc w:val="center"/>
              <w:rPr>
                <w:b/>
                <w:sz w:val="28"/>
              </w:rPr>
            </w:pPr>
            <w:r>
              <w:rPr>
                <w:b/>
                <w:sz w:val="28"/>
              </w:rPr>
              <w:t>ПОСТАНОВЛЕНИ</w:t>
            </w:r>
            <w:r w:rsidR="00DC4A4B">
              <w:rPr>
                <w:b/>
                <w:sz w:val="28"/>
              </w:rPr>
              <w:t>Е</w:t>
            </w:r>
          </w:p>
        </w:tc>
      </w:tr>
    </w:tbl>
    <w:p w:rsidR="00B648BE" w:rsidRPr="00DC4A4B" w:rsidRDefault="00811E22">
      <w:pPr>
        <w:rPr>
          <w:sz w:val="28"/>
          <w:szCs w:val="28"/>
        </w:rPr>
      </w:pPr>
      <w:r>
        <w:rPr>
          <w:sz w:val="28"/>
          <w:szCs w:val="28"/>
          <w:u w:val="single"/>
        </w:rPr>
        <w:t>30.12.</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1730</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811E22" w:rsidRPr="00811E22" w:rsidRDefault="00811E22" w:rsidP="00811E22">
      <w:pPr>
        <w:autoSpaceDE/>
        <w:autoSpaceDN/>
        <w:jc w:val="center"/>
        <w:rPr>
          <w:rFonts w:eastAsia="Calibri"/>
          <w:sz w:val="28"/>
          <w:szCs w:val="28"/>
        </w:rPr>
      </w:pPr>
      <w:r w:rsidRPr="00811E22">
        <w:rPr>
          <w:b/>
          <w:bCs/>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p>
    <w:p w:rsidR="00811E22" w:rsidRPr="00811E22" w:rsidRDefault="00811E22" w:rsidP="00811E22">
      <w:pPr>
        <w:suppressAutoHyphens/>
        <w:autoSpaceDE/>
        <w:autoSpaceDN/>
        <w:ind w:firstLine="709"/>
        <w:jc w:val="center"/>
        <w:rPr>
          <w:rFonts w:eastAsia="Calibri"/>
          <w:kern w:val="1"/>
          <w:sz w:val="28"/>
          <w:szCs w:val="28"/>
          <w:lang w:eastAsia="ar-SA"/>
        </w:rPr>
      </w:pPr>
    </w:p>
    <w:p w:rsidR="00811E22" w:rsidRPr="00811E22" w:rsidRDefault="00811E22" w:rsidP="00811E22">
      <w:pPr>
        <w:autoSpaceDE/>
        <w:autoSpaceDN/>
        <w:ind w:firstLine="709"/>
        <w:jc w:val="both"/>
        <w:rPr>
          <w:sz w:val="28"/>
          <w:szCs w:val="28"/>
        </w:rPr>
      </w:pPr>
      <w:proofErr w:type="gramStart"/>
      <w:r>
        <w:rPr>
          <w:sz w:val="28"/>
          <w:szCs w:val="28"/>
        </w:rPr>
        <w:t>В соответствии с ф</w:t>
      </w:r>
      <w:r w:rsidRPr="00811E22">
        <w:rPr>
          <w:sz w:val="28"/>
          <w:szCs w:val="28"/>
        </w:rPr>
        <w:t>ед</w:t>
      </w:r>
      <w:r>
        <w:rPr>
          <w:sz w:val="28"/>
          <w:szCs w:val="28"/>
        </w:rPr>
        <w:t>еральными законами от 06 октября 2003 года №</w:t>
      </w:r>
      <w:r w:rsidRPr="00811E22">
        <w:rPr>
          <w:sz w:val="28"/>
          <w:szCs w:val="28"/>
        </w:rPr>
        <w:t xml:space="preserve"> 131-ФЗ «Об общих принципах организации местного самоуправления в Российской Федерации», </w:t>
      </w:r>
      <w:r>
        <w:rPr>
          <w:sz w:val="28"/>
          <w:szCs w:val="28"/>
        </w:rPr>
        <w:t>от 27 июля 2010 года №</w:t>
      </w:r>
      <w:r w:rsidRPr="00811E22">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sz w:val="28"/>
          <w:szCs w:val="28"/>
        </w:rPr>
        <w:t>родского округа от 26.04.2012</w:t>
      </w:r>
      <w:r w:rsidRPr="00811E22">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Pr="00811E22">
        <w:rPr>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w:t>
      </w:r>
      <w:r>
        <w:rPr>
          <w:sz w:val="28"/>
          <w:szCs w:val="28"/>
        </w:rPr>
        <w:t>, Администрация</w:t>
      </w:r>
      <w:r w:rsidRPr="00811E22">
        <w:rPr>
          <w:sz w:val="28"/>
          <w:szCs w:val="28"/>
        </w:rPr>
        <w:t xml:space="preserve"> </w:t>
      </w:r>
      <w:r>
        <w:rPr>
          <w:sz w:val="28"/>
          <w:szCs w:val="28"/>
        </w:rPr>
        <w:t>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811E22" w:rsidRPr="004B15CC" w:rsidRDefault="00811E22" w:rsidP="00811E22">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512E79">
        <w:rPr>
          <w:rFonts w:ascii="Times New Roman" w:hAnsi="Times New Roman" w:cs="Times New Roman"/>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Pr>
          <w:rFonts w:ascii="Times New Roman" w:hAnsi="Times New Roman" w:cs="Times New Roman"/>
          <w:bCs/>
          <w:sz w:val="28"/>
          <w:szCs w:val="28"/>
        </w:rPr>
        <w:t>»</w:t>
      </w:r>
      <w:r w:rsidRPr="004B15CC">
        <w:rPr>
          <w:rFonts w:ascii="Times New Roman" w:hAnsi="Times New Roman" w:cs="Times New Roman"/>
          <w:sz w:val="28"/>
          <w:szCs w:val="28"/>
        </w:rPr>
        <w:t xml:space="preserve"> (прилагается).</w:t>
      </w:r>
    </w:p>
    <w:p w:rsidR="00811E22" w:rsidRPr="004E7D13" w:rsidRDefault="00811E22" w:rsidP="00811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w:t>
      </w:r>
      <w:r>
        <w:rPr>
          <w:rFonts w:ascii="Times New Roman" w:hAnsi="Times New Roman" w:cs="Times New Roman"/>
          <w:color w:val="0D0D0D"/>
          <w:sz w:val="28"/>
          <w:szCs w:val="28"/>
        </w:rPr>
        <w:t>ероуральского городского округа.</w:t>
      </w:r>
    </w:p>
    <w:p w:rsidR="00811E22" w:rsidRPr="004E7D13" w:rsidRDefault="00811E22" w:rsidP="00811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811E22" w:rsidRDefault="00811E22" w:rsidP="00610542">
      <w:pPr>
        <w:autoSpaceDE/>
        <w:autoSpaceDN/>
        <w:rPr>
          <w:rFonts w:eastAsia="Calibri"/>
          <w:sz w:val="28"/>
          <w:szCs w:val="22"/>
          <w:lang w:eastAsia="en-US"/>
        </w:rPr>
      </w:pPr>
    </w:p>
    <w:p w:rsidR="00811E22" w:rsidRPr="00811E22" w:rsidRDefault="00811E22" w:rsidP="00811E22">
      <w:pPr>
        <w:autoSpaceDE/>
        <w:autoSpaceDN/>
        <w:spacing w:line="100" w:lineRule="atLeast"/>
        <w:ind w:left="6096"/>
        <w:rPr>
          <w:sz w:val="22"/>
          <w:szCs w:val="22"/>
        </w:rPr>
      </w:pPr>
      <w:r w:rsidRPr="00811E22">
        <w:rPr>
          <w:sz w:val="22"/>
          <w:szCs w:val="22"/>
        </w:rPr>
        <w:t>Утвержден</w:t>
      </w:r>
    </w:p>
    <w:p w:rsidR="00811E22" w:rsidRPr="00811E22" w:rsidRDefault="00811E22" w:rsidP="00811E22">
      <w:pPr>
        <w:autoSpaceDE/>
        <w:autoSpaceDN/>
        <w:spacing w:line="100" w:lineRule="atLeast"/>
        <w:ind w:left="6096"/>
        <w:rPr>
          <w:sz w:val="22"/>
          <w:szCs w:val="22"/>
        </w:rPr>
      </w:pPr>
      <w:r w:rsidRPr="00811E22">
        <w:rPr>
          <w:sz w:val="22"/>
          <w:szCs w:val="22"/>
        </w:rPr>
        <w:t>Постановлением Администрации</w:t>
      </w:r>
    </w:p>
    <w:p w:rsidR="00811E22" w:rsidRPr="00811E22" w:rsidRDefault="00811E22" w:rsidP="00811E22">
      <w:pPr>
        <w:autoSpaceDE/>
        <w:autoSpaceDN/>
        <w:spacing w:line="100" w:lineRule="atLeast"/>
        <w:ind w:left="6096"/>
        <w:rPr>
          <w:sz w:val="22"/>
          <w:szCs w:val="22"/>
        </w:rPr>
      </w:pPr>
      <w:r w:rsidRPr="00811E22">
        <w:rPr>
          <w:sz w:val="22"/>
          <w:szCs w:val="22"/>
        </w:rPr>
        <w:t>Североуральского городского округа</w:t>
      </w:r>
    </w:p>
    <w:p w:rsidR="00811E22" w:rsidRPr="00811E22" w:rsidRDefault="00811E22" w:rsidP="00811E22">
      <w:pPr>
        <w:autoSpaceDE/>
        <w:autoSpaceDN/>
        <w:ind w:left="6096"/>
        <w:rPr>
          <w:sz w:val="22"/>
          <w:szCs w:val="22"/>
        </w:rPr>
      </w:pPr>
      <w:r w:rsidRPr="00811E22">
        <w:rPr>
          <w:color w:val="0D0D0D"/>
          <w:sz w:val="22"/>
          <w:szCs w:val="22"/>
        </w:rPr>
        <w:t xml:space="preserve">Об утверждении Административного регламента предоставления муниципальной услуги </w:t>
      </w:r>
      <w:r w:rsidRPr="00811E22">
        <w:rPr>
          <w:sz w:val="22"/>
          <w:szCs w:val="22"/>
        </w:rPr>
        <w:t>«</w:t>
      </w:r>
      <w:r w:rsidRPr="00811E22">
        <w:rPr>
          <w:bCs/>
          <w:sz w:val="22"/>
          <w:szCs w:val="22"/>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811E22">
        <w:rPr>
          <w:sz w:val="22"/>
          <w:szCs w:val="22"/>
        </w:rPr>
        <w:t>»</w:t>
      </w:r>
    </w:p>
    <w:p w:rsidR="00811E22" w:rsidRPr="00811E22" w:rsidRDefault="00811E22" w:rsidP="00811E22">
      <w:pPr>
        <w:autoSpaceDE/>
        <w:autoSpaceDN/>
        <w:ind w:left="6096"/>
        <w:rPr>
          <w:sz w:val="22"/>
          <w:szCs w:val="22"/>
        </w:rPr>
      </w:pPr>
      <w:r w:rsidRPr="00811E22">
        <w:rPr>
          <w:color w:val="0D0D0D"/>
          <w:sz w:val="22"/>
          <w:szCs w:val="22"/>
        </w:rPr>
        <w:t>от</w:t>
      </w:r>
      <w:r w:rsidR="00DE2AA0">
        <w:rPr>
          <w:color w:val="0D0D0D"/>
          <w:sz w:val="22"/>
          <w:szCs w:val="22"/>
        </w:rPr>
        <w:t xml:space="preserve"> </w:t>
      </w:r>
      <w:bookmarkStart w:id="0" w:name="_GoBack"/>
      <w:bookmarkEnd w:id="0"/>
      <w:r>
        <w:rPr>
          <w:color w:val="0D0D0D"/>
          <w:sz w:val="22"/>
          <w:szCs w:val="22"/>
        </w:rPr>
        <w:t>30.12.2016</w:t>
      </w:r>
      <w:r w:rsidRPr="00811E22">
        <w:rPr>
          <w:color w:val="0D0D0D"/>
          <w:sz w:val="22"/>
          <w:szCs w:val="22"/>
        </w:rPr>
        <w:t xml:space="preserve"> № </w:t>
      </w:r>
      <w:r>
        <w:rPr>
          <w:color w:val="0D0D0D"/>
          <w:sz w:val="22"/>
          <w:szCs w:val="22"/>
        </w:rPr>
        <w:t>1730</w:t>
      </w:r>
    </w:p>
    <w:p w:rsidR="00811E22" w:rsidRPr="00811E22" w:rsidRDefault="00811E22" w:rsidP="00811E22">
      <w:pPr>
        <w:widowControl w:val="0"/>
        <w:adjustRightInd w:val="0"/>
        <w:ind w:firstLine="709"/>
        <w:jc w:val="both"/>
        <w:rPr>
          <w:bCs/>
          <w:sz w:val="24"/>
          <w:szCs w:val="24"/>
        </w:rPr>
      </w:pPr>
      <w:bookmarkStart w:id="1" w:name="Par30"/>
      <w:bookmarkEnd w:id="1"/>
    </w:p>
    <w:p w:rsidR="00811E22" w:rsidRDefault="00811E22" w:rsidP="00811E22">
      <w:pPr>
        <w:autoSpaceDE/>
        <w:autoSpaceDN/>
        <w:jc w:val="center"/>
        <w:rPr>
          <w:bCs/>
          <w:sz w:val="28"/>
          <w:szCs w:val="28"/>
        </w:rPr>
      </w:pPr>
      <w:r w:rsidRPr="00811E22">
        <w:rPr>
          <w:bCs/>
          <w:sz w:val="28"/>
          <w:szCs w:val="28"/>
        </w:rPr>
        <w:t xml:space="preserve">Административный регламент </w:t>
      </w:r>
    </w:p>
    <w:p w:rsidR="00811E22" w:rsidRDefault="00811E22" w:rsidP="00811E22">
      <w:pPr>
        <w:autoSpaceDE/>
        <w:autoSpaceDN/>
        <w:jc w:val="center"/>
        <w:rPr>
          <w:bCs/>
          <w:sz w:val="28"/>
          <w:szCs w:val="28"/>
        </w:rPr>
      </w:pPr>
      <w:r w:rsidRPr="00811E22">
        <w:rPr>
          <w:bCs/>
          <w:sz w:val="28"/>
          <w:szCs w:val="28"/>
        </w:rPr>
        <w:t xml:space="preserve">предоставления муниципальной услуги «Выдача разрешения </w:t>
      </w:r>
      <w:proofErr w:type="gramStart"/>
      <w:r w:rsidRPr="00811E22">
        <w:rPr>
          <w:bCs/>
          <w:sz w:val="28"/>
          <w:szCs w:val="28"/>
        </w:rPr>
        <w:t>на</w:t>
      </w:r>
      <w:proofErr w:type="gramEnd"/>
    </w:p>
    <w:p w:rsidR="00811E22" w:rsidRDefault="00811E22" w:rsidP="00811E22">
      <w:pPr>
        <w:autoSpaceDE/>
        <w:autoSpaceDN/>
        <w:jc w:val="center"/>
        <w:rPr>
          <w:bCs/>
          <w:sz w:val="28"/>
          <w:szCs w:val="28"/>
        </w:rPr>
      </w:pPr>
      <w:r w:rsidRPr="00811E22">
        <w:rPr>
          <w:bCs/>
          <w:sz w:val="28"/>
          <w:szCs w:val="28"/>
        </w:rPr>
        <w:t>использование земель или земельных участков, из состава земель,</w:t>
      </w:r>
    </w:p>
    <w:p w:rsidR="00811E22" w:rsidRPr="00811E22" w:rsidRDefault="00811E22" w:rsidP="00811E22">
      <w:pPr>
        <w:autoSpaceDE/>
        <w:autoSpaceDN/>
        <w:jc w:val="center"/>
        <w:rPr>
          <w:bCs/>
          <w:sz w:val="28"/>
          <w:szCs w:val="28"/>
        </w:rPr>
      </w:pPr>
      <w:r w:rsidRPr="00811E22">
        <w:rPr>
          <w:bCs/>
          <w:sz w:val="28"/>
          <w:szCs w:val="28"/>
        </w:rPr>
        <w:t xml:space="preserve">государственная </w:t>
      </w:r>
      <w:proofErr w:type="gramStart"/>
      <w:r w:rsidRPr="00811E22">
        <w:rPr>
          <w:bCs/>
          <w:sz w:val="28"/>
          <w:szCs w:val="28"/>
        </w:rPr>
        <w:t>собственность</w:t>
      </w:r>
      <w:proofErr w:type="gramEnd"/>
      <w:r w:rsidRPr="00811E22">
        <w:rPr>
          <w:bCs/>
          <w:sz w:val="28"/>
          <w:szCs w:val="28"/>
        </w:rPr>
        <w:t xml:space="preserve">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p>
    <w:p w:rsidR="00811E22" w:rsidRPr="00811E22" w:rsidRDefault="00811E22" w:rsidP="00811E22">
      <w:pPr>
        <w:autoSpaceDE/>
        <w:autoSpaceDN/>
        <w:rPr>
          <w:bCs/>
          <w:sz w:val="28"/>
          <w:szCs w:val="28"/>
        </w:rPr>
      </w:pPr>
    </w:p>
    <w:p w:rsidR="00811E22" w:rsidRPr="00811E22" w:rsidRDefault="00811E22" w:rsidP="00811E22">
      <w:pPr>
        <w:widowControl w:val="0"/>
        <w:adjustRightInd w:val="0"/>
        <w:jc w:val="center"/>
        <w:rPr>
          <w:bCs/>
          <w:sz w:val="28"/>
          <w:szCs w:val="28"/>
        </w:rPr>
      </w:pPr>
      <w:r w:rsidRPr="00811E22">
        <w:rPr>
          <w:sz w:val="28"/>
          <w:szCs w:val="28"/>
        </w:rPr>
        <w:t xml:space="preserve">Раздел 1. </w:t>
      </w:r>
      <w:r w:rsidRPr="00811E22">
        <w:rPr>
          <w:bCs/>
          <w:sz w:val="28"/>
          <w:szCs w:val="28"/>
        </w:rPr>
        <w:t>Общие положения</w:t>
      </w:r>
    </w:p>
    <w:p w:rsidR="00811E22" w:rsidRPr="00811E22" w:rsidRDefault="00811E22" w:rsidP="00811E22">
      <w:pPr>
        <w:widowControl w:val="0"/>
        <w:adjustRightInd w:val="0"/>
        <w:jc w:val="both"/>
        <w:rPr>
          <w:bCs/>
          <w:sz w:val="28"/>
          <w:szCs w:val="28"/>
        </w:rPr>
      </w:pPr>
    </w:p>
    <w:p w:rsidR="00811E22" w:rsidRPr="00811E22" w:rsidRDefault="00811E22" w:rsidP="00811E22">
      <w:pPr>
        <w:widowControl w:val="0"/>
        <w:adjustRightInd w:val="0"/>
        <w:jc w:val="center"/>
        <w:rPr>
          <w:bCs/>
          <w:sz w:val="28"/>
          <w:szCs w:val="28"/>
        </w:rPr>
      </w:pPr>
      <w:r w:rsidRPr="00811E22">
        <w:rPr>
          <w:sz w:val="28"/>
          <w:szCs w:val="28"/>
        </w:rPr>
        <w:t>1.1. Предмет регулирования</w:t>
      </w:r>
    </w:p>
    <w:p w:rsidR="00811E22" w:rsidRPr="00811E22" w:rsidRDefault="00811E22" w:rsidP="00811E22">
      <w:pPr>
        <w:autoSpaceDE/>
        <w:autoSpaceDN/>
        <w:ind w:firstLine="709"/>
        <w:jc w:val="both"/>
        <w:rPr>
          <w:sz w:val="28"/>
          <w:szCs w:val="28"/>
        </w:rPr>
      </w:pPr>
    </w:p>
    <w:p w:rsidR="00811E22" w:rsidRPr="00811E22" w:rsidRDefault="00811E22" w:rsidP="00811E22">
      <w:pPr>
        <w:autoSpaceDE/>
        <w:autoSpaceDN/>
        <w:ind w:firstLine="709"/>
        <w:jc w:val="both"/>
        <w:rPr>
          <w:sz w:val="28"/>
          <w:szCs w:val="28"/>
        </w:rPr>
      </w:pPr>
      <w:r w:rsidRPr="00811E22">
        <w:rPr>
          <w:sz w:val="28"/>
          <w:szCs w:val="28"/>
        </w:rPr>
        <w:t>1. </w:t>
      </w:r>
      <w:proofErr w:type="gramStart"/>
      <w:r w:rsidRPr="00811E22">
        <w:rPr>
          <w:sz w:val="28"/>
          <w:szCs w:val="28"/>
        </w:rPr>
        <w:t xml:space="preserve">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w:t>
      </w:r>
      <w:r w:rsidRPr="00811E22">
        <w:rPr>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811E22">
        <w:rPr>
          <w:sz w:val="28"/>
          <w:szCs w:val="28"/>
        </w:rPr>
        <w:t xml:space="preserve"> (далее – Регламент) являются административные процедуры, обеспечивающие предоставление муниципальной услуги по выдаче </w:t>
      </w:r>
      <w:r w:rsidRPr="00811E22">
        <w:rPr>
          <w:bCs/>
          <w:sz w:val="28"/>
          <w:szCs w:val="28"/>
        </w:rPr>
        <w:t>разрешения</w:t>
      </w:r>
      <w:proofErr w:type="gramEnd"/>
      <w:r w:rsidRPr="00811E22">
        <w:rPr>
          <w:bCs/>
          <w:sz w:val="28"/>
          <w:szCs w:val="28"/>
        </w:rPr>
        <w:t xml:space="preserve"> </w:t>
      </w:r>
      <w:proofErr w:type="gramStart"/>
      <w:r w:rsidRPr="00811E22">
        <w:rPr>
          <w:bCs/>
          <w:sz w:val="28"/>
          <w:szCs w:val="28"/>
        </w:rPr>
        <w:t>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811E22">
        <w:rPr>
          <w:sz w:val="28"/>
          <w:szCs w:val="28"/>
        </w:rPr>
        <w:t xml:space="preserve"> (далее – муниципальная услуга), эффективность работы структурных подразделений органа, предоставляющего муниципальную услугу, и его должностных лиц в рамках межведомственного взаимодействия, реализация прав граждан..</w:t>
      </w:r>
      <w:proofErr w:type="gramEnd"/>
    </w:p>
    <w:p w:rsidR="00811E22" w:rsidRPr="00811E22" w:rsidRDefault="00811E22" w:rsidP="00811E22">
      <w:pPr>
        <w:autoSpaceDE/>
        <w:autoSpaceDN/>
        <w:ind w:firstLine="709"/>
        <w:jc w:val="both"/>
        <w:rPr>
          <w:sz w:val="28"/>
          <w:szCs w:val="28"/>
        </w:rPr>
      </w:pPr>
      <w:r w:rsidRPr="00811E22">
        <w:rPr>
          <w:sz w:val="28"/>
          <w:szCs w:val="28"/>
        </w:rPr>
        <w:t xml:space="preserve">Действие регламента распространяется на земельные участки, государственная собственность на которые не разграничена, и находящиеся в </w:t>
      </w:r>
      <w:r w:rsidRPr="00811E22">
        <w:rPr>
          <w:sz w:val="28"/>
          <w:szCs w:val="28"/>
        </w:rPr>
        <w:lastRenderedPageBreak/>
        <w:t>муниципальной собственности, расположенные в границах Североуральского городского округа, распоряжение которыми возложено на органы местного самоуправления.</w:t>
      </w:r>
    </w:p>
    <w:p w:rsidR="00811E22" w:rsidRPr="00811E22" w:rsidRDefault="00811E22" w:rsidP="00811E22">
      <w:pPr>
        <w:autoSpaceDE/>
        <w:autoSpaceDN/>
        <w:ind w:firstLine="709"/>
        <w:jc w:val="both"/>
        <w:rPr>
          <w:sz w:val="28"/>
          <w:szCs w:val="28"/>
        </w:rPr>
      </w:pPr>
      <w:r w:rsidRPr="00811E22">
        <w:rPr>
          <w:sz w:val="28"/>
          <w:szCs w:val="28"/>
        </w:rPr>
        <w:t>2. Случаи, в которых выдается разрешение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w:t>
      </w:r>
    </w:p>
    <w:p w:rsidR="00811E22" w:rsidRPr="00811E22" w:rsidRDefault="00811E22" w:rsidP="00811E22">
      <w:pPr>
        <w:autoSpaceDE/>
        <w:autoSpaceDN/>
        <w:ind w:firstLine="709"/>
        <w:jc w:val="both"/>
        <w:rPr>
          <w:sz w:val="28"/>
          <w:szCs w:val="28"/>
        </w:rPr>
      </w:pPr>
      <w:r w:rsidRPr="00811E22">
        <w:rPr>
          <w:sz w:val="28"/>
          <w:szCs w:val="28"/>
        </w:rPr>
        <w:t>1) проведение инженерных изысканий;</w:t>
      </w:r>
    </w:p>
    <w:p w:rsidR="00811E22" w:rsidRPr="00811E22" w:rsidRDefault="00811E22" w:rsidP="00811E22">
      <w:pPr>
        <w:autoSpaceDE/>
        <w:autoSpaceDN/>
        <w:ind w:firstLine="709"/>
        <w:jc w:val="both"/>
        <w:rPr>
          <w:sz w:val="28"/>
          <w:szCs w:val="28"/>
        </w:rPr>
      </w:pPr>
      <w:r w:rsidRPr="00811E22">
        <w:rPr>
          <w:sz w:val="28"/>
          <w:szCs w:val="28"/>
        </w:rPr>
        <w:t>2) капитальный или текущий ремонт линейного объекта;</w:t>
      </w:r>
    </w:p>
    <w:p w:rsidR="00811E22" w:rsidRPr="00811E22" w:rsidRDefault="00811E22" w:rsidP="00811E22">
      <w:pPr>
        <w:autoSpaceDE/>
        <w:autoSpaceDN/>
        <w:ind w:firstLine="709"/>
        <w:jc w:val="both"/>
        <w:rPr>
          <w:sz w:val="28"/>
          <w:szCs w:val="28"/>
        </w:rPr>
      </w:pPr>
      <w:r w:rsidRPr="00811E22">
        <w:rPr>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11E22" w:rsidRPr="00811E22" w:rsidRDefault="00811E22" w:rsidP="00811E22">
      <w:pPr>
        <w:autoSpaceDE/>
        <w:autoSpaceDN/>
        <w:ind w:firstLine="709"/>
        <w:jc w:val="both"/>
        <w:rPr>
          <w:sz w:val="28"/>
          <w:szCs w:val="28"/>
        </w:rPr>
      </w:pPr>
      <w:r w:rsidRPr="00811E22">
        <w:rPr>
          <w:sz w:val="28"/>
          <w:szCs w:val="28"/>
        </w:rPr>
        <w:t>4) осуществление геологического изучения недр;</w:t>
      </w:r>
    </w:p>
    <w:p w:rsidR="00811E22" w:rsidRPr="00811E22" w:rsidRDefault="00811E22" w:rsidP="00811E22">
      <w:pPr>
        <w:autoSpaceDE/>
        <w:autoSpaceDN/>
        <w:ind w:firstLine="709"/>
        <w:jc w:val="both"/>
        <w:rPr>
          <w:sz w:val="28"/>
          <w:szCs w:val="28"/>
        </w:rPr>
      </w:pPr>
      <w:r w:rsidRPr="00811E22">
        <w:rPr>
          <w:sz w:val="28"/>
          <w:szCs w:val="28"/>
        </w:rPr>
        <w:t>5) размещение на землях или земельных участках объектов:</w:t>
      </w:r>
    </w:p>
    <w:p w:rsidR="00811E22" w:rsidRPr="00811E22" w:rsidRDefault="00811E22" w:rsidP="00811E22">
      <w:pPr>
        <w:autoSpaceDE/>
        <w:autoSpaceDN/>
        <w:ind w:firstLine="709"/>
        <w:jc w:val="both"/>
        <w:rPr>
          <w:sz w:val="28"/>
          <w:szCs w:val="28"/>
        </w:rPr>
      </w:pPr>
      <w:r w:rsidRPr="00811E22">
        <w:rPr>
          <w:sz w:val="28"/>
          <w:szCs w:val="28"/>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водопроводы и водоводы всех видов,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xml:space="preserve">- линейные сооружения канализации (в том числе ливневой) и водоотведения, для </w:t>
      </w:r>
      <w:proofErr w:type="gramStart"/>
      <w:r w:rsidRPr="00811E22">
        <w:rPr>
          <w:sz w:val="28"/>
          <w:szCs w:val="28"/>
        </w:rPr>
        <w:t>размещения</w:t>
      </w:r>
      <w:proofErr w:type="gramEnd"/>
      <w:r w:rsidRPr="00811E22">
        <w:rPr>
          <w:sz w:val="28"/>
          <w:szCs w:val="28"/>
        </w:rPr>
        <w:t xml:space="preserve"> которых не требуется разрешения на строительство;</w:t>
      </w:r>
    </w:p>
    <w:p w:rsidR="00811E22" w:rsidRPr="00811E22" w:rsidRDefault="00811E22" w:rsidP="00811E22">
      <w:pPr>
        <w:autoSpaceDE/>
        <w:autoSpaceDN/>
        <w:ind w:firstLine="709"/>
        <w:jc w:val="both"/>
        <w:rPr>
          <w:sz w:val="28"/>
          <w:szCs w:val="28"/>
        </w:rPr>
      </w:pPr>
      <w:proofErr w:type="gramStart"/>
      <w:r w:rsidRPr="00811E22">
        <w:rPr>
          <w:sz w:val="28"/>
          <w:szCs w:val="28"/>
        </w:rPr>
        <w:t>-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811E22" w:rsidRPr="00811E22" w:rsidRDefault="00811E22" w:rsidP="00811E22">
      <w:pPr>
        <w:autoSpaceDE/>
        <w:autoSpaceDN/>
        <w:ind w:firstLine="709"/>
        <w:jc w:val="both"/>
        <w:rPr>
          <w:sz w:val="28"/>
          <w:szCs w:val="28"/>
        </w:rPr>
      </w:pPr>
      <w:r w:rsidRPr="00811E22">
        <w:rPr>
          <w:sz w:val="28"/>
          <w:szCs w:val="28"/>
        </w:rPr>
        <w:t xml:space="preserve">- линии электропередачи классом напряжения до 35 </w:t>
      </w:r>
      <w:proofErr w:type="spellStart"/>
      <w:r w:rsidRPr="00811E22">
        <w:rPr>
          <w:sz w:val="28"/>
          <w:szCs w:val="28"/>
        </w:rPr>
        <w:t>кВ</w:t>
      </w:r>
      <w:proofErr w:type="spellEnd"/>
      <w:r w:rsidRPr="00811E22">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тепловые сети всех видов, включая сети горячего водоснабжения,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геодезические, межевые, предупреждающие и иные знаки, включая информационные табло (стелы) и флагштоки;</w:t>
      </w:r>
    </w:p>
    <w:p w:rsidR="00811E22" w:rsidRPr="00811E22" w:rsidRDefault="00811E22" w:rsidP="00811E22">
      <w:pPr>
        <w:autoSpaceDE/>
        <w:autoSpaceDN/>
        <w:ind w:firstLine="709"/>
        <w:jc w:val="both"/>
        <w:rPr>
          <w:sz w:val="28"/>
          <w:szCs w:val="28"/>
        </w:rPr>
      </w:pPr>
      <w:r w:rsidRPr="00811E22">
        <w:rPr>
          <w:sz w:val="28"/>
          <w:szCs w:val="28"/>
        </w:rPr>
        <w:t>- защитные сооружения,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объекты, предназначенные для обеспечения пользования недрами,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линии и сооружения связи,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lastRenderedPageBreak/>
        <w:t xml:space="preserve">- проезды, в том числе </w:t>
      </w:r>
      <w:proofErr w:type="spellStart"/>
      <w:r w:rsidRPr="00811E22">
        <w:rPr>
          <w:sz w:val="28"/>
          <w:szCs w:val="28"/>
        </w:rPr>
        <w:t>вдольтрассовые</w:t>
      </w:r>
      <w:proofErr w:type="spellEnd"/>
      <w:r w:rsidRPr="00811E22">
        <w:rPr>
          <w:sz w:val="28"/>
          <w:szCs w:val="28"/>
        </w:rPr>
        <w:t>, и подъездные дороги,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r w:rsidRPr="00811E22">
        <w:rPr>
          <w:sz w:val="28"/>
          <w:szCs w:val="28"/>
        </w:rPr>
        <w:t>- пожарные водоемы и места сосредоточения средств пожаротушения;</w:t>
      </w:r>
    </w:p>
    <w:p w:rsidR="00811E22" w:rsidRPr="00811E22" w:rsidRDefault="00811E22" w:rsidP="00811E22">
      <w:pPr>
        <w:autoSpaceDE/>
        <w:autoSpaceDN/>
        <w:ind w:firstLine="709"/>
        <w:jc w:val="both"/>
        <w:rPr>
          <w:sz w:val="28"/>
          <w:szCs w:val="28"/>
        </w:rPr>
      </w:pPr>
      <w:r w:rsidRPr="00811E22">
        <w:rPr>
          <w:sz w:val="28"/>
          <w:szCs w:val="28"/>
        </w:rPr>
        <w:t>- пруды-испарители;</w:t>
      </w:r>
    </w:p>
    <w:p w:rsidR="00811E22" w:rsidRPr="00811E22" w:rsidRDefault="00811E22" w:rsidP="00811E22">
      <w:pPr>
        <w:autoSpaceDE/>
        <w:autoSpaceDN/>
        <w:ind w:firstLine="709"/>
        <w:jc w:val="both"/>
        <w:rPr>
          <w:sz w:val="28"/>
          <w:szCs w:val="28"/>
        </w:rPr>
      </w:pPr>
      <w:r w:rsidRPr="00811E22">
        <w:rPr>
          <w:sz w:val="28"/>
          <w:szCs w:val="28"/>
        </w:rPr>
        <w:t>- отдельно стоящие ветроэнергетические установки и солнечные батареи, для размещения которых не требуется разрешения на строительство.</w:t>
      </w:r>
    </w:p>
    <w:p w:rsidR="00811E22" w:rsidRPr="00811E22" w:rsidRDefault="00811E22" w:rsidP="00811E22">
      <w:pPr>
        <w:autoSpaceDE/>
        <w:autoSpaceDN/>
        <w:ind w:firstLine="709"/>
        <w:jc w:val="both"/>
        <w:rPr>
          <w:sz w:val="28"/>
          <w:szCs w:val="28"/>
        </w:rPr>
      </w:pPr>
    </w:p>
    <w:p w:rsidR="00811E22" w:rsidRPr="00811E22" w:rsidRDefault="00811E22" w:rsidP="00811E22">
      <w:pPr>
        <w:autoSpaceDE/>
        <w:autoSpaceDN/>
        <w:ind w:firstLine="709"/>
        <w:jc w:val="center"/>
        <w:rPr>
          <w:sz w:val="28"/>
          <w:szCs w:val="28"/>
        </w:rPr>
      </w:pPr>
      <w:r w:rsidRPr="00811E22">
        <w:rPr>
          <w:sz w:val="28"/>
          <w:szCs w:val="28"/>
        </w:rPr>
        <w:t>1.2.</w:t>
      </w:r>
      <w:r w:rsidRPr="00811E22">
        <w:rPr>
          <w:sz w:val="28"/>
          <w:szCs w:val="28"/>
          <w:lang w:val="en-US"/>
        </w:rPr>
        <w:t> </w:t>
      </w:r>
      <w:r w:rsidRPr="00811E22">
        <w:rPr>
          <w:sz w:val="28"/>
          <w:szCs w:val="28"/>
        </w:rPr>
        <w:t>Круг заявителей</w:t>
      </w:r>
    </w:p>
    <w:p w:rsidR="00811E22" w:rsidRPr="00811E22" w:rsidRDefault="00811E22" w:rsidP="00811E22">
      <w:pPr>
        <w:adjustRightInd w:val="0"/>
        <w:ind w:firstLine="709"/>
        <w:jc w:val="both"/>
        <w:outlineLvl w:val="1"/>
        <w:rPr>
          <w:sz w:val="28"/>
          <w:szCs w:val="28"/>
        </w:rPr>
      </w:pPr>
    </w:p>
    <w:p w:rsidR="00811E22" w:rsidRPr="00811E22" w:rsidRDefault="00811E22" w:rsidP="00811E22">
      <w:pPr>
        <w:widowControl w:val="0"/>
        <w:adjustRightInd w:val="0"/>
        <w:ind w:firstLine="709"/>
        <w:jc w:val="both"/>
        <w:outlineLvl w:val="1"/>
        <w:rPr>
          <w:rFonts w:eastAsia="Calibri"/>
          <w:sz w:val="28"/>
          <w:szCs w:val="28"/>
          <w:lang w:eastAsia="en-US"/>
        </w:rPr>
      </w:pPr>
      <w:r w:rsidRPr="00811E22">
        <w:rPr>
          <w:sz w:val="28"/>
          <w:szCs w:val="28"/>
        </w:rPr>
        <w:t>3.</w:t>
      </w:r>
      <w:r w:rsidRPr="00811E22">
        <w:rPr>
          <w:sz w:val="28"/>
          <w:szCs w:val="28"/>
          <w:lang w:val="en-US"/>
        </w:rPr>
        <w:t> </w:t>
      </w:r>
      <w:r w:rsidRPr="00811E22">
        <w:rPr>
          <w:sz w:val="28"/>
          <w:szCs w:val="28"/>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811E22" w:rsidRPr="00811E22" w:rsidRDefault="00811E22" w:rsidP="00811E22">
      <w:pPr>
        <w:adjustRightInd w:val="0"/>
        <w:ind w:firstLine="709"/>
        <w:jc w:val="both"/>
        <w:outlineLvl w:val="1"/>
        <w:rPr>
          <w:sz w:val="28"/>
          <w:szCs w:val="28"/>
        </w:rPr>
      </w:pPr>
      <w:r w:rsidRPr="00811E22">
        <w:rPr>
          <w:sz w:val="28"/>
          <w:szCs w:val="28"/>
        </w:rPr>
        <w:t>4.</w:t>
      </w:r>
      <w:r w:rsidRPr="00811E22">
        <w:rPr>
          <w:sz w:val="28"/>
          <w:szCs w:val="28"/>
          <w:lang w:val="en-US"/>
        </w:rPr>
        <w:t> </w:t>
      </w:r>
      <w:r w:rsidRPr="00811E22">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811E22" w:rsidRPr="00811E22" w:rsidRDefault="00811E22" w:rsidP="00811E22">
      <w:pPr>
        <w:adjustRightInd w:val="0"/>
        <w:ind w:firstLine="709"/>
        <w:jc w:val="both"/>
        <w:rPr>
          <w:sz w:val="28"/>
          <w:szCs w:val="28"/>
        </w:rPr>
      </w:pPr>
    </w:p>
    <w:p w:rsidR="00811E22" w:rsidRDefault="00811E22" w:rsidP="00811E22">
      <w:pPr>
        <w:adjustRightInd w:val="0"/>
        <w:jc w:val="center"/>
        <w:outlineLvl w:val="1"/>
        <w:rPr>
          <w:sz w:val="28"/>
          <w:szCs w:val="28"/>
        </w:rPr>
      </w:pPr>
      <w:r w:rsidRPr="00811E22">
        <w:rPr>
          <w:sz w:val="28"/>
          <w:szCs w:val="28"/>
        </w:rPr>
        <w:t>1.3.</w:t>
      </w:r>
      <w:r w:rsidRPr="00811E22">
        <w:rPr>
          <w:sz w:val="28"/>
          <w:szCs w:val="28"/>
          <w:lang w:val="en-US"/>
        </w:rPr>
        <w:t> </w:t>
      </w:r>
      <w:r w:rsidRPr="00811E22">
        <w:rPr>
          <w:sz w:val="28"/>
          <w:szCs w:val="28"/>
        </w:rPr>
        <w:t xml:space="preserve">Требования к порядку информирования о </w:t>
      </w:r>
    </w:p>
    <w:p w:rsidR="00811E22" w:rsidRPr="00811E22" w:rsidRDefault="00811E22" w:rsidP="00811E22">
      <w:pPr>
        <w:adjustRightInd w:val="0"/>
        <w:jc w:val="center"/>
        <w:outlineLvl w:val="1"/>
        <w:rPr>
          <w:sz w:val="28"/>
          <w:szCs w:val="28"/>
        </w:rPr>
      </w:pPr>
      <w:proofErr w:type="gramStart"/>
      <w:r w:rsidRPr="00811E22">
        <w:rPr>
          <w:sz w:val="28"/>
          <w:szCs w:val="28"/>
        </w:rPr>
        <w:t>предоставлении</w:t>
      </w:r>
      <w:proofErr w:type="gramEnd"/>
      <w:r w:rsidRPr="00811E22">
        <w:rPr>
          <w:sz w:val="28"/>
          <w:szCs w:val="28"/>
        </w:rPr>
        <w:t xml:space="preserve"> муниципальной услуги</w:t>
      </w:r>
    </w:p>
    <w:p w:rsidR="00811E22" w:rsidRPr="00811E22" w:rsidRDefault="00811E22" w:rsidP="00811E22">
      <w:pPr>
        <w:adjustRightInd w:val="0"/>
        <w:ind w:firstLine="709"/>
        <w:jc w:val="both"/>
        <w:outlineLvl w:val="1"/>
        <w:rPr>
          <w:sz w:val="28"/>
          <w:szCs w:val="28"/>
        </w:rPr>
      </w:pPr>
    </w:p>
    <w:p w:rsidR="00811E22" w:rsidRPr="00811E22" w:rsidRDefault="00811E22" w:rsidP="00811E22">
      <w:pPr>
        <w:adjustRightInd w:val="0"/>
        <w:ind w:firstLine="709"/>
        <w:jc w:val="both"/>
        <w:outlineLvl w:val="1"/>
        <w:rPr>
          <w:sz w:val="28"/>
          <w:szCs w:val="28"/>
        </w:rPr>
      </w:pPr>
      <w:r w:rsidRPr="00811E22">
        <w:rPr>
          <w:sz w:val="28"/>
          <w:szCs w:val="28"/>
        </w:rPr>
        <w:t>5.</w:t>
      </w:r>
      <w:r w:rsidRPr="00811E22">
        <w:rPr>
          <w:sz w:val="28"/>
          <w:szCs w:val="28"/>
          <w:lang w:val="en-US"/>
        </w:rPr>
        <w:t> </w:t>
      </w:r>
      <w:r w:rsidRPr="00811E22">
        <w:rPr>
          <w:sz w:val="28"/>
          <w:szCs w:val="28"/>
        </w:rPr>
        <w:t>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811E22" w:rsidRPr="00811E22" w:rsidRDefault="00811E22" w:rsidP="00811E22">
      <w:pPr>
        <w:autoSpaceDE/>
        <w:autoSpaceDN/>
        <w:ind w:firstLine="709"/>
        <w:jc w:val="both"/>
        <w:rPr>
          <w:sz w:val="28"/>
          <w:szCs w:val="28"/>
        </w:rPr>
      </w:pPr>
      <w:r w:rsidRPr="00811E22">
        <w:rPr>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811E22" w:rsidRPr="00811E22" w:rsidRDefault="00811E22" w:rsidP="00811E22">
      <w:pPr>
        <w:autoSpaceDE/>
        <w:autoSpaceDN/>
        <w:ind w:firstLine="709"/>
        <w:jc w:val="both"/>
        <w:rPr>
          <w:sz w:val="28"/>
          <w:szCs w:val="28"/>
        </w:rPr>
      </w:pPr>
      <w:proofErr w:type="gramStart"/>
      <w:r w:rsidRPr="00811E22">
        <w:rPr>
          <w:sz w:val="28"/>
          <w:szCs w:val="28"/>
        </w:rPr>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кабинеты № 7, 8.</w:t>
      </w:r>
      <w:proofErr w:type="gramEnd"/>
    </w:p>
    <w:p w:rsidR="00811E22" w:rsidRPr="00811E22" w:rsidRDefault="00811E22" w:rsidP="00811E22">
      <w:pPr>
        <w:autoSpaceDE/>
        <w:autoSpaceDN/>
        <w:ind w:firstLine="709"/>
        <w:jc w:val="both"/>
        <w:rPr>
          <w:sz w:val="28"/>
          <w:szCs w:val="28"/>
        </w:rPr>
      </w:pPr>
      <w:r w:rsidRPr="00811E22">
        <w:rPr>
          <w:sz w:val="28"/>
          <w:szCs w:val="28"/>
        </w:rPr>
        <w:t xml:space="preserve">Время приема заявителей: вторник, четверг - с 08.30 часов до 17.00 часов; обед с 12.00 до 13.00. </w:t>
      </w:r>
    </w:p>
    <w:p w:rsidR="00811E22" w:rsidRPr="00811E22" w:rsidRDefault="00811E22" w:rsidP="00811E22">
      <w:pPr>
        <w:autoSpaceDE/>
        <w:autoSpaceDN/>
        <w:ind w:firstLine="709"/>
        <w:jc w:val="both"/>
        <w:rPr>
          <w:sz w:val="28"/>
          <w:szCs w:val="28"/>
        </w:rPr>
      </w:pPr>
      <w:r w:rsidRPr="00811E22">
        <w:rPr>
          <w:sz w:val="28"/>
          <w:szCs w:val="28"/>
        </w:rPr>
        <w:t xml:space="preserve">Информация о месте нахождения и графике работы может быть получена по телефонам: 8 (34380) 3-01-84 и 8 (34380) 2-34-85 и размещается на официальном сайте Администрации Североуральского городского округа </w:t>
      </w:r>
      <w:r w:rsidRPr="00811E22">
        <w:rPr>
          <w:sz w:val="28"/>
          <w:szCs w:val="28"/>
          <w:lang w:val="en-US"/>
        </w:rPr>
        <w:t>www</w:t>
      </w:r>
      <w:r w:rsidRPr="00811E22">
        <w:rPr>
          <w:sz w:val="28"/>
          <w:szCs w:val="28"/>
        </w:rPr>
        <w:t>.</w:t>
      </w:r>
      <w:proofErr w:type="spellStart"/>
      <w:r w:rsidRPr="00811E22">
        <w:rPr>
          <w:sz w:val="28"/>
          <w:szCs w:val="28"/>
          <w:lang w:val="en-US"/>
        </w:rPr>
        <w:t>adm</w:t>
      </w:r>
      <w:proofErr w:type="spellEnd"/>
      <w:r w:rsidRPr="00811E22">
        <w:rPr>
          <w:sz w:val="28"/>
          <w:szCs w:val="28"/>
        </w:rPr>
        <w:t>-</w:t>
      </w:r>
      <w:r w:rsidRPr="00811E22">
        <w:rPr>
          <w:sz w:val="28"/>
          <w:szCs w:val="28"/>
          <w:lang w:val="en-US"/>
        </w:rPr>
        <w:t>severouralsk</w:t>
      </w:r>
      <w:r w:rsidRPr="00811E22">
        <w:rPr>
          <w:sz w:val="28"/>
          <w:szCs w:val="28"/>
        </w:rPr>
        <w:t>.</w:t>
      </w:r>
      <w:proofErr w:type="spellStart"/>
      <w:r w:rsidRPr="00811E22">
        <w:rPr>
          <w:sz w:val="28"/>
          <w:szCs w:val="28"/>
          <w:lang w:val="en-US"/>
        </w:rPr>
        <w:t>ru</w:t>
      </w:r>
      <w:proofErr w:type="spellEnd"/>
      <w:r w:rsidRPr="00811E22">
        <w:rPr>
          <w:sz w:val="28"/>
          <w:szCs w:val="28"/>
        </w:rPr>
        <w:t>.</w:t>
      </w:r>
    </w:p>
    <w:p w:rsidR="00811E22" w:rsidRPr="00811E22" w:rsidRDefault="00811E22" w:rsidP="00811E22">
      <w:pPr>
        <w:adjustRightInd w:val="0"/>
        <w:ind w:firstLine="709"/>
        <w:jc w:val="both"/>
        <w:rPr>
          <w:sz w:val="28"/>
          <w:szCs w:val="28"/>
        </w:rPr>
      </w:pPr>
      <w:r w:rsidRPr="00811E22">
        <w:rPr>
          <w:sz w:val="28"/>
          <w:szCs w:val="28"/>
        </w:rPr>
        <w:t xml:space="preserve">Адрес электронной почты отдела </w:t>
      </w:r>
      <w:hyperlink r:id="rId9" w:history="1">
        <w:r w:rsidRPr="00811E22">
          <w:rPr>
            <w:color w:val="0000FF" w:themeColor="hyperlink"/>
            <w:sz w:val="28"/>
            <w:szCs w:val="28"/>
            <w:u w:val="single"/>
            <w:lang w:val="en-US"/>
          </w:rPr>
          <w:t>adm</w:t>
        </w:r>
        <w:r w:rsidRPr="00811E22">
          <w:rPr>
            <w:color w:val="0000FF" w:themeColor="hyperlink"/>
            <w:sz w:val="28"/>
            <w:szCs w:val="28"/>
            <w:u w:val="single"/>
          </w:rPr>
          <w:t>.</w:t>
        </w:r>
        <w:r w:rsidRPr="00811E22">
          <w:rPr>
            <w:color w:val="0000FF" w:themeColor="hyperlink"/>
            <w:sz w:val="28"/>
            <w:szCs w:val="28"/>
            <w:u w:val="single"/>
            <w:lang w:val="en-US"/>
          </w:rPr>
          <w:t>sgo</w:t>
        </w:r>
        <w:r w:rsidRPr="00811E22">
          <w:rPr>
            <w:color w:val="0000FF" w:themeColor="hyperlink"/>
            <w:sz w:val="28"/>
            <w:szCs w:val="28"/>
            <w:u w:val="single"/>
          </w:rPr>
          <w:t>.</w:t>
        </w:r>
        <w:r w:rsidRPr="00811E22">
          <w:rPr>
            <w:color w:val="0000FF" w:themeColor="hyperlink"/>
            <w:sz w:val="28"/>
            <w:szCs w:val="28"/>
            <w:u w:val="single"/>
            <w:lang w:val="en-US"/>
          </w:rPr>
          <w:t>zem</w:t>
        </w:r>
        <w:r w:rsidRPr="00811E22">
          <w:rPr>
            <w:color w:val="0000FF" w:themeColor="hyperlink"/>
            <w:sz w:val="28"/>
            <w:szCs w:val="28"/>
            <w:u w:val="single"/>
          </w:rPr>
          <w:t>@</w:t>
        </w:r>
        <w:r w:rsidRPr="00811E22">
          <w:rPr>
            <w:color w:val="0000FF" w:themeColor="hyperlink"/>
            <w:sz w:val="28"/>
            <w:szCs w:val="28"/>
            <w:u w:val="single"/>
            <w:lang w:val="en-US"/>
          </w:rPr>
          <w:t>mail</w:t>
        </w:r>
        <w:r w:rsidRPr="00811E22">
          <w:rPr>
            <w:color w:val="0000FF" w:themeColor="hyperlink"/>
            <w:sz w:val="28"/>
            <w:szCs w:val="28"/>
            <w:u w:val="single"/>
          </w:rPr>
          <w:t>.</w:t>
        </w:r>
        <w:proofErr w:type="spellStart"/>
        <w:r w:rsidRPr="00811E22">
          <w:rPr>
            <w:color w:val="0000FF" w:themeColor="hyperlink"/>
            <w:sz w:val="28"/>
            <w:szCs w:val="28"/>
            <w:u w:val="single"/>
            <w:lang w:val="en-US"/>
          </w:rPr>
          <w:t>ru</w:t>
        </w:r>
        <w:proofErr w:type="spellEnd"/>
      </w:hyperlink>
      <w:r w:rsidRPr="00811E22">
        <w:rPr>
          <w:sz w:val="28"/>
          <w:szCs w:val="28"/>
        </w:rPr>
        <w:t>.</w:t>
      </w:r>
    </w:p>
    <w:p w:rsidR="00811E22" w:rsidRPr="00811E22" w:rsidRDefault="00811E22" w:rsidP="00811E22">
      <w:pPr>
        <w:autoSpaceDE/>
        <w:autoSpaceDN/>
        <w:ind w:firstLine="709"/>
        <w:jc w:val="both"/>
        <w:rPr>
          <w:sz w:val="28"/>
          <w:szCs w:val="28"/>
        </w:rPr>
      </w:pPr>
      <w:r w:rsidRPr="00811E22">
        <w:rPr>
          <w:sz w:val="28"/>
          <w:szCs w:val="28"/>
        </w:rPr>
        <w:t>6.</w:t>
      </w:r>
      <w:r w:rsidRPr="00811E22">
        <w:rPr>
          <w:sz w:val="28"/>
          <w:szCs w:val="28"/>
          <w:lang w:val="en-US"/>
        </w:rPr>
        <w:t> </w:t>
      </w:r>
      <w:r w:rsidRPr="00811E22">
        <w:rPr>
          <w:sz w:val="28"/>
          <w:szCs w:val="28"/>
        </w:rPr>
        <w:t>Информация об органах и организациях, участвующих в предоставлении муниципальной услуги:</w:t>
      </w:r>
    </w:p>
    <w:p w:rsidR="00811E22" w:rsidRPr="00811E22" w:rsidRDefault="00811E22" w:rsidP="00811E22">
      <w:pPr>
        <w:widowControl w:val="0"/>
        <w:autoSpaceDE/>
        <w:autoSpaceDN/>
        <w:adjustRightInd w:val="0"/>
        <w:ind w:firstLine="709"/>
        <w:jc w:val="both"/>
        <w:outlineLvl w:val="1"/>
        <w:rPr>
          <w:sz w:val="28"/>
          <w:szCs w:val="28"/>
        </w:rPr>
      </w:pPr>
      <w:r w:rsidRPr="00811E22">
        <w:rPr>
          <w:sz w:val="28"/>
          <w:szCs w:val="28"/>
        </w:rPr>
        <w:t xml:space="preserve">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w:t>
      </w:r>
      <w:r w:rsidRPr="00811E22">
        <w:rPr>
          <w:sz w:val="28"/>
          <w:szCs w:val="28"/>
          <w:lang w:val="en-US"/>
        </w:rPr>
        <w:t>http</w:t>
      </w:r>
      <w:r w:rsidRPr="00811E22">
        <w:rPr>
          <w:sz w:val="28"/>
          <w:szCs w:val="28"/>
        </w:rPr>
        <w:t>://</w:t>
      </w:r>
      <w:r w:rsidRPr="00811E22">
        <w:rPr>
          <w:sz w:val="28"/>
          <w:szCs w:val="28"/>
          <w:lang w:val="en-US"/>
        </w:rPr>
        <w:t>to</w:t>
      </w:r>
      <w:r w:rsidRPr="00811E22">
        <w:rPr>
          <w:sz w:val="28"/>
          <w:szCs w:val="28"/>
        </w:rPr>
        <w:t>66.</w:t>
      </w:r>
      <w:proofErr w:type="spellStart"/>
      <w:r w:rsidRPr="00811E22">
        <w:rPr>
          <w:sz w:val="28"/>
          <w:szCs w:val="28"/>
          <w:lang w:val="en-US"/>
        </w:rPr>
        <w:t>rosreestr</w:t>
      </w:r>
      <w:proofErr w:type="spellEnd"/>
      <w:r w:rsidRPr="00811E22">
        <w:rPr>
          <w:sz w:val="28"/>
          <w:szCs w:val="28"/>
        </w:rPr>
        <w:t>.</w:t>
      </w:r>
      <w:proofErr w:type="spellStart"/>
      <w:r w:rsidRPr="00811E22">
        <w:rPr>
          <w:sz w:val="28"/>
          <w:szCs w:val="28"/>
          <w:lang w:val="en-US"/>
        </w:rPr>
        <w:t>ru</w:t>
      </w:r>
      <w:proofErr w:type="spellEnd"/>
      <w:r w:rsidRPr="00811E22">
        <w:rPr>
          <w:sz w:val="28"/>
          <w:szCs w:val="28"/>
        </w:rPr>
        <w:t xml:space="preserve">); </w:t>
      </w:r>
    </w:p>
    <w:p w:rsidR="00811E22" w:rsidRPr="00811E22" w:rsidRDefault="00811E22" w:rsidP="00811E22">
      <w:pPr>
        <w:autoSpaceDE/>
        <w:autoSpaceDN/>
        <w:ind w:firstLine="709"/>
        <w:jc w:val="both"/>
        <w:rPr>
          <w:sz w:val="28"/>
          <w:szCs w:val="28"/>
        </w:rPr>
      </w:pPr>
      <w:proofErr w:type="gramStart"/>
      <w:r w:rsidRPr="00811E22">
        <w:rPr>
          <w:sz w:val="28"/>
          <w:szCs w:val="28"/>
        </w:rPr>
        <w:lastRenderedPageBreak/>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w:t>
      </w:r>
      <w:proofErr w:type="gramEnd"/>
      <w:r w:rsidRPr="00811E22">
        <w:rPr>
          <w:sz w:val="28"/>
          <w:szCs w:val="28"/>
        </w:rPr>
        <w:t xml:space="preserve"> </w:t>
      </w:r>
      <w:proofErr w:type="gramStart"/>
      <w:r w:rsidRPr="00811E22">
        <w:rPr>
          <w:sz w:val="28"/>
          <w:szCs w:val="28"/>
        </w:rPr>
        <w:t>19.00 часов, пятница – с 8.00 до 17.00 часов, суббота с 9.00 до 13.00 часов, без обеденного перерыва по «скользящему» графику, сайт в сети Интернет: http://www.to66.rosreestr.ru).</w:t>
      </w:r>
      <w:proofErr w:type="gramEnd"/>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7</w:t>
      </w:r>
      <w:r w:rsidRPr="00811E22">
        <w:rPr>
          <w:rFonts w:ascii="Arial" w:eastAsiaTheme="minorEastAsia" w:hAnsi="Arial" w:cs="Arial"/>
          <w:sz w:val="28"/>
          <w:szCs w:val="28"/>
        </w:rPr>
        <w:t>.</w:t>
      </w:r>
      <w:r w:rsidRPr="00811E22">
        <w:rPr>
          <w:rFonts w:ascii="Arial" w:eastAsiaTheme="minorEastAsia" w:hAnsi="Arial" w:cs="Arial"/>
          <w:sz w:val="28"/>
          <w:szCs w:val="28"/>
          <w:lang w:val="en-US"/>
        </w:rPr>
        <w:t> </w:t>
      </w:r>
      <w:r w:rsidRPr="00811E22">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1) непосредственно в кабинетах</w:t>
      </w:r>
      <w:r>
        <w:rPr>
          <w:rFonts w:eastAsiaTheme="minorEastAsia"/>
          <w:sz w:val="28"/>
          <w:szCs w:val="28"/>
        </w:rPr>
        <w:t xml:space="preserve"> №</w:t>
      </w:r>
      <w:r w:rsidRPr="00811E22">
        <w:rPr>
          <w:rFonts w:eastAsiaTheme="minorEastAsia"/>
          <w:sz w:val="28"/>
          <w:szCs w:val="28"/>
        </w:rPr>
        <w:t xml:space="preserve"> 7, 8 Администрации Североуральского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2) в многофункциональном центре предоставления государственных и муниципальных услуг;</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3) путем официального опубликования данного административного регламента;</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 xml:space="preserve">4) на официальном сайте Североуральского </w:t>
      </w:r>
      <w:r>
        <w:rPr>
          <w:rFonts w:eastAsiaTheme="minorEastAsia"/>
          <w:sz w:val="28"/>
          <w:szCs w:val="28"/>
        </w:rPr>
        <w:t>городского округа в сети «Интернет»</w:t>
      </w:r>
      <w:r w:rsidRPr="00811E22">
        <w:rPr>
          <w:rFonts w:eastAsiaTheme="minorEastAsia"/>
          <w:sz w:val="28"/>
          <w:szCs w:val="28"/>
        </w:rPr>
        <w:t>, г</w:t>
      </w:r>
      <w:r>
        <w:rPr>
          <w:rFonts w:eastAsiaTheme="minorEastAsia"/>
          <w:sz w:val="28"/>
          <w:szCs w:val="28"/>
        </w:rPr>
        <w:t>азете «</w:t>
      </w:r>
      <w:r w:rsidRPr="00811E22">
        <w:rPr>
          <w:rFonts w:eastAsiaTheme="minorEastAsia"/>
          <w:sz w:val="28"/>
          <w:szCs w:val="28"/>
        </w:rPr>
        <w:t>Наше</w:t>
      </w:r>
      <w:r>
        <w:rPr>
          <w:rFonts w:eastAsiaTheme="minorEastAsia"/>
          <w:sz w:val="28"/>
          <w:szCs w:val="28"/>
        </w:rPr>
        <w:t xml:space="preserve"> слово»</w:t>
      </w:r>
      <w:r w:rsidRPr="00811E22">
        <w:rPr>
          <w:rFonts w:eastAsiaTheme="minorEastAsia"/>
          <w:sz w:val="28"/>
          <w:szCs w:val="28"/>
        </w:rPr>
        <w:t>;</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5) с использованием возможности Единого портала государственных и муниципальных услуг;</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811E22" w:rsidRPr="00811E22" w:rsidRDefault="00811E22" w:rsidP="00811E22">
      <w:pPr>
        <w:adjustRightInd w:val="0"/>
        <w:ind w:firstLine="709"/>
        <w:jc w:val="both"/>
        <w:outlineLvl w:val="1"/>
        <w:rPr>
          <w:sz w:val="28"/>
          <w:szCs w:val="28"/>
        </w:rPr>
      </w:pPr>
      <w:r w:rsidRPr="00811E22">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8</w:t>
      </w:r>
      <w:r w:rsidRPr="00811E22">
        <w:rPr>
          <w:rFonts w:ascii="Arial" w:eastAsiaTheme="minorEastAsia" w:hAnsi="Arial" w:cs="Arial"/>
          <w:sz w:val="28"/>
          <w:szCs w:val="28"/>
        </w:rPr>
        <w:t>.</w:t>
      </w:r>
      <w:r w:rsidRPr="00811E22">
        <w:rPr>
          <w:rFonts w:ascii="Arial" w:eastAsiaTheme="minorEastAsia" w:hAnsi="Arial" w:cs="Arial"/>
          <w:sz w:val="28"/>
          <w:szCs w:val="28"/>
          <w:lang w:val="en-US"/>
        </w:rPr>
        <w:t> </w:t>
      </w:r>
      <w:r w:rsidRPr="00811E22">
        <w:rPr>
          <w:rFonts w:eastAsiaTheme="minorEastAsia"/>
          <w:sz w:val="28"/>
          <w:szCs w:val="28"/>
        </w:rPr>
        <w:t>Информация по вопросам предоставления муниципальной услуги размещается:</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1) на информационном стенде отдела градостроительства, архитектуры и землепользования Администрации Североуральского городского округа, расположенном в здании Администрации Североуральского городского округа (2 этаж);</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 xml:space="preserve">2) на официальном сайте Североуральского городского округа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811E22">
          <w:rPr>
            <w:rFonts w:eastAsiaTheme="minorEastAsia"/>
            <w:color w:val="0000FF"/>
            <w:sz w:val="28"/>
            <w:szCs w:val="28"/>
          </w:rPr>
          <w:t>пункте 4</w:t>
        </w:r>
      </w:hyperlink>
      <w:r w:rsidRPr="00811E22">
        <w:rPr>
          <w:rFonts w:eastAsiaTheme="minorEastAsia"/>
          <w:sz w:val="28"/>
          <w:szCs w:val="28"/>
        </w:rPr>
        <w:t xml:space="preserve"> настоящего Регламента;</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w:t>
      </w:r>
      <w:r>
        <w:rPr>
          <w:rFonts w:eastAsiaTheme="minorEastAsia"/>
          <w:sz w:val="28"/>
          <w:szCs w:val="28"/>
        </w:rPr>
        <w:t>твенной информационной системы «</w:t>
      </w:r>
      <w:r w:rsidRPr="00811E22">
        <w:rPr>
          <w:rFonts w:eastAsiaTheme="minorEastAsia"/>
          <w:sz w:val="28"/>
          <w:szCs w:val="28"/>
        </w:rPr>
        <w:t xml:space="preserve">Единый портал государственных </w:t>
      </w:r>
      <w:r>
        <w:rPr>
          <w:rFonts w:eastAsiaTheme="minorEastAsia"/>
          <w:sz w:val="28"/>
          <w:szCs w:val="28"/>
        </w:rPr>
        <w:t>и муниципальных услуг (функций)»</w:t>
      </w:r>
      <w:r w:rsidRPr="00811E22">
        <w:rPr>
          <w:rFonts w:eastAsiaTheme="minorEastAsia"/>
          <w:sz w:val="28"/>
          <w:szCs w:val="28"/>
        </w:rPr>
        <w:t xml:space="preserve"> и региональной государс</w:t>
      </w:r>
      <w:r>
        <w:rPr>
          <w:rFonts w:eastAsiaTheme="minorEastAsia"/>
          <w:sz w:val="28"/>
          <w:szCs w:val="28"/>
        </w:rPr>
        <w:t>твенной информационной системы «</w:t>
      </w:r>
      <w:r w:rsidRPr="00811E22">
        <w:rPr>
          <w:rFonts w:eastAsiaTheme="minorEastAsia"/>
          <w:sz w:val="28"/>
          <w:szCs w:val="28"/>
        </w:rPr>
        <w:t>Портал государственных и муниципальных услуг</w:t>
      </w:r>
      <w:r>
        <w:rPr>
          <w:rFonts w:eastAsiaTheme="minorEastAsia"/>
          <w:sz w:val="28"/>
          <w:szCs w:val="28"/>
        </w:rPr>
        <w:t xml:space="preserve"> (функций) Свердловской области»</w:t>
      </w:r>
      <w:r w:rsidRPr="00811E22">
        <w:rPr>
          <w:rFonts w:eastAsiaTheme="minorEastAsia"/>
          <w:sz w:val="28"/>
          <w:szCs w:val="28"/>
        </w:rPr>
        <w:t>;</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 xml:space="preserve">4) в государственном бюджетном учреждении Свердловской области </w:t>
      </w:r>
      <w:r>
        <w:rPr>
          <w:rFonts w:eastAsiaTheme="minorEastAsia"/>
          <w:sz w:val="28"/>
          <w:szCs w:val="28"/>
        </w:rPr>
        <w:lastRenderedPageBreak/>
        <w:t>«</w:t>
      </w:r>
      <w:r w:rsidRPr="00811E22">
        <w:rPr>
          <w:rFonts w:eastAsiaTheme="minorEastAsia"/>
          <w:sz w:val="28"/>
          <w:szCs w:val="28"/>
        </w:rPr>
        <w:t>Многофункциональный центр предоставления госуда</w:t>
      </w:r>
      <w:r>
        <w:rPr>
          <w:rFonts w:eastAsiaTheme="minorEastAsia"/>
          <w:sz w:val="28"/>
          <w:szCs w:val="28"/>
        </w:rPr>
        <w:t>рственных и муниципальных услуг»</w:t>
      </w:r>
      <w:r w:rsidRPr="00811E22">
        <w:rPr>
          <w:rFonts w:eastAsiaTheme="minorEastAsia"/>
          <w:sz w:val="28"/>
          <w:szCs w:val="28"/>
        </w:rPr>
        <w:t xml:space="preserve"> (далее - МФЦ).</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0" w:history="1">
        <w:r w:rsidRPr="00811E22">
          <w:rPr>
            <w:rFonts w:eastAsiaTheme="minorEastAsia"/>
            <w:color w:val="0000FF" w:themeColor="hyperlink"/>
            <w:sz w:val="28"/>
            <w:szCs w:val="28"/>
            <w:u w:val="single"/>
          </w:rPr>
          <w:t>www.mfc66.ru</w:t>
        </w:r>
      </w:hyperlink>
      <w:r w:rsidRPr="00811E22">
        <w:rPr>
          <w:rFonts w:eastAsiaTheme="minorEastAsia"/>
          <w:sz w:val="28"/>
          <w:szCs w:val="28"/>
        </w:rPr>
        <w:t>.</w:t>
      </w:r>
    </w:p>
    <w:p w:rsidR="00811E22" w:rsidRPr="00811E22" w:rsidRDefault="00811E22" w:rsidP="00811E22">
      <w:pPr>
        <w:autoSpaceDE/>
        <w:autoSpaceDN/>
        <w:ind w:firstLine="709"/>
        <w:rPr>
          <w:sz w:val="28"/>
          <w:szCs w:val="28"/>
        </w:rPr>
      </w:pPr>
      <w:r w:rsidRPr="00811E22">
        <w:rPr>
          <w:bCs/>
          <w:sz w:val="28"/>
          <w:szCs w:val="28"/>
          <w:bdr w:val="none" w:sz="0" w:space="0" w:color="auto" w:frame="1"/>
        </w:rPr>
        <w:t>Местонахождение МФЦ: г. Североуральск, ул. Ленина, 29</w:t>
      </w:r>
    </w:p>
    <w:p w:rsidR="00811E22" w:rsidRPr="00811E22" w:rsidRDefault="00811E22" w:rsidP="00811E22">
      <w:pPr>
        <w:adjustRightInd w:val="0"/>
        <w:ind w:firstLine="709"/>
        <w:jc w:val="both"/>
        <w:outlineLvl w:val="1"/>
        <w:rPr>
          <w:bCs/>
          <w:sz w:val="28"/>
          <w:szCs w:val="28"/>
          <w:bdr w:val="none" w:sz="0" w:space="0" w:color="auto" w:frame="1"/>
        </w:rPr>
      </w:pPr>
      <w:r w:rsidRPr="00811E22">
        <w:rPr>
          <w:sz w:val="28"/>
          <w:szCs w:val="28"/>
        </w:rPr>
        <w:t xml:space="preserve">Контактный телефон: </w:t>
      </w:r>
      <w:r w:rsidRPr="00811E22">
        <w:rPr>
          <w:bCs/>
          <w:sz w:val="28"/>
          <w:szCs w:val="28"/>
          <w:bdr w:val="none" w:sz="0" w:space="0" w:color="auto" w:frame="1"/>
        </w:rPr>
        <w:t xml:space="preserve">8 (34380) 2-89-90 </w:t>
      </w:r>
    </w:p>
    <w:p w:rsidR="00811E22" w:rsidRPr="00811E22" w:rsidRDefault="00811E22" w:rsidP="00811E22">
      <w:pPr>
        <w:adjustRightInd w:val="0"/>
        <w:ind w:firstLine="709"/>
        <w:jc w:val="both"/>
        <w:outlineLvl w:val="1"/>
        <w:rPr>
          <w:sz w:val="28"/>
          <w:szCs w:val="28"/>
        </w:rPr>
      </w:pPr>
      <w:r w:rsidRPr="00811E22">
        <w:rPr>
          <w:sz w:val="28"/>
          <w:szCs w:val="28"/>
          <w:bdr w:val="none" w:sz="0" w:space="0" w:color="auto" w:frame="1"/>
        </w:rPr>
        <w:t xml:space="preserve">График работы: </w:t>
      </w:r>
      <w:proofErr w:type="spellStart"/>
      <w:r w:rsidRPr="00811E22">
        <w:rPr>
          <w:sz w:val="28"/>
          <w:szCs w:val="28"/>
          <w:bdr w:val="none" w:sz="0" w:space="0" w:color="auto" w:frame="1"/>
        </w:rPr>
        <w:t>пн-пт</w:t>
      </w:r>
      <w:proofErr w:type="spellEnd"/>
      <w:r w:rsidRPr="00811E22">
        <w:rPr>
          <w:sz w:val="28"/>
          <w:szCs w:val="28"/>
          <w:bdr w:val="none" w:sz="0" w:space="0" w:color="auto" w:frame="1"/>
        </w:rPr>
        <w:t xml:space="preserve"> с 9.00 — 20.00, </w:t>
      </w:r>
      <w:proofErr w:type="spellStart"/>
      <w:proofErr w:type="gramStart"/>
      <w:r w:rsidRPr="00811E22">
        <w:rPr>
          <w:sz w:val="28"/>
          <w:szCs w:val="28"/>
          <w:bdr w:val="none" w:sz="0" w:space="0" w:color="auto" w:frame="1"/>
        </w:rPr>
        <w:t>сб</w:t>
      </w:r>
      <w:proofErr w:type="spellEnd"/>
      <w:proofErr w:type="gramEnd"/>
      <w:r w:rsidRPr="00811E22">
        <w:rPr>
          <w:sz w:val="28"/>
          <w:szCs w:val="28"/>
          <w:bdr w:val="none" w:sz="0" w:space="0" w:color="auto" w:frame="1"/>
        </w:rPr>
        <w:t xml:space="preserve"> с 9.00 — 15.00, </w:t>
      </w:r>
      <w:proofErr w:type="spellStart"/>
      <w:r w:rsidRPr="00811E22">
        <w:rPr>
          <w:sz w:val="28"/>
          <w:szCs w:val="28"/>
          <w:bdr w:val="none" w:sz="0" w:space="0" w:color="auto" w:frame="1"/>
        </w:rPr>
        <w:t>вс</w:t>
      </w:r>
      <w:proofErr w:type="spellEnd"/>
      <w:r w:rsidRPr="00811E22">
        <w:rPr>
          <w:sz w:val="28"/>
          <w:szCs w:val="28"/>
          <w:bdr w:val="none" w:sz="0" w:space="0" w:color="auto" w:frame="1"/>
        </w:rPr>
        <w:t xml:space="preserve"> — выходной</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9</w:t>
      </w:r>
      <w:r w:rsidRPr="00811E22">
        <w:rPr>
          <w:rFonts w:ascii="Arial" w:eastAsiaTheme="minorEastAsia" w:hAnsi="Arial" w:cs="Arial"/>
          <w:sz w:val="28"/>
          <w:szCs w:val="28"/>
        </w:rPr>
        <w:t>.</w:t>
      </w:r>
      <w:r w:rsidRPr="00811E22">
        <w:rPr>
          <w:rFonts w:ascii="Arial" w:eastAsiaTheme="minorEastAsia" w:hAnsi="Arial" w:cs="Arial"/>
          <w:sz w:val="28"/>
          <w:szCs w:val="28"/>
          <w:lang w:val="en-US"/>
        </w:rPr>
        <w:t> </w:t>
      </w:r>
      <w:r w:rsidRPr="00811E22">
        <w:rPr>
          <w:rFonts w:eastAsiaTheme="minorEastAsia"/>
          <w:sz w:val="28"/>
          <w:szCs w:val="28"/>
        </w:rPr>
        <w:t>К размещаемой информации по вопросам предоставления муниципальной услуги относится:</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1) справочная информация, указанная в пунктах 5, 6</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811E22">
        <w:rPr>
          <w:rFonts w:eastAsiaTheme="minorEastAsia"/>
          <w:sz w:val="28"/>
          <w:szCs w:val="28"/>
        </w:rPr>
        <w:t xml:space="preserve"> настоящего Регламента;</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3) текст административного регламента;</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5) перечень документов, необходимых для предоставления муниципальной услуги;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6) формы документов, необходимых для предоставления муниципальной услуги;</w:t>
      </w:r>
    </w:p>
    <w:p w:rsidR="00811E22" w:rsidRPr="00811E22" w:rsidRDefault="00811E22" w:rsidP="00811E22">
      <w:pPr>
        <w:widowControl w:val="0"/>
        <w:adjustRightInd w:val="0"/>
        <w:ind w:firstLine="709"/>
        <w:jc w:val="both"/>
        <w:rPr>
          <w:rFonts w:eastAsiaTheme="minorEastAsia"/>
          <w:sz w:val="28"/>
          <w:szCs w:val="28"/>
        </w:rPr>
      </w:pPr>
      <w:r w:rsidRPr="00811E22">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811E22" w:rsidRPr="00811E22" w:rsidRDefault="00811E22" w:rsidP="00811E22">
      <w:pPr>
        <w:adjustRightInd w:val="0"/>
        <w:ind w:firstLine="709"/>
        <w:jc w:val="both"/>
        <w:rPr>
          <w:sz w:val="28"/>
          <w:szCs w:val="28"/>
        </w:rPr>
      </w:pPr>
      <w:r w:rsidRPr="00811E22">
        <w:rPr>
          <w:sz w:val="28"/>
          <w:szCs w:val="28"/>
        </w:rPr>
        <w:t>8) адрес официального сайта Североуральского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811E22" w:rsidRPr="00811E22" w:rsidRDefault="00811E22" w:rsidP="00811E22">
      <w:pPr>
        <w:adjustRightInd w:val="0"/>
        <w:ind w:firstLine="709"/>
        <w:jc w:val="both"/>
        <w:rPr>
          <w:sz w:val="28"/>
          <w:szCs w:val="28"/>
        </w:rPr>
      </w:pPr>
    </w:p>
    <w:p w:rsidR="00811E22" w:rsidRPr="00811E22" w:rsidRDefault="00811E22" w:rsidP="00811E22">
      <w:pPr>
        <w:adjustRightInd w:val="0"/>
        <w:jc w:val="center"/>
        <w:rPr>
          <w:sz w:val="28"/>
          <w:szCs w:val="28"/>
        </w:rPr>
      </w:pPr>
      <w:r w:rsidRPr="00811E22">
        <w:rPr>
          <w:sz w:val="28"/>
          <w:szCs w:val="28"/>
        </w:rPr>
        <w:t>Раздел 2. Стандарт предоставления муниципальной услуги</w:t>
      </w:r>
    </w:p>
    <w:p w:rsidR="00811E22" w:rsidRPr="00811E22" w:rsidRDefault="00811E22" w:rsidP="00811E22">
      <w:pPr>
        <w:adjustRightInd w:val="0"/>
        <w:jc w:val="center"/>
        <w:rPr>
          <w:sz w:val="28"/>
          <w:szCs w:val="28"/>
        </w:rPr>
      </w:pPr>
    </w:p>
    <w:p w:rsidR="00811E22" w:rsidRPr="00811E22" w:rsidRDefault="00811E22" w:rsidP="00811E22">
      <w:pPr>
        <w:adjustRightInd w:val="0"/>
        <w:jc w:val="center"/>
        <w:rPr>
          <w:sz w:val="28"/>
          <w:szCs w:val="28"/>
        </w:rPr>
      </w:pPr>
      <w:r w:rsidRPr="00811E22">
        <w:rPr>
          <w:sz w:val="28"/>
          <w:szCs w:val="28"/>
        </w:rPr>
        <w:t>2.1.</w:t>
      </w:r>
      <w:r w:rsidRPr="00811E22">
        <w:rPr>
          <w:sz w:val="28"/>
          <w:szCs w:val="28"/>
          <w:lang w:val="en-US"/>
        </w:rPr>
        <w:t> </w:t>
      </w:r>
      <w:r w:rsidRPr="00811E22">
        <w:rPr>
          <w:sz w:val="28"/>
          <w:szCs w:val="28"/>
        </w:rPr>
        <w:t>Наименование муниципальной услуги</w:t>
      </w:r>
    </w:p>
    <w:p w:rsidR="00811E22" w:rsidRPr="00811E22" w:rsidRDefault="00811E22" w:rsidP="00811E22">
      <w:pPr>
        <w:adjustRightInd w:val="0"/>
        <w:ind w:firstLine="709"/>
        <w:jc w:val="both"/>
        <w:rPr>
          <w:sz w:val="28"/>
          <w:szCs w:val="28"/>
        </w:rPr>
      </w:pPr>
    </w:p>
    <w:p w:rsidR="00811E22" w:rsidRPr="00811E22" w:rsidRDefault="00811E22" w:rsidP="00811E22">
      <w:pPr>
        <w:adjustRightInd w:val="0"/>
        <w:ind w:firstLine="709"/>
        <w:jc w:val="both"/>
        <w:rPr>
          <w:sz w:val="28"/>
          <w:szCs w:val="28"/>
        </w:rPr>
      </w:pPr>
      <w:r w:rsidRPr="00811E22">
        <w:rPr>
          <w:sz w:val="28"/>
          <w:szCs w:val="28"/>
        </w:rPr>
        <w:t>10. </w:t>
      </w:r>
      <w:r w:rsidRPr="00811E22">
        <w:rPr>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p>
    <w:p w:rsidR="00811E22" w:rsidRPr="00811E22" w:rsidRDefault="00811E22" w:rsidP="00811E22">
      <w:pPr>
        <w:autoSpaceDE/>
        <w:autoSpaceDN/>
        <w:jc w:val="center"/>
        <w:rPr>
          <w:b/>
          <w:sz w:val="28"/>
          <w:szCs w:val="28"/>
        </w:rPr>
      </w:pPr>
    </w:p>
    <w:p w:rsidR="00811E22" w:rsidRPr="00811E22" w:rsidRDefault="00811E22" w:rsidP="00811E22">
      <w:pPr>
        <w:autoSpaceDE/>
        <w:autoSpaceDN/>
        <w:jc w:val="center"/>
        <w:rPr>
          <w:sz w:val="28"/>
          <w:szCs w:val="28"/>
        </w:rPr>
      </w:pPr>
      <w:r w:rsidRPr="00811E22">
        <w:rPr>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811E22" w:rsidRPr="00811E22" w:rsidRDefault="00811E22" w:rsidP="00811E22">
      <w:pPr>
        <w:adjustRightInd w:val="0"/>
        <w:jc w:val="center"/>
        <w:rPr>
          <w:b/>
          <w:sz w:val="28"/>
          <w:szCs w:val="28"/>
        </w:rPr>
      </w:pPr>
    </w:p>
    <w:p w:rsidR="00811E22" w:rsidRPr="00811E22" w:rsidRDefault="00811E22" w:rsidP="00811E22">
      <w:pPr>
        <w:adjustRightInd w:val="0"/>
        <w:ind w:firstLine="709"/>
        <w:jc w:val="both"/>
        <w:rPr>
          <w:sz w:val="28"/>
          <w:szCs w:val="28"/>
        </w:rPr>
      </w:pPr>
      <w:r w:rsidRPr="00811E22">
        <w:rPr>
          <w:sz w:val="28"/>
          <w:szCs w:val="28"/>
        </w:rPr>
        <w:t>11.</w:t>
      </w:r>
      <w:r w:rsidRPr="00811E22">
        <w:rPr>
          <w:sz w:val="28"/>
          <w:szCs w:val="28"/>
          <w:lang w:val="en-US"/>
        </w:rPr>
        <w:t> </w:t>
      </w:r>
      <w:r w:rsidRPr="00811E22">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w:t>
      </w:r>
    </w:p>
    <w:p w:rsidR="00811E22" w:rsidRPr="00811E22" w:rsidRDefault="00811E22" w:rsidP="00811E22">
      <w:pPr>
        <w:adjustRightInd w:val="0"/>
        <w:ind w:firstLine="709"/>
        <w:jc w:val="both"/>
        <w:rPr>
          <w:sz w:val="28"/>
          <w:szCs w:val="28"/>
        </w:rPr>
      </w:pPr>
      <w:r w:rsidRPr="00811E22">
        <w:rPr>
          <w:sz w:val="28"/>
          <w:szCs w:val="28"/>
        </w:rPr>
        <w:lastRenderedPageBreak/>
        <w:t xml:space="preserve">12. </w:t>
      </w:r>
      <w:proofErr w:type="gramStart"/>
      <w:r w:rsidRPr="00811E22">
        <w:rPr>
          <w:sz w:val="28"/>
          <w:szCs w:val="28"/>
        </w:rPr>
        <w:t xml:space="preserve">В соответствии с пунктом 3 части 1 статьи 7 Федерального закона </w:t>
      </w:r>
      <w:r w:rsidRPr="00811E22">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w:t>
      </w:r>
      <w:proofErr w:type="gramEnd"/>
      <w:r w:rsidRPr="00811E22">
        <w:rPr>
          <w:sz w:val="28"/>
          <w:szCs w:val="28"/>
        </w:rPr>
        <w:t xml:space="preserve">, которые являются необходимыми и обязательными для предоставления муниципальных услуг, </w:t>
      </w:r>
      <w:proofErr w:type="gramStart"/>
      <w:r w:rsidRPr="00811E22">
        <w:rPr>
          <w:sz w:val="28"/>
          <w:szCs w:val="28"/>
        </w:rPr>
        <w:t>утвержденный</w:t>
      </w:r>
      <w:proofErr w:type="gramEnd"/>
      <w:r w:rsidRPr="00811E22">
        <w:rPr>
          <w:sz w:val="28"/>
          <w:szCs w:val="28"/>
        </w:rPr>
        <w:t xml:space="preserve"> решением Думы Североуральского городского округа.</w:t>
      </w:r>
    </w:p>
    <w:p w:rsidR="00811E22" w:rsidRPr="00811E22" w:rsidRDefault="00811E22" w:rsidP="00811E22">
      <w:pPr>
        <w:adjustRightInd w:val="0"/>
        <w:ind w:firstLine="709"/>
        <w:jc w:val="both"/>
        <w:rPr>
          <w:sz w:val="16"/>
          <w:szCs w:val="16"/>
        </w:rPr>
      </w:pPr>
    </w:p>
    <w:p w:rsidR="00811E22" w:rsidRPr="00F85006" w:rsidRDefault="00811E22" w:rsidP="00811E22">
      <w:pPr>
        <w:autoSpaceDE/>
        <w:autoSpaceDN/>
        <w:jc w:val="center"/>
        <w:rPr>
          <w:sz w:val="28"/>
          <w:szCs w:val="28"/>
        </w:rPr>
      </w:pPr>
      <w:r w:rsidRPr="00F85006">
        <w:rPr>
          <w:sz w:val="28"/>
          <w:szCs w:val="28"/>
        </w:rPr>
        <w:t>2.3. Описание результата предоставления муниципальной услуги</w:t>
      </w:r>
    </w:p>
    <w:p w:rsidR="00811E22" w:rsidRPr="00F85006" w:rsidRDefault="00811E22" w:rsidP="00811E22">
      <w:pPr>
        <w:adjustRightInd w:val="0"/>
        <w:rPr>
          <w:sz w:val="16"/>
          <w:szCs w:val="16"/>
        </w:rPr>
      </w:pPr>
    </w:p>
    <w:p w:rsidR="00811E22" w:rsidRPr="00811E22" w:rsidRDefault="00811E22" w:rsidP="00811E22">
      <w:pPr>
        <w:adjustRightInd w:val="0"/>
        <w:ind w:firstLine="709"/>
        <w:jc w:val="both"/>
        <w:rPr>
          <w:sz w:val="28"/>
          <w:szCs w:val="28"/>
        </w:rPr>
      </w:pPr>
      <w:r w:rsidRPr="00811E22">
        <w:rPr>
          <w:sz w:val="28"/>
          <w:szCs w:val="28"/>
        </w:rPr>
        <w:t>13.</w:t>
      </w:r>
      <w:r w:rsidRPr="00811E22">
        <w:rPr>
          <w:sz w:val="28"/>
          <w:szCs w:val="28"/>
          <w:lang w:val="en-US"/>
        </w:rPr>
        <w:t> </w:t>
      </w:r>
      <w:r w:rsidRPr="00811E22">
        <w:rPr>
          <w:sz w:val="28"/>
          <w:szCs w:val="28"/>
        </w:rPr>
        <w:t>Результатами предоставления муниципальной услуги являются:</w:t>
      </w:r>
    </w:p>
    <w:p w:rsidR="00811E22" w:rsidRPr="00811E22" w:rsidRDefault="00811E22" w:rsidP="00811E22">
      <w:pPr>
        <w:adjustRightInd w:val="0"/>
        <w:ind w:firstLine="709"/>
        <w:jc w:val="both"/>
        <w:rPr>
          <w:sz w:val="28"/>
          <w:szCs w:val="28"/>
        </w:rPr>
      </w:pPr>
      <w:r w:rsidRPr="00811E22">
        <w:rPr>
          <w:sz w:val="28"/>
          <w:szCs w:val="28"/>
        </w:rPr>
        <w:t>-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811E22" w:rsidRPr="00811E22" w:rsidRDefault="00811E22" w:rsidP="00811E22">
      <w:pPr>
        <w:adjustRightInd w:val="0"/>
        <w:ind w:firstLine="709"/>
        <w:jc w:val="both"/>
        <w:rPr>
          <w:sz w:val="28"/>
          <w:szCs w:val="28"/>
        </w:rPr>
      </w:pPr>
      <w:r w:rsidRPr="00811E22">
        <w:rPr>
          <w:sz w:val="28"/>
          <w:szCs w:val="28"/>
        </w:rPr>
        <w:t>- отказ в предоставлении муниципальной услуги по основаниям, указанным в пункте 18 настоящего Регламента.</w:t>
      </w:r>
    </w:p>
    <w:p w:rsidR="00811E22" w:rsidRPr="00811E22" w:rsidRDefault="00811E22" w:rsidP="00811E22">
      <w:pPr>
        <w:adjustRightInd w:val="0"/>
        <w:ind w:firstLine="709"/>
        <w:jc w:val="both"/>
        <w:rPr>
          <w:sz w:val="16"/>
          <w:szCs w:val="16"/>
        </w:rPr>
      </w:pPr>
    </w:p>
    <w:p w:rsidR="00811E22" w:rsidRPr="00F85006" w:rsidRDefault="00811E22" w:rsidP="00811E22">
      <w:pPr>
        <w:adjustRightInd w:val="0"/>
        <w:jc w:val="center"/>
        <w:rPr>
          <w:sz w:val="28"/>
          <w:szCs w:val="28"/>
        </w:rPr>
      </w:pPr>
      <w:r w:rsidRPr="00F85006">
        <w:rPr>
          <w:sz w:val="28"/>
          <w:szCs w:val="28"/>
        </w:rPr>
        <w:t>2.4. Срок предоставления муниципальной услуги</w:t>
      </w:r>
    </w:p>
    <w:p w:rsidR="00811E22" w:rsidRPr="00811E22" w:rsidRDefault="00811E22" w:rsidP="00811E22">
      <w:pPr>
        <w:adjustRightInd w:val="0"/>
        <w:ind w:firstLine="709"/>
        <w:jc w:val="both"/>
        <w:rPr>
          <w:sz w:val="16"/>
          <w:szCs w:val="16"/>
        </w:rPr>
      </w:pPr>
    </w:p>
    <w:p w:rsidR="00811E22" w:rsidRPr="00811E22" w:rsidRDefault="00811E22" w:rsidP="00811E22">
      <w:pPr>
        <w:adjustRightInd w:val="0"/>
        <w:ind w:firstLine="540"/>
        <w:jc w:val="both"/>
        <w:rPr>
          <w:rFonts w:eastAsiaTheme="minorHAnsi"/>
          <w:sz w:val="28"/>
          <w:szCs w:val="28"/>
          <w:lang w:eastAsia="en-US"/>
        </w:rPr>
      </w:pPr>
      <w:r w:rsidRPr="00811E22">
        <w:rPr>
          <w:sz w:val="28"/>
          <w:szCs w:val="28"/>
        </w:rPr>
        <w:t>14.</w:t>
      </w:r>
      <w:r w:rsidRPr="00811E22">
        <w:rPr>
          <w:sz w:val="28"/>
          <w:szCs w:val="28"/>
          <w:lang w:val="en-US"/>
        </w:rPr>
        <w:t> </w:t>
      </w:r>
      <w:r w:rsidRPr="00811E22">
        <w:rPr>
          <w:rFonts w:eastAsiaTheme="minorHAnsi"/>
          <w:sz w:val="28"/>
          <w:szCs w:val="28"/>
          <w:lang w:eastAsia="en-US"/>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811E22" w:rsidRPr="00811E22" w:rsidRDefault="00811E22" w:rsidP="00811E22">
      <w:pPr>
        <w:adjustRightInd w:val="0"/>
        <w:rPr>
          <w:sz w:val="16"/>
          <w:szCs w:val="16"/>
        </w:rPr>
      </w:pPr>
    </w:p>
    <w:p w:rsidR="00811E22" w:rsidRPr="00F85006" w:rsidRDefault="00811E22" w:rsidP="00811E22">
      <w:pPr>
        <w:adjustRightInd w:val="0"/>
        <w:jc w:val="center"/>
        <w:rPr>
          <w:sz w:val="28"/>
          <w:szCs w:val="28"/>
        </w:rPr>
      </w:pPr>
      <w:r w:rsidRPr="00F85006">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811E22" w:rsidRPr="00811E22" w:rsidRDefault="00811E22" w:rsidP="00811E22">
      <w:pPr>
        <w:adjustRightInd w:val="0"/>
        <w:ind w:firstLine="709"/>
        <w:jc w:val="both"/>
        <w:rPr>
          <w:sz w:val="16"/>
          <w:szCs w:val="16"/>
        </w:rPr>
      </w:pPr>
    </w:p>
    <w:p w:rsidR="00811E22" w:rsidRPr="00811E22" w:rsidRDefault="00811E22" w:rsidP="00811E22">
      <w:pPr>
        <w:adjustRightInd w:val="0"/>
        <w:ind w:firstLine="709"/>
        <w:jc w:val="both"/>
        <w:outlineLvl w:val="1"/>
        <w:rPr>
          <w:sz w:val="28"/>
          <w:szCs w:val="28"/>
        </w:rPr>
      </w:pPr>
      <w:r w:rsidRPr="00811E22">
        <w:rPr>
          <w:sz w:val="28"/>
          <w:szCs w:val="28"/>
        </w:rPr>
        <w:t>15.</w:t>
      </w:r>
      <w:r w:rsidRPr="00811E22">
        <w:rPr>
          <w:sz w:val="28"/>
          <w:szCs w:val="28"/>
          <w:lang w:val="en-US"/>
        </w:rPr>
        <w:t> </w:t>
      </w:r>
      <w:r w:rsidRPr="00811E22">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11E22" w:rsidRPr="00811E22" w:rsidRDefault="00811E22" w:rsidP="00811E22">
      <w:pPr>
        <w:adjustRightInd w:val="0"/>
        <w:ind w:firstLine="709"/>
        <w:jc w:val="both"/>
        <w:outlineLvl w:val="1"/>
        <w:rPr>
          <w:sz w:val="28"/>
          <w:szCs w:val="28"/>
        </w:rPr>
      </w:pPr>
      <w:r w:rsidRPr="00811E22">
        <w:rPr>
          <w:sz w:val="28"/>
          <w:szCs w:val="28"/>
        </w:rPr>
        <w:t>1) Конституция Российской Федерации, принятая всенародным голо</w:t>
      </w:r>
      <w:r w:rsidR="00F85006">
        <w:rPr>
          <w:sz w:val="28"/>
          <w:szCs w:val="28"/>
        </w:rPr>
        <w:t>сованием 12 декабря 1993 года («Российская газета», 1993, 25 декабря, №</w:t>
      </w:r>
      <w:r w:rsidRPr="00811E22">
        <w:rPr>
          <w:sz w:val="28"/>
          <w:szCs w:val="28"/>
        </w:rPr>
        <w:t xml:space="preserve"> 237);</w:t>
      </w:r>
    </w:p>
    <w:p w:rsidR="00811E22" w:rsidRPr="00811E22" w:rsidRDefault="00811E22" w:rsidP="00811E22">
      <w:pPr>
        <w:adjustRightInd w:val="0"/>
        <w:ind w:firstLine="709"/>
        <w:jc w:val="both"/>
        <w:outlineLvl w:val="1"/>
        <w:rPr>
          <w:sz w:val="28"/>
          <w:szCs w:val="28"/>
        </w:rPr>
      </w:pPr>
      <w:r w:rsidRPr="00811E22">
        <w:rPr>
          <w:sz w:val="28"/>
          <w:szCs w:val="28"/>
        </w:rPr>
        <w:t>2) Земельны</w:t>
      </w:r>
      <w:r w:rsidR="00F85006">
        <w:rPr>
          <w:sz w:val="28"/>
          <w:szCs w:val="28"/>
        </w:rPr>
        <w:t>й кодекс Российской Федерации («</w:t>
      </w:r>
      <w:r w:rsidRPr="00811E22">
        <w:rPr>
          <w:sz w:val="28"/>
          <w:szCs w:val="28"/>
        </w:rPr>
        <w:t>Российск</w:t>
      </w:r>
      <w:r w:rsidR="00F85006">
        <w:rPr>
          <w:sz w:val="28"/>
          <w:szCs w:val="28"/>
        </w:rPr>
        <w:t>ая газета», 30.10.2001, №</w:t>
      </w:r>
      <w:r w:rsidRPr="00811E22">
        <w:rPr>
          <w:sz w:val="28"/>
          <w:szCs w:val="28"/>
        </w:rPr>
        <w:t xml:space="preserve"> 211-212);</w:t>
      </w:r>
    </w:p>
    <w:p w:rsidR="00811E22" w:rsidRPr="00811E22" w:rsidRDefault="00811E22" w:rsidP="00811E22">
      <w:pPr>
        <w:adjustRightInd w:val="0"/>
        <w:ind w:firstLine="709"/>
        <w:jc w:val="both"/>
        <w:outlineLvl w:val="1"/>
        <w:rPr>
          <w:sz w:val="28"/>
          <w:szCs w:val="28"/>
        </w:rPr>
      </w:pPr>
      <w:r w:rsidRPr="00811E22">
        <w:rPr>
          <w:sz w:val="28"/>
          <w:szCs w:val="28"/>
        </w:rPr>
        <w:t>3) Ф</w:t>
      </w:r>
      <w:r w:rsidR="00F85006">
        <w:rPr>
          <w:sz w:val="28"/>
          <w:szCs w:val="28"/>
        </w:rPr>
        <w:t>едеральный закон от 25.10.2001 № 137-ФЗ «</w:t>
      </w:r>
      <w:r w:rsidRPr="00811E22">
        <w:rPr>
          <w:sz w:val="28"/>
          <w:szCs w:val="28"/>
        </w:rPr>
        <w:t>О введении в действие Земельно</w:t>
      </w:r>
      <w:r w:rsidR="00F85006">
        <w:rPr>
          <w:sz w:val="28"/>
          <w:szCs w:val="28"/>
        </w:rPr>
        <w:t>го кодекса Российской Федерации» («Российская газета», 30.10.2001,                   №</w:t>
      </w:r>
      <w:r w:rsidRPr="00811E22">
        <w:rPr>
          <w:sz w:val="28"/>
          <w:szCs w:val="28"/>
        </w:rPr>
        <w:t xml:space="preserve"> 211-212);</w:t>
      </w:r>
    </w:p>
    <w:p w:rsidR="00811E22" w:rsidRPr="00811E22" w:rsidRDefault="00811E22" w:rsidP="00811E22">
      <w:pPr>
        <w:adjustRightInd w:val="0"/>
        <w:ind w:firstLine="709"/>
        <w:jc w:val="both"/>
        <w:outlineLvl w:val="1"/>
        <w:rPr>
          <w:sz w:val="28"/>
          <w:szCs w:val="28"/>
        </w:rPr>
      </w:pPr>
      <w:r w:rsidRPr="00811E22">
        <w:rPr>
          <w:sz w:val="28"/>
          <w:szCs w:val="28"/>
        </w:rPr>
        <w:t>4) Градостроительны</w:t>
      </w:r>
      <w:r w:rsidR="00F85006">
        <w:rPr>
          <w:sz w:val="28"/>
          <w:szCs w:val="28"/>
        </w:rPr>
        <w:t>й кодекс Российской Федерации («</w:t>
      </w:r>
      <w:r w:rsidRPr="00811E22">
        <w:rPr>
          <w:sz w:val="28"/>
          <w:szCs w:val="28"/>
        </w:rPr>
        <w:t>Российская газе</w:t>
      </w:r>
      <w:r w:rsidR="00F85006">
        <w:rPr>
          <w:sz w:val="28"/>
          <w:szCs w:val="28"/>
        </w:rPr>
        <w:t>та», 30.12.2004, №</w:t>
      </w:r>
      <w:r w:rsidRPr="00811E22">
        <w:rPr>
          <w:sz w:val="28"/>
          <w:szCs w:val="28"/>
        </w:rPr>
        <w:t xml:space="preserve"> 290);</w:t>
      </w:r>
    </w:p>
    <w:p w:rsidR="00811E22" w:rsidRPr="00811E22" w:rsidRDefault="00811E22" w:rsidP="00811E22">
      <w:pPr>
        <w:adjustRightInd w:val="0"/>
        <w:ind w:firstLine="709"/>
        <w:jc w:val="both"/>
        <w:outlineLvl w:val="1"/>
        <w:rPr>
          <w:sz w:val="28"/>
          <w:szCs w:val="28"/>
        </w:rPr>
      </w:pPr>
      <w:r w:rsidRPr="00811E22">
        <w:rPr>
          <w:sz w:val="28"/>
          <w:szCs w:val="28"/>
        </w:rPr>
        <w:t>5) Закон Российской Фе</w:t>
      </w:r>
      <w:r w:rsidR="00F85006">
        <w:rPr>
          <w:sz w:val="28"/>
          <w:szCs w:val="28"/>
        </w:rPr>
        <w:t>дерации от 21.02.1992 N 2395-1 «О недрах» («Российская газета», 15.03.1995, №</w:t>
      </w:r>
      <w:r w:rsidRPr="00811E22">
        <w:rPr>
          <w:sz w:val="28"/>
          <w:szCs w:val="28"/>
        </w:rPr>
        <w:t xml:space="preserve"> 52);</w:t>
      </w:r>
    </w:p>
    <w:p w:rsidR="00811E22" w:rsidRPr="00811E22" w:rsidRDefault="00811E22" w:rsidP="00811E22">
      <w:pPr>
        <w:adjustRightInd w:val="0"/>
        <w:ind w:firstLine="709"/>
        <w:jc w:val="both"/>
        <w:outlineLvl w:val="1"/>
        <w:rPr>
          <w:sz w:val="28"/>
          <w:szCs w:val="28"/>
        </w:rPr>
      </w:pPr>
      <w:r w:rsidRPr="00811E22">
        <w:rPr>
          <w:sz w:val="28"/>
          <w:szCs w:val="28"/>
        </w:rPr>
        <w:t>6) Ф</w:t>
      </w:r>
      <w:r w:rsidR="00F85006">
        <w:rPr>
          <w:sz w:val="28"/>
          <w:szCs w:val="28"/>
        </w:rPr>
        <w:t>едеральный закон от 02.05.2006 № 59-ФЗ «</w:t>
      </w:r>
      <w:r w:rsidRPr="00811E22">
        <w:rPr>
          <w:sz w:val="28"/>
          <w:szCs w:val="28"/>
        </w:rPr>
        <w:t>О порядке рассмотрения обращен</w:t>
      </w:r>
      <w:r w:rsidR="00F85006">
        <w:rPr>
          <w:sz w:val="28"/>
          <w:szCs w:val="28"/>
        </w:rPr>
        <w:t>ий граждан Российской Федерации» («</w:t>
      </w:r>
      <w:r w:rsidRPr="00811E22">
        <w:rPr>
          <w:sz w:val="28"/>
          <w:szCs w:val="28"/>
        </w:rPr>
        <w:t>Российская газета</w:t>
      </w:r>
      <w:r w:rsidR="00F85006">
        <w:rPr>
          <w:sz w:val="28"/>
          <w:szCs w:val="28"/>
        </w:rPr>
        <w:t>», 05.05.2006,              №</w:t>
      </w:r>
      <w:r w:rsidRPr="00811E22">
        <w:rPr>
          <w:sz w:val="28"/>
          <w:szCs w:val="28"/>
        </w:rPr>
        <w:t xml:space="preserve"> 95);</w:t>
      </w:r>
    </w:p>
    <w:p w:rsidR="00811E22" w:rsidRPr="00811E22" w:rsidRDefault="00811E22" w:rsidP="00811E22">
      <w:pPr>
        <w:adjustRightInd w:val="0"/>
        <w:ind w:firstLine="709"/>
        <w:jc w:val="both"/>
        <w:outlineLvl w:val="1"/>
        <w:rPr>
          <w:sz w:val="28"/>
          <w:szCs w:val="28"/>
        </w:rPr>
      </w:pPr>
      <w:r w:rsidRPr="00811E22">
        <w:rPr>
          <w:sz w:val="28"/>
          <w:szCs w:val="28"/>
        </w:rPr>
        <w:lastRenderedPageBreak/>
        <w:t>7) Федеральный закон Росс</w:t>
      </w:r>
      <w:r w:rsidR="00F85006">
        <w:rPr>
          <w:sz w:val="28"/>
          <w:szCs w:val="28"/>
        </w:rPr>
        <w:t>ийской Федерации от 27.07.2010 № 210-ФЗ «</w:t>
      </w:r>
      <w:r w:rsidRPr="00811E22">
        <w:rPr>
          <w:sz w:val="28"/>
          <w:szCs w:val="28"/>
        </w:rPr>
        <w:t>Об организации предоставления госуда</w:t>
      </w:r>
      <w:r w:rsidR="00F85006">
        <w:rPr>
          <w:sz w:val="28"/>
          <w:szCs w:val="28"/>
        </w:rPr>
        <w:t>рственных и муниципальных услуг» («Российская газета», 30.07.2010, №</w:t>
      </w:r>
      <w:r w:rsidRPr="00811E22">
        <w:rPr>
          <w:sz w:val="28"/>
          <w:szCs w:val="28"/>
        </w:rPr>
        <w:t xml:space="preserve"> 168);</w:t>
      </w:r>
    </w:p>
    <w:p w:rsidR="00811E22" w:rsidRPr="00811E22" w:rsidRDefault="00811E22" w:rsidP="00811E22">
      <w:pPr>
        <w:adjustRightInd w:val="0"/>
        <w:ind w:firstLine="709"/>
        <w:jc w:val="both"/>
        <w:outlineLvl w:val="1"/>
        <w:rPr>
          <w:sz w:val="28"/>
          <w:szCs w:val="28"/>
        </w:rPr>
      </w:pPr>
      <w:r w:rsidRPr="00811E22">
        <w:rPr>
          <w:sz w:val="28"/>
          <w:szCs w:val="28"/>
        </w:rPr>
        <w:t>8) Закон Свердловской</w:t>
      </w:r>
      <w:r w:rsidR="00F85006">
        <w:rPr>
          <w:sz w:val="28"/>
          <w:szCs w:val="28"/>
        </w:rPr>
        <w:t xml:space="preserve"> области от 07.07.2004 N 18-ОЗ «</w:t>
      </w:r>
      <w:r w:rsidRPr="00811E22">
        <w:rPr>
          <w:sz w:val="28"/>
          <w:szCs w:val="28"/>
        </w:rPr>
        <w:t xml:space="preserve">Об особенностях регулирования земельных отношений на </w:t>
      </w:r>
      <w:r w:rsidR="00F85006">
        <w:rPr>
          <w:sz w:val="28"/>
          <w:szCs w:val="28"/>
        </w:rPr>
        <w:t>территории Свердловской области» («Областная газета», 2004, 07 июля, №</w:t>
      </w:r>
      <w:r w:rsidRPr="00811E22">
        <w:rPr>
          <w:sz w:val="28"/>
          <w:szCs w:val="28"/>
        </w:rPr>
        <w:t xml:space="preserve"> 181-182);</w:t>
      </w:r>
    </w:p>
    <w:p w:rsidR="00811E22" w:rsidRPr="00811E22" w:rsidRDefault="00811E22" w:rsidP="00811E22">
      <w:pPr>
        <w:adjustRightInd w:val="0"/>
        <w:ind w:firstLine="709"/>
        <w:jc w:val="both"/>
        <w:outlineLvl w:val="1"/>
        <w:rPr>
          <w:sz w:val="28"/>
          <w:szCs w:val="28"/>
        </w:rPr>
      </w:pPr>
      <w:r w:rsidRPr="00811E22">
        <w:rPr>
          <w:sz w:val="28"/>
          <w:szCs w:val="28"/>
        </w:rPr>
        <w:t>9) Закон Свердловской</w:t>
      </w:r>
      <w:r w:rsidR="00F85006">
        <w:rPr>
          <w:sz w:val="28"/>
          <w:szCs w:val="28"/>
        </w:rPr>
        <w:t xml:space="preserve"> области от 15.07.2013 N 75-ОЗ «</w:t>
      </w:r>
      <w:r w:rsidRPr="00811E22">
        <w:rPr>
          <w:sz w:val="28"/>
          <w:szCs w:val="28"/>
        </w:rPr>
        <w:t>Об установлении на территории Свердловской области случаев, при которых не требуется получе</w:t>
      </w:r>
      <w:r w:rsidR="00F85006">
        <w:rPr>
          <w:sz w:val="28"/>
          <w:szCs w:val="28"/>
        </w:rPr>
        <w:t>ние разрешения на строительство»</w:t>
      </w:r>
      <w:r w:rsidRPr="00811E22">
        <w:rPr>
          <w:sz w:val="28"/>
          <w:szCs w:val="28"/>
        </w:rPr>
        <w:t>;</w:t>
      </w:r>
    </w:p>
    <w:p w:rsidR="00811E22" w:rsidRPr="00811E22" w:rsidRDefault="00811E22" w:rsidP="00811E22">
      <w:pPr>
        <w:adjustRightInd w:val="0"/>
        <w:ind w:firstLine="709"/>
        <w:jc w:val="both"/>
        <w:outlineLvl w:val="1"/>
        <w:rPr>
          <w:sz w:val="28"/>
          <w:szCs w:val="28"/>
        </w:rPr>
      </w:pPr>
      <w:r w:rsidRPr="00811E22">
        <w:rPr>
          <w:sz w:val="28"/>
          <w:szCs w:val="28"/>
        </w:rPr>
        <w:t>10) Постановление Правительства Росс</w:t>
      </w:r>
      <w:r w:rsidR="00F85006">
        <w:rPr>
          <w:sz w:val="28"/>
          <w:szCs w:val="28"/>
        </w:rPr>
        <w:t>ийской Федерации от 27.11.2014                 № 1244 «</w:t>
      </w:r>
      <w:r w:rsidRPr="00811E22">
        <w:rPr>
          <w:sz w:val="28"/>
          <w:szCs w:val="28"/>
        </w:rPr>
        <w:t>Об утверждении Правил выдачи разрешения на использование земель или земельного участка, находящихся в государственной или муницип</w:t>
      </w:r>
      <w:r w:rsidR="00F85006">
        <w:rPr>
          <w:sz w:val="28"/>
          <w:szCs w:val="28"/>
        </w:rPr>
        <w:t>альной собственности»</w:t>
      </w:r>
      <w:r w:rsidRPr="00811E22">
        <w:rPr>
          <w:sz w:val="28"/>
          <w:szCs w:val="28"/>
        </w:rPr>
        <w:t xml:space="preserve"> (Собрание законодательства Рос</w:t>
      </w:r>
      <w:r w:rsidR="00F85006">
        <w:rPr>
          <w:sz w:val="28"/>
          <w:szCs w:val="28"/>
        </w:rPr>
        <w:t>сийской Федерации, 08.12.2014,                №</w:t>
      </w:r>
      <w:r w:rsidRPr="00811E22">
        <w:rPr>
          <w:sz w:val="28"/>
          <w:szCs w:val="28"/>
        </w:rPr>
        <w:t xml:space="preserve"> 49, часть VI, ст. 6951);</w:t>
      </w:r>
    </w:p>
    <w:p w:rsidR="00811E22" w:rsidRPr="00811E22" w:rsidRDefault="00811E22" w:rsidP="00811E22">
      <w:pPr>
        <w:adjustRightInd w:val="0"/>
        <w:ind w:firstLine="709"/>
        <w:jc w:val="both"/>
        <w:outlineLvl w:val="1"/>
        <w:rPr>
          <w:sz w:val="28"/>
          <w:szCs w:val="28"/>
        </w:rPr>
      </w:pPr>
      <w:r w:rsidRPr="00811E22">
        <w:rPr>
          <w:sz w:val="28"/>
          <w:szCs w:val="28"/>
        </w:rPr>
        <w:t>11) Постановление Правительства Свер</w:t>
      </w:r>
      <w:r w:rsidR="00F85006">
        <w:rPr>
          <w:sz w:val="28"/>
          <w:szCs w:val="28"/>
        </w:rPr>
        <w:t>дловской области от 10.06.2015                      № 482-ПП «</w:t>
      </w:r>
      <w:r w:rsidRPr="00811E22">
        <w:rPr>
          <w:sz w:val="28"/>
          <w:szCs w:val="28"/>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w:t>
      </w:r>
      <w:r w:rsidR="00F85006">
        <w:rPr>
          <w:sz w:val="28"/>
          <w:szCs w:val="28"/>
        </w:rPr>
        <w:t>стков и установления сервитутов» («Областная газета», №</w:t>
      </w:r>
      <w:r w:rsidRPr="00811E22">
        <w:rPr>
          <w:sz w:val="28"/>
          <w:szCs w:val="28"/>
        </w:rPr>
        <w:t xml:space="preserve"> 104, 17.06.2015);</w:t>
      </w:r>
    </w:p>
    <w:p w:rsidR="00811E22" w:rsidRPr="00811E22" w:rsidRDefault="00811E22" w:rsidP="00811E22">
      <w:pPr>
        <w:adjustRightInd w:val="0"/>
        <w:ind w:firstLine="709"/>
        <w:jc w:val="both"/>
        <w:outlineLvl w:val="1"/>
        <w:rPr>
          <w:sz w:val="28"/>
          <w:szCs w:val="28"/>
        </w:rPr>
      </w:pPr>
      <w:r w:rsidRPr="00811E22">
        <w:rPr>
          <w:sz w:val="28"/>
          <w:szCs w:val="28"/>
        </w:rPr>
        <w:t>12) Постановление Правите</w:t>
      </w:r>
      <w:r w:rsidR="00F85006">
        <w:rPr>
          <w:sz w:val="28"/>
          <w:szCs w:val="28"/>
        </w:rPr>
        <w:t>льства Российской Федерации от 03.12.2014 № 1300 «</w:t>
      </w:r>
      <w:r w:rsidRPr="00811E22">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F85006">
        <w:rPr>
          <w:sz w:val="28"/>
          <w:szCs w:val="28"/>
        </w:rPr>
        <w:t>стков и установления сервитутов» («Собрание законодательства Российской Федерации», 15.12.2014, №</w:t>
      </w:r>
      <w:r w:rsidRPr="00811E22">
        <w:rPr>
          <w:sz w:val="28"/>
          <w:szCs w:val="28"/>
        </w:rPr>
        <w:t xml:space="preserve"> 50, ст. 7089);</w:t>
      </w:r>
    </w:p>
    <w:p w:rsidR="00811E22" w:rsidRPr="00811E22" w:rsidRDefault="00811E22" w:rsidP="00811E22">
      <w:pPr>
        <w:adjustRightInd w:val="0"/>
        <w:ind w:firstLine="709"/>
        <w:jc w:val="both"/>
        <w:outlineLvl w:val="1"/>
        <w:rPr>
          <w:sz w:val="28"/>
          <w:szCs w:val="28"/>
        </w:rPr>
      </w:pPr>
      <w:r w:rsidRPr="00811E22">
        <w:rPr>
          <w:sz w:val="28"/>
          <w:szCs w:val="28"/>
        </w:rPr>
        <w:t xml:space="preserve">13) Постановление Правительства Свердловской области от 16.11.2011 </w:t>
      </w:r>
      <w:r w:rsidR="00F85006">
        <w:rPr>
          <w:sz w:val="28"/>
          <w:szCs w:val="28"/>
        </w:rPr>
        <w:t xml:space="preserve">                       № 1576-ПП «</w:t>
      </w:r>
      <w:r w:rsidRPr="00811E22">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F85006">
        <w:rPr>
          <w:sz w:val="28"/>
          <w:szCs w:val="28"/>
        </w:rPr>
        <w:t>ставления государственных услуг» («Областная газета»</w:t>
      </w:r>
      <w:r w:rsidRPr="00811E22">
        <w:rPr>
          <w:sz w:val="28"/>
          <w:szCs w:val="28"/>
        </w:rPr>
        <w:t xml:space="preserve">, 2011, 25 ноября, </w:t>
      </w:r>
      <w:r w:rsidR="00F85006">
        <w:rPr>
          <w:sz w:val="28"/>
          <w:szCs w:val="28"/>
        </w:rPr>
        <w:t xml:space="preserve">                  №</w:t>
      </w:r>
      <w:r w:rsidRPr="00811E22">
        <w:rPr>
          <w:sz w:val="28"/>
          <w:szCs w:val="28"/>
        </w:rPr>
        <w:t xml:space="preserve"> 441-442);</w:t>
      </w:r>
    </w:p>
    <w:p w:rsidR="00811E22" w:rsidRPr="00811E22" w:rsidRDefault="00811E22" w:rsidP="00811E22">
      <w:pPr>
        <w:adjustRightInd w:val="0"/>
        <w:ind w:firstLine="709"/>
        <w:jc w:val="both"/>
        <w:outlineLvl w:val="1"/>
        <w:rPr>
          <w:sz w:val="28"/>
          <w:szCs w:val="28"/>
        </w:rPr>
      </w:pPr>
      <w:proofErr w:type="gramStart"/>
      <w:r w:rsidRPr="00811E22">
        <w:rPr>
          <w:sz w:val="28"/>
          <w:szCs w:val="28"/>
        </w:rPr>
        <w:t>14) Постановление Правительства Свер</w:t>
      </w:r>
      <w:r w:rsidR="00F85006">
        <w:rPr>
          <w:sz w:val="28"/>
          <w:szCs w:val="28"/>
        </w:rPr>
        <w:t>дловской области от 21.11.2012                    № 1305-ПП «</w:t>
      </w:r>
      <w:r w:rsidRPr="00811E22">
        <w:rPr>
          <w:sz w:val="28"/>
          <w:szCs w:val="28"/>
        </w:rPr>
        <w:t>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w:t>
      </w:r>
      <w:r w:rsidR="00F85006">
        <w:rPr>
          <w:sz w:val="28"/>
          <w:szCs w:val="28"/>
        </w:rPr>
        <w:t>авляющих государственные услуги» («Областная газета», 2012, 29 ноября, №</w:t>
      </w:r>
      <w:r w:rsidRPr="00811E22">
        <w:rPr>
          <w:sz w:val="28"/>
          <w:szCs w:val="28"/>
        </w:rPr>
        <w:t xml:space="preserve"> 5</w:t>
      </w:r>
      <w:r w:rsidR="00F85006">
        <w:rPr>
          <w:sz w:val="28"/>
          <w:szCs w:val="28"/>
        </w:rPr>
        <w:t>21-523) (далее - Постановление №</w:t>
      </w:r>
      <w:r w:rsidRPr="00811E22">
        <w:rPr>
          <w:sz w:val="28"/>
          <w:szCs w:val="28"/>
        </w:rPr>
        <w:t xml:space="preserve"> 1305-ПП);</w:t>
      </w:r>
      <w:proofErr w:type="gramEnd"/>
    </w:p>
    <w:p w:rsidR="00811E22" w:rsidRPr="00811E22" w:rsidRDefault="00811E22" w:rsidP="00811E22">
      <w:pPr>
        <w:adjustRightInd w:val="0"/>
        <w:ind w:firstLine="709"/>
        <w:jc w:val="both"/>
        <w:rPr>
          <w:sz w:val="28"/>
          <w:szCs w:val="28"/>
        </w:rPr>
      </w:pPr>
      <w:r w:rsidRPr="00811E22">
        <w:rPr>
          <w:sz w:val="28"/>
          <w:szCs w:val="28"/>
        </w:rPr>
        <w:t>15) иные нормативные правовые акты Российской Федерации, нормативные правовые акты Свердловской области и муниципальные правовые акты.</w:t>
      </w:r>
    </w:p>
    <w:p w:rsidR="00811E22" w:rsidRPr="00811E22" w:rsidRDefault="00811E22" w:rsidP="00811E22">
      <w:pPr>
        <w:adjustRightInd w:val="0"/>
        <w:ind w:firstLine="709"/>
        <w:jc w:val="both"/>
        <w:outlineLvl w:val="1"/>
        <w:rPr>
          <w:sz w:val="28"/>
          <w:szCs w:val="28"/>
        </w:rPr>
      </w:pPr>
    </w:p>
    <w:p w:rsidR="00811E22" w:rsidRPr="00F85006" w:rsidRDefault="00811E22" w:rsidP="00811E22">
      <w:pPr>
        <w:adjustRightInd w:val="0"/>
        <w:jc w:val="center"/>
        <w:outlineLvl w:val="1"/>
        <w:rPr>
          <w:sz w:val="28"/>
          <w:szCs w:val="28"/>
        </w:rPr>
      </w:pPr>
      <w:r w:rsidRPr="00F85006">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1E22" w:rsidRPr="00811E22" w:rsidRDefault="00811E22" w:rsidP="00811E22">
      <w:pPr>
        <w:adjustRightInd w:val="0"/>
        <w:jc w:val="center"/>
        <w:outlineLvl w:val="1"/>
        <w:rPr>
          <w:b/>
          <w:sz w:val="28"/>
          <w:szCs w:val="28"/>
        </w:rPr>
      </w:pPr>
    </w:p>
    <w:p w:rsidR="00811E22" w:rsidRPr="00811E22" w:rsidRDefault="00811E22" w:rsidP="00811E22">
      <w:pPr>
        <w:widowControl w:val="0"/>
        <w:autoSpaceDE/>
        <w:autoSpaceDN/>
        <w:ind w:firstLine="720"/>
        <w:jc w:val="both"/>
        <w:rPr>
          <w:sz w:val="28"/>
          <w:szCs w:val="28"/>
        </w:rPr>
      </w:pPr>
      <w:r w:rsidRPr="00811E22">
        <w:rPr>
          <w:sz w:val="28"/>
          <w:szCs w:val="28"/>
        </w:rPr>
        <w:t>16. </w:t>
      </w:r>
      <w:proofErr w:type="gramStart"/>
      <w:r w:rsidRPr="00811E22">
        <w:rPr>
          <w:sz w:val="28"/>
          <w:szCs w:val="28"/>
        </w:rPr>
        <w:t>Для предоставления муниципальной услуги заявитель подает заявление о выдаче разрешени</w:t>
      </w:r>
      <w:r w:rsidR="00F85006">
        <w:rPr>
          <w:sz w:val="28"/>
          <w:szCs w:val="28"/>
        </w:rPr>
        <w:t>я на использование (приложение №</w:t>
      </w:r>
      <w:r w:rsidRPr="00811E22">
        <w:rPr>
          <w:sz w:val="28"/>
          <w:szCs w:val="28"/>
        </w:rPr>
        <w:t xml:space="preserve"> 1), соответствующее по содержанию пункту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w:t>
      </w:r>
      <w:r w:rsidR="00F85006">
        <w:rPr>
          <w:sz w:val="28"/>
          <w:szCs w:val="28"/>
        </w:rPr>
        <w:t>ийской Федерации от 27.11.2014 №</w:t>
      </w:r>
      <w:r w:rsidRPr="00811E22">
        <w:rPr>
          <w:sz w:val="28"/>
          <w:szCs w:val="28"/>
        </w:rPr>
        <w:t xml:space="preserve"> 1244 (д</w:t>
      </w:r>
      <w:r w:rsidR="00F85006">
        <w:rPr>
          <w:sz w:val="28"/>
          <w:szCs w:val="28"/>
        </w:rPr>
        <w:t>алее по тексту - Постановление №</w:t>
      </w:r>
      <w:r w:rsidRPr="00811E22">
        <w:rPr>
          <w:sz w:val="28"/>
          <w:szCs w:val="28"/>
        </w:rPr>
        <w:t xml:space="preserve"> 1244) или пункту 4 Порядка и условий размещения объектов, виды которых устанавливаются Правительством Российской</w:t>
      </w:r>
      <w:proofErr w:type="gramEnd"/>
      <w:r w:rsidRPr="00811E22">
        <w:rPr>
          <w:sz w:val="28"/>
          <w:szCs w:val="28"/>
        </w:rPr>
        <w:t xml:space="preserve">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Свер</w:t>
      </w:r>
      <w:r w:rsidR="00F85006">
        <w:rPr>
          <w:sz w:val="28"/>
          <w:szCs w:val="28"/>
        </w:rPr>
        <w:t>дловской области от 10.06.2015 №</w:t>
      </w:r>
      <w:r w:rsidRPr="00811E22">
        <w:rPr>
          <w:sz w:val="28"/>
          <w:szCs w:val="28"/>
        </w:rPr>
        <w:t xml:space="preserve"> 482-ПП (далее по т</w:t>
      </w:r>
      <w:r w:rsidR="00F85006">
        <w:rPr>
          <w:sz w:val="28"/>
          <w:szCs w:val="28"/>
        </w:rPr>
        <w:t>ексту - Постановление №</w:t>
      </w:r>
      <w:r w:rsidRPr="00811E22">
        <w:rPr>
          <w:sz w:val="28"/>
          <w:szCs w:val="28"/>
        </w:rPr>
        <w:t xml:space="preserve"> 482-ПП), с приложением документов, указанных в пункте 12 настоящего Регламента.</w:t>
      </w:r>
    </w:p>
    <w:p w:rsidR="00811E22" w:rsidRPr="00811E22" w:rsidRDefault="00811E22" w:rsidP="00811E22">
      <w:pPr>
        <w:widowControl w:val="0"/>
        <w:autoSpaceDE/>
        <w:autoSpaceDN/>
        <w:ind w:firstLine="720"/>
        <w:jc w:val="both"/>
        <w:rPr>
          <w:sz w:val="28"/>
          <w:szCs w:val="28"/>
        </w:rPr>
      </w:pPr>
      <w:proofErr w:type="gramStart"/>
      <w:r w:rsidRPr="00811E22">
        <w:rPr>
          <w:sz w:val="28"/>
          <w:szCs w:val="28"/>
        </w:rPr>
        <w:t>Представление заявления по форме, отличающейся от рекомендуемой настоящим Регламентом, но соответствующее по сод</w:t>
      </w:r>
      <w:r w:rsidR="00F85006">
        <w:rPr>
          <w:sz w:val="28"/>
          <w:szCs w:val="28"/>
        </w:rPr>
        <w:t>ержанию пункту 3 Постановления №</w:t>
      </w:r>
      <w:r w:rsidRPr="00811E22">
        <w:rPr>
          <w:sz w:val="28"/>
          <w:szCs w:val="28"/>
        </w:rPr>
        <w:t xml:space="preserve"> 1244 ил</w:t>
      </w:r>
      <w:r w:rsidR="00F85006">
        <w:rPr>
          <w:sz w:val="28"/>
          <w:szCs w:val="28"/>
        </w:rPr>
        <w:t>и пункту 4 Постановления №</w:t>
      </w:r>
      <w:r w:rsidRPr="00811E22">
        <w:rPr>
          <w:sz w:val="28"/>
          <w:szCs w:val="28"/>
        </w:rPr>
        <w:t xml:space="preserve"> 482-ПП, не является основанием для отказа в приеме документов и предоставлении муниципальной услуги.</w:t>
      </w:r>
      <w:proofErr w:type="gramEnd"/>
    </w:p>
    <w:p w:rsidR="00811E22" w:rsidRPr="00811E22" w:rsidRDefault="00811E22" w:rsidP="00811E22">
      <w:pPr>
        <w:widowControl w:val="0"/>
        <w:autoSpaceDE/>
        <w:autoSpaceDN/>
        <w:ind w:firstLine="720"/>
        <w:jc w:val="both"/>
        <w:rPr>
          <w:sz w:val="28"/>
          <w:szCs w:val="28"/>
        </w:rPr>
      </w:pPr>
      <w:r w:rsidRPr="00811E2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1E22" w:rsidRPr="00811E22" w:rsidRDefault="00811E22" w:rsidP="00811E22">
      <w:pPr>
        <w:widowControl w:val="0"/>
        <w:autoSpaceDE/>
        <w:autoSpaceDN/>
        <w:ind w:firstLine="720"/>
        <w:jc w:val="both"/>
        <w:rPr>
          <w:sz w:val="28"/>
          <w:szCs w:val="28"/>
        </w:rPr>
      </w:pPr>
      <w:r w:rsidRPr="00811E22">
        <w:rPr>
          <w:sz w:val="28"/>
          <w:szCs w:val="28"/>
        </w:rPr>
        <w:t xml:space="preserve">1) заявление в письменной форме, оформленное </w:t>
      </w:r>
      <w:r w:rsidR="00F85006">
        <w:rPr>
          <w:sz w:val="28"/>
          <w:szCs w:val="28"/>
        </w:rPr>
        <w:t>по образцу согласно приложению №</w:t>
      </w:r>
      <w:r w:rsidRPr="00811E22">
        <w:rPr>
          <w:sz w:val="28"/>
          <w:szCs w:val="28"/>
        </w:rPr>
        <w:t xml:space="preserve"> 1 к настоящему Регламенту, в котором должны быть указаны:</w:t>
      </w:r>
    </w:p>
    <w:p w:rsidR="00811E22" w:rsidRPr="00811E22" w:rsidRDefault="00811E22" w:rsidP="00811E22">
      <w:pPr>
        <w:widowControl w:val="0"/>
        <w:autoSpaceDE/>
        <w:autoSpaceDN/>
        <w:ind w:firstLine="720"/>
        <w:jc w:val="both"/>
        <w:rPr>
          <w:sz w:val="28"/>
          <w:szCs w:val="28"/>
        </w:rPr>
      </w:pPr>
      <w:r w:rsidRPr="00811E22">
        <w:rPr>
          <w:sz w:val="28"/>
          <w:szCs w:val="28"/>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811E22" w:rsidRPr="00811E22" w:rsidRDefault="00811E22" w:rsidP="00811E22">
      <w:pPr>
        <w:widowControl w:val="0"/>
        <w:autoSpaceDE/>
        <w:autoSpaceDN/>
        <w:ind w:firstLine="720"/>
        <w:jc w:val="both"/>
        <w:rPr>
          <w:sz w:val="28"/>
          <w:szCs w:val="28"/>
        </w:rPr>
      </w:pPr>
      <w:r w:rsidRPr="00811E22">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811E22" w:rsidRPr="00811E22" w:rsidRDefault="00811E22" w:rsidP="00811E22">
      <w:pPr>
        <w:widowControl w:val="0"/>
        <w:autoSpaceDE/>
        <w:autoSpaceDN/>
        <w:ind w:firstLine="720"/>
        <w:jc w:val="both"/>
        <w:rPr>
          <w:sz w:val="28"/>
          <w:szCs w:val="28"/>
        </w:rPr>
      </w:pPr>
      <w:r w:rsidRPr="00811E22">
        <w:rPr>
          <w:sz w:val="28"/>
          <w:szCs w:val="28"/>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811E22" w:rsidRPr="00811E22" w:rsidRDefault="00811E22" w:rsidP="00811E22">
      <w:pPr>
        <w:widowControl w:val="0"/>
        <w:autoSpaceDE/>
        <w:autoSpaceDN/>
        <w:ind w:firstLine="720"/>
        <w:jc w:val="both"/>
        <w:rPr>
          <w:sz w:val="28"/>
          <w:szCs w:val="28"/>
        </w:rPr>
      </w:pPr>
      <w:r w:rsidRPr="00811E22">
        <w:rPr>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811E22" w:rsidRPr="00811E22" w:rsidRDefault="00811E22" w:rsidP="00811E22">
      <w:pPr>
        <w:widowControl w:val="0"/>
        <w:autoSpaceDE/>
        <w:autoSpaceDN/>
        <w:ind w:firstLine="720"/>
        <w:jc w:val="both"/>
        <w:rPr>
          <w:sz w:val="28"/>
          <w:szCs w:val="28"/>
        </w:rPr>
      </w:pPr>
      <w:r w:rsidRPr="00811E22">
        <w:rPr>
          <w:sz w:val="28"/>
          <w:szCs w:val="28"/>
        </w:rPr>
        <w:t>- почтовый адрес, адрес электронной почты, номер телефона для связи с заявителем или представителем заявителя;</w:t>
      </w:r>
    </w:p>
    <w:p w:rsidR="00811E22" w:rsidRPr="00811E22" w:rsidRDefault="00811E22" w:rsidP="00811E22">
      <w:pPr>
        <w:widowControl w:val="0"/>
        <w:autoSpaceDE/>
        <w:autoSpaceDN/>
        <w:ind w:firstLine="720"/>
        <w:jc w:val="both"/>
        <w:rPr>
          <w:sz w:val="28"/>
          <w:szCs w:val="28"/>
        </w:rPr>
      </w:pPr>
      <w:r w:rsidRPr="00811E22">
        <w:rPr>
          <w:sz w:val="28"/>
          <w:szCs w:val="28"/>
        </w:rPr>
        <w:t>- предполагаемые цели использования земель или земельных участков, указанных в пункте 2 настоящего Регламента;</w:t>
      </w:r>
    </w:p>
    <w:p w:rsidR="00811E22" w:rsidRPr="00811E22" w:rsidRDefault="00811E22" w:rsidP="00811E22">
      <w:pPr>
        <w:widowControl w:val="0"/>
        <w:autoSpaceDE/>
        <w:autoSpaceDN/>
        <w:ind w:firstLine="720"/>
        <w:jc w:val="both"/>
        <w:rPr>
          <w:sz w:val="28"/>
          <w:szCs w:val="28"/>
        </w:rPr>
      </w:pPr>
      <w:r w:rsidRPr="00811E22">
        <w:rPr>
          <w:sz w:val="28"/>
          <w:szCs w:val="28"/>
        </w:rPr>
        <w:t>- кадастровый номер земельного участка (в случае, если планируется использование всего земельного участка или его части);</w:t>
      </w:r>
    </w:p>
    <w:p w:rsidR="00811E22" w:rsidRPr="00811E22" w:rsidRDefault="00811E22" w:rsidP="00811E22">
      <w:pPr>
        <w:widowControl w:val="0"/>
        <w:autoSpaceDE/>
        <w:autoSpaceDN/>
        <w:ind w:firstLine="720"/>
        <w:jc w:val="both"/>
        <w:rPr>
          <w:sz w:val="28"/>
          <w:szCs w:val="28"/>
        </w:rPr>
      </w:pPr>
      <w:r w:rsidRPr="00811E22">
        <w:rPr>
          <w:sz w:val="28"/>
          <w:szCs w:val="28"/>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пунктом 1 </w:t>
      </w:r>
      <w:r w:rsidRPr="00811E22">
        <w:rPr>
          <w:sz w:val="28"/>
          <w:szCs w:val="28"/>
        </w:rPr>
        <w:lastRenderedPageBreak/>
        <w:t>статьи 39.34 Земельного кодекса Российской Федерации, срок использования указывается в пределах сроков, установленных пунктом 1 статьи 39.34 Земельного кодекса Российской Федерации);</w:t>
      </w:r>
    </w:p>
    <w:p w:rsidR="00811E22" w:rsidRPr="00811E22" w:rsidRDefault="00811E22" w:rsidP="00811E22">
      <w:pPr>
        <w:widowControl w:val="0"/>
        <w:autoSpaceDE/>
        <w:autoSpaceDN/>
        <w:ind w:firstLine="720"/>
        <w:jc w:val="both"/>
        <w:rPr>
          <w:sz w:val="28"/>
          <w:szCs w:val="28"/>
        </w:rPr>
      </w:pPr>
      <w:r w:rsidRPr="00811E22">
        <w:rPr>
          <w:sz w:val="28"/>
          <w:szCs w:val="28"/>
        </w:rPr>
        <w:t>- способ получения результата рассмотрения заявления (непосредственно при личном обращении или посредством почтового отправления);</w:t>
      </w:r>
    </w:p>
    <w:p w:rsidR="00811E22" w:rsidRPr="00811E22" w:rsidRDefault="00811E22" w:rsidP="00811E22">
      <w:pPr>
        <w:widowControl w:val="0"/>
        <w:autoSpaceDE/>
        <w:autoSpaceDN/>
        <w:ind w:firstLine="720"/>
        <w:jc w:val="both"/>
        <w:rPr>
          <w:sz w:val="28"/>
          <w:szCs w:val="28"/>
        </w:rPr>
      </w:pPr>
      <w:r w:rsidRPr="00811E22">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11E22" w:rsidRPr="00811E22" w:rsidRDefault="00811E22" w:rsidP="00811E22">
      <w:pPr>
        <w:widowControl w:val="0"/>
        <w:autoSpaceDE/>
        <w:autoSpaceDN/>
        <w:ind w:firstLine="720"/>
        <w:jc w:val="both"/>
        <w:rPr>
          <w:sz w:val="28"/>
          <w:szCs w:val="28"/>
        </w:rPr>
      </w:pPr>
      <w:r w:rsidRPr="00811E22">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11E22" w:rsidRPr="00811E22" w:rsidRDefault="00811E22" w:rsidP="00811E22">
      <w:pPr>
        <w:widowControl w:val="0"/>
        <w:autoSpaceDE/>
        <w:autoSpaceDN/>
        <w:ind w:firstLine="720"/>
        <w:jc w:val="both"/>
        <w:rPr>
          <w:sz w:val="28"/>
          <w:szCs w:val="28"/>
        </w:rPr>
      </w:pPr>
      <w:r w:rsidRPr="00811E22">
        <w:rPr>
          <w:sz w:val="28"/>
          <w:szCs w:val="28"/>
        </w:rPr>
        <w:t>4) эскизный проект благоустройства, в случае, если испрашивается разрешение на использование земель для размещения объектов благоустройства.</w:t>
      </w:r>
    </w:p>
    <w:p w:rsidR="00811E22" w:rsidRPr="00811E22" w:rsidRDefault="00811E22" w:rsidP="00811E22">
      <w:pPr>
        <w:widowControl w:val="0"/>
        <w:autoSpaceDE/>
        <w:autoSpaceDN/>
        <w:ind w:firstLine="720"/>
        <w:jc w:val="both"/>
        <w:rPr>
          <w:rFonts w:eastAsia="Calibri"/>
          <w:sz w:val="28"/>
          <w:szCs w:val="28"/>
          <w:lang w:eastAsia="en-US"/>
        </w:rPr>
      </w:pPr>
      <w:r w:rsidRPr="00811E22">
        <w:rPr>
          <w:rFonts w:eastAsia="Calibri"/>
          <w:sz w:val="28"/>
          <w:szCs w:val="28"/>
          <w:lang w:eastAsia="en-US"/>
        </w:rPr>
        <w:t>Документы, необходимые для предоставления муниципальной услуги, могут быть отправлены путем почтового отправления заказным письмом и описью вложения с уведомлением о вручении. В случае направления указанных документов путем почтового отправления копии документов должны быть нотариально удостоверены.</w:t>
      </w:r>
    </w:p>
    <w:p w:rsidR="00811E22" w:rsidRPr="00811E22" w:rsidRDefault="00811E22" w:rsidP="00811E22">
      <w:pPr>
        <w:adjustRightInd w:val="0"/>
        <w:jc w:val="both"/>
        <w:outlineLvl w:val="1"/>
        <w:rPr>
          <w:sz w:val="28"/>
          <w:szCs w:val="28"/>
        </w:rPr>
      </w:pPr>
    </w:p>
    <w:p w:rsidR="00811E22" w:rsidRPr="00F85006" w:rsidRDefault="00811E22" w:rsidP="00811E22">
      <w:pPr>
        <w:adjustRightInd w:val="0"/>
        <w:jc w:val="center"/>
        <w:outlineLvl w:val="1"/>
        <w:rPr>
          <w:sz w:val="28"/>
          <w:szCs w:val="28"/>
        </w:rPr>
      </w:pPr>
      <w:r w:rsidRPr="00F85006">
        <w:rPr>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811E22" w:rsidRPr="00811E22" w:rsidRDefault="00811E22" w:rsidP="00811E22">
      <w:pPr>
        <w:adjustRightInd w:val="0"/>
        <w:outlineLvl w:val="1"/>
        <w:rPr>
          <w:b/>
          <w:sz w:val="28"/>
          <w:szCs w:val="28"/>
        </w:rPr>
      </w:pPr>
    </w:p>
    <w:p w:rsidR="00811E22" w:rsidRPr="00811E22" w:rsidRDefault="00811E22" w:rsidP="00811E22">
      <w:pPr>
        <w:adjustRightInd w:val="0"/>
        <w:ind w:firstLine="708"/>
        <w:jc w:val="both"/>
        <w:outlineLvl w:val="1"/>
        <w:rPr>
          <w:sz w:val="28"/>
          <w:szCs w:val="28"/>
        </w:rPr>
      </w:pPr>
      <w:r w:rsidRPr="00811E22">
        <w:rPr>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11E22" w:rsidRPr="00811E22" w:rsidRDefault="00811E22" w:rsidP="00811E22">
      <w:pPr>
        <w:adjustRightInd w:val="0"/>
        <w:ind w:firstLine="708"/>
        <w:jc w:val="both"/>
        <w:outlineLvl w:val="1"/>
        <w:rPr>
          <w:sz w:val="28"/>
          <w:szCs w:val="28"/>
        </w:rPr>
      </w:pPr>
      <w:proofErr w:type="gramStart"/>
      <w:r w:rsidRPr="00811E22">
        <w:rPr>
          <w:sz w:val="28"/>
          <w:szCs w:val="28"/>
        </w:rPr>
        <w:t>1) свидетельство о государственной регистрации юридического лица (для юридических лиц) или выписка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выписка из единого государственного реестра индивидуальных предпринимателей (органы Федеральной налоговой службы по Свердловской области);</w:t>
      </w:r>
      <w:proofErr w:type="gramEnd"/>
    </w:p>
    <w:p w:rsidR="00811E22" w:rsidRPr="00811E22" w:rsidRDefault="00811E22" w:rsidP="00811E22">
      <w:pPr>
        <w:adjustRightInd w:val="0"/>
        <w:ind w:firstLine="708"/>
        <w:jc w:val="both"/>
        <w:outlineLvl w:val="1"/>
        <w:rPr>
          <w:sz w:val="28"/>
          <w:szCs w:val="28"/>
        </w:rPr>
      </w:pPr>
      <w:r w:rsidRPr="00811E22">
        <w:rPr>
          <w:sz w:val="28"/>
          <w:szCs w:val="28"/>
        </w:rPr>
        <w:t>2) выписка из Единого государственного реестра прав на недвижимое имущество и сделок с ним (далее - ЕГРП) о правах на земельный участок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w:t>
      </w:r>
    </w:p>
    <w:p w:rsidR="00811E22" w:rsidRPr="00811E22" w:rsidRDefault="00811E22" w:rsidP="00811E22">
      <w:pPr>
        <w:adjustRightInd w:val="0"/>
        <w:ind w:firstLine="708"/>
        <w:jc w:val="both"/>
        <w:outlineLvl w:val="1"/>
        <w:rPr>
          <w:sz w:val="28"/>
          <w:szCs w:val="28"/>
        </w:rPr>
      </w:pPr>
      <w:r w:rsidRPr="00811E22">
        <w:rPr>
          <w:sz w:val="28"/>
          <w:szCs w:val="28"/>
        </w:rPr>
        <w:t>3) кадастровые паспорта или кадастровые выписки о земельных участках (Управление Федеральной службы государственной регистрации, кадастра и картографии по Свердловской области);</w:t>
      </w:r>
    </w:p>
    <w:p w:rsidR="00811E22" w:rsidRPr="00811E22" w:rsidRDefault="00811E22" w:rsidP="00811E22">
      <w:pPr>
        <w:adjustRightInd w:val="0"/>
        <w:ind w:firstLine="708"/>
        <w:jc w:val="both"/>
        <w:outlineLvl w:val="1"/>
        <w:rPr>
          <w:sz w:val="28"/>
          <w:szCs w:val="28"/>
        </w:rPr>
      </w:pPr>
      <w:r w:rsidRPr="00811E22">
        <w:rPr>
          <w:sz w:val="28"/>
          <w:szCs w:val="28"/>
        </w:rPr>
        <w:lastRenderedPageBreak/>
        <w:t>4) информация, содержащаяся в информационной системе обеспечения градостроительной деятельности (КАГ).</w:t>
      </w:r>
    </w:p>
    <w:p w:rsidR="00811E22" w:rsidRPr="00811E22" w:rsidRDefault="00811E22" w:rsidP="00811E22">
      <w:pPr>
        <w:adjustRightInd w:val="0"/>
        <w:ind w:firstLine="708"/>
        <w:jc w:val="both"/>
        <w:outlineLvl w:val="1"/>
        <w:rPr>
          <w:sz w:val="28"/>
          <w:szCs w:val="28"/>
        </w:rPr>
      </w:pPr>
      <w:r w:rsidRPr="00811E22">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811E22" w:rsidRPr="00811E22" w:rsidRDefault="00811E22" w:rsidP="00811E22">
      <w:pPr>
        <w:adjustRightInd w:val="0"/>
        <w:ind w:firstLine="708"/>
        <w:jc w:val="both"/>
        <w:outlineLvl w:val="1"/>
        <w:rPr>
          <w:b/>
          <w:sz w:val="28"/>
          <w:szCs w:val="28"/>
        </w:rPr>
      </w:pPr>
    </w:p>
    <w:p w:rsidR="00F85006" w:rsidRDefault="00811E22" w:rsidP="00811E22">
      <w:pPr>
        <w:adjustRightInd w:val="0"/>
        <w:ind w:firstLine="708"/>
        <w:jc w:val="center"/>
        <w:outlineLvl w:val="1"/>
        <w:rPr>
          <w:sz w:val="28"/>
          <w:szCs w:val="28"/>
        </w:rPr>
      </w:pPr>
      <w:r w:rsidRPr="00F85006">
        <w:rPr>
          <w:sz w:val="28"/>
          <w:szCs w:val="28"/>
        </w:rPr>
        <w:t>2.8. Указание на запрет требовать от заявителя представления</w:t>
      </w:r>
    </w:p>
    <w:p w:rsidR="00811E22" w:rsidRPr="00F85006" w:rsidRDefault="00811E22" w:rsidP="00811E22">
      <w:pPr>
        <w:adjustRightInd w:val="0"/>
        <w:ind w:firstLine="708"/>
        <w:jc w:val="center"/>
        <w:outlineLvl w:val="1"/>
        <w:rPr>
          <w:sz w:val="28"/>
          <w:szCs w:val="28"/>
        </w:rPr>
      </w:pPr>
      <w:r w:rsidRPr="00F85006">
        <w:rPr>
          <w:sz w:val="28"/>
          <w:szCs w:val="28"/>
        </w:rPr>
        <w:t>документов и информации или осуществления действий</w:t>
      </w:r>
    </w:p>
    <w:p w:rsidR="00811E22" w:rsidRPr="00811E22" w:rsidRDefault="00811E22" w:rsidP="00811E22">
      <w:pPr>
        <w:adjustRightInd w:val="0"/>
        <w:ind w:firstLine="708"/>
        <w:jc w:val="center"/>
        <w:outlineLvl w:val="1"/>
        <w:rPr>
          <w:b/>
          <w:sz w:val="28"/>
          <w:szCs w:val="28"/>
        </w:rPr>
      </w:pPr>
    </w:p>
    <w:p w:rsidR="00811E22" w:rsidRPr="00811E22" w:rsidRDefault="00811E22" w:rsidP="00811E22">
      <w:pPr>
        <w:adjustRightInd w:val="0"/>
        <w:ind w:firstLine="709"/>
        <w:jc w:val="both"/>
        <w:outlineLvl w:val="1"/>
        <w:rPr>
          <w:sz w:val="28"/>
          <w:szCs w:val="28"/>
        </w:rPr>
      </w:pPr>
      <w:r w:rsidRPr="00811E22">
        <w:rPr>
          <w:sz w:val="28"/>
          <w:szCs w:val="28"/>
        </w:rPr>
        <w:t>18. Специалисты отдела в процессе предоставления муниципальной услуги не вправе требовать от заявителя:</w:t>
      </w:r>
    </w:p>
    <w:p w:rsidR="00811E22" w:rsidRPr="00811E22" w:rsidRDefault="00811E22" w:rsidP="00811E22">
      <w:pPr>
        <w:adjustRightInd w:val="0"/>
        <w:ind w:firstLine="709"/>
        <w:jc w:val="both"/>
        <w:outlineLvl w:val="1"/>
        <w:rPr>
          <w:sz w:val="28"/>
          <w:szCs w:val="28"/>
        </w:rPr>
      </w:pPr>
      <w:r w:rsidRPr="00811E22">
        <w:rPr>
          <w:sz w:val="28"/>
          <w:szCs w:val="28"/>
        </w:rPr>
        <w:t>1)</w:t>
      </w:r>
      <w:r w:rsidRPr="00811E22">
        <w:rPr>
          <w:sz w:val="28"/>
          <w:szCs w:val="28"/>
          <w:lang w:val="en-US"/>
        </w:rPr>
        <w:t> </w:t>
      </w:r>
      <w:r w:rsidRPr="00811E2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E22" w:rsidRPr="00811E22" w:rsidRDefault="00811E22" w:rsidP="00811E22">
      <w:pPr>
        <w:adjustRightInd w:val="0"/>
        <w:ind w:firstLine="709"/>
        <w:jc w:val="both"/>
        <w:outlineLvl w:val="1"/>
        <w:rPr>
          <w:sz w:val="28"/>
          <w:szCs w:val="28"/>
        </w:rPr>
      </w:pPr>
      <w:proofErr w:type="gramStart"/>
      <w:r w:rsidRPr="00811E22">
        <w:rPr>
          <w:sz w:val="28"/>
          <w:szCs w:val="28"/>
        </w:rPr>
        <w:t>2)</w:t>
      </w:r>
      <w:r w:rsidRPr="00811E22">
        <w:rPr>
          <w:sz w:val="28"/>
          <w:szCs w:val="28"/>
          <w:lang w:val="en-US"/>
        </w:rPr>
        <w:t> </w:t>
      </w:r>
      <w:r w:rsidRPr="00811E22">
        <w:rPr>
          <w:sz w:val="28"/>
          <w:szCs w:val="28"/>
        </w:rPr>
        <w:t xml:space="preserve">представления документов и информации, которые в соответствии </w:t>
      </w:r>
      <w:r w:rsidRPr="00811E22">
        <w:rPr>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участвующих в предоставлении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811E22">
        <w:rPr>
          <w:sz w:val="28"/>
          <w:szCs w:val="28"/>
        </w:rPr>
        <w:t xml:space="preserve"> документов, указанных в части 6 статьи 7 Федерального закона от </w:t>
      </w:r>
      <w:r w:rsidRPr="00811E22">
        <w:rPr>
          <w:sz w:val="28"/>
          <w:szCs w:val="28"/>
        </w:rPr>
        <w:br/>
        <w:t>27 июля 2010 года № 210-ФЗ «Об организации предоставления государственных и муниципальных услуг».</w:t>
      </w:r>
    </w:p>
    <w:p w:rsidR="00811E22" w:rsidRPr="00811E22" w:rsidRDefault="00811E22" w:rsidP="00811E22">
      <w:pPr>
        <w:adjustRightInd w:val="0"/>
        <w:jc w:val="center"/>
        <w:outlineLvl w:val="1"/>
        <w:rPr>
          <w:sz w:val="28"/>
          <w:szCs w:val="28"/>
        </w:rPr>
      </w:pPr>
    </w:p>
    <w:p w:rsidR="00F85006" w:rsidRDefault="00811E22" w:rsidP="00811E22">
      <w:pPr>
        <w:adjustRightInd w:val="0"/>
        <w:jc w:val="center"/>
        <w:outlineLvl w:val="1"/>
        <w:rPr>
          <w:sz w:val="28"/>
          <w:szCs w:val="28"/>
        </w:rPr>
      </w:pPr>
      <w:r w:rsidRPr="00F85006">
        <w:rPr>
          <w:sz w:val="28"/>
          <w:szCs w:val="28"/>
        </w:rPr>
        <w:t>2.9. Исчерпывающий перечень оснований для отказа в приеме</w:t>
      </w:r>
    </w:p>
    <w:p w:rsidR="00811E22" w:rsidRPr="00F85006" w:rsidRDefault="00811E22" w:rsidP="00811E22">
      <w:pPr>
        <w:adjustRightInd w:val="0"/>
        <w:jc w:val="center"/>
        <w:outlineLvl w:val="1"/>
        <w:rPr>
          <w:sz w:val="28"/>
          <w:szCs w:val="28"/>
        </w:rPr>
      </w:pPr>
      <w:r w:rsidRPr="00F85006">
        <w:rPr>
          <w:sz w:val="28"/>
          <w:szCs w:val="28"/>
        </w:rPr>
        <w:t xml:space="preserve"> документов, необходимых для предоставления муниципальной услуги</w:t>
      </w:r>
    </w:p>
    <w:p w:rsidR="00811E22" w:rsidRPr="00811E22" w:rsidRDefault="00811E22" w:rsidP="00811E22">
      <w:pPr>
        <w:adjustRightInd w:val="0"/>
        <w:ind w:firstLine="709"/>
        <w:jc w:val="both"/>
        <w:outlineLvl w:val="1"/>
        <w:rPr>
          <w:sz w:val="28"/>
          <w:szCs w:val="28"/>
        </w:rPr>
      </w:pPr>
    </w:p>
    <w:p w:rsidR="00811E22" w:rsidRPr="00811E22" w:rsidRDefault="00811E22" w:rsidP="00811E22">
      <w:pPr>
        <w:adjustRightInd w:val="0"/>
        <w:ind w:firstLine="709"/>
        <w:jc w:val="both"/>
        <w:outlineLvl w:val="1"/>
        <w:rPr>
          <w:sz w:val="28"/>
          <w:szCs w:val="28"/>
        </w:rPr>
      </w:pPr>
      <w:r w:rsidRPr="00811E22">
        <w:rPr>
          <w:sz w:val="28"/>
          <w:szCs w:val="28"/>
        </w:rPr>
        <w:t xml:space="preserve">19. Оснований для отказа в приеме документов, необходимых </w:t>
      </w:r>
      <w:r w:rsidRPr="00811E22">
        <w:rPr>
          <w:sz w:val="28"/>
          <w:szCs w:val="28"/>
        </w:rPr>
        <w:br/>
        <w:t>для предоставления муниципальной услуги, не предусмотрено.</w:t>
      </w:r>
    </w:p>
    <w:p w:rsidR="00811E22" w:rsidRPr="00811E22" w:rsidRDefault="00811E22" w:rsidP="00811E22">
      <w:pPr>
        <w:adjustRightInd w:val="0"/>
        <w:ind w:firstLine="709"/>
        <w:jc w:val="both"/>
        <w:rPr>
          <w:sz w:val="28"/>
          <w:szCs w:val="28"/>
        </w:rPr>
      </w:pPr>
    </w:p>
    <w:p w:rsidR="00F85006" w:rsidRDefault="00811E22" w:rsidP="00811E22">
      <w:pPr>
        <w:widowControl w:val="0"/>
        <w:autoSpaceDE/>
        <w:autoSpaceDN/>
        <w:jc w:val="center"/>
        <w:rPr>
          <w:sz w:val="28"/>
          <w:szCs w:val="28"/>
        </w:rPr>
      </w:pPr>
      <w:r w:rsidRPr="00F85006">
        <w:rPr>
          <w:sz w:val="28"/>
          <w:szCs w:val="28"/>
        </w:rPr>
        <w:t xml:space="preserve">2.10. Исчерпывающий перечень оснований для приостановления </w:t>
      </w:r>
    </w:p>
    <w:p w:rsidR="00811E22" w:rsidRPr="00F85006" w:rsidRDefault="00811E22" w:rsidP="00811E22">
      <w:pPr>
        <w:widowControl w:val="0"/>
        <w:autoSpaceDE/>
        <w:autoSpaceDN/>
        <w:jc w:val="center"/>
        <w:rPr>
          <w:sz w:val="28"/>
          <w:szCs w:val="28"/>
        </w:rPr>
      </w:pPr>
      <w:r w:rsidRPr="00F85006">
        <w:rPr>
          <w:sz w:val="28"/>
          <w:szCs w:val="28"/>
        </w:rPr>
        <w:t>или отказа в предоставлении муниципальной услуги</w:t>
      </w:r>
    </w:p>
    <w:p w:rsidR="00811E22" w:rsidRPr="00811E22" w:rsidRDefault="00811E22" w:rsidP="00811E22">
      <w:pPr>
        <w:widowControl w:val="0"/>
        <w:autoSpaceDE/>
        <w:autoSpaceDN/>
        <w:ind w:firstLine="540"/>
        <w:jc w:val="both"/>
        <w:rPr>
          <w:sz w:val="28"/>
          <w:szCs w:val="28"/>
        </w:rPr>
      </w:pPr>
    </w:p>
    <w:p w:rsidR="00811E22" w:rsidRPr="00811E22" w:rsidRDefault="00811E22" w:rsidP="00811E22">
      <w:pPr>
        <w:adjustRightInd w:val="0"/>
        <w:ind w:firstLine="709"/>
        <w:jc w:val="both"/>
        <w:rPr>
          <w:sz w:val="28"/>
          <w:szCs w:val="28"/>
        </w:rPr>
      </w:pPr>
      <w:r w:rsidRPr="00811E22">
        <w:rPr>
          <w:sz w:val="28"/>
          <w:szCs w:val="28"/>
        </w:rPr>
        <w:t>20. Оснований для приостановления предоставления муниципальной услуги не предусмотрено.</w:t>
      </w:r>
    </w:p>
    <w:p w:rsidR="00811E22" w:rsidRPr="00811E22" w:rsidRDefault="00811E22" w:rsidP="00811E22">
      <w:pPr>
        <w:adjustRightInd w:val="0"/>
        <w:ind w:firstLine="709"/>
        <w:jc w:val="both"/>
        <w:rPr>
          <w:sz w:val="28"/>
          <w:szCs w:val="28"/>
        </w:rPr>
      </w:pPr>
      <w:r w:rsidRPr="00811E22">
        <w:rPr>
          <w:sz w:val="28"/>
          <w:szCs w:val="28"/>
        </w:rPr>
        <w:t>21. В предоставлении муниципальной услуги может быть отказано в следующих случаях:</w:t>
      </w:r>
    </w:p>
    <w:p w:rsidR="00811E22" w:rsidRPr="00811E22" w:rsidRDefault="00811E22" w:rsidP="00811E22">
      <w:pPr>
        <w:adjustRightInd w:val="0"/>
        <w:ind w:firstLine="709"/>
        <w:jc w:val="both"/>
        <w:rPr>
          <w:sz w:val="28"/>
          <w:szCs w:val="28"/>
        </w:rPr>
      </w:pPr>
      <w:r w:rsidRPr="00811E22">
        <w:rPr>
          <w:sz w:val="28"/>
          <w:szCs w:val="28"/>
        </w:rPr>
        <w:t>1) заявление о выдаче разрешения на использование земель подано с нарушениями требований пункта 16 настоящего Регламента;</w:t>
      </w:r>
    </w:p>
    <w:p w:rsidR="00811E22" w:rsidRPr="00811E22" w:rsidRDefault="00811E22" w:rsidP="00811E22">
      <w:pPr>
        <w:adjustRightInd w:val="0"/>
        <w:ind w:firstLine="709"/>
        <w:jc w:val="both"/>
        <w:rPr>
          <w:sz w:val="28"/>
          <w:szCs w:val="28"/>
        </w:rPr>
      </w:pPr>
      <w:r w:rsidRPr="00811E22">
        <w:rPr>
          <w:sz w:val="28"/>
          <w:szCs w:val="28"/>
        </w:rPr>
        <w:t>2) в заявлении указаны цели использования земельного участка или объекты, предполагаемые к размещению, не предусмотренные пунктом 2 настоящего Регламента;</w:t>
      </w:r>
    </w:p>
    <w:p w:rsidR="00811E22" w:rsidRPr="00811E22" w:rsidRDefault="00811E22" w:rsidP="00811E22">
      <w:pPr>
        <w:adjustRightInd w:val="0"/>
        <w:ind w:firstLine="709"/>
        <w:jc w:val="both"/>
        <w:rPr>
          <w:sz w:val="28"/>
          <w:szCs w:val="28"/>
        </w:rPr>
      </w:pPr>
      <w:r w:rsidRPr="00811E22">
        <w:rPr>
          <w:sz w:val="28"/>
          <w:szCs w:val="28"/>
        </w:rPr>
        <w:lastRenderedPageBreak/>
        <w:t>3) земельный участок, на использование которого испрашивается разрешение, предоставлен физическому или юридическому лицу;</w:t>
      </w:r>
    </w:p>
    <w:p w:rsidR="00811E22" w:rsidRPr="00811E22" w:rsidRDefault="00811E22" w:rsidP="00811E22">
      <w:pPr>
        <w:adjustRightInd w:val="0"/>
        <w:ind w:firstLine="709"/>
        <w:jc w:val="both"/>
        <w:rPr>
          <w:sz w:val="28"/>
          <w:szCs w:val="28"/>
        </w:rPr>
      </w:pPr>
      <w:r w:rsidRPr="00811E22">
        <w:rPr>
          <w:sz w:val="28"/>
          <w:szCs w:val="28"/>
        </w:rPr>
        <w:t>4)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811E22" w:rsidRPr="00811E22" w:rsidRDefault="00811E22" w:rsidP="00811E22">
      <w:pPr>
        <w:adjustRightInd w:val="0"/>
        <w:ind w:firstLine="709"/>
        <w:jc w:val="both"/>
        <w:rPr>
          <w:sz w:val="28"/>
          <w:szCs w:val="28"/>
        </w:rPr>
      </w:pPr>
      <w:r w:rsidRPr="00811E22">
        <w:rPr>
          <w:sz w:val="28"/>
          <w:szCs w:val="28"/>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811E22" w:rsidRPr="00811E22" w:rsidRDefault="00811E22" w:rsidP="00811E22">
      <w:pPr>
        <w:adjustRightInd w:val="0"/>
        <w:jc w:val="both"/>
        <w:rPr>
          <w:rFonts w:eastAsia="Calibri"/>
          <w:sz w:val="28"/>
          <w:szCs w:val="28"/>
          <w:lang w:eastAsia="en-US"/>
        </w:rPr>
      </w:pPr>
    </w:p>
    <w:p w:rsidR="00F85006" w:rsidRDefault="00811E22" w:rsidP="00811E22">
      <w:pPr>
        <w:widowControl w:val="0"/>
        <w:autoSpaceDE/>
        <w:autoSpaceDN/>
        <w:jc w:val="center"/>
        <w:rPr>
          <w:sz w:val="28"/>
          <w:szCs w:val="28"/>
        </w:rPr>
      </w:pPr>
      <w:r w:rsidRPr="00F85006">
        <w:rPr>
          <w:sz w:val="28"/>
          <w:szCs w:val="28"/>
        </w:rPr>
        <w:t>2.11. Перечень услуг, которые являются необходимыми и</w:t>
      </w:r>
    </w:p>
    <w:p w:rsidR="00F85006" w:rsidRDefault="00811E22" w:rsidP="00811E22">
      <w:pPr>
        <w:widowControl w:val="0"/>
        <w:autoSpaceDE/>
        <w:autoSpaceDN/>
        <w:jc w:val="center"/>
        <w:rPr>
          <w:sz w:val="28"/>
          <w:szCs w:val="28"/>
        </w:rPr>
      </w:pPr>
      <w:proofErr w:type="gramStart"/>
      <w:r w:rsidRPr="00F85006">
        <w:rPr>
          <w:sz w:val="28"/>
          <w:szCs w:val="28"/>
        </w:rPr>
        <w:t>обязательными</w:t>
      </w:r>
      <w:proofErr w:type="gramEnd"/>
      <w:r w:rsidRPr="00F85006">
        <w:rPr>
          <w:sz w:val="28"/>
          <w:szCs w:val="28"/>
        </w:rPr>
        <w:t xml:space="preserve"> для предоставления муниципальной услуги, в том числе</w:t>
      </w:r>
    </w:p>
    <w:p w:rsidR="00811E22" w:rsidRPr="00F85006" w:rsidRDefault="00811E22" w:rsidP="00811E22">
      <w:pPr>
        <w:widowControl w:val="0"/>
        <w:autoSpaceDE/>
        <w:autoSpaceDN/>
        <w:jc w:val="center"/>
        <w:rPr>
          <w:sz w:val="28"/>
          <w:szCs w:val="28"/>
        </w:rPr>
      </w:pPr>
      <w:proofErr w:type="gramStart"/>
      <w:r w:rsidRPr="00F85006">
        <w:rPr>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p w:rsidR="00811E22" w:rsidRPr="00811E22" w:rsidRDefault="00811E22" w:rsidP="00811E22">
      <w:pPr>
        <w:widowControl w:val="0"/>
        <w:autoSpaceDE/>
        <w:autoSpaceDN/>
        <w:rPr>
          <w:sz w:val="28"/>
          <w:szCs w:val="28"/>
        </w:rPr>
      </w:pPr>
    </w:p>
    <w:p w:rsidR="00811E22" w:rsidRPr="00811E22" w:rsidRDefault="00811E22" w:rsidP="00811E22">
      <w:pPr>
        <w:widowControl w:val="0"/>
        <w:autoSpaceDE/>
        <w:autoSpaceDN/>
        <w:ind w:firstLine="709"/>
        <w:jc w:val="both"/>
        <w:rPr>
          <w:sz w:val="28"/>
          <w:szCs w:val="28"/>
        </w:rPr>
      </w:pPr>
      <w:r w:rsidRPr="00811E22">
        <w:rPr>
          <w:sz w:val="28"/>
          <w:szCs w:val="28"/>
        </w:rPr>
        <w:t>22.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w:t>
      </w:r>
    </w:p>
    <w:p w:rsidR="00811E22" w:rsidRPr="00811E22" w:rsidRDefault="00811E22" w:rsidP="00811E22">
      <w:pPr>
        <w:widowControl w:val="0"/>
        <w:autoSpaceDE/>
        <w:autoSpaceDN/>
        <w:ind w:firstLine="709"/>
        <w:jc w:val="both"/>
        <w:rPr>
          <w:sz w:val="28"/>
          <w:szCs w:val="28"/>
        </w:rPr>
      </w:pPr>
      <w:r w:rsidRPr="00811E22">
        <w:rPr>
          <w:sz w:val="28"/>
          <w:szCs w:val="28"/>
        </w:rPr>
        <w:t>23. Необходимыми и обязательными услугами для предоставления муниципальной услуги являются:</w:t>
      </w:r>
    </w:p>
    <w:p w:rsidR="00811E22" w:rsidRPr="00811E22" w:rsidRDefault="00811E22" w:rsidP="00811E22">
      <w:pPr>
        <w:widowControl w:val="0"/>
        <w:autoSpaceDE/>
        <w:autoSpaceDN/>
        <w:ind w:firstLine="709"/>
        <w:jc w:val="both"/>
        <w:rPr>
          <w:sz w:val="28"/>
          <w:szCs w:val="28"/>
        </w:rPr>
      </w:pPr>
      <w:r w:rsidRPr="00811E22">
        <w:rPr>
          <w:sz w:val="28"/>
          <w:szCs w:val="28"/>
        </w:rPr>
        <w:t xml:space="preserve">1) предоставление сведений, содержащихся в Едином государственном реестре прав на недвижимое имущество и сделок с ним, </w:t>
      </w:r>
      <w:proofErr w:type="spellStart"/>
      <w:r w:rsidRPr="00811E22">
        <w:rPr>
          <w:sz w:val="28"/>
          <w:szCs w:val="28"/>
        </w:rPr>
        <w:t>Росреестром</w:t>
      </w:r>
      <w:proofErr w:type="spellEnd"/>
      <w:r w:rsidRPr="00811E22">
        <w:rPr>
          <w:sz w:val="28"/>
          <w:szCs w:val="28"/>
        </w:rPr>
        <w:t>;</w:t>
      </w:r>
    </w:p>
    <w:p w:rsidR="00811E22" w:rsidRPr="00811E22" w:rsidRDefault="00811E22" w:rsidP="00811E22">
      <w:pPr>
        <w:widowControl w:val="0"/>
        <w:autoSpaceDE/>
        <w:autoSpaceDN/>
        <w:ind w:firstLine="709"/>
        <w:jc w:val="both"/>
        <w:rPr>
          <w:sz w:val="28"/>
          <w:szCs w:val="28"/>
        </w:rPr>
      </w:pPr>
      <w:r w:rsidRPr="00811E22">
        <w:rPr>
          <w:sz w:val="28"/>
          <w:szCs w:val="28"/>
        </w:rPr>
        <w:t>2)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(при необходимости).</w:t>
      </w:r>
    </w:p>
    <w:p w:rsidR="00811E22" w:rsidRPr="00811E22" w:rsidRDefault="00811E22" w:rsidP="00811E22">
      <w:pPr>
        <w:widowControl w:val="0"/>
        <w:autoSpaceDE/>
        <w:autoSpaceDN/>
        <w:ind w:firstLine="709"/>
        <w:jc w:val="both"/>
        <w:rPr>
          <w:sz w:val="28"/>
          <w:szCs w:val="28"/>
        </w:rPr>
      </w:pPr>
    </w:p>
    <w:p w:rsidR="00F85006" w:rsidRDefault="00811E22" w:rsidP="00811E22">
      <w:pPr>
        <w:widowControl w:val="0"/>
        <w:autoSpaceDE/>
        <w:autoSpaceDN/>
        <w:jc w:val="center"/>
        <w:rPr>
          <w:sz w:val="28"/>
          <w:szCs w:val="28"/>
        </w:rPr>
      </w:pPr>
      <w:r w:rsidRPr="00F85006">
        <w:rPr>
          <w:sz w:val="28"/>
          <w:szCs w:val="28"/>
        </w:rPr>
        <w:t xml:space="preserve">2.12. Порядок, размер и основания взимания государственной пошлины </w:t>
      </w:r>
    </w:p>
    <w:p w:rsidR="00811E22" w:rsidRPr="00F85006" w:rsidRDefault="00811E22" w:rsidP="00811E22">
      <w:pPr>
        <w:widowControl w:val="0"/>
        <w:autoSpaceDE/>
        <w:autoSpaceDN/>
        <w:jc w:val="center"/>
        <w:rPr>
          <w:sz w:val="28"/>
          <w:szCs w:val="28"/>
        </w:rPr>
      </w:pPr>
      <w:r w:rsidRPr="00F85006">
        <w:rPr>
          <w:sz w:val="28"/>
          <w:szCs w:val="28"/>
        </w:rPr>
        <w:t>или иной платы, взимаемой за предоставление муниципальной услуги</w:t>
      </w:r>
    </w:p>
    <w:p w:rsidR="00811E22" w:rsidRPr="00F85006" w:rsidRDefault="00811E22" w:rsidP="00811E22">
      <w:pPr>
        <w:widowControl w:val="0"/>
        <w:adjustRightInd w:val="0"/>
        <w:rPr>
          <w:sz w:val="28"/>
          <w:szCs w:val="28"/>
        </w:rPr>
      </w:pPr>
    </w:p>
    <w:p w:rsidR="00811E22" w:rsidRPr="00811E22" w:rsidRDefault="00811E22" w:rsidP="00811E22">
      <w:pPr>
        <w:adjustRightInd w:val="0"/>
        <w:ind w:firstLine="709"/>
        <w:jc w:val="both"/>
        <w:rPr>
          <w:i/>
          <w:sz w:val="24"/>
          <w:szCs w:val="24"/>
        </w:rPr>
      </w:pPr>
      <w:r w:rsidRPr="00811E22">
        <w:rPr>
          <w:sz w:val="28"/>
          <w:szCs w:val="28"/>
        </w:rPr>
        <w:t>24. </w:t>
      </w:r>
      <w:r w:rsidRPr="00811E22">
        <w:rPr>
          <w:sz w:val="28"/>
          <w:szCs w:val="24"/>
        </w:rPr>
        <w:t xml:space="preserve">За предоставление муниципальной услуги государственная пошлина </w:t>
      </w:r>
      <w:r w:rsidRPr="00811E22">
        <w:rPr>
          <w:sz w:val="28"/>
          <w:szCs w:val="24"/>
        </w:rPr>
        <w:br/>
        <w:t>не взимается</w:t>
      </w:r>
      <w:r w:rsidRPr="00811E22">
        <w:rPr>
          <w:i/>
          <w:sz w:val="24"/>
          <w:szCs w:val="24"/>
        </w:rPr>
        <w:t>.</w:t>
      </w:r>
    </w:p>
    <w:p w:rsidR="00811E22" w:rsidRPr="00811E22" w:rsidRDefault="00811E22" w:rsidP="00811E22">
      <w:pPr>
        <w:adjustRightInd w:val="0"/>
        <w:jc w:val="both"/>
        <w:rPr>
          <w:sz w:val="28"/>
          <w:szCs w:val="28"/>
        </w:rPr>
      </w:pPr>
    </w:p>
    <w:p w:rsidR="00F85006" w:rsidRDefault="00811E22" w:rsidP="00811E22">
      <w:pPr>
        <w:adjustRightInd w:val="0"/>
        <w:jc w:val="center"/>
        <w:rPr>
          <w:sz w:val="28"/>
          <w:szCs w:val="28"/>
        </w:rPr>
      </w:pPr>
      <w:r w:rsidRPr="00F85006">
        <w:rPr>
          <w:sz w:val="28"/>
          <w:szCs w:val="28"/>
        </w:rPr>
        <w:t xml:space="preserve">2.13. Порядок, размер и основания взимания платы </w:t>
      </w:r>
      <w:proofErr w:type="gramStart"/>
      <w:r w:rsidRPr="00F85006">
        <w:rPr>
          <w:sz w:val="28"/>
          <w:szCs w:val="28"/>
        </w:rPr>
        <w:t>за</w:t>
      </w:r>
      <w:proofErr w:type="gramEnd"/>
      <w:r w:rsidRPr="00F85006">
        <w:rPr>
          <w:sz w:val="28"/>
          <w:szCs w:val="28"/>
        </w:rPr>
        <w:t xml:space="preserve"> </w:t>
      </w:r>
    </w:p>
    <w:p w:rsidR="00F85006" w:rsidRDefault="00811E22" w:rsidP="00811E22">
      <w:pPr>
        <w:adjustRightInd w:val="0"/>
        <w:jc w:val="center"/>
        <w:rPr>
          <w:sz w:val="28"/>
          <w:szCs w:val="28"/>
        </w:rPr>
      </w:pPr>
      <w:r w:rsidRPr="00F85006">
        <w:rPr>
          <w:sz w:val="28"/>
          <w:szCs w:val="28"/>
        </w:rPr>
        <w:t>предоставление услуг, которые являются необходимыми и</w:t>
      </w:r>
    </w:p>
    <w:p w:rsidR="00F85006" w:rsidRDefault="00811E22" w:rsidP="00811E22">
      <w:pPr>
        <w:adjustRightInd w:val="0"/>
        <w:jc w:val="center"/>
        <w:rPr>
          <w:sz w:val="28"/>
          <w:szCs w:val="28"/>
        </w:rPr>
      </w:pPr>
      <w:proofErr w:type="gramStart"/>
      <w:r w:rsidRPr="00F85006">
        <w:rPr>
          <w:sz w:val="28"/>
          <w:szCs w:val="28"/>
        </w:rPr>
        <w:t>обязательными</w:t>
      </w:r>
      <w:proofErr w:type="gramEnd"/>
      <w:r w:rsidRPr="00F85006">
        <w:rPr>
          <w:sz w:val="28"/>
          <w:szCs w:val="28"/>
        </w:rPr>
        <w:t xml:space="preserve"> для предоставления муниципальной услуги, включая</w:t>
      </w:r>
    </w:p>
    <w:p w:rsidR="00811E22" w:rsidRPr="00F85006" w:rsidRDefault="00811E22" w:rsidP="00811E22">
      <w:pPr>
        <w:adjustRightInd w:val="0"/>
        <w:jc w:val="center"/>
        <w:rPr>
          <w:sz w:val="28"/>
          <w:szCs w:val="28"/>
        </w:rPr>
      </w:pPr>
      <w:r w:rsidRPr="00F85006">
        <w:rPr>
          <w:sz w:val="28"/>
          <w:szCs w:val="28"/>
        </w:rPr>
        <w:t>информацию о методике расчета размера такой платы</w:t>
      </w:r>
    </w:p>
    <w:p w:rsidR="00811E22" w:rsidRPr="00811E22" w:rsidRDefault="00811E22" w:rsidP="00811E22">
      <w:pPr>
        <w:adjustRightInd w:val="0"/>
        <w:jc w:val="both"/>
        <w:rPr>
          <w:sz w:val="28"/>
          <w:szCs w:val="28"/>
        </w:rPr>
      </w:pPr>
    </w:p>
    <w:p w:rsidR="00811E22" w:rsidRPr="00811E22" w:rsidRDefault="00811E22" w:rsidP="00811E22">
      <w:pPr>
        <w:widowControl w:val="0"/>
        <w:autoSpaceDE/>
        <w:autoSpaceDN/>
        <w:ind w:firstLine="709"/>
        <w:jc w:val="both"/>
        <w:rPr>
          <w:i/>
          <w:sz w:val="28"/>
          <w:szCs w:val="28"/>
        </w:rPr>
      </w:pPr>
      <w:r w:rsidRPr="00811E22">
        <w:rPr>
          <w:sz w:val="28"/>
          <w:szCs w:val="28"/>
        </w:rPr>
        <w:t>25. </w:t>
      </w:r>
      <w:r w:rsidRPr="00811E22">
        <w:rPr>
          <w:sz w:val="28"/>
          <w:szCs w:val="24"/>
        </w:rPr>
        <w:t>Предоставление муниципальной услуги осуществляется бесплатно.</w:t>
      </w:r>
    </w:p>
    <w:p w:rsidR="00811E22" w:rsidRPr="00811E22" w:rsidRDefault="00811E22" w:rsidP="00811E22">
      <w:pPr>
        <w:widowControl w:val="0"/>
        <w:autoSpaceDE/>
        <w:autoSpaceDN/>
        <w:rPr>
          <w:sz w:val="28"/>
          <w:szCs w:val="28"/>
        </w:rPr>
      </w:pPr>
    </w:p>
    <w:p w:rsidR="00F85006" w:rsidRDefault="00811E22" w:rsidP="00811E22">
      <w:pPr>
        <w:widowControl w:val="0"/>
        <w:autoSpaceDE/>
        <w:autoSpaceDN/>
        <w:jc w:val="center"/>
        <w:rPr>
          <w:sz w:val="28"/>
          <w:szCs w:val="28"/>
        </w:rPr>
      </w:pPr>
      <w:r w:rsidRPr="00F85006">
        <w:rPr>
          <w:sz w:val="28"/>
          <w:szCs w:val="28"/>
        </w:rPr>
        <w:t xml:space="preserve">2.14. Максимальный срок ожидания в очереди при подаче </w:t>
      </w:r>
    </w:p>
    <w:p w:rsidR="00F85006" w:rsidRDefault="00811E22" w:rsidP="00811E22">
      <w:pPr>
        <w:widowControl w:val="0"/>
        <w:autoSpaceDE/>
        <w:autoSpaceDN/>
        <w:jc w:val="center"/>
        <w:rPr>
          <w:sz w:val="28"/>
          <w:szCs w:val="28"/>
        </w:rPr>
      </w:pPr>
      <w:r w:rsidRPr="00F85006">
        <w:rPr>
          <w:sz w:val="28"/>
          <w:szCs w:val="28"/>
        </w:rPr>
        <w:t xml:space="preserve">заявления о предоставлении муниципальной услуги, услуги, </w:t>
      </w:r>
    </w:p>
    <w:p w:rsidR="00F85006" w:rsidRDefault="00811E22" w:rsidP="00811E22">
      <w:pPr>
        <w:widowControl w:val="0"/>
        <w:autoSpaceDE/>
        <w:autoSpaceDN/>
        <w:jc w:val="center"/>
        <w:rPr>
          <w:sz w:val="28"/>
          <w:szCs w:val="28"/>
        </w:rPr>
      </w:pPr>
      <w:r w:rsidRPr="00F85006">
        <w:rPr>
          <w:sz w:val="28"/>
          <w:szCs w:val="28"/>
        </w:rPr>
        <w:t xml:space="preserve">предоставляемой организацией, участвующей в предоставлении </w:t>
      </w:r>
    </w:p>
    <w:p w:rsidR="00811E22" w:rsidRPr="00F85006" w:rsidRDefault="00811E22" w:rsidP="00811E22">
      <w:pPr>
        <w:widowControl w:val="0"/>
        <w:autoSpaceDE/>
        <w:autoSpaceDN/>
        <w:jc w:val="center"/>
        <w:rPr>
          <w:sz w:val="28"/>
          <w:szCs w:val="28"/>
        </w:rPr>
      </w:pPr>
      <w:r w:rsidRPr="00F85006">
        <w:rPr>
          <w:sz w:val="28"/>
          <w:szCs w:val="28"/>
        </w:rPr>
        <w:t>муниципальной услуги, и при получении результата предоставления таких услуг</w:t>
      </w:r>
    </w:p>
    <w:p w:rsidR="00811E22" w:rsidRPr="00811E22" w:rsidRDefault="00811E22" w:rsidP="00811E22">
      <w:pPr>
        <w:widowControl w:val="0"/>
        <w:autoSpaceDE/>
        <w:autoSpaceDN/>
        <w:ind w:firstLine="540"/>
        <w:jc w:val="center"/>
        <w:rPr>
          <w:b/>
          <w:sz w:val="28"/>
          <w:szCs w:val="28"/>
        </w:rPr>
      </w:pPr>
    </w:p>
    <w:p w:rsidR="00811E22" w:rsidRPr="00811E22" w:rsidRDefault="00811E22" w:rsidP="00811E22">
      <w:pPr>
        <w:adjustRightInd w:val="0"/>
        <w:ind w:firstLine="709"/>
        <w:jc w:val="both"/>
        <w:rPr>
          <w:sz w:val="28"/>
          <w:szCs w:val="28"/>
        </w:rPr>
      </w:pPr>
      <w:r w:rsidRPr="00811E22">
        <w:rPr>
          <w:sz w:val="28"/>
          <w:szCs w:val="28"/>
        </w:rPr>
        <w:t>26.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11E22" w:rsidRPr="00811E22" w:rsidRDefault="00811E22" w:rsidP="00811E22">
      <w:pPr>
        <w:adjustRightInd w:val="0"/>
        <w:ind w:firstLine="709"/>
        <w:jc w:val="both"/>
        <w:rPr>
          <w:sz w:val="28"/>
          <w:szCs w:val="28"/>
        </w:rPr>
      </w:pPr>
    </w:p>
    <w:p w:rsidR="00811E22" w:rsidRPr="00F85006" w:rsidRDefault="00811E22" w:rsidP="00811E22">
      <w:pPr>
        <w:widowControl w:val="0"/>
        <w:autoSpaceDE/>
        <w:autoSpaceDN/>
        <w:jc w:val="center"/>
        <w:rPr>
          <w:sz w:val="28"/>
          <w:szCs w:val="28"/>
        </w:rPr>
      </w:pPr>
      <w:r w:rsidRPr="00F85006">
        <w:rPr>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1E22" w:rsidRPr="00811E22" w:rsidRDefault="00811E22" w:rsidP="00811E22">
      <w:pPr>
        <w:widowControl w:val="0"/>
        <w:autoSpaceDE/>
        <w:autoSpaceDN/>
        <w:ind w:firstLine="540"/>
        <w:rPr>
          <w:sz w:val="28"/>
          <w:szCs w:val="28"/>
        </w:rPr>
      </w:pPr>
    </w:p>
    <w:p w:rsidR="00811E22" w:rsidRPr="00811E22" w:rsidRDefault="00811E22" w:rsidP="00811E22">
      <w:pPr>
        <w:widowControl w:val="0"/>
        <w:autoSpaceDE/>
        <w:autoSpaceDN/>
        <w:ind w:firstLine="709"/>
        <w:jc w:val="both"/>
        <w:rPr>
          <w:sz w:val="28"/>
          <w:szCs w:val="28"/>
        </w:rPr>
      </w:pPr>
      <w:r w:rsidRPr="00811E22">
        <w:rPr>
          <w:sz w:val="28"/>
          <w:szCs w:val="28"/>
        </w:rPr>
        <w:t>27.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811E22" w:rsidRPr="00811E22" w:rsidRDefault="00811E22" w:rsidP="00811E22">
      <w:pPr>
        <w:widowControl w:val="0"/>
        <w:autoSpaceDE/>
        <w:autoSpaceDN/>
        <w:ind w:firstLine="709"/>
        <w:jc w:val="both"/>
        <w:rPr>
          <w:sz w:val="28"/>
          <w:szCs w:val="28"/>
        </w:rPr>
      </w:pPr>
      <w:r w:rsidRPr="00811E22">
        <w:rPr>
          <w:sz w:val="28"/>
          <w:szCs w:val="28"/>
        </w:rPr>
        <w:t>Специалист отдела, осуществляющий прием документов, регистрирует запрос о предоставлении муниципальной услуги в журнале приема документов.</w:t>
      </w:r>
    </w:p>
    <w:p w:rsidR="00811E22" w:rsidRPr="00811E22" w:rsidRDefault="00811E22" w:rsidP="00811E22">
      <w:pPr>
        <w:widowControl w:val="0"/>
        <w:autoSpaceDE/>
        <w:autoSpaceDN/>
        <w:ind w:firstLine="709"/>
        <w:jc w:val="both"/>
        <w:rPr>
          <w:sz w:val="28"/>
          <w:szCs w:val="28"/>
        </w:rPr>
      </w:pPr>
    </w:p>
    <w:p w:rsidR="00F114E3" w:rsidRDefault="00811E22" w:rsidP="00811E22">
      <w:pPr>
        <w:widowControl w:val="0"/>
        <w:autoSpaceDE/>
        <w:autoSpaceDN/>
        <w:jc w:val="center"/>
        <w:rPr>
          <w:sz w:val="28"/>
          <w:szCs w:val="28"/>
        </w:rPr>
      </w:pPr>
      <w:r w:rsidRPr="00F114E3">
        <w:rPr>
          <w:sz w:val="28"/>
          <w:szCs w:val="28"/>
        </w:rPr>
        <w:t>2.16. Требования к помещениям, в которых предоставляется</w:t>
      </w:r>
    </w:p>
    <w:p w:rsidR="00F114E3" w:rsidRDefault="00811E22" w:rsidP="00811E22">
      <w:pPr>
        <w:widowControl w:val="0"/>
        <w:autoSpaceDE/>
        <w:autoSpaceDN/>
        <w:jc w:val="center"/>
        <w:rPr>
          <w:sz w:val="28"/>
          <w:szCs w:val="28"/>
        </w:rPr>
      </w:pPr>
      <w:r w:rsidRPr="00F114E3">
        <w:rPr>
          <w:sz w:val="28"/>
          <w:szCs w:val="28"/>
        </w:rPr>
        <w:t xml:space="preserve"> муниципальная услуга, услуга, предоставляемая организацией, </w:t>
      </w:r>
    </w:p>
    <w:p w:rsidR="00811E22" w:rsidRPr="00F114E3" w:rsidRDefault="00811E22" w:rsidP="00811E22">
      <w:pPr>
        <w:widowControl w:val="0"/>
        <w:autoSpaceDE/>
        <w:autoSpaceDN/>
        <w:jc w:val="center"/>
        <w:rPr>
          <w:sz w:val="28"/>
          <w:szCs w:val="28"/>
        </w:rPr>
      </w:pPr>
      <w:r w:rsidRPr="00F114E3">
        <w:rPr>
          <w:sz w:val="28"/>
          <w:szCs w:val="28"/>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11E22" w:rsidRPr="00811E22" w:rsidRDefault="00811E22" w:rsidP="00811E22">
      <w:pPr>
        <w:widowControl w:val="0"/>
        <w:autoSpaceDE/>
        <w:autoSpaceDN/>
        <w:ind w:left="1080" w:firstLine="540"/>
        <w:rPr>
          <w:b/>
          <w:sz w:val="28"/>
          <w:szCs w:val="28"/>
        </w:rPr>
      </w:pPr>
    </w:p>
    <w:p w:rsidR="00811E22" w:rsidRPr="00811E22" w:rsidRDefault="00811E22" w:rsidP="00811E22">
      <w:pPr>
        <w:widowControl w:val="0"/>
        <w:autoSpaceDE/>
        <w:autoSpaceDN/>
        <w:ind w:firstLine="709"/>
        <w:jc w:val="both"/>
        <w:rPr>
          <w:sz w:val="28"/>
          <w:szCs w:val="28"/>
        </w:rPr>
      </w:pPr>
      <w:r w:rsidRPr="00811E22">
        <w:rPr>
          <w:sz w:val="28"/>
          <w:szCs w:val="28"/>
        </w:rPr>
        <w:t xml:space="preserve">28. Помещения для работы с заявителями (далее – помещения) размещаются в здании Администрации. Помещения оборудуются в соответствии </w:t>
      </w:r>
      <w:r w:rsidRPr="00811E22">
        <w:rPr>
          <w:sz w:val="28"/>
          <w:szCs w:val="28"/>
        </w:rPr>
        <w:br/>
        <w:t xml:space="preserve">с санитарными и противопожарными нормами и правилами. Путь следования к помещениям обозначается указателями. </w:t>
      </w:r>
    </w:p>
    <w:p w:rsidR="00811E22" w:rsidRPr="00811E22" w:rsidRDefault="00811E22" w:rsidP="00811E22">
      <w:pPr>
        <w:widowControl w:val="0"/>
        <w:autoSpaceDE/>
        <w:autoSpaceDN/>
        <w:ind w:firstLine="709"/>
        <w:jc w:val="both"/>
        <w:rPr>
          <w:sz w:val="28"/>
          <w:szCs w:val="28"/>
        </w:rPr>
      </w:pPr>
      <w:r w:rsidRPr="00811E22">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811E22" w:rsidRPr="00811E22" w:rsidRDefault="00811E22" w:rsidP="00811E22">
      <w:pPr>
        <w:autoSpaceDE/>
        <w:autoSpaceDN/>
        <w:ind w:firstLine="709"/>
        <w:jc w:val="both"/>
        <w:rPr>
          <w:sz w:val="28"/>
          <w:szCs w:val="28"/>
        </w:rPr>
      </w:pPr>
      <w:r w:rsidRPr="00811E22">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811E22">
        <w:rPr>
          <w:sz w:val="28"/>
          <w:szCs w:val="28"/>
        </w:rPr>
        <w:t>.</w:t>
      </w:r>
    </w:p>
    <w:p w:rsidR="00811E22" w:rsidRPr="00811E22" w:rsidRDefault="00811E22" w:rsidP="00811E22">
      <w:pPr>
        <w:widowControl w:val="0"/>
        <w:autoSpaceDE/>
        <w:autoSpaceDN/>
        <w:ind w:firstLine="709"/>
        <w:jc w:val="both"/>
        <w:rPr>
          <w:sz w:val="28"/>
          <w:szCs w:val="28"/>
        </w:rPr>
      </w:pPr>
      <w:r w:rsidRPr="00811E22">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811E22" w:rsidRPr="00811E22" w:rsidRDefault="00811E22" w:rsidP="00811E22">
      <w:pPr>
        <w:autoSpaceDE/>
        <w:autoSpaceDN/>
        <w:ind w:firstLine="709"/>
        <w:jc w:val="both"/>
        <w:rPr>
          <w:sz w:val="28"/>
          <w:szCs w:val="28"/>
        </w:rPr>
      </w:pPr>
      <w:r w:rsidRPr="00811E22">
        <w:rPr>
          <w:sz w:val="28"/>
          <w:szCs w:val="28"/>
        </w:rPr>
        <w:lastRenderedPageBreak/>
        <w:t xml:space="preserve">Места ожидания оборудуются в соответствии с санитарными </w:t>
      </w:r>
      <w:r w:rsidRPr="00811E22">
        <w:rPr>
          <w:sz w:val="28"/>
          <w:szCs w:val="28"/>
        </w:rPr>
        <w:br/>
        <w:t xml:space="preserve">и противопожарными нормами и правилами. </w:t>
      </w:r>
      <w:r w:rsidRPr="00811E22">
        <w:rPr>
          <w:sz w:val="28"/>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811E22" w:rsidRPr="00811E22" w:rsidRDefault="00811E22" w:rsidP="00811E22">
      <w:pPr>
        <w:widowControl w:val="0"/>
        <w:autoSpaceDE/>
        <w:autoSpaceDN/>
        <w:ind w:firstLine="709"/>
        <w:jc w:val="both"/>
        <w:rPr>
          <w:sz w:val="28"/>
          <w:szCs w:val="28"/>
        </w:rPr>
      </w:pPr>
      <w:r w:rsidRPr="00811E22">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811E22" w:rsidRPr="00811E22" w:rsidRDefault="00811E22" w:rsidP="00811E22">
      <w:pPr>
        <w:widowControl w:val="0"/>
        <w:autoSpaceDE/>
        <w:autoSpaceDN/>
        <w:ind w:firstLine="709"/>
        <w:jc w:val="both"/>
        <w:rPr>
          <w:sz w:val="28"/>
          <w:szCs w:val="24"/>
        </w:rPr>
      </w:pPr>
      <w:r w:rsidRPr="00811E22">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811E22" w:rsidRPr="00811E22" w:rsidRDefault="00811E22" w:rsidP="00811E22">
      <w:pPr>
        <w:widowControl w:val="0"/>
        <w:autoSpaceDE/>
        <w:autoSpaceDN/>
        <w:ind w:firstLine="709"/>
        <w:jc w:val="both"/>
        <w:rPr>
          <w:sz w:val="28"/>
          <w:szCs w:val="24"/>
        </w:rPr>
      </w:pPr>
      <w:r w:rsidRPr="00811E22">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11E22" w:rsidRPr="00811E22" w:rsidRDefault="00811E22" w:rsidP="00811E22">
      <w:pPr>
        <w:widowControl w:val="0"/>
        <w:autoSpaceDE/>
        <w:autoSpaceDN/>
        <w:ind w:firstLine="709"/>
        <w:jc w:val="both"/>
        <w:rPr>
          <w:sz w:val="28"/>
          <w:szCs w:val="24"/>
        </w:rPr>
      </w:pPr>
      <w:proofErr w:type="gramStart"/>
      <w:r w:rsidRPr="00811E22">
        <w:rPr>
          <w:sz w:val="28"/>
          <w:szCs w:val="24"/>
        </w:rPr>
        <w:t xml:space="preserve">В помещения, в которых предоставляется муниципальная услуга, допускаются </w:t>
      </w:r>
      <w:proofErr w:type="spellStart"/>
      <w:r w:rsidRPr="00811E22">
        <w:rPr>
          <w:sz w:val="28"/>
          <w:szCs w:val="24"/>
        </w:rPr>
        <w:t>сурдопереводчик</w:t>
      </w:r>
      <w:proofErr w:type="spellEnd"/>
      <w:r w:rsidRPr="00811E22">
        <w:rPr>
          <w:sz w:val="28"/>
          <w:szCs w:val="24"/>
        </w:rPr>
        <w:t xml:space="preserve"> и </w:t>
      </w:r>
      <w:proofErr w:type="spellStart"/>
      <w:r w:rsidRPr="00811E22">
        <w:rPr>
          <w:sz w:val="28"/>
          <w:szCs w:val="24"/>
        </w:rPr>
        <w:t>тифлосурдопереводчик</w:t>
      </w:r>
      <w:proofErr w:type="spellEnd"/>
      <w:r w:rsidRPr="00811E22">
        <w:rPr>
          <w:sz w:val="28"/>
          <w:szCs w:val="24"/>
        </w:rPr>
        <w:t xml:space="preserve">, а также собака-проводник при наличии документа, подтверждающего ее специальное обучение и выдаваемого по </w:t>
      </w:r>
      <w:hyperlink r:id="rId11" w:history="1">
        <w:r w:rsidRPr="00811E22">
          <w:rPr>
            <w:color w:val="0000FF" w:themeColor="hyperlink"/>
            <w:sz w:val="28"/>
            <w:szCs w:val="24"/>
            <w:u w:val="single"/>
          </w:rPr>
          <w:t>форме</w:t>
        </w:r>
      </w:hyperlink>
      <w:r w:rsidRPr="00811E22">
        <w:rPr>
          <w:sz w:val="28"/>
          <w:szCs w:val="24"/>
        </w:rPr>
        <w:t xml:space="preserve"> и в </w:t>
      </w:r>
      <w:hyperlink r:id="rId12" w:history="1">
        <w:r w:rsidRPr="00811E22">
          <w:rPr>
            <w:color w:val="0000FF" w:themeColor="hyperlink"/>
            <w:sz w:val="28"/>
            <w:szCs w:val="24"/>
            <w:u w:val="single"/>
          </w:rPr>
          <w:t>порядке</w:t>
        </w:r>
      </w:hyperlink>
      <w:r w:rsidRPr="00811E22">
        <w:rPr>
          <w:sz w:val="28"/>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1E22" w:rsidRPr="00811E22" w:rsidRDefault="00811E22" w:rsidP="00811E22">
      <w:pPr>
        <w:widowControl w:val="0"/>
        <w:autoSpaceDE/>
        <w:autoSpaceDN/>
        <w:ind w:firstLine="709"/>
        <w:jc w:val="both"/>
        <w:rPr>
          <w:sz w:val="28"/>
          <w:szCs w:val="28"/>
        </w:rPr>
      </w:pPr>
      <w:r w:rsidRPr="00811E22">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811E22">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811E22" w:rsidRPr="00811E22" w:rsidRDefault="00811E22" w:rsidP="00811E22">
      <w:pPr>
        <w:widowControl w:val="0"/>
        <w:autoSpaceDE/>
        <w:autoSpaceDN/>
        <w:ind w:firstLine="709"/>
        <w:jc w:val="both"/>
        <w:rPr>
          <w:sz w:val="28"/>
          <w:szCs w:val="28"/>
        </w:rPr>
      </w:pPr>
    </w:p>
    <w:p w:rsidR="00F114E3" w:rsidRDefault="00811E22" w:rsidP="00811E22">
      <w:pPr>
        <w:widowControl w:val="0"/>
        <w:autoSpaceDE/>
        <w:autoSpaceDN/>
        <w:jc w:val="center"/>
        <w:rPr>
          <w:sz w:val="28"/>
          <w:szCs w:val="28"/>
        </w:rPr>
      </w:pPr>
      <w:r w:rsidRPr="00F114E3">
        <w:rPr>
          <w:sz w:val="28"/>
          <w:szCs w:val="28"/>
        </w:rPr>
        <w:t>2.17 Показатели доступности и качества муниципальной услуги,</w:t>
      </w:r>
    </w:p>
    <w:p w:rsidR="00811E22" w:rsidRPr="00F114E3" w:rsidRDefault="00811E22" w:rsidP="00811E22">
      <w:pPr>
        <w:widowControl w:val="0"/>
        <w:autoSpaceDE/>
        <w:autoSpaceDN/>
        <w:jc w:val="center"/>
        <w:rPr>
          <w:sz w:val="28"/>
          <w:szCs w:val="28"/>
        </w:rPr>
      </w:pPr>
      <w:r w:rsidRPr="00F114E3">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1E22" w:rsidRPr="00F114E3" w:rsidRDefault="00811E22" w:rsidP="00811E22">
      <w:pPr>
        <w:widowControl w:val="0"/>
        <w:autoSpaceDE/>
        <w:autoSpaceDN/>
        <w:ind w:firstLine="540"/>
        <w:jc w:val="center"/>
        <w:rPr>
          <w:sz w:val="28"/>
          <w:szCs w:val="28"/>
        </w:rPr>
      </w:pPr>
    </w:p>
    <w:p w:rsidR="00811E22" w:rsidRPr="00811E22" w:rsidRDefault="00811E22" w:rsidP="00811E22">
      <w:pPr>
        <w:adjustRightInd w:val="0"/>
        <w:ind w:firstLine="709"/>
        <w:jc w:val="both"/>
        <w:rPr>
          <w:sz w:val="28"/>
          <w:szCs w:val="28"/>
        </w:rPr>
      </w:pPr>
      <w:r w:rsidRPr="00811E22">
        <w:rPr>
          <w:sz w:val="28"/>
          <w:szCs w:val="28"/>
        </w:rPr>
        <w:t>29.</w:t>
      </w:r>
      <w:r w:rsidRPr="00811E22">
        <w:rPr>
          <w:sz w:val="24"/>
          <w:szCs w:val="24"/>
        </w:rPr>
        <w:t> </w:t>
      </w:r>
      <w:r w:rsidRPr="00811E22">
        <w:rPr>
          <w:sz w:val="28"/>
          <w:szCs w:val="28"/>
        </w:rPr>
        <w:t>Показателями доступности муниципальной услуги являются:</w:t>
      </w:r>
    </w:p>
    <w:p w:rsidR="00811E22" w:rsidRPr="00811E22" w:rsidRDefault="00811E22" w:rsidP="00811E22">
      <w:pPr>
        <w:adjustRightInd w:val="0"/>
        <w:ind w:firstLine="709"/>
        <w:jc w:val="both"/>
        <w:rPr>
          <w:sz w:val="28"/>
          <w:szCs w:val="28"/>
        </w:rPr>
      </w:pPr>
      <w:r w:rsidRPr="00811E22">
        <w:rPr>
          <w:sz w:val="28"/>
          <w:szCs w:val="28"/>
        </w:rPr>
        <w:t>– информированность заявителя о получении муниципальной услуги (содержание, порядок и условия ее получения);</w:t>
      </w:r>
    </w:p>
    <w:p w:rsidR="00811E22" w:rsidRPr="00811E22" w:rsidRDefault="00811E22" w:rsidP="00811E22">
      <w:pPr>
        <w:adjustRightInd w:val="0"/>
        <w:ind w:firstLine="709"/>
        <w:jc w:val="both"/>
        <w:rPr>
          <w:sz w:val="28"/>
          <w:szCs w:val="28"/>
        </w:rPr>
      </w:pPr>
      <w:r w:rsidRPr="00811E22">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811E22" w:rsidRPr="00811E22" w:rsidRDefault="00811E22" w:rsidP="00811E22">
      <w:pPr>
        <w:adjustRightInd w:val="0"/>
        <w:ind w:firstLine="709"/>
        <w:jc w:val="both"/>
        <w:rPr>
          <w:sz w:val="28"/>
          <w:szCs w:val="28"/>
        </w:rPr>
      </w:pPr>
      <w:r w:rsidRPr="00811E22">
        <w:rPr>
          <w:sz w:val="28"/>
          <w:szCs w:val="28"/>
        </w:rPr>
        <w:lastRenderedPageBreak/>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11E22" w:rsidRPr="00811E22" w:rsidRDefault="00811E22" w:rsidP="00811E22">
      <w:pPr>
        <w:adjustRightInd w:val="0"/>
        <w:ind w:firstLine="709"/>
        <w:jc w:val="both"/>
        <w:rPr>
          <w:sz w:val="28"/>
          <w:szCs w:val="28"/>
        </w:rPr>
      </w:pPr>
      <w:proofErr w:type="gramStart"/>
      <w:r w:rsidRPr="00811E22">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811E22" w:rsidRPr="00811E22" w:rsidRDefault="00811E22" w:rsidP="00811E22">
      <w:pPr>
        <w:adjustRightInd w:val="0"/>
        <w:ind w:firstLine="709"/>
        <w:jc w:val="both"/>
        <w:rPr>
          <w:sz w:val="28"/>
          <w:szCs w:val="28"/>
        </w:rPr>
      </w:pPr>
      <w:r w:rsidRPr="00811E22">
        <w:rPr>
          <w:sz w:val="28"/>
          <w:szCs w:val="28"/>
        </w:rPr>
        <w:t>– возможность получения информации о ходе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 бесплатность получения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 транспортная и пешеходная доступность;</w:t>
      </w:r>
    </w:p>
    <w:p w:rsidR="00811E22" w:rsidRPr="00811E22" w:rsidRDefault="00811E22" w:rsidP="00811E22">
      <w:pPr>
        <w:adjustRightInd w:val="0"/>
        <w:ind w:firstLine="709"/>
        <w:jc w:val="both"/>
        <w:rPr>
          <w:sz w:val="28"/>
          <w:szCs w:val="28"/>
        </w:rPr>
      </w:pPr>
      <w:r w:rsidRPr="00811E22">
        <w:rPr>
          <w:sz w:val="28"/>
          <w:szCs w:val="28"/>
        </w:rPr>
        <w:t>– режим работы Администрации;</w:t>
      </w:r>
    </w:p>
    <w:p w:rsidR="00811E22" w:rsidRPr="00811E22" w:rsidRDefault="00811E22" w:rsidP="00811E22">
      <w:pPr>
        <w:adjustRightInd w:val="0"/>
        <w:ind w:firstLine="709"/>
        <w:jc w:val="both"/>
        <w:rPr>
          <w:sz w:val="28"/>
          <w:szCs w:val="28"/>
        </w:rPr>
      </w:pPr>
      <w:r w:rsidRPr="00811E22">
        <w:rPr>
          <w:sz w:val="28"/>
          <w:szCs w:val="28"/>
        </w:rPr>
        <w:t>– предоставление муниципальной услуги в электронном виде;</w:t>
      </w:r>
    </w:p>
    <w:p w:rsidR="00811E22" w:rsidRPr="00811E22" w:rsidRDefault="00811E22" w:rsidP="00811E22">
      <w:pPr>
        <w:adjustRightInd w:val="0"/>
        <w:ind w:firstLine="709"/>
        <w:jc w:val="both"/>
        <w:rPr>
          <w:sz w:val="28"/>
          <w:szCs w:val="28"/>
        </w:rPr>
      </w:pPr>
      <w:r w:rsidRPr="00811E22">
        <w:rPr>
          <w:sz w:val="28"/>
          <w:szCs w:val="28"/>
        </w:rPr>
        <w:t>– возможность обращения за получением муниципальной услуги в МФЦ;</w:t>
      </w:r>
    </w:p>
    <w:p w:rsidR="00811E22" w:rsidRPr="00811E22" w:rsidRDefault="00811E22" w:rsidP="00811E22">
      <w:pPr>
        <w:adjustRightInd w:val="0"/>
        <w:ind w:firstLine="709"/>
        <w:jc w:val="both"/>
        <w:rPr>
          <w:sz w:val="28"/>
          <w:szCs w:val="28"/>
        </w:rPr>
      </w:pPr>
      <w:r w:rsidRPr="00811E22">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11E22" w:rsidRPr="00811E22" w:rsidRDefault="00811E22" w:rsidP="00811E22">
      <w:pPr>
        <w:adjustRightInd w:val="0"/>
        <w:ind w:firstLine="709"/>
        <w:jc w:val="both"/>
        <w:rPr>
          <w:sz w:val="28"/>
          <w:szCs w:val="28"/>
        </w:rPr>
      </w:pPr>
      <w:r w:rsidRPr="00811E22">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811E22" w:rsidRPr="00811E22" w:rsidRDefault="00811E22" w:rsidP="00811E22">
      <w:pPr>
        <w:adjustRightInd w:val="0"/>
        <w:ind w:firstLine="709"/>
        <w:jc w:val="both"/>
        <w:rPr>
          <w:sz w:val="28"/>
          <w:szCs w:val="28"/>
        </w:rPr>
      </w:pPr>
      <w:r w:rsidRPr="00811E22">
        <w:rPr>
          <w:sz w:val="28"/>
          <w:szCs w:val="28"/>
        </w:rPr>
        <w:t>Показателями качества муниципальной услуги являются:</w:t>
      </w:r>
    </w:p>
    <w:p w:rsidR="00811E22" w:rsidRPr="00811E22" w:rsidRDefault="00811E22" w:rsidP="00811E22">
      <w:pPr>
        <w:adjustRightInd w:val="0"/>
        <w:ind w:firstLine="709"/>
        <w:jc w:val="both"/>
        <w:rPr>
          <w:sz w:val="28"/>
          <w:szCs w:val="28"/>
        </w:rPr>
      </w:pPr>
      <w:r w:rsidRPr="00811E22">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11E22" w:rsidRPr="00811E22" w:rsidRDefault="00811E22" w:rsidP="00811E22">
      <w:pPr>
        <w:adjustRightInd w:val="0"/>
        <w:ind w:firstLine="709"/>
        <w:jc w:val="both"/>
        <w:rPr>
          <w:sz w:val="28"/>
          <w:szCs w:val="28"/>
        </w:rPr>
      </w:pPr>
      <w:r w:rsidRPr="00811E22">
        <w:rPr>
          <w:sz w:val="28"/>
          <w:szCs w:val="28"/>
        </w:rPr>
        <w:t>– точность обработки данных, правильность оформления документов;</w:t>
      </w:r>
    </w:p>
    <w:p w:rsidR="00811E22" w:rsidRPr="00811E22" w:rsidRDefault="00811E22" w:rsidP="00811E22">
      <w:pPr>
        <w:adjustRightInd w:val="0"/>
        <w:ind w:firstLine="709"/>
        <w:jc w:val="both"/>
        <w:rPr>
          <w:sz w:val="28"/>
          <w:szCs w:val="28"/>
        </w:rPr>
      </w:pPr>
      <w:r w:rsidRPr="00811E22">
        <w:rPr>
          <w:sz w:val="28"/>
          <w:szCs w:val="28"/>
        </w:rPr>
        <w:t>– компетентность специалистов, осуществляющих предоставление муниципальной услуги (профессиональная грамотность);</w:t>
      </w:r>
    </w:p>
    <w:p w:rsidR="00811E22" w:rsidRPr="00811E22" w:rsidRDefault="00811E22" w:rsidP="00811E22">
      <w:pPr>
        <w:adjustRightInd w:val="0"/>
        <w:ind w:firstLine="709"/>
        <w:jc w:val="both"/>
        <w:rPr>
          <w:sz w:val="28"/>
          <w:szCs w:val="28"/>
        </w:rPr>
      </w:pPr>
      <w:r w:rsidRPr="00811E22">
        <w:rPr>
          <w:sz w:val="28"/>
          <w:szCs w:val="28"/>
        </w:rPr>
        <w:t>– количество обоснованных жалоб.</w:t>
      </w:r>
    </w:p>
    <w:p w:rsidR="00811E22" w:rsidRPr="00811E22" w:rsidRDefault="00811E22" w:rsidP="00811E22">
      <w:pPr>
        <w:adjustRightInd w:val="0"/>
        <w:ind w:firstLine="709"/>
        <w:jc w:val="both"/>
        <w:rPr>
          <w:sz w:val="28"/>
          <w:szCs w:val="28"/>
        </w:rPr>
      </w:pPr>
      <w:r w:rsidRPr="00811E22">
        <w:rPr>
          <w:sz w:val="28"/>
          <w:szCs w:val="28"/>
        </w:rPr>
        <w:t>30.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7 настоящего Регламента.</w:t>
      </w:r>
    </w:p>
    <w:p w:rsidR="00811E22" w:rsidRPr="00811E22" w:rsidRDefault="00811E22" w:rsidP="00811E22">
      <w:pPr>
        <w:adjustRightInd w:val="0"/>
        <w:ind w:firstLine="709"/>
        <w:jc w:val="both"/>
        <w:rPr>
          <w:sz w:val="28"/>
          <w:szCs w:val="28"/>
        </w:rPr>
      </w:pPr>
    </w:p>
    <w:p w:rsidR="00F114E3" w:rsidRDefault="00811E22" w:rsidP="00811E22">
      <w:pPr>
        <w:widowControl w:val="0"/>
        <w:autoSpaceDE/>
        <w:autoSpaceDN/>
        <w:jc w:val="center"/>
        <w:rPr>
          <w:sz w:val="28"/>
          <w:szCs w:val="28"/>
        </w:rPr>
      </w:pPr>
      <w:r w:rsidRPr="00F114E3">
        <w:rPr>
          <w:sz w:val="28"/>
          <w:szCs w:val="28"/>
        </w:rPr>
        <w:t>2.18. Иные требования, в том числе учитывающие особенности</w:t>
      </w:r>
    </w:p>
    <w:p w:rsidR="00811E22" w:rsidRPr="00F114E3" w:rsidRDefault="00811E22" w:rsidP="00811E22">
      <w:pPr>
        <w:widowControl w:val="0"/>
        <w:autoSpaceDE/>
        <w:autoSpaceDN/>
        <w:jc w:val="center"/>
        <w:rPr>
          <w:sz w:val="28"/>
          <w:szCs w:val="28"/>
        </w:rPr>
      </w:pPr>
      <w:r w:rsidRPr="00F114E3">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1E22" w:rsidRPr="00F114E3" w:rsidRDefault="00811E22" w:rsidP="00811E22">
      <w:pPr>
        <w:widowControl w:val="0"/>
        <w:autoSpaceDE/>
        <w:autoSpaceDN/>
        <w:ind w:firstLine="540"/>
        <w:jc w:val="both"/>
        <w:rPr>
          <w:sz w:val="28"/>
          <w:szCs w:val="28"/>
        </w:rPr>
      </w:pPr>
    </w:p>
    <w:p w:rsidR="00811E22" w:rsidRPr="00811E22" w:rsidRDefault="00811E22" w:rsidP="00811E22">
      <w:pPr>
        <w:adjustRightInd w:val="0"/>
        <w:ind w:firstLine="709"/>
        <w:jc w:val="both"/>
        <w:rPr>
          <w:sz w:val="28"/>
          <w:szCs w:val="28"/>
        </w:rPr>
      </w:pPr>
      <w:r w:rsidRPr="00811E22">
        <w:rPr>
          <w:sz w:val="28"/>
          <w:szCs w:val="28"/>
        </w:rPr>
        <w:t>31.</w:t>
      </w:r>
      <w:r w:rsidRPr="00811E22">
        <w:rPr>
          <w:b/>
          <w:sz w:val="28"/>
          <w:szCs w:val="28"/>
        </w:rPr>
        <w:t> </w:t>
      </w:r>
      <w:r w:rsidRPr="00811E22">
        <w:rPr>
          <w:sz w:val="28"/>
          <w:szCs w:val="28"/>
        </w:rP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811E22" w:rsidRPr="00811E22" w:rsidRDefault="00811E22" w:rsidP="00811E22">
      <w:pPr>
        <w:adjustRightInd w:val="0"/>
        <w:ind w:firstLine="709"/>
        <w:jc w:val="both"/>
        <w:rPr>
          <w:sz w:val="28"/>
          <w:szCs w:val="28"/>
        </w:rPr>
      </w:pPr>
      <w:r w:rsidRPr="00811E22">
        <w:rPr>
          <w:sz w:val="28"/>
          <w:szCs w:val="28"/>
        </w:rPr>
        <w:t>прием и регистрация документов, необходимых для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проверка документов на комплектность;</w:t>
      </w:r>
    </w:p>
    <w:p w:rsidR="00811E22" w:rsidRPr="00811E22" w:rsidRDefault="00811E22" w:rsidP="00811E22">
      <w:pPr>
        <w:adjustRightInd w:val="0"/>
        <w:ind w:firstLine="709"/>
        <w:jc w:val="both"/>
        <w:rPr>
          <w:sz w:val="28"/>
          <w:szCs w:val="28"/>
        </w:rPr>
      </w:pPr>
      <w:r w:rsidRPr="00811E22">
        <w:rPr>
          <w:sz w:val="28"/>
          <w:szCs w:val="28"/>
        </w:rPr>
        <w:lastRenderedPageBreak/>
        <w:t>направление документов в Администрацию;</w:t>
      </w:r>
    </w:p>
    <w:p w:rsidR="00811E22" w:rsidRPr="00811E22" w:rsidRDefault="00811E22" w:rsidP="00811E22">
      <w:pPr>
        <w:adjustRightInd w:val="0"/>
        <w:ind w:firstLine="709"/>
        <w:jc w:val="both"/>
        <w:rPr>
          <w:sz w:val="28"/>
          <w:szCs w:val="28"/>
        </w:rPr>
      </w:pPr>
      <w:r w:rsidRPr="00811E22">
        <w:rPr>
          <w:sz w:val="28"/>
          <w:szCs w:val="28"/>
        </w:rPr>
        <w:t>направление результата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32. Предоставление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предусмотрено в следующем порядке:</w:t>
      </w:r>
    </w:p>
    <w:p w:rsidR="00811E22" w:rsidRPr="00811E22" w:rsidRDefault="00811E22" w:rsidP="00811E22">
      <w:pPr>
        <w:adjustRightInd w:val="0"/>
        <w:ind w:firstLine="709"/>
        <w:jc w:val="both"/>
        <w:rPr>
          <w:sz w:val="28"/>
          <w:szCs w:val="28"/>
        </w:rPr>
      </w:pPr>
      <w:r w:rsidRPr="00811E22">
        <w:rPr>
          <w:sz w:val="28"/>
          <w:szCs w:val="28"/>
        </w:rPr>
        <w:t>1) прием и регистрация документов, необходимых для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2) проверка документов на комплектность, а также оснований для возврата или отказа в предоставлении муниципальной услуги:</w:t>
      </w:r>
    </w:p>
    <w:p w:rsidR="00811E22" w:rsidRPr="00811E22" w:rsidRDefault="00811E22" w:rsidP="00811E22">
      <w:pPr>
        <w:adjustRightInd w:val="0"/>
        <w:ind w:firstLine="709"/>
        <w:jc w:val="both"/>
        <w:rPr>
          <w:sz w:val="28"/>
          <w:szCs w:val="28"/>
        </w:rPr>
      </w:pPr>
      <w:r w:rsidRPr="00811E22">
        <w:rPr>
          <w:sz w:val="28"/>
          <w:szCs w:val="28"/>
        </w:rPr>
        <w:t>а) при наличии оснований для отказа в предоставлении муниципальной услуги:</w:t>
      </w:r>
    </w:p>
    <w:p w:rsidR="00811E22" w:rsidRPr="00811E22" w:rsidRDefault="00811E22" w:rsidP="00811E22">
      <w:pPr>
        <w:adjustRightInd w:val="0"/>
        <w:ind w:firstLine="709"/>
        <w:jc w:val="both"/>
        <w:rPr>
          <w:sz w:val="28"/>
          <w:szCs w:val="28"/>
        </w:rPr>
      </w:pPr>
      <w:r w:rsidRPr="00811E22">
        <w:rPr>
          <w:sz w:val="28"/>
          <w:szCs w:val="28"/>
        </w:rPr>
        <w:t>выдача решения об отказе в предоставлении земельного участка;</w:t>
      </w:r>
    </w:p>
    <w:p w:rsidR="00811E22" w:rsidRPr="00811E22" w:rsidRDefault="00811E22" w:rsidP="00811E22">
      <w:pPr>
        <w:adjustRightInd w:val="0"/>
        <w:ind w:firstLine="709"/>
        <w:jc w:val="both"/>
        <w:rPr>
          <w:sz w:val="28"/>
          <w:szCs w:val="28"/>
        </w:rPr>
      </w:pPr>
      <w:r w:rsidRPr="00811E22">
        <w:rPr>
          <w:sz w:val="28"/>
          <w:szCs w:val="28"/>
        </w:rPr>
        <w:t>б) при отсутствии оснований для отказа:</w:t>
      </w:r>
    </w:p>
    <w:p w:rsidR="00811E22" w:rsidRPr="00811E22" w:rsidRDefault="00811E22" w:rsidP="00811E22">
      <w:pPr>
        <w:adjustRightInd w:val="0"/>
        <w:ind w:firstLine="709"/>
        <w:jc w:val="both"/>
        <w:rPr>
          <w:sz w:val="28"/>
          <w:szCs w:val="28"/>
        </w:rPr>
      </w:pPr>
      <w:r w:rsidRPr="00811E22">
        <w:rPr>
          <w:sz w:val="28"/>
          <w:szCs w:val="28"/>
        </w:rPr>
        <w:t xml:space="preserve">направление трех </w:t>
      </w:r>
      <w:proofErr w:type="gramStart"/>
      <w:r w:rsidRPr="00811E22">
        <w:rPr>
          <w:sz w:val="28"/>
          <w:szCs w:val="28"/>
        </w:rPr>
        <w:t>экземпляров проекта договора аренды земельного участка</w:t>
      </w:r>
      <w:proofErr w:type="gramEnd"/>
      <w:r w:rsidRPr="00811E22">
        <w:rPr>
          <w:sz w:val="28"/>
          <w:szCs w:val="28"/>
        </w:rPr>
        <w:t>.</w:t>
      </w:r>
    </w:p>
    <w:p w:rsidR="00811E22" w:rsidRPr="00811E22" w:rsidRDefault="00811E22" w:rsidP="00811E22">
      <w:pPr>
        <w:adjustRightInd w:val="0"/>
        <w:ind w:firstLine="709"/>
        <w:jc w:val="both"/>
        <w:rPr>
          <w:sz w:val="28"/>
          <w:szCs w:val="28"/>
        </w:rPr>
      </w:pPr>
      <w:proofErr w:type="gramStart"/>
      <w:r w:rsidRPr="00811E22">
        <w:rPr>
          <w:sz w:val="28"/>
          <w:szCs w:val="28"/>
        </w:rPr>
        <w:t>Муниципальная услуга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предоставляется только зарегистрированным на Едином портале государственных и муниципальных услуг (функций), Портале государственных и муниципальных услуг (функций) Свердловской области пользователям после получения индивидуального кода доступа к подсистеме «личный кабинет»:</w:t>
      </w:r>
      <w:proofErr w:type="gramEnd"/>
    </w:p>
    <w:p w:rsidR="00811E22" w:rsidRPr="00811E22" w:rsidRDefault="00811E22" w:rsidP="00811E22">
      <w:pPr>
        <w:adjustRightInd w:val="0"/>
        <w:ind w:firstLine="709"/>
        <w:jc w:val="both"/>
        <w:rPr>
          <w:sz w:val="28"/>
          <w:szCs w:val="28"/>
        </w:rPr>
      </w:pPr>
      <w:proofErr w:type="gramStart"/>
      <w:r w:rsidRPr="00811E22">
        <w:rPr>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Портала государственных и муниципальных услуг (функций) Свердловской области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811E22" w:rsidRPr="00811E22" w:rsidRDefault="00811E22" w:rsidP="00811E22">
      <w:pPr>
        <w:adjustRightInd w:val="0"/>
        <w:ind w:firstLine="709"/>
        <w:jc w:val="both"/>
        <w:rPr>
          <w:sz w:val="28"/>
          <w:szCs w:val="28"/>
        </w:rPr>
      </w:pPr>
      <w:proofErr w:type="gramStart"/>
      <w:r w:rsidRPr="00811E22">
        <w:rPr>
          <w:sz w:val="28"/>
          <w:szCs w:val="28"/>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Порталу государственных и муниципальных услуг (функций) Свердловской области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roofErr w:type="gramEnd"/>
    </w:p>
    <w:p w:rsidR="00811E22" w:rsidRPr="00811E22" w:rsidRDefault="00811E22" w:rsidP="00811E22">
      <w:pPr>
        <w:adjustRightInd w:val="0"/>
        <w:ind w:firstLine="709"/>
        <w:jc w:val="both"/>
        <w:rPr>
          <w:sz w:val="28"/>
          <w:szCs w:val="28"/>
        </w:rPr>
      </w:pPr>
      <w:r w:rsidRPr="00811E22">
        <w:rPr>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811E22" w:rsidRPr="00811E22" w:rsidRDefault="00811E22" w:rsidP="00811E22">
      <w:pPr>
        <w:adjustRightInd w:val="0"/>
        <w:ind w:firstLine="709"/>
        <w:jc w:val="both"/>
        <w:rPr>
          <w:sz w:val="28"/>
          <w:szCs w:val="28"/>
        </w:rPr>
      </w:pPr>
      <w:r w:rsidRPr="00811E22">
        <w:rPr>
          <w:sz w:val="28"/>
          <w:szCs w:val="28"/>
        </w:rPr>
        <w:t>Заявитель имеет возможность подать заявление в электронной форме путем заполнения на Портале интерактивной формы заявления.</w:t>
      </w:r>
    </w:p>
    <w:p w:rsidR="00811E22" w:rsidRDefault="00811E22" w:rsidP="00811E22">
      <w:pPr>
        <w:widowControl w:val="0"/>
        <w:autoSpaceDE/>
        <w:autoSpaceDN/>
        <w:jc w:val="center"/>
        <w:rPr>
          <w:b/>
          <w:sz w:val="28"/>
          <w:szCs w:val="28"/>
        </w:rPr>
      </w:pPr>
    </w:p>
    <w:p w:rsidR="00F114E3" w:rsidRDefault="00F114E3" w:rsidP="00811E22">
      <w:pPr>
        <w:widowControl w:val="0"/>
        <w:autoSpaceDE/>
        <w:autoSpaceDN/>
        <w:jc w:val="center"/>
        <w:rPr>
          <w:b/>
          <w:sz w:val="28"/>
          <w:szCs w:val="28"/>
        </w:rPr>
      </w:pPr>
    </w:p>
    <w:p w:rsidR="00F114E3" w:rsidRPr="00811E22" w:rsidRDefault="00F114E3" w:rsidP="00811E22">
      <w:pPr>
        <w:widowControl w:val="0"/>
        <w:autoSpaceDE/>
        <w:autoSpaceDN/>
        <w:jc w:val="center"/>
        <w:rPr>
          <w:b/>
          <w:sz w:val="28"/>
          <w:szCs w:val="28"/>
        </w:rPr>
      </w:pPr>
    </w:p>
    <w:p w:rsidR="00811E22" w:rsidRPr="00F114E3" w:rsidRDefault="00811E22" w:rsidP="00811E22">
      <w:pPr>
        <w:widowControl w:val="0"/>
        <w:autoSpaceDE/>
        <w:autoSpaceDN/>
        <w:jc w:val="center"/>
        <w:rPr>
          <w:sz w:val="28"/>
          <w:szCs w:val="28"/>
        </w:rPr>
      </w:pPr>
      <w:r w:rsidRPr="00F114E3">
        <w:rPr>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811E22" w:rsidRPr="00F114E3" w:rsidRDefault="00811E22" w:rsidP="00811E22">
      <w:pPr>
        <w:widowControl w:val="0"/>
        <w:autoSpaceDE/>
        <w:autoSpaceDN/>
        <w:jc w:val="both"/>
        <w:rPr>
          <w:sz w:val="28"/>
          <w:szCs w:val="28"/>
        </w:rPr>
      </w:pPr>
    </w:p>
    <w:p w:rsidR="00811E22" w:rsidRPr="00F114E3" w:rsidRDefault="00811E22" w:rsidP="00811E22">
      <w:pPr>
        <w:adjustRightInd w:val="0"/>
        <w:jc w:val="center"/>
        <w:outlineLvl w:val="1"/>
        <w:rPr>
          <w:bCs/>
          <w:sz w:val="28"/>
          <w:szCs w:val="28"/>
        </w:rPr>
      </w:pPr>
      <w:r w:rsidRPr="00F114E3">
        <w:rPr>
          <w:bCs/>
          <w:sz w:val="28"/>
          <w:szCs w:val="28"/>
        </w:rPr>
        <w:t>3.1. Административные процедуры</w:t>
      </w:r>
    </w:p>
    <w:p w:rsidR="00811E22" w:rsidRPr="00811E22" w:rsidRDefault="00811E22" w:rsidP="00811E22">
      <w:pPr>
        <w:adjustRightInd w:val="0"/>
        <w:jc w:val="both"/>
        <w:rPr>
          <w:sz w:val="28"/>
          <w:szCs w:val="28"/>
        </w:rPr>
      </w:pPr>
    </w:p>
    <w:p w:rsidR="00811E22" w:rsidRPr="00811E22" w:rsidRDefault="00811E22" w:rsidP="00811E22">
      <w:pPr>
        <w:widowControl w:val="0"/>
        <w:shd w:val="clear" w:color="auto" w:fill="FFFFFF"/>
        <w:tabs>
          <w:tab w:val="left" w:pos="1332"/>
        </w:tabs>
        <w:autoSpaceDE/>
        <w:autoSpaceDN/>
        <w:ind w:firstLine="695"/>
        <w:jc w:val="both"/>
        <w:rPr>
          <w:rFonts w:eastAsia="Calibri"/>
          <w:color w:val="000000"/>
          <w:sz w:val="28"/>
          <w:szCs w:val="28"/>
          <w:lang w:eastAsia="en-US"/>
        </w:rPr>
      </w:pPr>
      <w:r w:rsidRPr="00811E22">
        <w:rPr>
          <w:rFonts w:eastAsia="Calibri"/>
          <w:color w:val="000000"/>
          <w:sz w:val="28"/>
          <w:szCs w:val="28"/>
          <w:lang w:eastAsia="en-US"/>
        </w:rPr>
        <w:t>33.</w:t>
      </w:r>
      <w:r w:rsidRPr="00811E22">
        <w:rPr>
          <w:sz w:val="28"/>
          <w:szCs w:val="28"/>
        </w:rPr>
        <w:t> </w:t>
      </w:r>
      <w:r w:rsidRPr="00811E22">
        <w:rPr>
          <w:rFonts w:eastAsia="Calibri"/>
          <w:color w:val="000000"/>
          <w:sz w:val="28"/>
          <w:szCs w:val="28"/>
          <w:lang w:eastAsia="en-US"/>
        </w:rPr>
        <w:t>Муниципальная услуга включает в себя следующие административные процедуры:</w:t>
      </w:r>
    </w:p>
    <w:p w:rsidR="00811E22" w:rsidRPr="00811E22" w:rsidRDefault="00811E22" w:rsidP="00811E22">
      <w:pPr>
        <w:widowControl w:val="0"/>
        <w:shd w:val="clear" w:color="auto" w:fill="FFFFFF"/>
        <w:tabs>
          <w:tab w:val="left" w:pos="1332"/>
        </w:tabs>
        <w:autoSpaceDE/>
        <w:autoSpaceDN/>
        <w:ind w:firstLine="695"/>
        <w:jc w:val="both"/>
        <w:rPr>
          <w:sz w:val="28"/>
          <w:szCs w:val="28"/>
        </w:rPr>
      </w:pPr>
      <w:r w:rsidRPr="00811E22">
        <w:rPr>
          <w:sz w:val="28"/>
          <w:szCs w:val="28"/>
        </w:rPr>
        <w:t>1) прием и регистрация заявления о предоставлении муниципальной услуги;</w:t>
      </w:r>
    </w:p>
    <w:p w:rsidR="00811E22" w:rsidRPr="00811E22" w:rsidRDefault="00811E22" w:rsidP="00811E22">
      <w:pPr>
        <w:widowControl w:val="0"/>
        <w:shd w:val="clear" w:color="auto" w:fill="FFFFFF"/>
        <w:tabs>
          <w:tab w:val="left" w:pos="1332"/>
        </w:tabs>
        <w:autoSpaceDE/>
        <w:autoSpaceDN/>
        <w:ind w:firstLine="695"/>
        <w:jc w:val="both"/>
        <w:rPr>
          <w:sz w:val="28"/>
          <w:szCs w:val="28"/>
        </w:rPr>
      </w:pPr>
      <w:r w:rsidRPr="00811E22">
        <w:rPr>
          <w:sz w:val="28"/>
          <w:szCs w:val="28"/>
        </w:rPr>
        <w:t>2) проведение экспертизы документов;</w:t>
      </w:r>
    </w:p>
    <w:p w:rsidR="00811E22" w:rsidRPr="00811E22" w:rsidRDefault="00811E22" w:rsidP="00811E22">
      <w:pPr>
        <w:widowControl w:val="0"/>
        <w:shd w:val="clear" w:color="auto" w:fill="FFFFFF"/>
        <w:tabs>
          <w:tab w:val="left" w:pos="1332"/>
        </w:tabs>
        <w:autoSpaceDE/>
        <w:autoSpaceDN/>
        <w:ind w:firstLine="695"/>
        <w:jc w:val="both"/>
        <w:rPr>
          <w:sz w:val="28"/>
          <w:szCs w:val="28"/>
        </w:rPr>
      </w:pPr>
      <w:r w:rsidRPr="00811E22">
        <w:rPr>
          <w:sz w:val="28"/>
          <w:szCs w:val="28"/>
        </w:rPr>
        <w:t>3) направление межведомственных запросов в органы (организации), участвующие в предоставлении муниципальной услуги;</w:t>
      </w:r>
    </w:p>
    <w:p w:rsidR="00811E22" w:rsidRPr="00811E22" w:rsidRDefault="00811E22" w:rsidP="00811E22">
      <w:pPr>
        <w:widowControl w:val="0"/>
        <w:shd w:val="clear" w:color="auto" w:fill="FFFFFF"/>
        <w:tabs>
          <w:tab w:val="left" w:pos="1332"/>
        </w:tabs>
        <w:autoSpaceDE/>
        <w:autoSpaceDN/>
        <w:ind w:firstLine="695"/>
        <w:jc w:val="both"/>
        <w:rPr>
          <w:sz w:val="28"/>
          <w:szCs w:val="28"/>
        </w:rPr>
      </w:pPr>
      <w:r w:rsidRPr="00811E22">
        <w:rPr>
          <w:sz w:val="28"/>
          <w:szCs w:val="28"/>
        </w:rPr>
        <w:t>4) принятие решения по результатам рассмотрения обращения и направление решения заявителю.</w:t>
      </w:r>
    </w:p>
    <w:p w:rsidR="00811E22" w:rsidRPr="00811E22" w:rsidRDefault="00811E22" w:rsidP="00811E22">
      <w:pPr>
        <w:widowControl w:val="0"/>
        <w:shd w:val="clear" w:color="auto" w:fill="FFFFFF"/>
        <w:tabs>
          <w:tab w:val="left" w:pos="1332"/>
        </w:tabs>
        <w:autoSpaceDE/>
        <w:autoSpaceDN/>
        <w:ind w:firstLine="695"/>
        <w:jc w:val="both"/>
        <w:rPr>
          <w:rFonts w:eastAsia="Calibri"/>
          <w:color w:val="000000"/>
          <w:sz w:val="28"/>
          <w:szCs w:val="28"/>
          <w:lang w:eastAsia="en-US"/>
        </w:rPr>
      </w:pPr>
      <w:r w:rsidRPr="00811E22">
        <w:rPr>
          <w:sz w:val="28"/>
          <w:szCs w:val="28"/>
        </w:rPr>
        <w:t>Блок-схема предоставления муниципальной</w:t>
      </w:r>
      <w:r w:rsidR="00F114E3">
        <w:rPr>
          <w:sz w:val="28"/>
          <w:szCs w:val="28"/>
        </w:rPr>
        <w:t xml:space="preserve"> услуги приведена в Приложении №</w:t>
      </w:r>
      <w:r w:rsidRPr="00811E22">
        <w:rPr>
          <w:sz w:val="28"/>
          <w:szCs w:val="28"/>
        </w:rPr>
        <w:t xml:space="preserve"> 2 к настоящему Регламенту.</w:t>
      </w:r>
    </w:p>
    <w:p w:rsidR="00811E22" w:rsidRPr="00811E22" w:rsidRDefault="00811E22" w:rsidP="00811E22">
      <w:pPr>
        <w:widowControl w:val="0"/>
        <w:shd w:val="clear" w:color="auto" w:fill="FFFFFF"/>
        <w:tabs>
          <w:tab w:val="left" w:pos="1332"/>
        </w:tabs>
        <w:autoSpaceDE/>
        <w:autoSpaceDN/>
        <w:ind w:firstLine="695"/>
        <w:jc w:val="both"/>
        <w:rPr>
          <w:rFonts w:eastAsia="Calibri"/>
          <w:color w:val="000000"/>
          <w:sz w:val="28"/>
          <w:szCs w:val="28"/>
          <w:lang w:eastAsia="en-US"/>
        </w:rPr>
      </w:pPr>
    </w:p>
    <w:p w:rsidR="00811E22" w:rsidRPr="00F114E3" w:rsidRDefault="00811E22" w:rsidP="00811E22">
      <w:pPr>
        <w:widowControl w:val="0"/>
        <w:shd w:val="clear" w:color="auto" w:fill="FFFFFF"/>
        <w:tabs>
          <w:tab w:val="left" w:pos="1332"/>
        </w:tabs>
        <w:autoSpaceDE/>
        <w:autoSpaceDN/>
        <w:ind w:firstLine="695"/>
        <w:jc w:val="center"/>
        <w:rPr>
          <w:rFonts w:eastAsia="Calibri"/>
          <w:color w:val="000000"/>
          <w:sz w:val="28"/>
          <w:szCs w:val="28"/>
          <w:lang w:eastAsia="en-US"/>
        </w:rPr>
      </w:pPr>
      <w:r w:rsidRPr="00F114E3">
        <w:rPr>
          <w:rFonts w:eastAsia="Calibri"/>
          <w:color w:val="000000"/>
          <w:sz w:val="28"/>
          <w:szCs w:val="28"/>
          <w:lang w:eastAsia="en-US"/>
        </w:rPr>
        <w:t>3.2. Прием и регистрация заявления о предоставлении муниципальной услуги</w:t>
      </w:r>
    </w:p>
    <w:p w:rsidR="00811E22" w:rsidRPr="00811E22" w:rsidRDefault="00811E22" w:rsidP="00811E22">
      <w:pPr>
        <w:widowControl w:val="0"/>
        <w:shd w:val="clear" w:color="auto" w:fill="FFFFFF"/>
        <w:tabs>
          <w:tab w:val="left" w:pos="1332"/>
        </w:tabs>
        <w:autoSpaceDE/>
        <w:autoSpaceDN/>
        <w:ind w:firstLine="695"/>
        <w:rPr>
          <w:rFonts w:eastAsia="Calibri"/>
          <w:color w:val="000000"/>
          <w:sz w:val="28"/>
          <w:szCs w:val="28"/>
          <w:lang w:eastAsia="en-US"/>
        </w:rPr>
      </w:pPr>
    </w:p>
    <w:p w:rsidR="00811E22" w:rsidRPr="00811E22" w:rsidRDefault="00811E22" w:rsidP="00811E22">
      <w:pPr>
        <w:adjustRightInd w:val="0"/>
        <w:ind w:firstLine="709"/>
        <w:jc w:val="both"/>
        <w:rPr>
          <w:sz w:val="28"/>
          <w:szCs w:val="28"/>
        </w:rPr>
      </w:pPr>
      <w:r w:rsidRPr="00811E22">
        <w:rPr>
          <w:sz w:val="28"/>
          <w:szCs w:val="28"/>
        </w:rPr>
        <w:t>34. Основанием для начала административной процедуры является получение специалистом отдела, ответственным за регистрацию входящей корреспонденции, заявления о выдаче разрешения на использование земель с предоставлением документов, указанных в пункте 16. Образец заяв</w:t>
      </w:r>
      <w:r w:rsidR="00F114E3">
        <w:rPr>
          <w:sz w:val="28"/>
          <w:szCs w:val="28"/>
        </w:rPr>
        <w:t>ления представлен в Приложении №</w:t>
      </w:r>
      <w:r w:rsidRPr="00811E22">
        <w:rPr>
          <w:sz w:val="28"/>
          <w:szCs w:val="28"/>
        </w:rPr>
        <w:t xml:space="preserve"> 1 к настоящему Регламенту.</w:t>
      </w:r>
    </w:p>
    <w:p w:rsidR="00811E22" w:rsidRPr="00811E22" w:rsidRDefault="00811E22" w:rsidP="00811E22">
      <w:pPr>
        <w:adjustRightInd w:val="0"/>
        <w:ind w:firstLine="709"/>
        <w:jc w:val="both"/>
        <w:rPr>
          <w:sz w:val="28"/>
          <w:szCs w:val="28"/>
        </w:rPr>
      </w:pPr>
      <w:r w:rsidRPr="00811E22">
        <w:rPr>
          <w:sz w:val="28"/>
          <w:szCs w:val="28"/>
        </w:rPr>
        <w:t>Специалист отдела, ответственный за регистрацию входящей корреспонденции, выполняет следующие действия:</w:t>
      </w:r>
    </w:p>
    <w:p w:rsidR="00811E22" w:rsidRPr="00811E22" w:rsidRDefault="00811E22" w:rsidP="00811E22">
      <w:pPr>
        <w:adjustRightInd w:val="0"/>
        <w:ind w:firstLine="709"/>
        <w:jc w:val="both"/>
        <w:rPr>
          <w:sz w:val="28"/>
          <w:szCs w:val="28"/>
        </w:rPr>
      </w:pPr>
      <w:r w:rsidRPr="00811E22">
        <w:rPr>
          <w:sz w:val="28"/>
          <w:szCs w:val="28"/>
        </w:rPr>
        <w:t>- устанавливает личность представителя заявителя,</w:t>
      </w:r>
    </w:p>
    <w:p w:rsidR="00811E22" w:rsidRPr="00811E22" w:rsidRDefault="00811E22" w:rsidP="00811E22">
      <w:pPr>
        <w:adjustRightInd w:val="0"/>
        <w:ind w:firstLine="709"/>
        <w:jc w:val="both"/>
        <w:rPr>
          <w:sz w:val="28"/>
          <w:szCs w:val="28"/>
        </w:rPr>
      </w:pPr>
      <w:r w:rsidRPr="00811E22">
        <w:rPr>
          <w:sz w:val="28"/>
          <w:szCs w:val="28"/>
        </w:rPr>
        <w:t>- проверяет полномочия представителя заявителя;</w:t>
      </w:r>
    </w:p>
    <w:p w:rsidR="00811E22" w:rsidRPr="00811E22" w:rsidRDefault="00811E22" w:rsidP="00811E22">
      <w:pPr>
        <w:adjustRightInd w:val="0"/>
        <w:ind w:firstLine="709"/>
        <w:jc w:val="both"/>
        <w:rPr>
          <w:sz w:val="28"/>
          <w:szCs w:val="28"/>
        </w:rPr>
      </w:pPr>
      <w:r w:rsidRPr="00811E22">
        <w:rPr>
          <w:sz w:val="28"/>
          <w:szCs w:val="28"/>
        </w:rPr>
        <w:t>- консультирует представителя заявителя о порядке и сроках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t>- регистрирует поступивший запрос с документами в день его получения</w:t>
      </w:r>
      <w:r w:rsidRPr="00811E22">
        <w:rPr>
          <w:sz w:val="28"/>
          <w:szCs w:val="28"/>
        </w:rPr>
        <w:br/>
        <w:t xml:space="preserve">в журнале приема документов. </w:t>
      </w:r>
    </w:p>
    <w:p w:rsidR="00811E22" w:rsidRPr="00811E22" w:rsidRDefault="00811E22" w:rsidP="00811E22">
      <w:pPr>
        <w:adjustRightInd w:val="0"/>
        <w:ind w:firstLine="709"/>
        <w:jc w:val="both"/>
        <w:rPr>
          <w:sz w:val="28"/>
          <w:szCs w:val="28"/>
        </w:rPr>
      </w:pPr>
      <w:r w:rsidRPr="00811E22">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 </w:t>
      </w:r>
    </w:p>
    <w:p w:rsidR="00811E22" w:rsidRPr="00811E22" w:rsidRDefault="00811E22" w:rsidP="00811E22">
      <w:pPr>
        <w:adjustRightInd w:val="0"/>
        <w:ind w:firstLine="709"/>
        <w:jc w:val="both"/>
        <w:rPr>
          <w:sz w:val="28"/>
          <w:szCs w:val="28"/>
        </w:rPr>
      </w:pPr>
      <w:r w:rsidRPr="00811E22">
        <w:rPr>
          <w:sz w:val="28"/>
          <w:szCs w:val="28"/>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Североуральского городского округа.</w:t>
      </w:r>
    </w:p>
    <w:p w:rsidR="00811E22" w:rsidRPr="00811E22" w:rsidRDefault="00811E22" w:rsidP="00811E22">
      <w:pPr>
        <w:adjustRightInd w:val="0"/>
        <w:ind w:firstLine="709"/>
        <w:jc w:val="both"/>
        <w:rPr>
          <w:sz w:val="28"/>
          <w:szCs w:val="28"/>
        </w:rPr>
      </w:pPr>
      <w:r w:rsidRPr="00811E22">
        <w:rPr>
          <w:sz w:val="28"/>
          <w:szCs w:val="28"/>
        </w:rPr>
        <w:t>Поданные заявления о предоставлении муниципальной услуги регистрируются в день их подачи.</w:t>
      </w:r>
    </w:p>
    <w:p w:rsidR="00811E22" w:rsidRPr="00811E22" w:rsidRDefault="00811E22" w:rsidP="00811E22">
      <w:pPr>
        <w:adjustRightInd w:val="0"/>
        <w:ind w:firstLine="709"/>
        <w:jc w:val="both"/>
        <w:rPr>
          <w:sz w:val="28"/>
          <w:szCs w:val="28"/>
        </w:rPr>
      </w:pPr>
      <w:r w:rsidRPr="00811E22">
        <w:rPr>
          <w:sz w:val="28"/>
          <w:szCs w:val="28"/>
        </w:rPr>
        <w:t>Возможно получение муниципальной услуги через филиалы государственного бюджетного учреждения Све</w:t>
      </w:r>
      <w:r w:rsidR="00F114E3">
        <w:rPr>
          <w:sz w:val="28"/>
          <w:szCs w:val="28"/>
        </w:rPr>
        <w:t>рдловской области «</w:t>
      </w:r>
      <w:r w:rsidRPr="00811E22">
        <w:rPr>
          <w:sz w:val="28"/>
          <w:szCs w:val="28"/>
        </w:rPr>
        <w:t xml:space="preserve">Многофункциональный центр предоставления государственных (муниципальных) </w:t>
      </w:r>
      <w:r w:rsidR="00F114E3">
        <w:rPr>
          <w:sz w:val="28"/>
          <w:szCs w:val="28"/>
        </w:rPr>
        <w:lastRenderedPageBreak/>
        <w:t>услуг»</w:t>
      </w:r>
      <w:r w:rsidRPr="00811E22">
        <w:rPr>
          <w:sz w:val="28"/>
          <w:szCs w:val="28"/>
        </w:rPr>
        <w:t xml:space="preserve">. В МФЦ осуществляется прием заявлений и документов, необходимых для предоставления муниципальной услуги, в том числе в электронном виде. </w:t>
      </w:r>
    </w:p>
    <w:p w:rsidR="00811E22" w:rsidRPr="00811E22" w:rsidRDefault="00811E22" w:rsidP="00811E22">
      <w:pPr>
        <w:adjustRightInd w:val="0"/>
        <w:ind w:firstLine="709"/>
        <w:jc w:val="both"/>
        <w:rPr>
          <w:sz w:val="28"/>
          <w:szCs w:val="28"/>
        </w:rPr>
      </w:pPr>
    </w:p>
    <w:p w:rsidR="00811E22" w:rsidRPr="00F114E3" w:rsidRDefault="00811E22" w:rsidP="00811E22">
      <w:pPr>
        <w:adjustRightInd w:val="0"/>
        <w:jc w:val="center"/>
        <w:rPr>
          <w:sz w:val="28"/>
          <w:szCs w:val="28"/>
        </w:rPr>
      </w:pPr>
      <w:r w:rsidRPr="00F114E3">
        <w:rPr>
          <w:sz w:val="28"/>
          <w:szCs w:val="28"/>
        </w:rPr>
        <w:t>3.3. Проведение экспертизы документов</w:t>
      </w:r>
    </w:p>
    <w:p w:rsidR="00811E22" w:rsidRPr="00811E22" w:rsidRDefault="00811E22" w:rsidP="00811E22">
      <w:pPr>
        <w:adjustRightInd w:val="0"/>
        <w:ind w:firstLine="709"/>
        <w:jc w:val="both"/>
        <w:rPr>
          <w:sz w:val="28"/>
          <w:szCs w:val="28"/>
        </w:rPr>
      </w:pPr>
    </w:p>
    <w:p w:rsidR="00811E22" w:rsidRPr="00811E22" w:rsidRDefault="00F114E3" w:rsidP="00811E22">
      <w:pPr>
        <w:adjustRightInd w:val="0"/>
        <w:ind w:firstLine="709"/>
        <w:jc w:val="both"/>
        <w:rPr>
          <w:sz w:val="28"/>
          <w:szCs w:val="28"/>
        </w:rPr>
      </w:pPr>
      <w:r>
        <w:rPr>
          <w:sz w:val="28"/>
          <w:szCs w:val="28"/>
        </w:rPr>
        <w:t>35</w:t>
      </w:r>
      <w:r w:rsidR="00811E22" w:rsidRPr="00811E22">
        <w:rPr>
          <w:sz w:val="28"/>
          <w:szCs w:val="28"/>
        </w:rPr>
        <w:t>. Основанием для начала административной процедуры является поступление к Главе Администрации Североуральского городского округа заявления и документов на предоставление муниципальной услуги с документами.</w:t>
      </w:r>
    </w:p>
    <w:p w:rsidR="00811E22" w:rsidRPr="00811E22" w:rsidRDefault="00811E22" w:rsidP="00811E22">
      <w:pPr>
        <w:adjustRightInd w:val="0"/>
        <w:ind w:firstLine="709"/>
        <w:jc w:val="both"/>
        <w:rPr>
          <w:sz w:val="28"/>
          <w:szCs w:val="28"/>
        </w:rPr>
      </w:pPr>
      <w:r w:rsidRPr="00811E22">
        <w:rPr>
          <w:sz w:val="28"/>
          <w:szCs w:val="28"/>
        </w:rPr>
        <w:t xml:space="preserve">Глава Администрации Североуральского городского округа поручает рассмотрение зарегистрированного запроса на предоставление муниципальной услуги с документами </w:t>
      </w:r>
      <w:proofErr w:type="gramStart"/>
      <w:r w:rsidRPr="00811E22">
        <w:rPr>
          <w:sz w:val="28"/>
          <w:szCs w:val="28"/>
        </w:rPr>
        <w:t>заведующему отдела</w:t>
      </w:r>
      <w:proofErr w:type="gramEnd"/>
      <w:r w:rsidRPr="00811E22">
        <w:rPr>
          <w:sz w:val="28"/>
          <w:szCs w:val="28"/>
        </w:rPr>
        <w:t>.</w:t>
      </w:r>
    </w:p>
    <w:p w:rsidR="00811E22" w:rsidRPr="00811E22" w:rsidRDefault="00811E22" w:rsidP="00811E22">
      <w:pPr>
        <w:adjustRightInd w:val="0"/>
        <w:ind w:firstLine="709"/>
        <w:jc w:val="both"/>
        <w:rPr>
          <w:sz w:val="28"/>
          <w:szCs w:val="28"/>
        </w:rPr>
      </w:pPr>
      <w:r w:rsidRPr="00811E22">
        <w:rPr>
          <w:sz w:val="28"/>
          <w:szCs w:val="28"/>
        </w:rPr>
        <w:t>Максимальное время, затраченное на указанное административное действие, составляет 1 день.</w:t>
      </w:r>
    </w:p>
    <w:p w:rsidR="00811E22" w:rsidRPr="00811E22" w:rsidRDefault="00811E22" w:rsidP="00811E22">
      <w:pPr>
        <w:adjustRightInd w:val="0"/>
        <w:ind w:firstLine="709"/>
        <w:jc w:val="both"/>
        <w:rPr>
          <w:sz w:val="28"/>
          <w:szCs w:val="28"/>
        </w:rPr>
      </w:pPr>
      <w:proofErr w:type="gramStart"/>
      <w:r w:rsidRPr="00811E22">
        <w:rPr>
          <w:sz w:val="28"/>
          <w:szCs w:val="28"/>
        </w:rPr>
        <w:t>Заведующий отдела</w:t>
      </w:r>
      <w:proofErr w:type="gramEnd"/>
      <w:r w:rsidRPr="00811E22">
        <w:rPr>
          <w:sz w:val="28"/>
          <w:szCs w:val="28"/>
        </w:rPr>
        <w:t xml:space="preserve"> поручает рассмотрение зарегистрированного запроса </w:t>
      </w:r>
      <w:r w:rsidRPr="00811E22">
        <w:rPr>
          <w:sz w:val="28"/>
          <w:szCs w:val="28"/>
        </w:rPr>
        <w:br/>
        <w:t>на предоставление муниципальной услуги с документами специалисту отдела.</w:t>
      </w:r>
    </w:p>
    <w:p w:rsidR="00811E22" w:rsidRPr="00811E22" w:rsidRDefault="00811E22" w:rsidP="00811E22">
      <w:pPr>
        <w:adjustRightInd w:val="0"/>
        <w:ind w:firstLine="709"/>
        <w:jc w:val="both"/>
        <w:rPr>
          <w:sz w:val="28"/>
          <w:szCs w:val="28"/>
        </w:rPr>
      </w:pPr>
      <w:r w:rsidRPr="00811E22">
        <w:rPr>
          <w:sz w:val="28"/>
          <w:szCs w:val="28"/>
        </w:rPr>
        <w:t>Максимальное время, затраченное на указанное административное действие, составляет 1 день.</w:t>
      </w:r>
    </w:p>
    <w:p w:rsidR="00811E22" w:rsidRPr="00811E22" w:rsidRDefault="00811E22" w:rsidP="00811E22">
      <w:pPr>
        <w:adjustRightInd w:val="0"/>
        <w:ind w:firstLine="709"/>
        <w:jc w:val="both"/>
        <w:rPr>
          <w:sz w:val="28"/>
          <w:szCs w:val="28"/>
        </w:rPr>
      </w:pPr>
      <w:r w:rsidRPr="00811E22">
        <w:rPr>
          <w:sz w:val="28"/>
          <w:szCs w:val="28"/>
        </w:rPr>
        <w:t xml:space="preserve">Специалист отдела проводит экспертизу заявления и документов, необходимых для предоставления муниципальной услуги. </w:t>
      </w:r>
    </w:p>
    <w:p w:rsidR="00811E22" w:rsidRPr="00811E22" w:rsidRDefault="00811E22" w:rsidP="00811E22">
      <w:pPr>
        <w:adjustRightInd w:val="0"/>
        <w:ind w:firstLine="709"/>
        <w:jc w:val="both"/>
        <w:rPr>
          <w:sz w:val="28"/>
          <w:szCs w:val="28"/>
        </w:rPr>
      </w:pPr>
      <w:r w:rsidRPr="00811E22">
        <w:rPr>
          <w:sz w:val="28"/>
          <w:szCs w:val="28"/>
        </w:rPr>
        <w:t>Результатом настоящей административной процедуры является 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p>
    <w:p w:rsidR="00811E22" w:rsidRPr="00811E22" w:rsidRDefault="00811E22" w:rsidP="00811E22">
      <w:pPr>
        <w:adjustRightInd w:val="0"/>
        <w:ind w:firstLine="709"/>
        <w:jc w:val="both"/>
        <w:rPr>
          <w:sz w:val="28"/>
          <w:szCs w:val="28"/>
        </w:rPr>
      </w:pPr>
      <w:r w:rsidRPr="00811E22">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811E22" w:rsidRPr="00811E22" w:rsidRDefault="00811E22" w:rsidP="00811E22">
      <w:pPr>
        <w:adjustRightInd w:val="0"/>
        <w:ind w:firstLine="709"/>
        <w:jc w:val="both"/>
        <w:rPr>
          <w:sz w:val="28"/>
          <w:szCs w:val="28"/>
        </w:rPr>
      </w:pPr>
      <w:r w:rsidRPr="00811E22">
        <w:rPr>
          <w:sz w:val="28"/>
          <w:szCs w:val="28"/>
        </w:rPr>
        <w:t xml:space="preserve">Максимальное время, затраченное на административную процедуру, не должно превышать 7 календарных дней </w:t>
      </w:r>
      <w:proofErr w:type="gramStart"/>
      <w:r w:rsidRPr="00811E22">
        <w:rPr>
          <w:sz w:val="28"/>
          <w:szCs w:val="28"/>
        </w:rPr>
        <w:t>с даты регистрации</w:t>
      </w:r>
      <w:proofErr w:type="gramEnd"/>
      <w:r w:rsidRPr="00811E22">
        <w:rPr>
          <w:sz w:val="28"/>
          <w:szCs w:val="28"/>
        </w:rPr>
        <w:t xml:space="preserve"> заявления.</w:t>
      </w:r>
    </w:p>
    <w:p w:rsidR="00811E22" w:rsidRPr="00811E22" w:rsidRDefault="00811E22" w:rsidP="00811E22">
      <w:pPr>
        <w:adjustRightInd w:val="0"/>
        <w:jc w:val="both"/>
        <w:rPr>
          <w:sz w:val="28"/>
          <w:szCs w:val="28"/>
        </w:rPr>
      </w:pPr>
    </w:p>
    <w:p w:rsidR="00811E22" w:rsidRPr="00F114E3" w:rsidRDefault="00811E22" w:rsidP="00811E22">
      <w:pPr>
        <w:adjustRightInd w:val="0"/>
        <w:jc w:val="center"/>
        <w:outlineLvl w:val="0"/>
        <w:rPr>
          <w:sz w:val="28"/>
          <w:szCs w:val="28"/>
        </w:rPr>
      </w:pPr>
      <w:r w:rsidRPr="00F114E3">
        <w:rPr>
          <w:sz w:val="28"/>
          <w:szCs w:val="28"/>
        </w:rPr>
        <w:t>3.4. Направление межведомственных запросов в органы (организации), участвующие в предоставлении муниципальной услуги</w:t>
      </w:r>
    </w:p>
    <w:p w:rsidR="00811E22" w:rsidRPr="00F114E3" w:rsidRDefault="00811E22" w:rsidP="00811E22">
      <w:pPr>
        <w:adjustRightInd w:val="0"/>
        <w:rPr>
          <w:sz w:val="28"/>
          <w:szCs w:val="28"/>
        </w:rPr>
      </w:pPr>
    </w:p>
    <w:p w:rsidR="00811E22" w:rsidRPr="00811E22" w:rsidRDefault="00F114E3" w:rsidP="00811E22">
      <w:pPr>
        <w:adjustRightInd w:val="0"/>
        <w:ind w:firstLine="709"/>
        <w:jc w:val="both"/>
        <w:rPr>
          <w:sz w:val="28"/>
          <w:szCs w:val="28"/>
        </w:rPr>
      </w:pPr>
      <w:r>
        <w:rPr>
          <w:sz w:val="28"/>
          <w:szCs w:val="28"/>
        </w:rPr>
        <w:t>36</w:t>
      </w:r>
      <w:r w:rsidR="00811E22" w:rsidRPr="00811E22">
        <w:rPr>
          <w:sz w:val="28"/>
          <w:szCs w:val="28"/>
        </w:rPr>
        <w:t>.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11E22" w:rsidRPr="00811E22" w:rsidRDefault="00811E22" w:rsidP="00811E22">
      <w:pPr>
        <w:adjustRightInd w:val="0"/>
        <w:ind w:firstLine="709"/>
        <w:jc w:val="both"/>
        <w:rPr>
          <w:sz w:val="28"/>
          <w:szCs w:val="28"/>
        </w:rPr>
      </w:pPr>
      <w:r w:rsidRPr="00811E22">
        <w:rPr>
          <w:sz w:val="28"/>
          <w:szCs w:val="28"/>
        </w:rPr>
        <w:t>В случае прев</w:t>
      </w:r>
      <w:r w:rsidR="00F114E3">
        <w:rPr>
          <w:sz w:val="28"/>
          <w:szCs w:val="28"/>
        </w:rPr>
        <w:t xml:space="preserve">ышения срока получения от ФГБУ «ФКП </w:t>
      </w:r>
      <w:proofErr w:type="spellStart"/>
      <w:r w:rsidR="00F114E3">
        <w:rPr>
          <w:sz w:val="28"/>
          <w:szCs w:val="28"/>
        </w:rPr>
        <w:t>Росреестра</w:t>
      </w:r>
      <w:proofErr w:type="spellEnd"/>
      <w:r w:rsidR="00F114E3">
        <w:rPr>
          <w:sz w:val="28"/>
          <w:szCs w:val="28"/>
        </w:rPr>
        <w:t>»</w:t>
      </w:r>
      <w:r w:rsidRPr="00811E22">
        <w:rPr>
          <w:sz w:val="28"/>
          <w:szCs w:val="28"/>
        </w:rPr>
        <w:t xml:space="preserve"> и </w:t>
      </w:r>
      <w:proofErr w:type="spellStart"/>
      <w:r w:rsidRPr="00811E22">
        <w:rPr>
          <w:sz w:val="28"/>
          <w:szCs w:val="28"/>
        </w:rPr>
        <w:t>Росреестра</w:t>
      </w:r>
      <w:proofErr w:type="spellEnd"/>
      <w:r w:rsidRPr="00811E22">
        <w:rPr>
          <w:sz w:val="28"/>
          <w:szCs w:val="28"/>
        </w:rPr>
        <w:t xml:space="preserve"> ответов на межведомственные запросы, срок рассмотрения обращения заявителя продляется на срок задержки получения ответов.</w:t>
      </w:r>
    </w:p>
    <w:p w:rsidR="00811E22" w:rsidRPr="00811E22" w:rsidRDefault="00811E22" w:rsidP="00811E22">
      <w:pPr>
        <w:adjustRightInd w:val="0"/>
        <w:ind w:firstLine="709"/>
        <w:jc w:val="both"/>
        <w:rPr>
          <w:sz w:val="28"/>
          <w:szCs w:val="28"/>
        </w:rPr>
      </w:pPr>
      <w:r w:rsidRPr="00811E22">
        <w:rPr>
          <w:sz w:val="28"/>
          <w:szCs w:val="28"/>
        </w:rPr>
        <w:t xml:space="preserve">Максимальный срок для выполнения административных действий, предусмотренных настоящим подразделом, не должен превышать семь дней </w:t>
      </w:r>
      <w:proofErr w:type="gramStart"/>
      <w:r w:rsidRPr="00811E22">
        <w:rPr>
          <w:sz w:val="28"/>
          <w:szCs w:val="28"/>
        </w:rPr>
        <w:t>с даты поступления</w:t>
      </w:r>
      <w:proofErr w:type="gramEnd"/>
      <w:r w:rsidRPr="00811E22">
        <w:rPr>
          <w:sz w:val="28"/>
          <w:szCs w:val="28"/>
        </w:rPr>
        <w:t xml:space="preserve"> заявления на предоставление муниципальной услуги специалисту административно-правового отдела.</w:t>
      </w:r>
    </w:p>
    <w:p w:rsidR="00811E22" w:rsidRPr="00811E22" w:rsidRDefault="00F114E3" w:rsidP="00811E22">
      <w:pPr>
        <w:adjustRightInd w:val="0"/>
        <w:ind w:firstLine="709"/>
        <w:jc w:val="both"/>
        <w:rPr>
          <w:sz w:val="28"/>
          <w:szCs w:val="28"/>
        </w:rPr>
      </w:pPr>
      <w:r>
        <w:rPr>
          <w:sz w:val="28"/>
          <w:szCs w:val="28"/>
        </w:rPr>
        <w:lastRenderedPageBreak/>
        <w:t>37</w:t>
      </w:r>
      <w:r w:rsidR="00811E22" w:rsidRPr="00811E22">
        <w:rPr>
          <w:sz w:val="28"/>
          <w:szCs w:val="28"/>
        </w:rPr>
        <w:t>. Формирование и направление межведомственного запроса осуществляется в случае отсутствия документов, необходимых для предоставления муниципальной услуги, предусмотренных пунктом 17 настоящего Регламента.</w:t>
      </w:r>
    </w:p>
    <w:p w:rsidR="00811E22" w:rsidRPr="00811E22" w:rsidRDefault="00811E22" w:rsidP="00811E22">
      <w:pPr>
        <w:adjustRightInd w:val="0"/>
        <w:ind w:firstLine="709"/>
        <w:jc w:val="both"/>
        <w:rPr>
          <w:sz w:val="28"/>
          <w:szCs w:val="28"/>
        </w:rPr>
      </w:pPr>
      <w:r w:rsidRPr="00811E22">
        <w:rPr>
          <w:sz w:val="28"/>
          <w:szCs w:val="28"/>
        </w:rPr>
        <w:t xml:space="preserve">Межведомственный запрос формируется и направляется в форме электронного документа, подписанного </w:t>
      </w:r>
      <w:hyperlink r:id="rId13" w:history="1">
        <w:r w:rsidRPr="00811E22">
          <w:rPr>
            <w:sz w:val="28"/>
            <w:szCs w:val="28"/>
          </w:rPr>
          <w:t>усиленной квалифицированной электронной подписью</w:t>
        </w:r>
      </w:hyperlink>
      <w:r w:rsidRPr="00811E22">
        <w:rPr>
          <w:sz w:val="28"/>
          <w:szCs w:val="28"/>
        </w:rPr>
        <w:t>, по каналам системы межведомственного электронного взаимодействия (далее – СМЭВ).</w:t>
      </w:r>
    </w:p>
    <w:p w:rsidR="00811E22" w:rsidRPr="00811E22" w:rsidRDefault="00811E22" w:rsidP="00811E22">
      <w:pPr>
        <w:adjustRightInd w:val="0"/>
        <w:ind w:firstLine="709"/>
        <w:jc w:val="both"/>
        <w:rPr>
          <w:sz w:val="28"/>
          <w:szCs w:val="28"/>
        </w:rPr>
      </w:pPr>
      <w:r w:rsidRPr="00811E22">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11E22" w:rsidRPr="00811E22" w:rsidRDefault="00F114E3" w:rsidP="00811E22">
      <w:pPr>
        <w:adjustRightInd w:val="0"/>
        <w:ind w:firstLine="709"/>
        <w:jc w:val="both"/>
        <w:rPr>
          <w:sz w:val="28"/>
          <w:szCs w:val="28"/>
        </w:rPr>
      </w:pPr>
      <w:r>
        <w:rPr>
          <w:sz w:val="28"/>
          <w:szCs w:val="28"/>
        </w:rPr>
        <w:t>38</w:t>
      </w:r>
      <w:r w:rsidR="00811E22" w:rsidRPr="00811E22">
        <w:rPr>
          <w:sz w:val="28"/>
          <w:szCs w:val="28"/>
        </w:rPr>
        <w:t xml:space="preserve">. Межведомственный запрос формируется в соответствии с требованиями </w:t>
      </w:r>
      <w:hyperlink r:id="rId14" w:history="1">
        <w:r w:rsidR="00811E22" w:rsidRPr="00811E22">
          <w:rPr>
            <w:sz w:val="28"/>
            <w:szCs w:val="28"/>
          </w:rPr>
          <w:t>статьи 7.2</w:t>
        </w:r>
      </w:hyperlink>
      <w:r w:rsidR="00811E22" w:rsidRPr="00811E22">
        <w:rPr>
          <w:sz w:val="28"/>
          <w:szCs w:val="28"/>
        </w:rPr>
        <w:t xml:space="preserve"> Федерального закона от 27.07.2010 N 210-ФЗ «Об организации предоставления государственных и муниципальных услуг»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811E22" w:rsidRPr="00811E22" w:rsidRDefault="00811E22" w:rsidP="00811E22">
      <w:pPr>
        <w:adjustRightInd w:val="0"/>
        <w:ind w:firstLine="709"/>
        <w:jc w:val="both"/>
        <w:rPr>
          <w:sz w:val="28"/>
          <w:szCs w:val="28"/>
        </w:rPr>
      </w:pPr>
      <w:r w:rsidRPr="00811E22">
        <w:rPr>
          <w:sz w:val="28"/>
          <w:szCs w:val="28"/>
        </w:rPr>
        <w:t xml:space="preserve">После направления межведомственного </w:t>
      </w:r>
      <w:proofErr w:type="gramStart"/>
      <w:r w:rsidRPr="00811E22">
        <w:rPr>
          <w:sz w:val="28"/>
          <w:szCs w:val="28"/>
        </w:rPr>
        <w:t>запроса</w:t>
      </w:r>
      <w:proofErr w:type="gramEnd"/>
      <w:r w:rsidRPr="00811E22">
        <w:rPr>
          <w:sz w:val="28"/>
          <w:szCs w:val="28"/>
        </w:rPr>
        <w:t xml:space="preserve"> представленные в Администрацию документы поступают специалисту отдела.</w:t>
      </w:r>
    </w:p>
    <w:p w:rsidR="00811E22" w:rsidRPr="00811E22" w:rsidRDefault="00F114E3" w:rsidP="00811E22">
      <w:pPr>
        <w:adjustRightInd w:val="0"/>
        <w:ind w:firstLine="709"/>
        <w:jc w:val="both"/>
        <w:rPr>
          <w:sz w:val="28"/>
          <w:szCs w:val="28"/>
        </w:rPr>
      </w:pPr>
      <w:r>
        <w:rPr>
          <w:sz w:val="28"/>
          <w:szCs w:val="28"/>
        </w:rPr>
        <w:t>39</w:t>
      </w:r>
      <w:r w:rsidR="00811E22" w:rsidRPr="00811E22">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00811E22" w:rsidRPr="00811E22">
        <w:rPr>
          <w:sz w:val="28"/>
          <w:szCs w:val="28"/>
        </w:rPr>
        <w:t>с даты поступления</w:t>
      </w:r>
      <w:proofErr w:type="gramEnd"/>
      <w:r w:rsidR="00811E22" w:rsidRPr="00811E22">
        <w:rPr>
          <w:sz w:val="28"/>
          <w:szCs w:val="28"/>
        </w:rPr>
        <w:t xml:space="preserve"> зарегистрированного заявления и документов, необходимых для предоставления муниципальной услуги, специалисту отдела.</w:t>
      </w:r>
    </w:p>
    <w:p w:rsidR="00811E22" w:rsidRPr="00811E22" w:rsidRDefault="00811E22" w:rsidP="00811E22">
      <w:pPr>
        <w:adjustRightInd w:val="0"/>
        <w:ind w:firstLine="709"/>
        <w:outlineLvl w:val="0"/>
        <w:rPr>
          <w:b/>
          <w:sz w:val="28"/>
          <w:szCs w:val="28"/>
        </w:rPr>
      </w:pPr>
    </w:p>
    <w:p w:rsidR="00F114E3" w:rsidRDefault="00811E22" w:rsidP="00811E22">
      <w:pPr>
        <w:adjustRightInd w:val="0"/>
        <w:jc w:val="center"/>
        <w:outlineLvl w:val="0"/>
        <w:rPr>
          <w:sz w:val="28"/>
          <w:szCs w:val="28"/>
        </w:rPr>
      </w:pPr>
      <w:r w:rsidRPr="00F114E3">
        <w:rPr>
          <w:sz w:val="28"/>
          <w:szCs w:val="28"/>
        </w:rPr>
        <w:t>3.5. Принятие решения по результатам рассмотрения</w:t>
      </w:r>
    </w:p>
    <w:p w:rsidR="00811E22" w:rsidRPr="00F114E3" w:rsidRDefault="00811E22" w:rsidP="00811E22">
      <w:pPr>
        <w:adjustRightInd w:val="0"/>
        <w:jc w:val="center"/>
        <w:outlineLvl w:val="0"/>
        <w:rPr>
          <w:sz w:val="28"/>
          <w:szCs w:val="28"/>
        </w:rPr>
      </w:pPr>
      <w:r w:rsidRPr="00F114E3">
        <w:rPr>
          <w:sz w:val="28"/>
          <w:szCs w:val="28"/>
        </w:rPr>
        <w:t xml:space="preserve"> обращения и направление решения заявителю</w:t>
      </w:r>
    </w:p>
    <w:p w:rsidR="00811E22" w:rsidRPr="00F114E3" w:rsidRDefault="00811E22" w:rsidP="00811E22">
      <w:pPr>
        <w:adjustRightInd w:val="0"/>
        <w:outlineLvl w:val="0"/>
        <w:rPr>
          <w:sz w:val="28"/>
          <w:szCs w:val="28"/>
        </w:rPr>
      </w:pPr>
    </w:p>
    <w:p w:rsidR="00811E22" w:rsidRPr="00811E22" w:rsidRDefault="00F114E3" w:rsidP="00811E22">
      <w:pPr>
        <w:adjustRightInd w:val="0"/>
        <w:ind w:firstLine="709"/>
        <w:jc w:val="both"/>
        <w:rPr>
          <w:sz w:val="28"/>
          <w:szCs w:val="28"/>
        </w:rPr>
      </w:pPr>
      <w:r>
        <w:rPr>
          <w:sz w:val="28"/>
          <w:szCs w:val="28"/>
        </w:rPr>
        <w:t>40</w:t>
      </w:r>
      <w:r w:rsidR="00811E22" w:rsidRPr="00811E22">
        <w:rPr>
          <w:sz w:val="28"/>
          <w:szCs w:val="28"/>
        </w:rPr>
        <w:t>.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811E22" w:rsidRPr="00811E22" w:rsidRDefault="00811E22" w:rsidP="00811E22">
      <w:pPr>
        <w:adjustRightInd w:val="0"/>
        <w:ind w:firstLine="709"/>
        <w:jc w:val="both"/>
        <w:rPr>
          <w:sz w:val="28"/>
          <w:szCs w:val="28"/>
        </w:rPr>
      </w:pPr>
      <w:r w:rsidRPr="00811E22">
        <w:rPr>
          <w:sz w:val="28"/>
          <w:szCs w:val="28"/>
        </w:rPr>
        <w:t>Максимальное время, затраченное на административную процедуру, не должно превышать 15 дней.</w:t>
      </w:r>
    </w:p>
    <w:p w:rsidR="00811E22" w:rsidRPr="00811E22" w:rsidRDefault="00811E22" w:rsidP="00811E22">
      <w:pPr>
        <w:adjustRightInd w:val="0"/>
        <w:ind w:firstLine="709"/>
        <w:jc w:val="both"/>
        <w:rPr>
          <w:sz w:val="28"/>
          <w:szCs w:val="28"/>
        </w:rPr>
      </w:pPr>
      <w:r w:rsidRPr="00811E22">
        <w:rPr>
          <w:sz w:val="28"/>
          <w:szCs w:val="28"/>
        </w:rPr>
        <w:t>В случае наличия оснований для отказа в предоставлении муниципальной услуги, указанных в 21 настоящего Регламента, специалист готовит проект письма об отказе в предоставлении муниципальной услуги, передает его Главе Администрации Североуральского городского округа для согласования и подписания.</w:t>
      </w:r>
    </w:p>
    <w:p w:rsidR="00811E22" w:rsidRPr="00811E22" w:rsidRDefault="00811E22" w:rsidP="00811E22">
      <w:pPr>
        <w:adjustRightInd w:val="0"/>
        <w:ind w:firstLine="709"/>
        <w:jc w:val="both"/>
        <w:rPr>
          <w:sz w:val="28"/>
          <w:szCs w:val="28"/>
        </w:rPr>
      </w:pPr>
      <w:r w:rsidRPr="00811E22">
        <w:rPr>
          <w:sz w:val="28"/>
          <w:szCs w:val="28"/>
        </w:rPr>
        <w:t>В случае отсутствия оснований для отказа в предоставлении муниципальной услуги, указанных в пункте 21 настоящего Регламента, специалист обеспечивает подготовку и согласование (подписание) разрешения на использование земель или земельного участка в установленном порядке.</w:t>
      </w:r>
    </w:p>
    <w:p w:rsidR="00811E22" w:rsidRPr="00811E22" w:rsidRDefault="00811E22" w:rsidP="00811E22">
      <w:pPr>
        <w:adjustRightInd w:val="0"/>
        <w:ind w:firstLine="709"/>
        <w:jc w:val="both"/>
        <w:rPr>
          <w:sz w:val="28"/>
          <w:szCs w:val="28"/>
        </w:rPr>
      </w:pPr>
      <w:r w:rsidRPr="00811E22">
        <w:rPr>
          <w:sz w:val="28"/>
          <w:szCs w:val="28"/>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811E22" w:rsidRPr="00811E22" w:rsidRDefault="00811E22" w:rsidP="00811E22">
      <w:pPr>
        <w:adjustRightInd w:val="0"/>
        <w:ind w:firstLine="709"/>
        <w:jc w:val="both"/>
        <w:rPr>
          <w:sz w:val="28"/>
          <w:szCs w:val="28"/>
        </w:rPr>
      </w:pPr>
      <w:r w:rsidRPr="00811E22">
        <w:rPr>
          <w:sz w:val="28"/>
          <w:szCs w:val="28"/>
        </w:rPr>
        <w:lastRenderedPageBreak/>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811E22" w:rsidRPr="00811E22" w:rsidRDefault="00811E22" w:rsidP="00811E22">
      <w:pPr>
        <w:adjustRightInd w:val="0"/>
        <w:ind w:firstLine="709"/>
        <w:jc w:val="both"/>
        <w:rPr>
          <w:sz w:val="28"/>
          <w:szCs w:val="28"/>
        </w:rPr>
      </w:pPr>
      <w:r w:rsidRPr="00811E22">
        <w:rPr>
          <w:sz w:val="28"/>
          <w:szCs w:val="28"/>
        </w:rPr>
        <w:t>Специалист обеспечивает подготовку и согласование разрешения на использование земель или земельного участка в установленном порядке.</w:t>
      </w:r>
    </w:p>
    <w:p w:rsidR="00811E22" w:rsidRPr="00811E22" w:rsidRDefault="00811E22" w:rsidP="00811E22">
      <w:pPr>
        <w:adjustRightInd w:val="0"/>
        <w:ind w:firstLine="709"/>
        <w:jc w:val="both"/>
        <w:rPr>
          <w:sz w:val="28"/>
          <w:szCs w:val="28"/>
        </w:rPr>
      </w:pPr>
      <w:r w:rsidRPr="00811E22">
        <w:rPr>
          <w:sz w:val="28"/>
          <w:szCs w:val="28"/>
        </w:rPr>
        <w:t>Подписанное Главой Администрации решение специалист выдает или направляет заявителю в установленном порядке.</w:t>
      </w:r>
    </w:p>
    <w:p w:rsidR="00811E22" w:rsidRPr="00811E22" w:rsidRDefault="00811E22" w:rsidP="00811E22">
      <w:pPr>
        <w:adjustRightInd w:val="0"/>
        <w:ind w:firstLine="709"/>
        <w:jc w:val="both"/>
        <w:rPr>
          <w:sz w:val="28"/>
          <w:szCs w:val="28"/>
        </w:rPr>
      </w:pPr>
      <w:r w:rsidRPr="00811E22">
        <w:rPr>
          <w:sz w:val="28"/>
          <w:szCs w:val="28"/>
        </w:rPr>
        <w:t>Максимальное время, затраченное на административную процедуру, не должно превышать десяти дней.</w:t>
      </w:r>
    </w:p>
    <w:p w:rsidR="00811E22" w:rsidRPr="00811E22" w:rsidRDefault="00811E22" w:rsidP="00811E22">
      <w:pPr>
        <w:adjustRightInd w:val="0"/>
        <w:ind w:firstLine="709"/>
        <w:jc w:val="both"/>
        <w:rPr>
          <w:sz w:val="28"/>
          <w:szCs w:val="28"/>
        </w:rPr>
      </w:pPr>
      <w:r w:rsidRPr="00811E22">
        <w:rPr>
          <w:sz w:val="28"/>
          <w:szCs w:val="28"/>
        </w:rPr>
        <w:t>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11E22" w:rsidRPr="00811E22" w:rsidRDefault="00811E22" w:rsidP="00811E22">
      <w:pPr>
        <w:widowControl w:val="0"/>
        <w:shd w:val="clear" w:color="auto" w:fill="FFFFFF"/>
        <w:tabs>
          <w:tab w:val="left" w:pos="1332"/>
        </w:tabs>
        <w:autoSpaceDE/>
        <w:autoSpaceDN/>
        <w:rPr>
          <w:rFonts w:eastAsia="Calibri"/>
          <w:color w:val="000000"/>
          <w:sz w:val="28"/>
          <w:szCs w:val="28"/>
          <w:lang w:eastAsia="en-US"/>
        </w:rPr>
      </w:pPr>
    </w:p>
    <w:p w:rsidR="00F114E3" w:rsidRDefault="00811E22" w:rsidP="00F114E3">
      <w:pPr>
        <w:adjustRightInd w:val="0"/>
        <w:jc w:val="center"/>
        <w:outlineLvl w:val="1"/>
        <w:rPr>
          <w:sz w:val="28"/>
          <w:szCs w:val="28"/>
        </w:rPr>
      </w:pPr>
      <w:r w:rsidRPr="00F114E3">
        <w:rPr>
          <w:sz w:val="28"/>
          <w:szCs w:val="28"/>
        </w:rPr>
        <w:t xml:space="preserve">3.6. Порядок осуществления административных процедур в </w:t>
      </w:r>
      <w:proofErr w:type="gramStart"/>
      <w:r w:rsidRPr="00F114E3">
        <w:rPr>
          <w:sz w:val="28"/>
          <w:szCs w:val="28"/>
        </w:rPr>
        <w:t>электронной</w:t>
      </w:r>
      <w:proofErr w:type="gramEnd"/>
      <w:r w:rsidRPr="00F114E3">
        <w:rPr>
          <w:sz w:val="28"/>
          <w:szCs w:val="28"/>
        </w:rPr>
        <w:t xml:space="preserve"> </w:t>
      </w:r>
    </w:p>
    <w:p w:rsidR="00F114E3" w:rsidRDefault="00811E22" w:rsidP="00F114E3">
      <w:pPr>
        <w:adjustRightInd w:val="0"/>
        <w:jc w:val="center"/>
        <w:outlineLvl w:val="1"/>
        <w:rPr>
          <w:sz w:val="28"/>
          <w:szCs w:val="28"/>
        </w:rPr>
      </w:pPr>
      <w:r w:rsidRPr="00F114E3">
        <w:rPr>
          <w:sz w:val="28"/>
          <w:szCs w:val="28"/>
        </w:rPr>
        <w:t xml:space="preserve">форме, в том числе с использованием федеральной государственной информационной системы «Единый портал </w:t>
      </w:r>
      <w:proofErr w:type="gramStart"/>
      <w:r w:rsidRPr="00F114E3">
        <w:rPr>
          <w:sz w:val="28"/>
          <w:szCs w:val="28"/>
        </w:rPr>
        <w:t>государственных</w:t>
      </w:r>
      <w:proofErr w:type="gramEnd"/>
      <w:r w:rsidRPr="00F114E3">
        <w:rPr>
          <w:sz w:val="28"/>
          <w:szCs w:val="28"/>
        </w:rPr>
        <w:t xml:space="preserve"> и </w:t>
      </w:r>
    </w:p>
    <w:p w:rsidR="00F114E3" w:rsidRDefault="00811E22" w:rsidP="00F114E3">
      <w:pPr>
        <w:adjustRightInd w:val="0"/>
        <w:jc w:val="center"/>
        <w:outlineLvl w:val="1"/>
        <w:rPr>
          <w:sz w:val="28"/>
          <w:szCs w:val="28"/>
        </w:rPr>
      </w:pPr>
      <w:r w:rsidRPr="00F114E3">
        <w:rPr>
          <w:sz w:val="28"/>
          <w:szCs w:val="28"/>
        </w:rPr>
        <w:t xml:space="preserve">муниципальных услуг (функций)» и региональной государственной информационной системы «Портал государственных услуг (функций) Свердловской области», а также в многофункциональных центрах </w:t>
      </w:r>
    </w:p>
    <w:p w:rsidR="00811E22" w:rsidRPr="00F114E3" w:rsidRDefault="00811E22" w:rsidP="00F114E3">
      <w:pPr>
        <w:adjustRightInd w:val="0"/>
        <w:jc w:val="center"/>
        <w:outlineLvl w:val="1"/>
        <w:rPr>
          <w:sz w:val="28"/>
          <w:szCs w:val="28"/>
        </w:rPr>
      </w:pPr>
      <w:r w:rsidRPr="00F114E3">
        <w:rPr>
          <w:sz w:val="28"/>
          <w:szCs w:val="28"/>
        </w:rPr>
        <w:t>предоставления государственных и муниципальных услуг</w:t>
      </w:r>
    </w:p>
    <w:p w:rsidR="00811E22" w:rsidRPr="00811E22" w:rsidRDefault="00811E22" w:rsidP="00811E22">
      <w:pPr>
        <w:adjustRightInd w:val="0"/>
        <w:ind w:firstLine="540"/>
        <w:jc w:val="center"/>
        <w:outlineLvl w:val="1"/>
        <w:rPr>
          <w:b/>
          <w:sz w:val="28"/>
          <w:szCs w:val="28"/>
        </w:rPr>
      </w:pPr>
    </w:p>
    <w:p w:rsidR="00811E22" w:rsidRPr="00811E22" w:rsidRDefault="00F114E3" w:rsidP="00811E22">
      <w:pPr>
        <w:adjustRightInd w:val="0"/>
        <w:ind w:firstLine="709"/>
        <w:jc w:val="both"/>
        <w:rPr>
          <w:sz w:val="28"/>
          <w:szCs w:val="28"/>
        </w:rPr>
      </w:pPr>
      <w:r>
        <w:rPr>
          <w:sz w:val="28"/>
          <w:szCs w:val="28"/>
        </w:rPr>
        <w:t>41</w:t>
      </w:r>
      <w:r w:rsidR="00811E22" w:rsidRPr="00811E22">
        <w:rPr>
          <w:sz w:val="28"/>
          <w:szCs w:val="28"/>
        </w:rPr>
        <w:t>. Заявление о предоставлении муниципальной услуги также может быть подано посредством:</w:t>
      </w:r>
    </w:p>
    <w:p w:rsidR="00811E22" w:rsidRPr="00811E22" w:rsidRDefault="00811E22" w:rsidP="00811E22">
      <w:pPr>
        <w:adjustRightInd w:val="0"/>
        <w:ind w:firstLine="709"/>
        <w:jc w:val="both"/>
        <w:rPr>
          <w:sz w:val="28"/>
          <w:szCs w:val="28"/>
        </w:rPr>
      </w:pPr>
      <w:r w:rsidRPr="00811E22">
        <w:rPr>
          <w:sz w:val="28"/>
          <w:szCs w:val="28"/>
        </w:rPr>
        <w:t>– федеральной государственной информационной системы «Единый портал государственных и муниципальных услуг (функций)»;</w:t>
      </w:r>
    </w:p>
    <w:p w:rsidR="00811E22" w:rsidRPr="00811E22" w:rsidRDefault="00811E22" w:rsidP="00811E22">
      <w:pPr>
        <w:adjustRightInd w:val="0"/>
        <w:ind w:firstLine="709"/>
        <w:jc w:val="both"/>
        <w:rPr>
          <w:sz w:val="28"/>
          <w:szCs w:val="28"/>
        </w:rPr>
      </w:pPr>
      <w:r w:rsidRPr="00811E22">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811E22" w:rsidRPr="00811E22" w:rsidRDefault="00811E22" w:rsidP="00811E22">
      <w:pPr>
        <w:adjustRightInd w:val="0"/>
        <w:ind w:firstLine="709"/>
        <w:jc w:val="both"/>
        <w:rPr>
          <w:sz w:val="28"/>
          <w:szCs w:val="28"/>
        </w:rPr>
      </w:pPr>
      <w:r w:rsidRPr="00811E22">
        <w:rPr>
          <w:sz w:val="28"/>
          <w:szCs w:val="28"/>
        </w:rPr>
        <w:t>– МФЦ.</w:t>
      </w:r>
    </w:p>
    <w:p w:rsidR="00811E22" w:rsidRPr="00811E22" w:rsidRDefault="00811E22" w:rsidP="00811E22">
      <w:pPr>
        <w:widowControl w:val="0"/>
        <w:adjustRightInd w:val="0"/>
        <w:ind w:firstLine="709"/>
        <w:jc w:val="both"/>
        <w:rPr>
          <w:sz w:val="28"/>
          <w:szCs w:val="28"/>
        </w:rPr>
      </w:pPr>
      <w:r w:rsidRPr="00811E22">
        <w:rPr>
          <w:sz w:val="28"/>
          <w:szCs w:val="28"/>
        </w:rPr>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811E22" w:rsidRPr="00811E22" w:rsidRDefault="00811E22" w:rsidP="00811E22">
      <w:pPr>
        <w:widowControl w:val="0"/>
        <w:adjustRightInd w:val="0"/>
        <w:ind w:firstLine="709"/>
        <w:jc w:val="both"/>
        <w:rPr>
          <w:sz w:val="28"/>
          <w:szCs w:val="28"/>
        </w:rPr>
      </w:pPr>
      <w:r w:rsidRPr="00811E22">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811E22" w:rsidRPr="00811E22" w:rsidRDefault="00811E22" w:rsidP="00811E22">
      <w:pPr>
        <w:widowControl w:val="0"/>
        <w:adjustRightInd w:val="0"/>
        <w:ind w:firstLine="709"/>
        <w:jc w:val="both"/>
        <w:rPr>
          <w:sz w:val="28"/>
          <w:szCs w:val="28"/>
        </w:rPr>
      </w:pPr>
      <w:r w:rsidRPr="00811E22">
        <w:rPr>
          <w:sz w:val="28"/>
          <w:szCs w:val="28"/>
        </w:rPr>
        <w:t xml:space="preserve">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811E22" w:rsidRPr="00811E22" w:rsidRDefault="00811E22" w:rsidP="00811E22">
      <w:pPr>
        <w:widowControl w:val="0"/>
        <w:adjustRightInd w:val="0"/>
        <w:ind w:firstLine="709"/>
        <w:jc w:val="both"/>
        <w:rPr>
          <w:sz w:val="28"/>
          <w:szCs w:val="28"/>
        </w:rPr>
      </w:pPr>
      <w:r w:rsidRPr="00811E22">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811E22" w:rsidRPr="00811E22" w:rsidRDefault="00811E22" w:rsidP="00811E22">
      <w:pPr>
        <w:widowControl w:val="0"/>
        <w:adjustRightInd w:val="0"/>
        <w:ind w:firstLine="709"/>
        <w:jc w:val="both"/>
        <w:rPr>
          <w:sz w:val="28"/>
          <w:szCs w:val="28"/>
        </w:rPr>
      </w:pPr>
      <w:r w:rsidRPr="00811E22">
        <w:rPr>
          <w:sz w:val="28"/>
          <w:szCs w:val="28"/>
        </w:rPr>
        <w:t xml:space="preserve">Получение заявителем результата предоставления муниципальной услуги </w:t>
      </w:r>
      <w:r w:rsidRPr="00811E22">
        <w:rPr>
          <w:sz w:val="28"/>
          <w:szCs w:val="28"/>
        </w:rPr>
        <w:lastRenderedPageBreak/>
        <w:t>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811E22" w:rsidRPr="00811E22" w:rsidRDefault="00811E22" w:rsidP="00811E22">
      <w:pPr>
        <w:widowControl w:val="0"/>
        <w:adjustRightInd w:val="0"/>
        <w:ind w:firstLine="709"/>
        <w:jc w:val="both"/>
        <w:rPr>
          <w:sz w:val="28"/>
          <w:szCs w:val="28"/>
        </w:rPr>
      </w:pPr>
      <w:r w:rsidRPr="00811E22">
        <w:rPr>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w:t>
      </w:r>
    </w:p>
    <w:p w:rsidR="00811E22" w:rsidRPr="00811E22" w:rsidRDefault="00811E22" w:rsidP="00811E22">
      <w:pPr>
        <w:widowControl w:val="0"/>
        <w:adjustRightInd w:val="0"/>
        <w:ind w:firstLine="709"/>
        <w:jc w:val="both"/>
        <w:rPr>
          <w:sz w:val="28"/>
          <w:szCs w:val="28"/>
        </w:rPr>
      </w:pPr>
      <w:r w:rsidRPr="00811E22">
        <w:rPr>
          <w:sz w:val="28"/>
          <w:szCs w:val="28"/>
        </w:rPr>
        <w:t>По муниципальной услуге МФЦ осуществляет следующие действия:</w:t>
      </w:r>
    </w:p>
    <w:p w:rsidR="00811E22" w:rsidRPr="00811E22" w:rsidRDefault="00811E22" w:rsidP="00811E22">
      <w:pPr>
        <w:widowControl w:val="0"/>
        <w:adjustRightInd w:val="0"/>
        <w:ind w:firstLine="709"/>
        <w:jc w:val="both"/>
        <w:rPr>
          <w:sz w:val="28"/>
          <w:szCs w:val="28"/>
        </w:rPr>
      </w:pPr>
      <w:r w:rsidRPr="00811E22">
        <w:rPr>
          <w:sz w:val="28"/>
          <w:szCs w:val="28"/>
        </w:rPr>
        <w:t>- информирование заявителей о порядке предоставления муниципальной услуги Администрацией города через МФЦ;</w:t>
      </w:r>
    </w:p>
    <w:p w:rsidR="00811E22" w:rsidRPr="00811E22" w:rsidRDefault="00811E22" w:rsidP="00811E22">
      <w:pPr>
        <w:widowControl w:val="0"/>
        <w:adjustRightInd w:val="0"/>
        <w:ind w:firstLine="709"/>
        <w:jc w:val="both"/>
        <w:rPr>
          <w:sz w:val="28"/>
          <w:szCs w:val="28"/>
        </w:rPr>
      </w:pPr>
      <w:r w:rsidRPr="00811E22">
        <w:rPr>
          <w:sz w:val="28"/>
          <w:szCs w:val="28"/>
        </w:rPr>
        <w:t>- информирование заявителей о месте нахождения, режиме работы и контактных телефонах отдела Администрации, участвующего в предоставлении муниципальной услуги, указанного в пункте 5 настоящего Регламента;</w:t>
      </w:r>
    </w:p>
    <w:p w:rsidR="00811E22" w:rsidRPr="00811E22" w:rsidRDefault="00811E22" w:rsidP="00811E22">
      <w:pPr>
        <w:widowControl w:val="0"/>
        <w:adjustRightInd w:val="0"/>
        <w:ind w:firstLine="709"/>
        <w:jc w:val="both"/>
        <w:rPr>
          <w:sz w:val="28"/>
          <w:szCs w:val="28"/>
        </w:rPr>
      </w:pPr>
      <w:r w:rsidRPr="00811E22">
        <w:rPr>
          <w:sz w:val="28"/>
          <w:szCs w:val="28"/>
        </w:rPr>
        <w:t>- прием письменных заявлений о предоставлении муниципальной услуги;</w:t>
      </w:r>
    </w:p>
    <w:p w:rsidR="00811E22" w:rsidRPr="00811E22" w:rsidRDefault="00811E22" w:rsidP="00811E22">
      <w:pPr>
        <w:widowControl w:val="0"/>
        <w:adjustRightInd w:val="0"/>
        <w:ind w:firstLine="709"/>
        <w:jc w:val="both"/>
        <w:rPr>
          <w:sz w:val="28"/>
          <w:szCs w:val="28"/>
        </w:rPr>
      </w:pPr>
      <w:r w:rsidRPr="00811E22">
        <w:rPr>
          <w:sz w:val="28"/>
          <w:szCs w:val="28"/>
        </w:rPr>
        <w:t>- передачу принятых письменных заявлений в Администрацию;</w:t>
      </w:r>
    </w:p>
    <w:p w:rsidR="00811E22" w:rsidRPr="00811E22" w:rsidRDefault="00811E22" w:rsidP="00811E22">
      <w:pPr>
        <w:widowControl w:val="0"/>
        <w:adjustRightInd w:val="0"/>
        <w:ind w:firstLine="709"/>
        <w:jc w:val="both"/>
        <w:rPr>
          <w:sz w:val="28"/>
          <w:szCs w:val="28"/>
        </w:rPr>
      </w:pPr>
      <w:r w:rsidRPr="00811E22">
        <w:rPr>
          <w:sz w:val="28"/>
          <w:szCs w:val="28"/>
        </w:rPr>
        <w:t>- выдачу результата предоставления услуги.</w:t>
      </w:r>
    </w:p>
    <w:p w:rsidR="00811E22" w:rsidRPr="00811E22" w:rsidRDefault="00811E22" w:rsidP="00811E22">
      <w:pPr>
        <w:widowControl w:val="0"/>
        <w:adjustRightInd w:val="0"/>
        <w:ind w:firstLine="709"/>
        <w:jc w:val="both"/>
        <w:rPr>
          <w:sz w:val="28"/>
          <w:szCs w:val="28"/>
        </w:rPr>
      </w:pPr>
      <w:r w:rsidRPr="00811E22">
        <w:rPr>
          <w:sz w:val="28"/>
          <w:szCs w:val="28"/>
        </w:rPr>
        <w:t>При подаче запроса в МФЦ лицом, ответственным за выполнение административной процедуры является работник МФЦ.</w:t>
      </w:r>
    </w:p>
    <w:p w:rsidR="00811E22" w:rsidRPr="00811E22" w:rsidRDefault="00811E22" w:rsidP="00811E22">
      <w:pPr>
        <w:widowControl w:val="0"/>
        <w:adjustRightInd w:val="0"/>
        <w:ind w:firstLine="709"/>
        <w:jc w:val="both"/>
        <w:rPr>
          <w:sz w:val="28"/>
          <w:szCs w:val="28"/>
        </w:rPr>
      </w:pPr>
      <w:r w:rsidRPr="00811E22">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 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w:t>
      </w:r>
      <w:proofErr w:type="gramStart"/>
      <w:r w:rsidRPr="00811E22">
        <w:rPr>
          <w:sz w:val="28"/>
          <w:szCs w:val="28"/>
        </w:rPr>
        <w:t>документа, удостоверяющего личность заявителя прием письменного заявления заявителя в МФЦ не производится</w:t>
      </w:r>
      <w:proofErr w:type="gramEnd"/>
      <w:r w:rsidRPr="00811E22">
        <w:rPr>
          <w:sz w:val="28"/>
          <w:szCs w:val="28"/>
        </w:rPr>
        <w:t>.</w:t>
      </w:r>
    </w:p>
    <w:p w:rsidR="00811E22" w:rsidRPr="00811E22" w:rsidRDefault="00811E22" w:rsidP="00811E22">
      <w:pPr>
        <w:widowControl w:val="0"/>
        <w:adjustRightInd w:val="0"/>
        <w:ind w:firstLine="709"/>
        <w:jc w:val="both"/>
        <w:rPr>
          <w:sz w:val="28"/>
          <w:szCs w:val="28"/>
        </w:rPr>
      </w:pPr>
      <w:r w:rsidRPr="00811E22">
        <w:rPr>
          <w:sz w:val="28"/>
          <w:szCs w:val="28"/>
        </w:rPr>
        <w:t>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811E22" w:rsidRPr="00811E22" w:rsidRDefault="00811E22" w:rsidP="00811E22">
      <w:pPr>
        <w:widowControl w:val="0"/>
        <w:adjustRightInd w:val="0"/>
        <w:ind w:firstLine="709"/>
        <w:jc w:val="both"/>
        <w:rPr>
          <w:sz w:val="28"/>
          <w:szCs w:val="28"/>
        </w:rPr>
      </w:pPr>
      <w:r w:rsidRPr="00811E22">
        <w:rPr>
          <w:sz w:val="28"/>
          <w:szCs w:val="28"/>
        </w:rPr>
        <w:t>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811E22" w:rsidRPr="00811E22" w:rsidRDefault="00811E22" w:rsidP="00811E22">
      <w:pPr>
        <w:widowControl w:val="0"/>
        <w:adjustRightInd w:val="0"/>
        <w:ind w:firstLine="709"/>
        <w:jc w:val="both"/>
        <w:rPr>
          <w:sz w:val="28"/>
          <w:szCs w:val="28"/>
        </w:rPr>
      </w:pPr>
      <w:proofErr w:type="gramStart"/>
      <w:r w:rsidRPr="00811E22">
        <w:rPr>
          <w:sz w:val="28"/>
          <w:szCs w:val="28"/>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roofErr w:type="gramEnd"/>
    </w:p>
    <w:p w:rsidR="00811E22" w:rsidRPr="00811E22" w:rsidRDefault="00811E22" w:rsidP="00811E22">
      <w:pPr>
        <w:widowControl w:val="0"/>
        <w:adjustRightInd w:val="0"/>
        <w:ind w:firstLine="709"/>
        <w:jc w:val="both"/>
        <w:rPr>
          <w:sz w:val="28"/>
          <w:szCs w:val="28"/>
        </w:rPr>
      </w:pPr>
      <w:r w:rsidRPr="00811E22">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w:t>
      </w:r>
    </w:p>
    <w:p w:rsidR="00811E22" w:rsidRPr="00811E22" w:rsidRDefault="00811E22" w:rsidP="00811E22">
      <w:pPr>
        <w:widowControl w:val="0"/>
        <w:adjustRightInd w:val="0"/>
        <w:ind w:firstLine="709"/>
        <w:jc w:val="both"/>
        <w:rPr>
          <w:sz w:val="28"/>
          <w:szCs w:val="28"/>
        </w:rPr>
      </w:pPr>
      <w:r w:rsidRPr="00811E22">
        <w:rPr>
          <w:sz w:val="28"/>
          <w:szCs w:val="28"/>
        </w:rPr>
        <w:lastRenderedPageBreak/>
        <w:t xml:space="preserve">Администрация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 не </w:t>
      </w:r>
      <w:proofErr w:type="gramStart"/>
      <w:r w:rsidRPr="00811E22">
        <w:rPr>
          <w:sz w:val="28"/>
          <w:szCs w:val="28"/>
        </w:rPr>
        <w:t>позднее</w:t>
      </w:r>
      <w:proofErr w:type="gramEnd"/>
      <w:r w:rsidRPr="00811E22">
        <w:rPr>
          <w:sz w:val="28"/>
          <w:szCs w:val="28"/>
        </w:rPr>
        <w:t xml:space="preserve"> чем за 1 день до окончания срока их направления (вручения) заявителю.</w:t>
      </w:r>
    </w:p>
    <w:p w:rsidR="00811E22" w:rsidRPr="00811E22" w:rsidRDefault="00811E22" w:rsidP="00811E22">
      <w:pPr>
        <w:widowControl w:val="0"/>
        <w:adjustRightInd w:val="0"/>
        <w:ind w:firstLine="709"/>
        <w:jc w:val="both"/>
        <w:rPr>
          <w:sz w:val="28"/>
          <w:szCs w:val="28"/>
        </w:rPr>
      </w:pPr>
      <w:r w:rsidRPr="00811E22">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811E22" w:rsidRPr="00811E22" w:rsidRDefault="00811E22" w:rsidP="00811E22">
      <w:pPr>
        <w:widowControl w:val="0"/>
        <w:adjustRightInd w:val="0"/>
        <w:ind w:firstLine="709"/>
        <w:jc w:val="both"/>
        <w:rPr>
          <w:sz w:val="28"/>
          <w:szCs w:val="28"/>
        </w:rPr>
      </w:pPr>
      <w:r w:rsidRPr="00811E22">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5 настоящего Регламента.</w:t>
      </w:r>
    </w:p>
    <w:p w:rsidR="00811E22" w:rsidRPr="00811E22" w:rsidRDefault="00811E22" w:rsidP="00811E22">
      <w:pPr>
        <w:widowControl w:val="0"/>
        <w:adjustRightInd w:val="0"/>
        <w:ind w:firstLine="709"/>
        <w:jc w:val="both"/>
        <w:rPr>
          <w:sz w:val="28"/>
          <w:szCs w:val="28"/>
        </w:rPr>
      </w:pPr>
      <w:r w:rsidRPr="00811E22">
        <w:rPr>
          <w:sz w:val="28"/>
          <w:szCs w:val="28"/>
        </w:rPr>
        <w:t>К размещаемой информации по вопросам предоставления муниципальной услуги, относится:</w:t>
      </w:r>
    </w:p>
    <w:p w:rsidR="00811E22" w:rsidRPr="00811E22" w:rsidRDefault="00811E22" w:rsidP="00811E22">
      <w:pPr>
        <w:widowControl w:val="0"/>
        <w:adjustRightInd w:val="0"/>
        <w:ind w:firstLine="709"/>
        <w:jc w:val="both"/>
        <w:rPr>
          <w:sz w:val="28"/>
          <w:szCs w:val="28"/>
        </w:rPr>
      </w:pPr>
      <w:r w:rsidRPr="00811E22">
        <w:rPr>
          <w:sz w:val="28"/>
          <w:szCs w:val="28"/>
        </w:rPr>
        <w:t>1)</w:t>
      </w:r>
      <w:r w:rsidRPr="00811E22">
        <w:rPr>
          <w:sz w:val="28"/>
          <w:szCs w:val="28"/>
          <w:lang w:val="en-US"/>
        </w:rPr>
        <w:t> </w:t>
      </w:r>
      <w:r w:rsidRPr="00811E22">
        <w:rPr>
          <w:sz w:val="28"/>
          <w:szCs w:val="28"/>
        </w:rPr>
        <w:t>справочная информация, указанная в пунктах 5-9 настоящего Регламента;</w:t>
      </w:r>
    </w:p>
    <w:p w:rsidR="00811E22" w:rsidRPr="00811E22" w:rsidRDefault="00811E22" w:rsidP="00811E22">
      <w:pPr>
        <w:widowControl w:val="0"/>
        <w:adjustRightInd w:val="0"/>
        <w:ind w:firstLine="709"/>
        <w:jc w:val="both"/>
        <w:rPr>
          <w:sz w:val="28"/>
          <w:szCs w:val="28"/>
        </w:rPr>
      </w:pPr>
      <w:r w:rsidRPr="00811E22">
        <w:rPr>
          <w:sz w:val="28"/>
          <w:szCs w:val="28"/>
        </w:rPr>
        <w:t>2)</w:t>
      </w:r>
      <w:r w:rsidRPr="00811E22">
        <w:rPr>
          <w:sz w:val="28"/>
          <w:szCs w:val="28"/>
          <w:lang w:val="en-US"/>
        </w:rPr>
        <w:t> </w:t>
      </w:r>
      <w:r w:rsidRPr="00811E22">
        <w:rPr>
          <w:sz w:val="28"/>
          <w:szCs w:val="28"/>
        </w:rPr>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11E22" w:rsidRPr="00811E22" w:rsidRDefault="00811E22" w:rsidP="00811E22">
      <w:pPr>
        <w:widowControl w:val="0"/>
        <w:adjustRightInd w:val="0"/>
        <w:ind w:firstLine="709"/>
        <w:jc w:val="both"/>
        <w:rPr>
          <w:sz w:val="28"/>
          <w:szCs w:val="28"/>
        </w:rPr>
      </w:pPr>
      <w:r w:rsidRPr="00811E22">
        <w:rPr>
          <w:sz w:val="28"/>
          <w:szCs w:val="28"/>
        </w:rPr>
        <w:t>3)</w:t>
      </w:r>
      <w:r w:rsidRPr="00811E22">
        <w:rPr>
          <w:sz w:val="28"/>
          <w:szCs w:val="28"/>
          <w:lang w:val="en-US"/>
        </w:rPr>
        <w:t> </w:t>
      </w:r>
      <w:r w:rsidRPr="00811E22">
        <w:rPr>
          <w:sz w:val="28"/>
          <w:szCs w:val="28"/>
        </w:rPr>
        <w:t>перечень документов, необходимых для предоставления муниципальной услуги;</w:t>
      </w:r>
    </w:p>
    <w:p w:rsidR="00811E22" w:rsidRPr="00811E22" w:rsidRDefault="00811E22" w:rsidP="00811E22">
      <w:pPr>
        <w:widowControl w:val="0"/>
        <w:adjustRightInd w:val="0"/>
        <w:ind w:firstLine="709"/>
        <w:jc w:val="both"/>
        <w:rPr>
          <w:sz w:val="28"/>
          <w:szCs w:val="28"/>
        </w:rPr>
      </w:pPr>
      <w:r w:rsidRPr="00811E22">
        <w:rPr>
          <w:sz w:val="28"/>
          <w:szCs w:val="28"/>
        </w:rPr>
        <w:t>4)</w:t>
      </w:r>
      <w:r w:rsidRPr="00811E22">
        <w:rPr>
          <w:sz w:val="28"/>
          <w:szCs w:val="28"/>
          <w:lang w:val="en-US"/>
        </w:rPr>
        <w:t> </w:t>
      </w:r>
      <w:r w:rsidRPr="00811E22">
        <w:rPr>
          <w:sz w:val="28"/>
          <w:szCs w:val="28"/>
        </w:rPr>
        <w:t>формы документов, необходимых для предоставления муниципальной услуги.</w:t>
      </w:r>
    </w:p>
    <w:p w:rsidR="00811E22" w:rsidRPr="00811E22" w:rsidRDefault="00811E22" w:rsidP="00811E22">
      <w:pPr>
        <w:autoSpaceDE/>
        <w:autoSpaceDN/>
        <w:jc w:val="both"/>
        <w:rPr>
          <w:sz w:val="28"/>
          <w:szCs w:val="28"/>
        </w:rPr>
      </w:pPr>
    </w:p>
    <w:p w:rsidR="00811E22" w:rsidRPr="00F114E3" w:rsidRDefault="00811E22" w:rsidP="00811E22">
      <w:pPr>
        <w:widowControl w:val="0"/>
        <w:autoSpaceDE/>
        <w:autoSpaceDN/>
        <w:jc w:val="center"/>
        <w:rPr>
          <w:sz w:val="28"/>
          <w:szCs w:val="28"/>
        </w:rPr>
      </w:pPr>
      <w:r w:rsidRPr="00F114E3">
        <w:rPr>
          <w:sz w:val="28"/>
          <w:szCs w:val="28"/>
        </w:rPr>
        <w:t>Раздел 4. Контроль предоставления муниципальной услуги</w:t>
      </w:r>
    </w:p>
    <w:p w:rsidR="00811E22" w:rsidRPr="00F114E3" w:rsidRDefault="00811E22" w:rsidP="00811E22">
      <w:pPr>
        <w:adjustRightInd w:val="0"/>
        <w:ind w:firstLine="709"/>
        <w:jc w:val="center"/>
        <w:rPr>
          <w:sz w:val="28"/>
          <w:szCs w:val="28"/>
        </w:rPr>
      </w:pPr>
    </w:p>
    <w:p w:rsidR="00811E22" w:rsidRPr="00F114E3" w:rsidRDefault="00811E22" w:rsidP="00811E22">
      <w:pPr>
        <w:widowControl w:val="0"/>
        <w:autoSpaceDE/>
        <w:autoSpaceDN/>
        <w:jc w:val="center"/>
        <w:rPr>
          <w:sz w:val="28"/>
          <w:szCs w:val="28"/>
        </w:rPr>
      </w:pPr>
      <w:r w:rsidRPr="00F114E3">
        <w:rPr>
          <w:sz w:val="28"/>
          <w:szCs w:val="28"/>
        </w:rPr>
        <w:t>Раздел 4.</w:t>
      </w:r>
      <w:r w:rsidRPr="00F114E3">
        <w:rPr>
          <w:sz w:val="28"/>
          <w:szCs w:val="28"/>
          <w:lang w:val="en-US"/>
        </w:rPr>
        <w:t> </w:t>
      </w:r>
      <w:proofErr w:type="gramStart"/>
      <w:r w:rsidRPr="00F114E3">
        <w:rPr>
          <w:sz w:val="28"/>
          <w:szCs w:val="28"/>
        </w:rPr>
        <w:t>Контроль за</w:t>
      </w:r>
      <w:proofErr w:type="gramEnd"/>
      <w:r w:rsidRPr="00F114E3">
        <w:rPr>
          <w:sz w:val="28"/>
          <w:szCs w:val="28"/>
        </w:rPr>
        <w:t xml:space="preserve"> предоставлением муниципальной услуги</w:t>
      </w:r>
    </w:p>
    <w:p w:rsidR="00811E22" w:rsidRPr="00F114E3" w:rsidRDefault="00811E22" w:rsidP="00811E22">
      <w:pPr>
        <w:adjustRightInd w:val="0"/>
        <w:ind w:firstLine="709"/>
        <w:jc w:val="center"/>
        <w:rPr>
          <w:sz w:val="28"/>
          <w:szCs w:val="28"/>
        </w:rPr>
      </w:pPr>
    </w:p>
    <w:p w:rsidR="00811E22" w:rsidRPr="00F114E3" w:rsidRDefault="00811E22" w:rsidP="00811E22">
      <w:pPr>
        <w:adjustRightInd w:val="0"/>
        <w:ind w:firstLine="709"/>
        <w:jc w:val="center"/>
        <w:rPr>
          <w:sz w:val="28"/>
          <w:szCs w:val="28"/>
        </w:rPr>
      </w:pPr>
      <w:r w:rsidRPr="00F114E3">
        <w:rPr>
          <w:sz w:val="28"/>
          <w:szCs w:val="28"/>
        </w:rPr>
        <w:t xml:space="preserve">4.1. Порядок осуществления текущего </w:t>
      </w:r>
      <w:proofErr w:type="gramStart"/>
      <w:r w:rsidRPr="00F114E3">
        <w:rPr>
          <w:sz w:val="28"/>
          <w:szCs w:val="28"/>
        </w:rPr>
        <w:t>контроля за</w:t>
      </w:r>
      <w:proofErr w:type="gramEnd"/>
      <w:r w:rsidRPr="00F114E3">
        <w:rPr>
          <w:sz w:val="28"/>
          <w:szCs w:val="28"/>
        </w:rPr>
        <w:t xml:space="preserve"> соблюдением</w:t>
      </w:r>
      <w:r w:rsidRPr="00F114E3">
        <w:rPr>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811E22" w:rsidRPr="00F114E3" w:rsidRDefault="00811E22" w:rsidP="00811E22">
      <w:pPr>
        <w:adjustRightInd w:val="0"/>
        <w:ind w:firstLine="709"/>
        <w:jc w:val="center"/>
        <w:rPr>
          <w:sz w:val="28"/>
          <w:szCs w:val="28"/>
        </w:rPr>
      </w:pPr>
    </w:p>
    <w:p w:rsidR="00811E22" w:rsidRPr="00811E22" w:rsidRDefault="00F114E3" w:rsidP="00811E22">
      <w:pPr>
        <w:widowControl w:val="0"/>
        <w:adjustRightInd w:val="0"/>
        <w:ind w:firstLine="709"/>
        <w:jc w:val="both"/>
        <w:rPr>
          <w:sz w:val="28"/>
          <w:szCs w:val="28"/>
        </w:rPr>
      </w:pPr>
      <w:r>
        <w:rPr>
          <w:sz w:val="28"/>
          <w:szCs w:val="28"/>
        </w:rPr>
        <w:t>42</w:t>
      </w:r>
      <w:r w:rsidR="00811E22" w:rsidRPr="00811E22">
        <w:rPr>
          <w:sz w:val="28"/>
          <w:szCs w:val="28"/>
        </w:rPr>
        <w:t xml:space="preserve">. Текущий контроль предоставления специалистами отдела муниципальной услуги осуществляется </w:t>
      </w:r>
      <w:proofErr w:type="gramStart"/>
      <w:r w:rsidR="00811E22" w:rsidRPr="00811E22">
        <w:rPr>
          <w:sz w:val="28"/>
          <w:szCs w:val="28"/>
        </w:rPr>
        <w:t>заведующим отдела</w:t>
      </w:r>
      <w:proofErr w:type="gramEnd"/>
      <w:r w:rsidR="00811E22" w:rsidRPr="00811E22">
        <w:rPr>
          <w:sz w:val="28"/>
          <w:szCs w:val="28"/>
        </w:rPr>
        <w:t>, а также Первым заместителем Главы Администрации, курирующим деятельность отдела, Главой Администрации.</w:t>
      </w:r>
    </w:p>
    <w:p w:rsidR="00811E22" w:rsidRPr="00811E22" w:rsidRDefault="00811E22" w:rsidP="00811E22">
      <w:pPr>
        <w:widowControl w:val="0"/>
        <w:adjustRightInd w:val="0"/>
        <w:ind w:firstLine="709"/>
        <w:jc w:val="both"/>
        <w:rPr>
          <w:sz w:val="28"/>
          <w:szCs w:val="28"/>
        </w:rPr>
      </w:pPr>
      <w:r w:rsidRPr="00811E22">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811E22" w:rsidRDefault="00811E22" w:rsidP="00811E22">
      <w:pPr>
        <w:widowControl w:val="0"/>
        <w:adjustRightInd w:val="0"/>
        <w:ind w:firstLine="709"/>
        <w:jc w:val="both"/>
        <w:rPr>
          <w:sz w:val="28"/>
          <w:szCs w:val="28"/>
        </w:rPr>
      </w:pPr>
      <w:r w:rsidRPr="00811E22">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811E22">
        <w:rPr>
          <w:sz w:val="28"/>
          <w:szCs w:val="28"/>
        </w:rPr>
        <w:br/>
        <w:t xml:space="preserve">по предоставлению муниципальной услуги. </w:t>
      </w:r>
    </w:p>
    <w:p w:rsidR="00F114E3" w:rsidRDefault="00F114E3" w:rsidP="00811E22">
      <w:pPr>
        <w:widowControl w:val="0"/>
        <w:adjustRightInd w:val="0"/>
        <w:ind w:firstLine="709"/>
        <w:jc w:val="both"/>
        <w:rPr>
          <w:sz w:val="28"/>
          <w:szCs w:val="28"/>
        </w:rPr>
      </w:pPr>
    </w:p>
    <w:p w:rsidR="00F114E3" w:rsidRPr="00811E22" w:rsidRDefault="00F114E3" w:rsidP="00811E22">
      <w:pPr>
        <w:widowControl w:val="0"/>
        <w:adjustRightInd w:val="0"/>
        <w:ind w:firstLine="709"/>
        <w:jc w:val="both"/>
        <w:rPr>
          <w:sz w:val="28"/>
          <w:szCs w:val="28"/>
        </w:rPr>
      </w:pPr>
    </w:p>
    <w:p w:rsidR="00811E22" w:rsidRPr="00811E22" w:rsidRDefault="00811E22" w:rsidP="00811E22">
      <w:pPr>
        <w:widowControl w:val="0"/>
        <w:adjustRightInd w:val="0"/>
        <w:ind w:firstLine="709"/>
        <w:jc w:val="both"/>
        <w:rPr>
          <w:sz w:val="28"/>
          <w:szCs w:val="28"/>
        </w:rPr>
      </w:pPr>
    </w:p>
    <w:p w:rsidR="00F114E3" w:rsidRDefault="00811E22" w:rsidP="00811E22">
      <w:pPr>
        <w:widowControl w:val="0"/>
        <w:adjustRightInd w:val="0"/>
        <w:ind w:firstLine="709"/>
        <w:jc w:val="center"/>
        <w:rPr>
          <w:sz w:val="28"/>
          <w:szCs w:val="28"/>
        </w:rPr>
      </w:pPr>
      <w:r w:rsidRPr="00F114E3">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p>
    <w:p w:rsidR="00811E22" w:rsidRPr="00F114E3" w:rsidRDefault="00811E22" w:rsidP="00811E22">
      <w:pPr>
        <w:widowControl w:val="0"/>
        <w:adjustRightInd w:val="0"/>
        <w:ind w:firstLine="709"/>
        <w:jc w:val="center"/>
        <w:rPr>
          <w:sz w:val="28"/>
          <w:szCs w:val="28"/>
        </w:rPr>
      </w:pPr>
      <w:r w:rsidRPr="00F114E3">
        <w:rPr>
          <w:sz w:val="28"/>
          <w:szCs w:val="28"/>
        </w:rPr>
        <w:t xml:space="preserve">в том числе порядок и формы </w:t>
      </w:r>
      <w:proofErr w:type="gramStart"/>
      <w:r w:rsidRPr="00F114E3">
        <w:rPr>
          <w:sz w:val="28"/>
          <w:szCs w:val="28"/>
        </w:rPr>
        <w:t>контроля за</w:t>
      </w:r>
      <w:proofErr w:type="gramEnd"/>
      <w:r w:rsidRPr="00F114E3">
        <w:rPr>
          <w:sz w:val="28"/>
          <w:szCs w:val="28"/>
        </w:rPr>
        <w:t xml:space="preserve"> полнотой и качеством предоставления муниципальной услуги</w:t>
      </w:r>
    </w:p>
    <w:p w:rsidR="00811E22" w:rsidRPr="00811E22" w:rsidRDefault="00811E22" w:rsidP="00811E22">
      <w:pPr>
        <w:widowControl w:val="0"/>
        <w:adjustRightInd w:val="0"/>
        <w:ind w:firstLine="709"/>
        <w:jc w:val="both"/>
        <w:rPr>
          <w:sz w:val="28"/>
          <w:szCs w:val="28"/>
        </w:rPr>
      </w:pPr>
    </w:p>
    <w:p w:rsidR="00811E22" w:rsidRPr="00811E22" w:rsidRDefault="00F114E3" w:rsidP="00811E22">
      <w:pPr>
        <w:widowControl w:val="0"/>
        <w:adjustRightInd w:val="0"/>
        <w:ind w:firstLine="709"/>
        <w:jc w:val="both"/>
        <w:rPr>
          <w:sz w:val="28"/>
          <w:szCs w:val="28"/>
        </w:rPr>
      </w:pPr>
      <w:r>
        <w:rPr>
          <w:sz w:val="28"/>
          <w:szCs w:val="28"/>
        </w:rPr>
        <w:t>43</w:t>
      </w:r>
      <w:r w:rsidR="00811E22" w:rsidRPr="00811E22">
        <w:rPr>
          <w:sz w:val="28"/>
          <w:szCs w:val="28"/>
        </w:rPr>
        <w:t>.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811E22" w:rsidRPr="00811E22" w:rsidRDefault="00811E22" w:rsidP="00811E22">
      <w:pPr>
        <w:autoSpaceDE/>
        <w:autoSpaceDN/>
        <w:ind w:firstLine="709"/>
        <w:jc w:val="both"/>
        <w:rPr>
          <w:sz w:val="28"/>
          <w:szCs w:val="28"/>
        </w:rPr>
      </w:pPr>
      <w:r w:rsidRPr="00811E22">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811E22">
        <w:rPr>
          <w:sz w:val="28"/>
          <w:szCs w:val="28"/>
        </w:rPr>
        <w:br/>
        <w:t>при реализации административных процедур.</w:t>
      </w:r>
    </w:p>
    <w:p w:rsidR="00811E22" w:rsidRPr="00811E22" w:rsidRDefault="00811E22" w:rsidP="00811E22">
      <w:pPr>
        <w:autoSpaceDE/>
        <w:autoSpaceDN/>
        <w:ind w:firstLine="709"/>
        <w:jc w:val="both"/>
        <w:rPr>
          <w:sz w:val="28"/>
          <w:szCs w:val="28"/>
        </w:rPr>
      </w:pPr>
    </w:p>
    <w:p w:rsidR="00F114E3" w:rsidRDefault="00811E22" w:rsidP="00811E22">
      <w:pPr>
        <w:autoSpaceDE/>
        <w:autoSpaceDN/>
        <w:ind w:firstLine="709"/>
        <w:jc w:val="center"/>
        <w:rPr>
          <w:sz w:val="28"/>
          <w:szCs w:val="28"/>
        </w:rPr>
      </w:pPr>
      <w:r w:rsidRPr="00F114E3">
        <w:rPr>
          <w:sz w:val="28"/>
          <w:szCs w:val="28"/>
        </w:rPr>
        <w:t>4.3. Ответственность должностных лиц за решения и</w:t>
      </w:r>
    </w:p>
    <w:p w:rsidR="00F114E3" w:rsidRDefault="00811E22" w:rsidP="00811E22">
      <w:pPr>
        <w:autoSpaceDE/>
        <w:autoSpaceDN/>
        <w:ind w:firstLine="709"/>
        <w:jc w:val="center"/>
        <w:rPr>
          <w:sz w:val="28"/>
          <w:szCs w:val="28"/>
        </w:rPr>
      </w:pPr>
      <w:r w:rsidRPr="00F114E3">
        <w:rPr>
          <w:sz w:val="28"/>
          <w:szCs w:val="28"/>
        </w:rPr>
        <w:t xml:space="preserve"> действия (бездействия), принимаемые (осуществляемые) </w:t>
      </w:r>
    </w:p>
    <w:p w:rsidR="00811E22" w:rsidRPr="00F114E3" w:rsidRDefault="00811E22" w:rsidP="00811E22">
      <w:pPr>
        <w:autoSpaceDE/>
        <w:autoSpaceDN/>
        <w:ind w:firstLine="709"/>
        <w:jc w:val="center"/>
        <w:rPr>
          <w:sz w:val="28"/>
          <w:szCs w:val="28"/>
        </w:rPr>
      </w:pPr>
      <w:r w:rsidRPr="00F114E3">
        <w:rPr>
          <w:sz w:val="28"/>
          <w:szCs w:val="28"/>
        </w:rPr>
        <w:t>ими в ходе предоставления муниципальной услуги.</w:t>
      </w:r>
    </w:p>
    <w:p w:rsidR="00811E22" w:rsidRPr="00F114E3" w:rsidRDefault="00811E22" w:rsidP="00811E22">
      <w:pPr>
        <w:autoSpaceDE/>
        <w:autoSpaceDN/>
        <w:ind w:firstLine="709"/>
        <w:jc w:val="both"/>
        <w:rPr>
          <w:sz w:val="28"/>
          <w:szCs w:val="28"/>
        </w:rPr>
      </w:pPr>
    </w:p>
    <w:p w:rsidR="00811E22" w:rsidRPr="00811E22" w:rsidRDefault="00F114E3" w:rsidP="00811E22">
      <w:pPr>
        <w:widowControl w:val="0"/>
        <w:adjustRightInd w:val="0"/>
        <w:ind w:firstLine="709"/>
        <w:jc w:val="both"/>
        <w:rPr>
          <w:sz w:val="28"/>
          <w:szCs w:val="28"/>
        </w:rPr>
      </w:pPr>
      <w:r>
        <w:rPr>
          <w:sz w:val="28"/>
          <w:szCs w:val="28"/>
        </w:rPr>
        <w:t>44</w:t>
      </w:r>
      <w:r w:rsidR="00811E22" w:rsidRPr="00811E22">
        <w:rPr>
          <w:sz w:val="28"/>
          <w:szCs w:val="28"/>
        </w:rPr>
        <w:t>. Специалисты отдела несут персональную ответственность</w:t>
      </w:r>
      <w:r w:rsidR="00811E22" w:rsidRPr="00811E22">
        <w:rPr>
          <w:sz w:val="28"/>
          <w:szCs w:val="28"/>
        </w:rPr>
        <w:br/>
        <w:t>за соблюдение сроков и порядка выполнения административных процедур, установленных настоящим Регламентом.</w:t>
      </w:r>
    </w:p>
    <w:p w:rsidR="00811E22" w:rsidRPr="00811E22" w:rsidRDefault="00811E22" w:rsidP="00811E22">
      <w:pPr>
        <w:autoSpaceDE/>
        <w:autoSpaceDN/>
        <w:ind w:firstLine="709"/>
        <w:jc w:val="both"/>
        <w:rPr>
          <w:b/>
          <w:sz w:val="28"/>
          <w:szCs w:val="28"/>
        </w:rPr>
      </w:pPr>
    </w:p>
    <w:p w:rsidR="00F114E3" w:rsidRDefault="00811E22" w:rsidP="00F114E3">
      <w:pPr>
        <w:autoSpaceDE/>
        <w:autoSpaceDN/>
        <w:jc w:val="center"/>
        <w:rPr>
          <w:sz w:val="28"/>
          <w:szCs w:val="28"/>
        </w:rPr>
      </w:pPr>
      <w:r w:rsidRPr="00F114E3">
        <w:rPr>
          <w:sz w:val="28"/>
          <w:szCs w:val="28"/>
        </w:rPr>
        <w:t>4.4. Положения, характеризующие требования к порядку и формам</w:t>
      </w:r>
    </w:p>
    <w:p w:rsidR="00811E22" w:rsidRPr="00F114E3" w:rsidRDefault="00811E22" w:rsidP="00F114E3">
      <w:pPr>
        <w:autoSpaceDE/>
        <w:autoSpaceDN/>
        <w:jc w:val="center"/>
        <w:rPr>
          <w:sz w:val="28"/>
          <w:szCs w:val="28"/>
        </w:rPr>
      </w:pPr>
      <w:r w:rsidRPr="00F114E3">
        <w:rPr>
          <w:sz w:val="28"/>
          <w:szCs w:val="28"/>
        </w:rPr>
        <w:t xml:space="preserve"> </w:t>
      </w:r>
      <w:proofErr w:type="gramStart"/>
      <w:r w:rsidRPr="00F114E3">
        <w:rPr>
          <w:sz w:val="28"/>
          <w:szCs w:val="28"/>
        </w:rPr>
        <w:t>контроля за</w:t>
      </w:r>
      <w:proofErr w:type="gramEnd"/>
      <w:r w:rsidRPr="00F114E3">
        <w:rPr>
          <w:sz w:val="28"/>
          <w:szCs w:val="28"/>
        </w:rPr>
        <w:t xml:space="preserve"> предоставлением муниципальной услуги, в том числе</w:t>
      </w:r>
      <w:r w:rsidRPr="00F114E3">
        <w:rPr>
          <w:sz w:val="28"/>
          <w:szCs w:val="28"/>
        </w:rPr>
        <w:br/>
        <w:t>со стороны граждан, их объединений и организаций.</w:t>
      </w:r>
    </w:p>
    <w:p w:rsidR="00811E22" w:rsidRPr="00811E22" w:rsidRDefault="00811E22" w:rsidP="00811E22">
      <w:pPr>
        <w:autoSpaceDE/>
        <w:autoSpaceDN/>
        <w:ind w:firstLine="709"/>
        <w:jc w:val="both"/>
        <w:rPr>
          <w:b/>
          <w:sz w:val="28"/>
          <w:szCs w:val="28"/>
        </w:rPr>
      </w:pPr>
    </w:p>
    <w:p w:rsidR="00811E22" w:rsidRPr="00811E22" w:rsidRDefault="00F114E3" w:rsidP="00811E22">
      <w:pPr>
        <w:autoSpaceDE/>
        <w:autoSpaceDN/>
        <w:ind w:firstLine="709"/>
        <w:jc w:val="both"/>
        <w:rPr>
          <w:sz w:val="28"/>
          <w:szCs w:val="28"/>
        </w:rPr>
      </w:pPr>
      <w:r>
        <w:rPr>
          <w:sz w:val="28"/>
          <w:szCs w:val="28"/>
        </w:rPr>
        <w:t>45</w:t>
      </w:r>
      <w:r w:rsidR="00811E22" w:rsidRPr="00811E22">
        <w:rPr>
          <w:sz w:val="28"/>
          <w:szCs w:val="28"/>
        </w:rPr>
        <w:t xml:space="preserve">. Заявители осуществляют </w:t>
      </w:r>
      <w:proofErr w:type="gramStart"/>
      <w:r w:rsidR="00811E22" w:rsidRPr="00811E22">
        <w:rPr>
          <w:sz w:val="28"/>
          <w:szCs w:val="28"/>
        </w:rPr>
        <w:t>контроль за</w:t>
      </w:r>
      <w:proofErr w:type="gramEnd"/>
      <w:r w:rsidR="00811E22" w:rsidRPr="00811E22">
        <w:rPr>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6 настоящего Регламента.</w:t>
      </w:r>
    </w:p>
    <w:p w:rsidR="00811E22" w:rsidRPr="00811E22" w:rsidRDefault="00811E22" w:rsidP="00811E22">
      <w:pPr>
        <w:adjustRightInd w:val="0"/>
        <w:ind w:firstLine="709"/>
        <w:jc w:val="both"/>
        <w:rPr>
          <w:sz w:val="28"/>
          <w:szCs w:val="28"/>
        </w:rPr>
      </w:pPr>
    </w:p>
    <w:p w:rsidR="00F114E3" w:rsidRDefault="00811E22" w:rsidP="00F114E3">
      <w:pPr>
        <w:autoSpaceDE/>
        <w:autoSpaceDN/>
        <w:jc w:val="center"/>
        <w:rPr>
          <w:bCs/>
          <w:sz w:val="28"/>
          <w:szCs w:val="28"/>
        </w:rPr>
      </w:pPr>
      <w:r w:rsidRPr="00F114E3">
        <w:rPr>
          <w:bCs/>
          <w:sz w:val="28"/>
          <w:szCs w:val="28"/>
        </w:rPr>
        <w:t xml:space="preserve">Раздел 5. Досудебный (внесудебный) порядок обжалования </w:t>
      </w:r>
    </w:p>
    <w:p w:rsidR="00F114E3" w:rsidRDefault="00811E22" w:rsidP="00F114E3">
      <w:pPr>
        <w:autoSpaceDE/>
        <w:autoSpaceDN/>
        <w:jc w:val="center"/>
        <w:rPr>
          <w:bCs/>
          <w:sz w:val="28"/>
          <w:szCs w:val="28"/>
        </w:rPr>
      </w:pPr>
      <w:r w:rsidRPr="00F114E3">
        <w:rPr>
          <w:bCs/>
          <w:sz w:val="28"/>
          <w:szCs w:val="28"/>
        </w:rPr>
        <w:t>действий (бездействия) и решений</w:t>
      </w:r>
      <w:r w:rsidRPr="00F114E3">
        <w:rPr>
          <w:sz w:val="28"/>
          <w:szCs w:val="28"/>
        </w:rPr>
        <w:t xml:space="preserve">, </w:t>
      </w:r>
      <w:r w:rsidRPr="00F114E3">
        <w:rPr>
          <w:bCs/>
          <w:sz w:val="28"/>
          <w:szCs w:val="28"/>
        </w:rPr>
        <w:t>осуществляемых (принятых)</w:t>
      </w:r>
    </w:p>
    <w:p w:rsidR="00811E22" w:rsidRPr="00F114E3" w:rsidRDefault="00811E22" w:rsidP="00F114E3">
      <w:pPr>
        <w:autoSpaceDE/>
        <w:autoSpaceDN/>
        <w:jc w:val="center"/>
        <w:rPr>
          <w:sz w:val="28"/>
          <w:szCs w:val="28"/>
        </w:rPr>
      </w:pPr>
      <w:r w:rsidRPr="00F114E3">
        <w:rPr>
          <w:bCs/>
          <w:sz w:val="28"/>
          <w:szCs w:val="28"/>
        </w:rPr>
        <w:t xml:space="preserve"> в ходе предоставления муниципальной услуги</w:t>
      </w:r>
    </w:p>
    <w:p w:rsidR="00811E22" w:rsidRPr="00811E22" w:rsidRDefault="00811E22" w:rsidP="00811E22">
      <w:pPr>
        <w:widowControl w:val="0"/>
        <w:adjustRightInd w:val="0"/>
        <w:ind w:firstLine="540"/>
        <w:jc w:val="both"/>
        <w:rPr>
          <w:rFonts w:cs="Calibri"/>
          <w:sz w:val="24"/>
          <w:szCs w:val="24"/>
        </w:rPr>
      </w:pPr>
    </w:p>
    <w:p w:rsidR="00811E22" w:rsidRPr="00811E22" w:rsidRDefault="00F114E3" w:rsidP="00811E22">
      <w:pPr>
        <w:autoSpaceDE/>
        <w:autoSpaceDN/>
        <w:ind w:firstLine="709"/>
        <w:jc w:val="both"/>
        <w:rPr>
          <w:sz w:val="28"/>
          <w:szCs w:val="28"/>
        </w:rPr>
      </w:pPr>
      <w:r>
        <w:rPr>
          <w:sz w:val="28"/>
          <w:szCs w:val="28"/>
        </w:rPr>
        <w:t>46</w:t>
      </w:r>
      <w:r w:rsidR="00811E22" w:rsidRPr="00811E22">
        <w:rPr>
          <w:sz w:val="28"/>
          <w:szCs w:val="28"/>
        </w:rPr>
        <w:t>. Заинтересованное лицо вправе обжаловать действия (бездействие)</w:t>
      </w:r>
      <w:r w:rsidR="00811E22" w:rsidRPr="00811E22">
        <w:rPr>
          <w:sz w:val="28"/>
          <w:szCs w:val="28"/>
        </w:rPr>
        <w:br/>
        <w:t>и решения, осуществляемые (принятые) в ходе предоставления муниципальной услуги Главе Администрации Североуральского городского округа.</w:t>
      </w:r>
    </w:p>
    <w:p w:rsidR="00811E22" w:rsidRPr="00811E22" w:rsidRDefault="00F114E3" w:rsidP="00811E22">
      <w:pPr>
        <w:autoSpaceDE/>
        <w:autoSpaceDN/>
        <w:ind w:firstLine="709"/>
        <w:jc w:val="both"/>
        <w:rPr>
          <w:sz w:val="28"/>
          <w:szCs w:val="28"/>
        </w:rPr>
      </w:pPr>
      <w:r>
        <w:rPr>
          <w:sz w:val="28"/>
          <w:szCs w:val="28"/>
        </w:rPr>
        <w:t>47</w:t>
      </w:r>
      <w:r w:rsidR="00811E22" w:rsidRPr="00811E22">
        <w:rPr>
          <w:sz w:val="28"/>
          <w:szCs w:val="28"/>
        </w:rPr>
        <w:t xml:space="preserve">. Предметом досудебного обжалования могут являться действия (бездействие) и решения, принятые Администрацией и его должностными лицами, </w:t>
      </w:r>
      <w:r w:rsidR="00811E22" w:rsidRPr="00811E22">
        <w:rPr>
          <w:sz w:val="28"/>
          <w:szCs w:val="28"/>
        </w:rPr>
        <w:lastRenderedPageBreak/>
        <w:t>муниципальными служащими Администрации при предоставлении муниципальной услуги на основании настоящего Регламента.</w:t>
      </w:r>
    </w:p>
    <w:p w:rsidR="00811E22" w:rsidRPr="00811E22" w:rsidRDefault="00811E22" w:rsidP="00811E22">
      <w:pPr>
        <w:autoSpaceDE/>
        <w:autoSpaceDN/>
        <w:ind w:firstLine="709"/>
        <w:jc w:val="both"/>
        <w:rPr>
          <w:sz w:val="28"/>
          <w:szCs w:val="28"/>
        </w:rPr>
      </w:pPr>
      <w:r w:rsidRPr="00811E22">
        <w:rPr>
          <w:sz w:val="28"/>
          <w:szCs w:val="28"/>
        </w:rPr>
        <w:t>Заявитель может обратиться с жалобой</w:t>
      </w:r>
      <w:r w:rsidRPr="00811E22">
        <w:rPr>
          <w:color w:val="FF0000"/>
          <w:sz w:val="28"/>
          <w:szCs w:val="28"/>
        </w:rPr>
        <w:t>,</w:t>
      </w:r>
      <w:r w:rsidRPr="00811E22">
        <w:rPr>
          <w:sz w:val="28"/>
          <w:szCs w:val="28"/>
        </w:rPr>
        <w:t xml:space="preserve"> в том числе в следующих случаях:</w:t>
      </w:r>
    </w:p>
    <w:p w:rsidR="00811E22" w:rsidRPr="00811E22" w:rsidRDefault="00811E22" w:rsidP="00811E22">
      <w:pPr>
        <w:autoSpaceDE/>
        <w:autoSpaceDN/>
        <w:ind w:firstLine="709"/>
        <w:jc w:val="both"/>
        <w:rPr>
          <w:sz w:val="28"/>
          <w:szCs w:val="28"/>
        </w:rPr>
      </w:pPr>
      <w:r w:rsidRPr="00811E22">
        <w:rPr>
          <w:sz w:val="28"/>
          <w:szCs w:val="28"/>
        </w:rPr>
        <w:t>1) нарушение срока регистрации заявления;</w:t>
      </w:r>
    </w:p>
    <w:p w:rsidR="00811E22" w:rsidRPr="00811E22" w:rsidRDefault="00811E22" w:rsidP="00811E22">
      <w:pPr>
        <w:autoSpaceDE/>
        <w:autoSpaceDN/>
        <w:ind w:firstLine="709"/>
        <w:jc w:val="both"/>
        <w:rPr>
          <w:sz w:val="28"/>
          <w:szCs w:val="28"/>
        </w:rPr>
      </w:pPr>
      <w:r w:rsidRPr="00811E22">
        <w:rPr>
          <w:sz w:val="28"/>
          <w:szCs w:val="28"/>
        </w:rPr>
        <w:t>2) нарушение срока предоставления муниципальной услуги;</w:t>
      </w:r>
    </w:p>
    <w:p w:rsidR="00811E22" w:rsidRPr="00811E22" w:rsidRDefault="00811E22" w:rsidP="00811E22">
      <w:pPr>
        <w:autoSpaceDE/>
        <w:autoSpaceDN/>
        <w:ind w:firstLine="709"/>
        <w:jc w:val="both"/>
        <w:rPr>
          <w:sz w:val="28"/>
          <w:szCs w:val="28"/>
        </w:rPr>
      </w:pPr>
      <w:r w:rsidRPr="00811E2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811E22" w:rsidRPr="00811E22" w:rsidRDefault="00811E22" w:rsidP="00811E22">
      <w:pPr>
        <w:autoSpaceDE/>
        <w:autoSpaceDN/>
        <w:ind w:firstLine="709"/>
        <w:jc w:val="both"/>
        <w:rPr>
          <w:sz w:val="28"/>
          <w:szCs w:val="28"/>
        </w:rPr>
      </w:pPr>
      <w:r w:rsidRPr="00811E2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811E22" w:rsidRPr="00811E22" w:rsidRDefault="00811E22" w:rsidP="00811E22">
      <w:pPr>
        <w:autoSpaceDE/>
        <w:autoSpaceDN/>
        <w:ind w:firstLine="709"/>
        <w:jc w:val="both"/>
        <w:rPr>
          <w:sz w:val="28"/>
          <w:szCs w:val="28"/>
        </w:rPr>
      </w:pPr>
      <w:proofErr w:type="gramStart"/>
      <w:r w:rsidRPr="00811E2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roofErr w:type="gramEnd"/>
    </w:p>
    <w:p w:rsidR="00811E22" w:rsidRPr="00811E22" w:rsidRDefault="00811E22" w:rsidP="00811E22">
      <w:pPr>
        <w:autoSpaceDE/>
        <w:autoSpaceDN/>
        <w:ind w:firstLine="709"/>
        <w:jc w:val="both"/>
        <w:rPr>
          <w:sz w:val="28"/>
          <w:szCs w:val="28"/>
        </w:rPr>
      </w:pPr>
      <w:r w:rsidRPr="00811E22">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811E22" w:rsidRPr="00811E22" w:rsidRDefault="00811E22" w:rsidP="00811E22">
      <w:pPr>
        <w:autoSpaceDE/>
        <w:autoSpaceDN/>
        <w:ind w:firstLine="709"/>
        <w:jc w:val="both"/>
        <w:rPr>
          <w:sz w:val="28"/>
          <w:szCs w:val="28"/>
        </w:rPr>
      </w:pPr>
      <w:proofErr w:type="gramStart"/>
      <w:r w:rsidRPr="00811E2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E22" w:rsidRPr="00811E22" w:rsidRDefault="00F114E3" w:rsidP="00811E22">
      <w:pPr>
        <w:autoSpaceDE/>
        <w:autoSpaceDN/>
        <w:ind w:firstLine="709"/>
        <w:jc w:val="both"/>
        <w:rPr>
          <w:sz w:val="28"/>
          <w:szCs w:val="28"/>
        </w:rPr>
      </w:pPr>
      <w:r>
        <w:rPr>
          <w:sz w:val="28"/>
          <w:szCs w:val="28"/>
        </w:rPr>
        <w:t>48</w:t>
      </w:r>
      <w:r w:rsidR="00811E22" w:rsidRPr="00811E22">
        <w:rPr>
          <w:sz w:val="28"/>
          <w:szCs w:val="28"/>
        </w:rPr>
        <w:t>.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811E22" w:rsidRPr="00811E22" w:rsidRDefault="00811E22" w:rsidP="00811E22">
      <w:pPr>
        <w:autoSpaceDE/>
        <w:autoSpaceDN/>
        <w:ind w:firstLine="709"/>
        <w:jc w:val="both"/>
        <w:rPr>
          <w:sz w:val="28"/>
          <w:szCs w:val="28"/>
        </w:rPr>
      </w:pPr>
      <w:r w:rsidRPr="00811E2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811E22" w:rsidRPr="00811E22" w:rsidRDefault="00F114E3" w:rsidP="00811E22">
      <w:pPr>
        <w:autoSpaceDE/>
        <w:autoSpaceDN/>
        <w:ind w:firstLine="709"/>
        <w:jc w:val="both"/>
        <w:rPr>
          <w:sz w:val="28"/>
          <w:szCs w:val="28"/>
        </w:rPr>
      </w:pPr>
      <w:r>
        <w:rPr>
          <w:sz w:val="28"/>
          <w:szCs w:val="28"/>
        </w:rPr>
        <w:t>49</w:t>
      </w:r>
      <w:r w:rsidR="00811E22" w:rsidRPr="00811E22">
        <w:rPr>
          <w:sz w:val="28"/>
          <w:szCs w:val="28"/>
        </w:rPr>
        <w:t>. Прием жалоб в письменной форме осуществляется Администрацией по месту предоставления муниципальной услуги.</w:t>
      </w:r>
    </w:p>
    <w:p w:rsidR="00811E22" w:rsidRPr="00811E22" w:rsidRDefault="00811E22" w:rsidP="00811E22">
      <w:pPr>
        <w:autoSpaceDE/>
        <w:autoSpaceDN/>
        <w:ind w:firstLine="709"/>
        <w:jc w:val="both"/>
        <w:rPr>
          <w:sz w:val="28"/>
          <w:szCs w:val="28"/>
        </w:rPr>
      </w:pPr>
      <w:r w:rsidRPr="00811E22">
        <w:rPr>
          <w:sz w:val="28"/>
          <w:szCs w:val="28"/>
        </w:rPr>
        <w:t>Время приема жалоб должно совпадать со временем предоставления муниципальной услуги.</w:t>
      </w:r>
    </w:p>
    <w:p w:rsidR="00811E22" w:rsidRPr="00811E22" w:rsidRDefault="00F114E3" w:rsidP="00811E22">
      <w:pPr>
        <w:autoSpaceDE/>
        <w:autoSpaceDN/>
        <w:ind w:firstLine="709"/>
        <w:jc w:val="both"/>
        <w:rPr>
          <w:sz w:val="28"/>
          <w:szCs w:val="28"/>
        </w:rPr>
      </w:pPr>
      <w:r>
        <w:rPr>
          <w:sz w:val="28"/>
          <w:szCs w:val="28"/>
        </w:rPr>
        <w:t>50</w:t>
      </w:r>
      <w:r w:rsidR="00811E22" w:rsidRPr="00811E22">
        <w:rPr>
          <w:sz w:val="28"/>
          <w:szCs w:val="28"/>
        </w:rPr>
        <w:t>. Жалоба должна содержать:</w:t>
      </w:r>
    </w:p>
    <w:p w:rsidR="00811E22" w:rsidRPr="00811E22" w:rsidRDefault="00811E22" w:rsidP="00811E22">
      <w:pPr>
        <w:autoSpaceDE/>
        <w:autoSpaceDN/>
        <w:ind w:firstLine="709"/>
        <w:jc w:val="both"/>
        <w:rPr>
          <w:sz w:val="28"/>
          <w:szCs w:val="28"/>
        </w:rPr>
      </w:pPr>
      <w:r w:rsidRPr="00811E2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1E22" w:rsidRPr="00811E22" w:rsidRDefault="00811E22" w:rsidP="00811E22">
      <w:pPr>
        <w:autoSpaceDE/>
        <w:autoSpaceDN/>
        <w:ind w:firstLine="709"/>
        <w:jc w:val="both"/>
        <w:rPr>
          <w:sz w:val="28"/>
          <w:szCs w:val="28"/>
        </w:rPr>
      </w:pPr>
      <w:proofErr w:type="gramStart"/>
      <w:r w:rsidRPr="00811E2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E22" w:rsidRPr="00811E22" w:rsidRDefault="00811E22" w:rsidP="00811E22">
      <w:pPr>
        <w:autoSpaceDE/>
        <w:autoSpaceDN/>
        <w:ind w:firstLine="709"/>
        <w:jc w:val="both"/>
        <w:rPr>
          <w:sz w:val="28"/>
          <w:szCs w:val="28"/>
        </w:rPr>
      </w:pPr>
      <w:r w:rsidRPr="00811E2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1E22" w:rsidRPr="00811E22" w:rsidRDefault="00811E22" w:rsidP="00811E22">
      <w:pPr>
        <w:autoSpaceDE/>
        <w:autoSpaceDN/>
        <w:ind w:firstLine="709"/>
        <w:jc w:val="both"/>
        <w:rPr>
          <w:sz w:val="28"/>
          <w:szCs w:val="28"/>
        </w:rPr>
      </w:pPr>
      <w:r w:rsidRPr="00811E2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w:t>
      </w:r>
      <w:r w:rsidR="00F114E3" w:rsidRPr="00811E22">
        <w:rPr>
          <w:sz w:val="28"/>
          <w:szCs w:val="28"/>
        </w:rPr>
        <w:t>муниципальную</w:t>
      </w:r>
      <w:r w:rsidRPr="00811E22">
        <w:rPr>
          <w:sz w:val="28"/>
          <w:szCs w:val="28"/>
        </w:rPr>
        <w:t xml:space="preserve"> услугу, либо муниципального служащего.</w:t>
      </w:r>
    </w:p>
    <w:p w:rsidR="00811E22" w:rsidRPr="00811E22" w:rsidRDefault="00811E22" w:rsidP="00811E22">
      <w:pPr>
        <w:autoSpaceDE/>
        <w:autoSpaceDN/>
        <w:ind w:firstLine="709"/>
        <w:jc w:val="both"/>
        <w:rPr>
          <w:sz w:val="28"/>
          <w:szCs w:val="28"/>
        </w:rPr>
      </w:pPr>
      <w:r w:rsidRPr="00811E22">
        <w:rPr>
          <w:sz w:val="28"/>
          <w:szCs w:val="28"/>
        </w:rPr>
        <w:t>Заявителем могут быть представлены документы (при наличии), подтверждающие доводы, изложенные в жалобе, либо их копии.</w:t>
      </w:r>
    </w:p>
    <w:p w:rsidR="00811E22" w:rsidRPr="00811E22" w:rsidRDefault="00811E22" w:rsidP="00811E22">
      <w:pPr>
        <w:autoSpaceDE/>
        <w:autoSpaceDN/>
        <w:ind w:firstLine="709"/>
        <w:jc w:val="both"/>
        <w:rPr>
          <w:sz w:val="28"/>
          <w:szCs w:val="28"/>
        </w:rPr>
      </w:pPr>
      <w:r w:rsidRPr="00811E2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1E22" w:rsidRPr="00811E22" w:rsidRDefault="00F114E3" w:rsidP="00811E22">
      <w:pPr>
        <w:autoSpaceDE/>
        <w:autoSpaceDN/>
        <w:ind w:firstLine="709"/>
        <w:jc w:val="both"/>
        <w:rPr>
          <w:sz w:val="28"/>
          <w:szCs w:val="28"/>
        </w:rPr>
      </w:pPr>
      <w:bookmarkStart w:id="2" w:name="Par46"/>
      <w:bookmarkEnd w:id="2"/>
      <w:r>
        <w:rPr>
          <w:sz w:val="28"/>
          <w:szCs w:val="28"/>
        </w:rPr>
        <w:t>51</w:t>
      </w:r>
      <w:r w:rsidR="00811E22" w:rsidRPr="00811E22">
        <w:rPr>
          <w:sz w:val="28"/>
          <w:szCs w:val="28"/>
        </w:rPr>
        <w:t>. В случае</w:t>
      </w:r>
      <w:proofErr w:type="gramStart"/>
      <w:r w:rsidR="00811E22" w:rsidRPr="00811E22">
        <w:rPr>
          <w:sz w:val="28"/>
          <w:szCs w:val="28"/>
        </w:rPr>
        <w:t>,</w:t>
      </w:r>
      <w:proofErr w:type="gramEnd"/>
      <w:r w:rsidR="00811E22" w:rsidRPr="00811E2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11E22" w:rsidRPr="00811E22">
        <w:rPr>
          <w:sz w:val="28"/>
          <w:szCs w:val="28"/>
        </w:rPr>
        <w:t>представлена</w:t>
      </w:r>
      <w:proofErr w:type="gramEnd"/>
      <w:r w:rsidR="00811E22" w:rsidRPr="00811E22">
        <w:rPr>
          <w:sz w:val="28"/>
          <w:szCs w:val="28"/>
        </w:rPr>
        <w:t>:</w:t>
      </w:r>
    </w:p>
    <w:p w:rsidR="00811E22" w:rsidRPr="00811E22" w:rsidRDefault="00811E22" w:rsidP="00811E22">
      <w:pPr>
        <w:autoSpaceDE/>
        <w:autoSpaceDN/>
        <w:ind w:firstLine="709"/>
        <w:jc w:val="both"/>
        <w:rPr>
          <w:sz w:val="28"/>
          <w:szCs w:val="28"/>
        </w:rPr>
      </w:pPr>
      <w:r w:rsidRPr="00811E22">
        <w:rPr>
          <w:sz w:val="28"/>
          <w:szCs w:val="28"/>
        </w:rPr>
        <w:t>1) оформленная в соответствии с законодательством Российской Федерации доверенность (для физических лиц);</w:t>
      </w:r>
    </w:p>
    <w:p w:rsidR="00811E22" w:rsidRPr="00811E22" w:rsidRDefault="00811E22" w:rsidP="00811E22">
      <w:pPr>
        <w:autoSpaceDE/>
        <w:autoSpaceDN/>
        <w:ind w:firstLine="709"/>
        <w:jc w:val="both"/>
        <w:rPr>
          <w:sz w:val="28"/>
          <w:szCs w:val="28"/>
        </w:rPr>
      </w:pPr>
      <w:r w:rsidRPr="00811E22">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1E22" w:rsidRPr="00811E22" w:rsidRDefault="00811E22" w:rsidP="00811E22">
      <w:pPr>
        <w:autoSpaceDE/>
        <w:autoSpaceDN/>
        <w:ind w:firstLine="709"/>
        <w:jc w:val="both"/>
        <w:rPr>
          <w:sz w:val="28"/>
          <w:szCs w:val="28"/>
        </w:rPr>
      </w:pPr>
      <w:r w:rsidRPr="00811E22">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1E22" w:rsidRPr="00811E22" w:rsidRDefault="00F114E3" w:rsidP="00811E22">
      <w:pPr>
        <w:autoSpaceDE/>
        <w:autoSpaceDN/>
        <w:ind w:firstLine="709"/>
        <w:jc w:val="both"/>
        <w:rPr>
          <w:sz w:val="28"/>
          <w:szCs w:val="28"/>
        </w:rPr>
      </w:pPr>
      <w:r>
        <w:rPr>
          <w:sz w:val="28"/>
          <w:szCs w:val="28"/>
        </w:rPr>
        <w:t>52</w:t>
      </w:r>
      <w:r w:rsidR="00811E22" w:rsidRPr="00811E22">
        <w:rPr>
          <w:sz w:val="28"/>
          <w:szCs w:val="28"/>
        </w:rPr>
        <w:t xml:space="preserve">. При подаче жалобы в электронном виде документы, указанные в </w:t>
      </w:r>
      <w:hyperlink w:anchor="Par46" w:history="1">
        <w:r w:rsidR="00811E22" w:rsidRPr="00811E22">
          <w:rPr>
            <w:sz w:val="28"/>
            <w:szCs w:val="28"/>
          </w:rPr>
          <w:t xml:space="preserve">пункте </w:t>
        </w:r>
      </w:hyperlink>
      <w:r w:rsidR="00811E22" w:rsidRPr="00811E22">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1E22" w:rsidRPr="00811E22" w:rsidRDefault="00F114E3" w:rsidP="00811E22">
      <w:pPr>
        <w:autoSpaceDE/>
        <w:autoSpaceDN/>
        <w:ind w:firstLine="709"/>
        <w:jc w:val="both"/>
        <w:rPr>
          <w:sz w:val="28"/>
          <w:szCs w:val="28"/>
        </w:rPr>
      </w:pPr>
      <w:r>
        <w:rPr>
          <w:sz w:val="28"/>
          <w:szCs w:val="28"/>
        </w:rPr>
        <w:t>53</w:t>
      </w:r>
      <w:r w:rsidR="00811E22" w:rsidRPr="00811E22">
        <w:rPr>
          <w:sz w:val="28"/>
          <w:szCs w:val="28"/>
        </w:rPr>
        <w:t>. Администрация вправе оставить жалобу без ответа в следующих случаях:</w:t>
      </w:r>
    </w:p>
    <w:p w:rsidR="00811E22" w:rsidRPr="00811E22" w:rsidRDefault="00811E22" w:rsidP="00811E22">
      <w:pPr>
        <w:autoSpaceDE/>
        <w:autoSpaceDN/>
        <w:ind w:firstLine="709"/>
        <w:jc w:val="both"/>
        <w:rPr>
          <w:sz w:val="28"/>
          <w:szCs w:val="28"/>
        </w:rPr>
      </w:pPr>
      <w:r w:rsidRPr="00811E22">
        <w:rPr>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811E22" w:rsidRPr="00811E22" w:rsidRDefault="00811E22" w:rsidP="00811E22">
      <w:pPr>
        <w:autoSpaceDE/>
        <w:autoSpaceDN/>
        <w:ind w:firstLine="709"/>
        <w:jc w:val="both"/>
        <w:rPr>
          <w:sz w:val="28"/>
          <w:szCs w:val="28"/>
        </w:rPr>
      </w:pPr>
      <w:r w:rsidRPr="00811E22">
        <w:rPr>
          <w:sz w:val="28"/>
          <w:szCs w:val="28"/>
        </w:rPr>
        <w:t>В данном случае заявителю сообщается о недопустимости злоупотребления правом;</w:t>
      </w:r>
    </w:p>
    <w:p w:rsidR="00811E22" w:rsidRPr="00811E22" w:rsidRDefault="00811E22" w:rsidP="00811E22">
      <w:pPr>
        <w:autoSpaceDE/>
        <w:autoSpaceDN/>
        <w:ind w:firstLine="709"/>
        <w:jc w:val="both"/>
        <w:rPr>
          <w:sz w:val="28"/>
          <w:szCs w:val="28"/>
        </w:rPr>
      </w:pPr>
      <w:r w:rsidRPr="00811E22">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w:t>
      </w:r>
      <w:r w:rsidRPr="00811E22">
        <w:rPr>
          <w:sz w:val="28"/>
          <w:szCs w:val="28"/>
        </w:rPr>
        <w:lastRenderedPageBreak/>
        <w:t>сообщается заявителю, направившему жалобу, если его фамилия и почтовый адрес поддаются прочтению.</w:t>
      </w:r>
    </w:p>
    <w:p w:rsidR="00811E22" w:rsidRPr="00811E22" w:rsidRDefault="00F114E3" w:rsidP="00811E22">
      <w:pPr>
        <w:autoSpaceDE/>
        <w:autoSpaceDN/>
        <w:ind w:firstLine="709"/>
        <w:jc w:val="both"/>
        <w:rPr>
          <w:sz w:val="28"/>
          <w:szCs w:val="28"/>
        </w:rPr>
      </w:pPr>
      <w:r>
        <w:rPr>
          <w:sz w:val="28"/>
          <w:szCs w:val="28"/>
        </w:rPr>
        <w:t>54</w:t>
      </w:r>
      <w:r w:rsidR="00811E22" w:rsidRPr="00811E22">
        <w:rPr>
          <w:sz w:val="28"/>
          <w:szCs w:val="28"/>
        </w:rPr>
        <w:t>. Заявитель имеет право на получение информации и документов, необходимых для обоснования и рассмотрения жалобы.</w:t>
      </w:r>
    </w:p>
    <w:p w:rsidR="00811E22" w:rsidRPr="00811E22" w:rsidRDefault="00F114E3" w:rsidP="00811E22">
      <w:pPr>
        <w:autoSpaceDE/>
        <w:autoSpaceDN/>
        <w:ind w:firstLine="709"/>
        <w:jc w:val="both"/>
        <w:rPr>
          <w:sz w:val="28"/>
          <w:szCs w:val="28"/>
        </w:rPr>
      </w:pPr>
      <w:r>
        <w:rPr>
          <w:sz w:val="28"/>
          <w:szCs w:val="28"/>
        </w:rPr>
        <w:t>55</w:t>
      </w:r>
      <w:r w:rsidR="00811E22" w:rsidRPr="00811E22">
        <w:rPr>
          <w:sz w:val="28"/>
          <w:szCs w:val="28"/>
        </w:rPr>
        <w:t>. Жалоба, поступившая в Администрацию, подлежит регистрации не позднее следующего рабочего дня со дня ее поступления.</w:t>
      </w:r>
    </w:p>
    <w:p w:rsidR="00811E22" w:rsidRPr="00811E22" w:rsidRDefault="00811E22" w:rsidP="00811E22">
      <w:pPr>
        <w:autoSpaceDE/>
        <w:autoSpaceDN/>
        <w:ind w:firstLine="709"/>
        <w:jc w:val="both"/>
        <w:rPr>
          <w:sz w:val="28"/>
          <w:szCs w:val="28"/>
        </w:rPr>
      </w:pPr>
      <w:proofErr w:type="gramStart"/>
      <w:r w:rsidRPr="00811E22">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1E22" w:rsidRPr="00811E22" w:rsidRDefault="00811E22" w:rsidP="00811E22">
      <w:pPr>
        <w:autoSpaceDE/>
        <w:autoSpaceDN/>
        <w:ind w:firstLine="709"/>
        <w:jc w:val="both"/>
        <w:rPr>
          <w:sz w:val="28"/>
          <w:szCs w:val="28"/>
        </w:rPr>
      </w:pPr>
      <w:r w:rsidRPr="00811E22">
        <w:rPr>
          <w:sz w:val="28"/>
          <w:szCs w:val="28"/>
        </w:rPr>
        <w:t>В случае</w:t>
      </w:r>
      <w:proofErr w:type="gramStart"/>
      <w:r w:rsidRPr="00811E22">
        <w:rPr>
          <w:sz w:val="28"/>
          <w:szCs w:val="28"/>
        </w:rPr>
        <w:t>,</w:t>
      </w:r>
      <w:proofErr w:type="gramEnd"/>
      <w:r w:rsidRPr="00811E22">
        <w:rPr>
          <w:sz w:val="28"/>
          <w:szCs w:val="28"/>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811E22" w:rsidRPr="00811E22" w:rsidRDefault="00F114E3" w:rsidP="00811E22">
      <w:pPr>
        <w:autoSpaceDE/>
        <w:autoSpaceDN/>
        <w:ind w:firstLine="709"/>
        <w:jc w:val="both"/>
        <w:rPr>
          <w:sz w:val="28"/>
          <w:szCs w:val="28"/>
        </w:rPr>
      </w:pPr>
      <w:r>
        <w:rPr>
          <w:sz w:val="28"/>
          <w:szCs w:val="28"/>
        </w:rPr>
        <w:t>56</w:t>
      </w:r>
      <w:r w:rsidR="00811E22" w:rsidRPr="00811E22">
        <w:rPr>
          <w:sz w:val="28"/>
          <w:szCs w:val="28"/>
        </w:rPr>
        <w:t xml:space="preserve">. Не позднее дня, следующего за днем принятия решения, указанного в </w:t>
      </w:r>
      <w:hyperlink w:anchor="Par68" w:history="1">
        <w:r w:rsidR="00811E22" w:rsidRPr="00811E22">
          <w:rPr>
            <w:sz w:val="28"/>
            <w:szCs w:val="28"/>
          </w:rPr>
          <w:t xml:space="preserve">пункте </w:t>
        </w:r>
      </w:hyperlink>
      <w:r w:rsidR="00811E22" w:rsidRPr="00811E22">
        <w:rPr>
          <w:sz w:val="28"/>
          <w:szCs w:val="28"/>
        </w:rPr>
        <w:t>60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E22" w:rsidRPr="00811E22" w:rsidRDefault="00811E22" w:rsidP="00811E22">
      <w:pPr>
        <w:autoSpaceDE/>
        <w:autoSpaceDN/>
        <w:ind w:firstLine="709"/>
        <w:jc w:val="both"/>
        <w:rPr>
          <w:sz w:val="28"/>
          <w:szCs w:val="28"/>
        </w:rPr>
      </w:pPr>
      <w:r w:rsidRPr="00811E22">
        <w:rPr>
          <w:sz w:val="28"/>
          <w:szCs w:val="28"/>
        </w:rPr>
        <w:t>В ответе по результатам рассмотрения жалобы указываются:</w:t>
      </w:r>
    </w:p>
    <w:p w:rsidR="00811E22" w:rsidRPr="00811E22" w:rsidRDefault="00811E22" w:rsidP="00811E22">
      <w:pPr>
        <w:autoSpaceDE/>
        <w:autoSpaceDN/>
        <w:ind w:firstLine="709"/>
        <w:jc w:val="both"/>
        <w:rPr>
          <w:sz w:val="28"/>
          <w:szCs w:val="28"/>
        </w:rPr>
      </w:pPr>
      <w:proofErr w:type="gramStart"/>
      <w:r w:rsidRPr="00811E22">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1E22" w:rsidRPr="00811E22" w:rsidRDefault="00811E22" w:rsidP="00811E22">
      <w:pPr>
        <w:autoSpaceDE/>
        <w:autoSpaceDN/>
        <w:ind w:firstLine="709"/>
        <w:jc w:val="both"/>
        <w:rPr>
          <w:sz w:val="28"/>
          <w:szCs w:val="28"/>
        </w:rPr>
      </w:pPr>
      <w:r w:rsidRPr="00811E22">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811E22" w:rsidRPr="00811E22" w:rsidRDefault="00811E22" w:rsidP="00811E22">
      <w:pPr>
        <w:autoSpaceDE/>
        <w:autoSpaceDN/>
        <w:ind w:firstLine="709"/>
        <w:jc w:val="both"/>
        <w:rPr>
          <w:sz w:val="28"/>
          <w:szCs w:val="28"/>
        </w:rPr>
      </w:pPr>
      <w:r w:rsidRPr="00811E22">
        <w:rPr>
          <w:sz w:val="28"/>
          <w:szCs w:val="28"/>
        </w:rPr>
        <w:t>3) фамилия, имя, отчество (при наличии) заявителя или наименование заявителя;</w:t>
      </w:r>
    </w:p>
    <w:p w:rsidR="00811E22" w:rsidRPr="00811E22" w:rsidRDefault="00811E22" w:rsidP="00811E22">
      <w:pPr>
        <w:autoSpaceDE/>
        <w:autoSpaceDN/>
        <w:ind w:firstLine="709"/>
        <w:jc w:val="both"/>
        <w:rPr>
          <w:sz w:val="28"/>
          <w:szCs w:val="28"/>
        </w:rPr>
      </w:pPr>
      <w:r w:rsidRPr="00811E22">
        <w:rPr>
          <w:sz w:val="28"/>
          <w:szCs w:val="28"/>
        </w:rPr>
        <w:t>4) основания для принятия решения по жалобе;</w:t>
      </w:r>
    </w:p>
    <w:p w:rsidR="00811E22" w:rsidRPr="00811E22" w:rsidRDefault="00811E22" w:rsidP="00811E22">
      <w:pPr>
        <w:autoSpaceDE/>
        <w:autoSpaceDN/>
        <w:ind w:firstLine="709"/>
        <w:jc w:val="both"/>
        <w:rPr>
          <w:sz w:val="28"/>
          <w:szCs w:val="28"/>
        </w:rPr>
      </w:pPr>
      <w:r w:rsidRPr="00811E22">
        <w:rPr>
          <w:sz w:val="28"/>
          <w:szCs w:val="28"/>
        </w:rPr>
        <w:t>5) принятое по жалобе решение;</w:t>
      </w:r>
    </w:p>
    <w:p w:rsidR="00811E22" w:rsidRPr="00811E22" w:rsidRDefault="00811E22" w:rsidP="00811E22">
      <w:pPr>
        <w:autoSpaceDE/>
        <w:autoSpaceDN/>
        <w:ind w:firstLine="709"/>
        <w:jc w:val="both"/>
        <w:rPr>
          <w:sz w:val="28"/>
          <w:szCs w:val="28"/>
        </w:rPr>
      </w:pPr>
      <w:r w:rsidRPr="00811E22">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1E22" w:rsidRPr="00811E22" w:rsidRDefault="00811E22" w:rsidP="00811E22">
      <w:pPr>
        <w:autoSpaceDE/>
        <w:autoSpaceDN/>
        <w:ind w:firstLine="709"/>
        <w:jc w:val="both"/>
        <w:rPr>
          <w:sz w:val="28"/>
          <w:szCs w:val="28"/>
        </w:rPr>
      </w:pPr>
      <w:r w:rsidRPr="00811E22">
        <w:rPr>
          <w:sz w:val="28"/>
          <w:szCs w:val="28"/>
        </w:rPr>
        <w:t>7) сведения о порядке обжалования принятого по жалобе решения.</w:t>
      </w:r>
    </w:p>
    <w:p w:rsidR="00811E22" w:rsidRPr="00811E22" w:rsidRDefault="00F114E3" w:rsidP="00811E22">
      <w:pPr>
        <w:autoSpaceDE/>
        <w:autoSpaceDN/>
        <w:ind w:firstLine="709"/>
        <w:jc w:val="both"/>
        <w:rPr>
          <w:sz w:val="28"/>
          <w:szCs w:val="28"/>
        </w:rPr>
      </w:pPr>
      <w:bookmarkStart w:id="3" w:name="Par68"/>
      <w:bookmarkEnd w:id="3"/>
      <w:r>
        <w:rPr>
          <w:sz w:val="28"/>
          <w:szCs w:val="28"/>
        </w:rPr>
        <w:t>57</w:t>
      </w:r>
      <w:r w:rsidR="00811E22" w:rsidRPr="00811E22">
        <w:rPr>
          <w:sz w:val="28"/>
          <w:szCs w:val="28"/>
        </w:rPr>
        <w:t>. Результатом рассмотрения жалобы является принятие одного из следующих решений:</w:t>
      </w:r>
    </w:p>
    <w:p w:rsidR="00811E22" w:rsidRPr="00811E22" w:rsidRDefault="00811E22" w:rsidP="00811E22">
      <w:pPr>
        <w:autoSpaceDE/>
        <w:autoSpaceDN/>
        <w:ind w:firstLine="709"/>
        <w:jc w:val="both"/>
        <w:rPr>
          <w:sz w:val="28"/>
          <w:szCs w:val="28"/>
        </w:rPr>
      </w:pPr>
      <w:proofErr w:type="gramStart"/>
      <w:r w:rsidRPr="00811E22">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811E22" w:rsidRPr="00811E22" w:rsidRDefault="00811E22" w:rsidP="00811E22">
      <w:pPr>
        <w:autoSpaceDE/>
        <w:autoSpaceDN/>
        <w:ind w:firstLine="709"/>
        <w:jc w:val="both"/>
        <w:rPr>
          <w:sz w:val="28"/>
          <w:szCs w:val="28"/>
        </w:rPr>
      </w:pPr>
      <w:r w:rsidRPr="00811E22">
        <w:rPr>
          <w:sz w:val="28"/>
          <w:szCs w:val="28"/>
        </w:rPr>
        <w:t>2) об отказе в удовлетворении жалобы.</w:t>
      </w:r>
    </w:p>
    <w:p w:rsidR="00811E22" w:rsidRPr="00811E22" w:rsidRDefault="00811E22" w:rsidP="00811E22">
      <w:pPr>
        <w:autoSpaceDE/>
        <w:autoSpaceDN/>
        <w:ind w:firstLine="709"/>
        <w:jc w:val="both"/>
        <w:rPr>
          <w:sz w:val="28"/>
          <w:szCs w:val="28"/>
        </w:rPr>
      </w:pPr>
      <w:r w:rsidRPr="00811E22">
        <w:rPr>
          <w:sz w:val="28"/>
          <w:szCs w:val="28"/>
        </w:rPr>
        <w:t xml:space="preserve">Если в результате рассмотрения жалоба признана обоснованной, то Администрацией могут быть применены меры ответственности, установленные </w:t>
      </w:r>
      <w:r w:rsidRPr="00811E22">
        <w:rPr>
          <w:sz w:val="28"/>
          <w:szCs w:val="28"/>
        </w:rPr>
        <w:lastRenderedPageBreak/>
        <w:t>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811E22" w:rsidRPr="00811E22" w:rsidRDefault="00F114E3" w:rsidP="00811E22">
      <w:pPr>
        <w:autoSpaceDE/>
        <w:autoSpaceDN/>
        <w:ind w:firstLine="709"/>
        <w:jc w:val="both"/>
        <w:rPr>
          <w:sz w:val="28"/>
          <w:szCs w:val="28"/>
        </w:rPr>
      </w:pPr>
      <w:r>
        <w:rPr>
          <w:sz w:val="28"/>
          <w:szCs w:val="28"/>
        </w:rPr>
        <w:t>58</w:t>
      </w:r>
      <w:r w:rsidR="00811E22" w:rsidRPr="00811E2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811E22" w:rsidRPr="00811E22">
          <w:rPr>
            <w:sz w:val="28"/>
            <w:szCs w:val="28"/>
          </w:rPr>
          <w:t>статьей 5.63</w:t>
        </w:r>
      </w:hyperlink>
      <w:r w:rsidR="00811E22" w:rsidRPr="00811E22">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1E22" w:rsidRPr="00811E22" w:rsidRDefault="00F114E3" w:rsidP="00811E22">
      <w:pPr>
        <w:autoSpaceDE/>
        <w:autoSpaceDN/>
        <w:ind w:firstLine="709"/>
        <w:jc w:val="both"/>
        <w:rPr>
          <w:sz w:val="28"/>
          <w:szCs w:val="28"/>
        </w:rPr>
      </w:pPr>
      <w:r>
        <w:rPr>
          <w:sz w:val="28"/>
          <w:szCs w:val="28"/>
        </w:rPr>
        <w:t>59</w:t>
      </w:r>
      <w:r w:rsidR="00811E22" w:rsidRPr="00811E22">
        <w:rPr>
          <w:sz w:val="28"/>
          <w:szCs w:val="28"/>
        </w:rPr>
        <w:t>.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811E22" w:rsidRPr="00811E22" w:rsidRDefault="00F114E3" w:rsidP="00811E22">
      <w:pPr>
        <w:autoSpaceDE/>
        <w:autoSpaceDN/>
        <w:ind w:firstLine="709"/>
        <w:jc w:val="both"/>
        <w:rPr>
          <w:sz w:val="28"/>
          <w:szCs w:val="28"/>
        </w:rPr>
      </w:pPr>
      <w:r>
        <w:rPr>
          <w:sz w:val="28"/>
          <w:szCs w:val="28"/>
        </w:rPr>
        <w:t>60</w:t>
      </w:r>
      <w:r w:rsidR="00811E22" w:rsidRPr="00811E22">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811E22" w:rsidRPr="00811E22" w:rsidRDefault="00811E22" w:rsidP="00811E22">
      <w:pPr>
        <w:autoSpaceDE/>
        <w:autoSpaceDN/>
        <w:ind w:firstLine="709"/>
        <w:jc w:val="both"/>
        <w:rPr>
          <w:color w:val="000000"/>
          <w:sz w:val="28"/>
          <w:szCs w:val="28"/>
        </w:rPr>
      </w:pPr>
      <w:r w:rsidRPr="00811E22">
        <w:rPr>
          <w:color w:val="000000"/>
          <w:sz w:val="28"/>
          <w:szCs w:val="28"/>
        </w:rPr>
        <w:t>а) на информационных стендах, расположенных в Администрации;</w:t>
      </w:r>
    </w:p>
    <w:p w:rsidR="00811E22" w:rsidRPr="00811E22" w:rsidRDefault="00811E22" w:rsidP="00811E22">
      <w:pPr>
        <w:autoSpaceDE/>
        <w:autoSpaceDN/>
        <w:ind w:firstLine="709"/>
        <w:jc w:val="both"/>
        <w:rPr>
          <w:color w:val="000000"/>
          <w:sz w:val="28"/>
          <w:szCs w:val="28"/>
        </w:rPr>
      </w:pPr>
      <w:r w:rsidRPr="00811E22">
        <w:rPr>
          <w:color w:val="000000"/>
          <w:sz w:val="28"/>
          <w:szCs w:val="28"/>
        </w:rPr>
        <w:t xml:space="preserve">б) на официальном сайте Администрации в сети «Интернет», указанном </w:t>
      </w:r>
      <w:r w:rsidRPr="00811E22">
        <w:rPr>
          <w:color w:val="000000"/>
          <w:sz w:val="28"/>
          <w:szCs w:val="28"/>
        </w:rPr>
        <w:br/>
        <w:t>в пункте 4 настоящего Регламента;</w:t>
      </w:r>
    </w:p>
    <w:p w:rsidR="00811E22" w:rsidRPr="00811E22" w:rsidRDefault="00811E22" w:rsidP="00811E22">
      <w:pPr>
        <w:autoSpaceDE/>
        <w:autoSpaceDN/>
        <w:ind w:firstLine="709"/>
        <w:jc w:val="both"/>
        <w:rPr>
          <w:color w:val="000000"/>
          <w:sz w:val="28"/>
          <w:szCs w:val="28"/>
        </w:rPr>
      </w:pPr>
      <w:r w:rsidRPr="00811E22">
        <w:rPr>
          <w:color w:val="000000"/>
          <w:sz w:val="28"/>
          <w:szCs w:val="28"/>
        </w:rPr>
        <w:t xml:space="preserve">в) в информационно-телекоммуникационных сетях общего пользования, </w:t>
      </w:r>
      <w:r w:rsidRPr="00811E22">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11E22">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811E22" w:rsidRDefault="00811E22"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Pr="00DE2AA0" w:rsidRDefault="00DE2AA0" w:rsidP="00DE2AA0">
      <w:pPr>
        <w:autoSpaceDE/>
        <w:autoSpaceDN/>
        <w:spacing w:line="100" w:lineRule="atLeast"/>
        <w:ind w:left="5954"/>
        <w:rPr>
          <w:color w:val="0D0D0D"/>
          <w:sz w:val="22"/>
          <w:szCs w:val="22"/>
        </w:rPr>
      </w:pPr>
      <w:r w:rsidRPr="00DE2AA0">
        <w:rPr>
          <w:sz w:val="22"/>
          <w:szCs w:val="22"/>
        </w:rPr>
        <w:lastRenderedPageBreak/>
        <w:t>Приложение 1</w:t>
      </w:r>
      <w:proofErr w:type="gramStart"/>
      <w:r w:rsidRPr="00DE2AA0">
        <w:rPr>
          <w:sz w:val="22"/>
          <w:szCs w:val="22"/>
        </w:rPr>
        <w:br/>
        <w:t>К</w:t>
      </w:r>
      <w:proofErr w:type="gramEnd"/>
      <w:r w:rsidRPr="00DE2AA0">
        <w:rPr>
          <w:sz w:val="22"/>
          <w:szCs w:val="22"/>
        </w:rPr>
        <w:t xml:space="preserve"> </w:t>
      </w:r>
      <w:r w:rsidRPr="00DE2AA0">
        <w:rPr>
          <w:color w:val="0D0D0D"/>
          <w:sz w:val="22"/>
          <w:szCs w:val="22"/>
        </w:rPr>
        <w:t>Административному регламенту</w:t>
      </w:r>
    </w:p>
    <w:p w:rsidR="00DE2AA0" w:rsidRPr="00DE2AA0" w:rsidRDefault="00DE2AA0" w:rsidP="00DE2AA0">
      <w:pPr>
        <w:autoSpaceDE/>
        <w:autoSpaceDN/>
        <w:ind w:left="5954"/>
        <w:rPr>
          <w:sz w:val="22"/>
          <w:szCs w:val="22"/>
        </w:rPr>
      </w:pPr>
      <w:r w:rsidRPr="00DE2AA0">
        <w:rPr>
          <w:color w:val="0D0D0D"/>
          <w:sz w:val="22"/>
          <w:szCs w:val="22"/>
        </w:rPr>
        <w:t xml:space="preserve">предоставления муниципальной услуги </w:t>
      </w:r>
      <w:r w:rsidRPr="00DE2AA0">
        <w:rPr>
          <w:color w:val="0D0D0D"/>
          <w:sz w:val="22"/>
          <w:szCs w:val="22"/>
        </w:rPr>
        <w:br/>
      </w:r>
      <w:r w:rsidRPr="00DE2AA0">
        <w:rPr>
          <w:sz w:val="22"/>
          <w:szCs w:val="22"/>
        </w:rPr>
        <w:t>«</w:t>
      </w:r>
      <w:r w:rsidRPr="00DE2AA0">
        <w:rPr>
          <w:bCs/>
          <w:sz w:val="22"/>
          <w:szCs w:val="22"/>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DE2AA0">
        <w:rPr>
          <w:sz w:val="22"/>
          <w:szCs w:val="22"/>
        </w:rPr>
        <w:t>»</w:t>
      </w:r>
    </w:p>
    <w:p w:rsidR="00DE2AA0" w:rsidRPr="00DE2AA0" w:rsidRDefault="00DE2AA0" w:rsidP="00DE2AA0">
      <w:pPr>
        <w:autoSpaceDE/>
        <w:autoSpaceDN/>
        <w:ind w:left="5954"/>
      </w:pPr>
    </w:p>
    <w:p w:rsidR="00DE2AA0" w:rsidRPr="00DE2AA0" w:rsidRDefault="00DE2AA0" w:rsidP="00DE2AA0">
      <w:pPr>
        <w:autoSpaceDE/>
        <w:autoSpaceDN/>
        <w:jc w:val="center"/>
        <w:rPr>
          <w:rFonts w:eastAsia="Calibri"/>
          <w:sz w:val="28"/>
          <w:szCs w:val="28"/>
          <w:lang w:eastAsia="en-US"/>
        </w:rPr>
      </w:pPr>
      <w:r w:rsidRPr="00DE2AA0">
        <w:rPr>
          <w:rFonts w:eastAsia="Calibri"/>
          <w:sz w:val="28"/>
          <w:szCs w:val="28"/>
          <w:lang w:eastAsia="en-US"/>
        </w:rPr>
        <w:t>Форма</w:t>
      </w:r>
    </w:p>
    <w:p w:rsidR="00DE2AA0" w:rsidRPr="00DE2AA0" w:rsidRDefault="00DE2AA0" w:rsidP="00DE2AA0">
      <w:pPr>
        <w:autoSpaceDE/>
        <w:autoSpaceDN/>
        <w:jc w:val="center"/>
        <w:rPr>
          <w:rFonts w:eastAsia="Calibri"/>
          <w:sz w:val="28"/>
          <w:szCs w:val="28"/>
          <w:lang w:eastAsia="en-US"/>
        </w:rPr>
      </w:pPr>
      <w:r w:rsidRPr="00DE2AA0">
        <w:rPr>
          <w:rFonts w:eastAsia="Calibri"/>
          <w:sz w:val="28"/>
          <w:szCs w:val="28"/>
          <w:lang w:eastAsia="en-US"/>
        </w:rPr>
        <w:t>заявления о выдаче разрешения на использование земель (или земельного участка) без предоставления земельного участка и установления сервитута</w:t>
      </w:r>
    </w:p>
    <w:p w:rsidR="00DE2AA0" w:rsidRPr="00DE2AA0" w:rsidRDefault="00DE2AA0" w:rsidP="00DE2AA0">
      <w:pPr>
        <w:autoSpaceDE/>
        <w:autoSpaceDN/>
        <w:jc w:val="center"/>
        <w:rPr>
          <w:bCs/>
          <w:sz w:val="28"/>
          <w:szCs w:val="24"/>
        </w:rPr>
      </w:pPr>
    </w:p>
    <w:p w:rsidR="00DE2AA0" w:rsidRPr="00DE2AA0" w:rsidRDefault="00DE2AA0" w:rsidP="00DE2AA0">
      <w:pPr>
        <w:widowControl w:val="0"/>
        <w:adjustRightInd w:val="0"/>
        <w:ind w:left="4820"/>
        <w:jc w:val="both"/>
        <w:rPr>
          <w:rFonts w:eastAsiaTheme="minorEastAsia"/>
          <w:sz w:val="26"/>
          <w:szCs w:val="26"/>
        </w:rPr>
      </w:pPr>
      <w:r w:rsidRPr="00DE2AA0">
        <w:rPr>
          <w:rFonts w:eastAsiaTheme="minorEastAsia"/>
          <w:sz w:val="26"/>
          <w:szCs w:val="26"/>
        </w:rPr>
        <w:t>Главе Администрации Североуральского городского округа</w:t>
      </w:r>
    </w:p>
    <w:p w:rsidR="00DE2AA0" w:rsidRPr="00DE2AA0" w:rsidRDefault="00DE2AA0" w:rsidP="00DE2AA0">
      <w:pPr>
        <w:widowControl w:val="0"/>
        <w:adjustRightInd w:val="0"/>
        <w:ind w:left="4820"/>
        <w:jc w:val="both"/>
        <w:rPr>
          <w:rFonts w:eastAsiaTheme="minorEastAsia"/>
          <w:sz w:val="28"/>
          <w:szCs w:val="28"/>
        </w:rPr>
      </w:pPr>
      <w:r w:rsidRPr="00DE2AA0">
        <w:rPr>
          <w:rFonts w:eastAsiaTheme="minorEastAsia"/>
          <w:sz w:val="26"/>
          <w:szCs w:val="26"/>
        </w:rPr>
        <w:t>от</w:t>
      </w:r>
      <w:r w:rsidRPr="00DE2AA0">
        <w:rPr>
          <w:rFonts w:eastAsiaTheme="minorEastAsia"/>
          <w:sz w:val="28"/>
          <w:szCs w:val="28"/>
        </w:rPr>
        <w:t xml:space="preserve"> ____________________________________</w:t>
      </w:r>
    </w:p>
    <w:p w:rsidR="00DE2AA0" w:rsidRPr="00DE2AA0" w:rsidRDefault="00DE2AA0" w:rsidP="00DE2AA0">
      <w:pPr>
        <w:widowControl w:val="0"/>
        <w:adjustRightInd w:val="0"/>
        <w:ind w:left="4820"/>
        <w:jc w:val="both"/>
        <w:rPr>
          <w:rFonts w:eastAsiaTheme="minorEastAsia"/>
        </w:rPr>
      </w:pPr>
      <w:r w:rsidRPr="00DE2AA0">
        <w:rPr>
          <w:rFonts w:eastAsiaTheme="minorEastAsia"/>
        </w:rPr>
        <w:t>(фамилия, имя, отчество (при наличии),</w:t>
      </w:r>
      <w:r w:rsidRPr="00DE2AA0">
        <w:rPr>
          <w:rFonts w:ascii="Courier New" w:eastAsiaTheme="minorEastAsia" w:hAnsi="Courier New" w:cs="Courier New"/>
        </w:rPr>
        <w:t xml:space="preserve"> </w:t>
      </w:r>
      <w:r w:rsidRPr="00DE2AA0">
        <w:rPr>
          <w:rFonts w:eastAsiaTheme="minorEastAsia"/>
        </w:rPr>
        <w:t>организационно-правовая форма и наименование юридического лица)</w:t>
      </w:r>
    </w:p>
    <w:p w:rsidR="00DE2AA0" w:rsidRPr="00DE2AA0" w:rsidRDefault="00DE2AA0" w:rsidP="00DE2AA0">
      <w:pPr>
        <w:widowControl w:val="0"/>
        <w:adjustRightInd w:val="0"/>
        <w:ind w:left="4820"/>
        <w:jc w:val="both"/>
        <w:rPr>
          <w:rFonts w:eastAsiaTheme="minorEastAsia"/>
          <w:sz w:val="28"/>
          <w:szCs w:val="28"/>
        </w:rPr>
      </w:pPr>
      <w:r w:rsidRPr="00DE2AA0">
        <w:rPr>
          <w:rFonts w:eastAsiaTheme="minorEastAsia"/>
          <w:sz w:val="28"/>
          <w:szCs w:val="28"/>
        </w:rPr>
        <w:t>адрес: ____________________________________</w:t>
      </w:r>
    </w:p>
    <w:p w:rsidR="00DE2AA0" w:rsidRPr="00DE2AA0" w:rsidRDefault="00DE2AA0" w:rsidP="00DE2AA0">
      <w:pPr>
        <w:widowControl w:val="0"/>
        <w:adjustRightInd w:val="0"/>
        <w:ind w:left="6236" w:firstLine="136"/>
        <w:jc w:val="both"/>
        <w:rPr>
          <w:rFonts w:eastAsiaTheme="minorEastAsia"/>
        </w:rPr>
      </w:pPr>
      <w:r w:rsidRPr="00DE2AA0">
        <w:rPr>
          <w:rFonts w:eastAsiaTheme="minorEastAsia"/>
        </w:rPr>
        <w:t>(для получения ответа)</w:t>
      </w:r>
    </w:p>
    <w:p w:rsidR="00DE2AA0" w:rsidRPr="00DE2AA0" w:rsidRDefault="00DE2AA0" w:rsidP="00DE2AA0">
      <w:pPr>
        <w:widowControl w:val="0"/>
        <w:adjustRightInd w:val="0"/>
        <w:ind w:left="4820"/>
        <w:jc w:val="both"/>
        <w:rPr>
          <w:rFonts w:eastAsiaTheme="minorEastAsia"/>
          <w:sz w:val="28"/>
          <w:szCs w:val="28"/>
        </w:rPr>
      </w:pPr>
      <w:r w:rsidRPr="00DE2AA0">
        <w:rPr>
          <w:rFonts w:eastAsiaTheme="minorEastAsia"/>
          <w:sz w:val="26"/>
          <w:szCs w:val="26"/>
        </w:rPr>
        <w:t xml:space="preserve">телефон </w:t>
      </w:r>
      <w:r w:rsidRPr="00DE2AA0">
        <w:rPr>
          <w:rFonts w:eastAsiaTheme="minorEastAsia"/>
          <w:sz w:val="28"/>
          <w:szCs w:val="28"/>
        </w:rPr>
        <w:t>____________________________________</w:t>
      </w:r>
    </w:p>
    <w:p w:rsidR="00DE2AA0" w:rsidRPr="00DE2AA0" w:rsidRDefault="00DE2AA0" w:rsidP="00DE2AA0">
      <w:pPr>
        <w:widowControl w:val="0"/>
        <w:adjustRightInd w:val="0"/>
        <w:rPr>
          <w:rFonts w:eastAsiaTheme="minorEastAsia"/>
          <w:sz w:val="28"/>
          <w:szCs w:val="28"/>
        </w:rPr>
      </w:pPr>
    </w:p>
    <w:p w:rsidR="00DE2AA0" w:rsidRPr="00DE2AA0" w:rsidRDefault="00DE2AA0" w:rsidP="00DE2AA0">
      <w:pPr>
        <w:widowControl w:val="0"/>
        <w:adjustRightInd w:val="0"/>
        <w:ind w:firstLine="709"/>
        <w:jc w:val="both"/>
        <w:rPr>
          <w:rFonts w:eastAsiaTheme="minorEastAsia"/>
          <w:sz w:val="28"/>
          <w:szCs w:val="28"/>
        </w:rPr>
      </w:pPr>
      <w:bookmarkStart w:id="4" w:name="Par528"/>
      <w:bookmarkEnd w:id="4"/>
      <w:r w:rsidRPr="00DE2AA0">
        <w:rPr>
          <w:rFonts w:eastAsiaTheme="minorEastAsia"/>
          <w:sz w:val="26"/>
          <w:szCs w:val="26"/>
        </w:rPr>
        <w:t>Прошу выдать разрешение на использование</w:t>
      </w:r>
      <w:r w:rsidRPr="00DE2AA0">
        <w:rPr>
          <w:rFonts w:eastAsiaTheme="minorEastAsia"/>
          <w:sz w:val="28"/>
          <w:szCs w:val="28"/>
        </w:rPr>
        <w:t xml:space="preserve"> ____________________________,</w:t>
      </w:r>
    </w:p>
    <w:p w:rsidR="00DE2AA0" w:rsidRPr="00DE2AA0" w:rsidRDefault="00DE2AA0" w:rsidP="00DE2AA0">
      <w:pPr>
        <w:widowControl w:val="0"/>
        <w:adjustRightInd w:val="0"/>
        <w:ind w:firstLine="709"/>
        <w:jc w:val="center"/>
        <w:rPr>
          <w:rFonts w:eastAsiaTheme="minorEastAsia"/>
        </w:rPr>
      </w:pPr>
      <w:r w:rsidRPr="00DE2AA0">
        <w:rPr>
          <w:rFonts w:eastAsiaTheme="minorEastAsia"/>
        </w:rPr>
        <w:t xml:space="preserve">                                                                         (указать: земель, земельного участка или части земельного участка)</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 xml:space="preserve">площадью ___________ </w:t>
      </w:r>
      <w:proofErr w:type="spellStart"/>
      <w:r w:rsidRPr="00DE2AA0">
        <w:rPr>
          <w:rFonts w:eastAsiaTheme="minorEastAsia"/>
          <w:sz w:val="26"/>
          <w:szCs w:val="26"/>
        </w:rPr>
        <w:t>кв.м</w:t>
      </w:r>
      <w:proofErr w:type="spellEnd"/>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8"/>
          <w:szCs w:val="28"/>
        </w:rPr>
      </w:pPr>
      <w:r w:rsidRPr="00DE2AA0">
        <w:rPr>
          <w:rFonts w:eastAsiaTheme="minorEastAsia"/>
          <w:sz w:val="26"/>
          <w:szCs w:val="26"/>
        </w:rPr>
        <w:t>с кадастровым номером</w:t>
      </w:r>
      <w:r w:rsidRPr="00DE2AA0">
        <w:rPr>
          <w:rFonts w:eastAsiaTheme="minorEastAsia"/>
          <w:sz w:val="28"/>
          <w:szCs w:val="28"/>
        </w:rPr>
        <w:t>____________________________________</w:t>
      </w:r>
      <w:r>
        <w:rPr>
          <w:rFonts w:eastAsiaTheme="minorEastAsia"/>
          <w:sz w:val="28"/>
          <w:szCs w:val="28"/>
        </w:rPr>
        <w:t>______________</w:t>
      </w:r>
      <w:r w:rsidRPr="00DE2AA0">
        <w:rPr>
          <w:rFonts w:eastAsiaTheme="minorEastAsia"/>
          <w:sz w:val="28"/>
          <w:szCs w:val="28"/>
        </w:rPr>
        <w:t>,</w:t>
      </w:r>
    </w:p>
    <w:p w:rsidR="00DE2AA0" w:rsidRPr="00DE2AA0" w:rsidRDefault="00DE2AA0" w:rsidP="00DE2AA0">
      <w:pPr>
        <w:widowControl w:val="0"/>
        <w:adjustRightInd w:val="0"/>
        <w:ind w:firstLine="709"/>
        <w:jc w:val="both"/>
        <w:rPr>
          <w:rFonts w:eastAsiaTheme="minorEastAsia"/>
        </w:rPr>
      </w:pPr>
      <w:r w:rsidRPr="00DE2AA0">
        <w:rPr>
          <w:rFonts w:eastAsiaTheme="minorEastAsia"/>
        </w:rPr>
        <w:t xml:space="preserve">                                  (в случае использования всего земельного участка или его части)</w:t>
      </w:r>
    </w:p>
    <w:p w:rsidR="00DE2AA0" w:rsidRPr="00DE2AA0" w:rsidRDefault="00DE2AA0" w:rsidP="00DE2AA0">
      <w:pPr>
        <w:widowControl w:val="0"/>
        <w:adjustRightInd w:val="0"/>
        <w:jc w:val="both"/>
        <w:rPr>
          <w:rFonts w:eastAsiaTheme="minorEastAsia"/>
          <w:sz w:val="28"/>
          <w:szCs w:val="28"/>
        </w:rPr>
      </w:pPr>
      <w:r w:rsidRPr="00DE2AA0">
        <w:rPr>
          <w:rFonts w:eastAsiaTheme="minorEastAsia"/>
          <w:sz w:val="28"/>
          <w:szCs w:val="28"/>
        </w:rPr>
        <w:t>__________________________________________</w:t>
      </w:r>
      <w:r>
        <w:rPr>
          <w:rFonts w:eastAsiaTheme="minorEastAsia"/>
          <w:sz w:val="28"/>
          <w:szCs w:val="28"/>
        </w:rPr>
        <w:t>_____________________________</w:t>
      </w:r>
      <w:r w:rsidRPr="00DE2AA0">
        <w:rPr>
          <w:rFonts w:eastAsiaTheme="minorEastAsia"/>
          <w:sz w:val="28"/>
          <w:szCs w:val="28"/>
        </w:rPr>
        <w:t>,</w:t>
      </w:r>
    </w:p>
    <w:p w:rsidR="00DE2AA0" w:rsidRPr="00DE2AA0" w:rsidRDefault="00DE2AA0" w:rsidP="00DE2AA0">
      <w:pPr>
        <w:widowControl w:val="0"/>
        <w:adjustRightInd w:val="0"/>
        <w:ind w:firstLine="709"/>
        <w:jc w:val="center"/>
        <w:rPr>
          <w:rFonts w:eastAsiaTheme="minorEastAsia"/>
        </w:rPr>
      </w:pPr>
      <w:r w:rsidRPr="00DE2AA0">
        <w:rPr>
          <w:rFonts w:eastAsiaTheme="minorEastAsia"/>
        </w:rPr>
        <w:t>(указать координаты характерных точек границ территории, если предполагается использование земель или части земельного участка)</w:t>
      </w:r>
    </w:p>
    <w:p w:rsidR="00DE2AA0" w:rsidRPr="00DE2AA0" w:rsidRDefault="00DE2AA0" w:rsidP="00DE2AA0">
      <w:pPr>
        <w:widowControl w:val="0"/>
        <w:adjustRightInd w:val="0"/>
        <w:jc w:val="both"/>
        <w:rPr>
          <w:rFonts w:eastAsiaTheme="minorEastAsia"/>
          <w:sz w:val="26"/>
          <w:szCs w:val="26"/>
        </w:rPr>
      </w:pPr>
      <w:proofErr w:type="gramStart"/>
      <w:r w:rsidRPr="00DE2AA0">
        <w:rPr>
          <w:rFonts w:eastAsiaTheme="minorEastAsia"/>
          <w:sz w:val="26"/>
          <w:szCs w:val="26"/>
        </w:rPr>
        <w:t>расположенного</w:t>
      </w:r>
      <w:proofErr w:type="gramEnd"/>
      <w:r w:rsidRPr="00DE2AA0">
        <w:rPr>
          <w:rFonts w:eastAsiaTheme="minorEastAsia"/>
          <w:sz w:val="26"/>
          <w:szCs w:val="26"/>
        </w:rPr>
        <w:t xml:space="preserve"> по адресу (с местоположением): _____________________________</w:t>
      </w:r>
    </w:p>
    <w:p w:rsidR="00DE2AA0" w:rsidRPr="00DE2AA0" w:rsidRDefault="00DE2AA0" w:rsidP="00DE2AA0">
      <w:pPr>
        <w:widowControl w:val="0"/>
        <w:adjustRightInd w:val="0"/>
        <w:jc w:val="both"/>
        <w:rPr>
          <w:rFonts w:eastAsiaTheme="minorEastAsia"/>
          <w:sz w:val="28"/>
          <w:szCs w:val="28"/>
        </w:rPr>
      </w:pPr>
      <w:r w:rsidRPr="00DE2AA0">
        <w:rPr>
          <w:rFonts w:eastAsiaTheme="minorEastAsia"/>
          <w:sz w:val="28"/>
          <w:szCs w:val="28"/>
        </w:rPr>
        <w:t>________________________________________</w:t>
      </w:r>
      <w:r>
        <w:rPr>
          <w:rFonts w:eastAsiaTheme="minorEastAsia"/>
          <w:sz w:val="28"/>
          <w:szCs w:val="28"/>
        </w:rPr>
        <w:t>_______________________________</w:t>
      </w:r>
      <w:r w:rsidRPr="00DE2AA0">
        <w:rPr>
          <w:rFonts w:eastAsiaTheme="minorEastAsia"/>
          <w:sz w:val="28"/>
          <w:szCs w:val="28"/>
        </w:rPr>
        <w:t>,</w:t>
      </w:r>
    </w:p>
    <w:p w:rsidR="00DE2AA0" w:rsidRPr="00DE2AA0" w:rsidRDefault="00DE2AA0" w:rsidP="00DE2AA0">
      <w:pPr>
        <w:widowControl w:val="0"/>
        <w:adjustRightInd w:val="0"/>
        <w:jc w:val="both"/>
        <w:rPr>
          <w:rFonts w:eastAsiaTheme="minorEastAsia"/>
          <w:sz w:val="28"/>
          <w:szCs w:val="28"/>
        </w:rPr>
      </w:pPr>
      <w:r w:rsidRPr="00DE2AA0">
        <w:rPr>
          <w:rFonts w:eastAsiaTheme="minorEastAsia"/>
          <w:sz w:val="26"/>
          <w:szCs w:val="26"/>
        </w:rPr>
        <w:t xml:space="preserve">в целях </w:t>
      </w:r>
      <w:r w:rsidRPr="00DE2AA0">
        <w:rPr>
          <w:rFonts w:eastAsiaTheme="minorEastAsia"/>
          <w:sz w:val="28"/>
          <w:szCs w:val="28"/>
        </w:rPr>
        <w:t>_________________________________________________________________,</w:t>
      </w:r>
    </w:p>
    <w:p w:rsidR="00DE2AA0" w:rsidRPr="00DE2AA0" w:rsidRDefault="00DE2AA0" w:rsidP="00DE2AA0">
      <w:pPr>
        <w:widowControl w:val="0"/>
        <w:adjustRightInd w:val="0"/>
        <w:ind w:firstLine="709"/>
        <w:jc w:val="center"/>
        <w:rPr>
          <w:rFonts w:eastAsiaTheme="minorEastAsia"/>
        </w:rPr>
      </w:pPr>
      <w:r w:rsidRPr="00DE2AA0">
        <w:rPr>
          <w:rFonts w:eastAsiaTheme="minorEastAsia"/>
        </w:rPr>
        <w:t>(указывается цель использования земельного участка)</w:t>
      </w:r>
    </w:p>
    <w:p w:rsidR="00DE2AA0" w:rsidRPr="00DE2AA0" w:rsidRDefault="00DE2AA0" w:rsidP="00DE2AA0">
      <w:pPr>
        <w:widowControl w:val="0"/>
        <w:adjustRightInd w:val="0"/>
        <w:jc w:val="both"/>
        <w:rPr>
          <w:rFonts w:eastAsiaTheme="minorEastAsia"/>
          <w:sz w:val="28"/>
          <w:szCs w:val="28"/>
        </w:rPr>
      </w:pPr>
      <w:r w:rsidRPr="00DE2AA0">
        <w:rPr>
          <w:rFonts w:eastAsiaTheme="minorEastAsia"/>
          <w:sz w:val="26"/>
          <w:szCs w:val="26"/>
        </w:rPr>
        <w:t xml:space="preserve">на срок </w:t>
      </w:r>
      <w:r w:rsidRPr="00DE2AA0">
        <w:rPr>
          <w:rFonts w:eastAsiaTheme="minorEastAsia"/>
          <w:sz w:val="28"/>
          <w:szCs w:val="28"/>
        </w:rPr>
        <w:t>_________________________________________________________________.</w:t>
      </w:r>
    </w:p>
    <w:p w:rsidR="00DE2AA0" w:rsidRPr="00DE2AA0" w:rsidRDefault="00DE2AA0" w:rsidP="00DE2AA0">
      <w:pPr>
        <w:widowControl w:val="0"/>
        <w:adjustRightInd w:val="0"/>
        <w:ind w:firstLine="709"/>
        <w:jc w:val="both"/>
        <w:rPr>
          <w:rFonts w:eastAsiaTheme="minorEastAsia"/>
          <w:sz w:val="26"/>
          <w:szCs w:val="26"/>
        </w:rPr>
      </w:pPr>
      <w:r w:rsidRPr="00DE2AA0">
        <w:rPr>
          <w:rFonts w:eastAsiaTheme="minorEastAsia"/>
          <w:sz w:val="26"/>
          <w:szCs w:val="26"/>
        </w:rPr>
        <w:t xml:space="preserve">Надлежащее выполнение предусмотренных </w:t>
      </w:r>
      <w:hyperlink r:id="rId16" w:tooltip="&quot;Земельный кодекс Российской Федерации&quot; от 25.10.2001 N 136-ФЗ (ред. от 03.07.2016) (с изм. и доп., вступ. в силу с 15.07.2016){КонсультантПлюс}" w:history="1">
        <w:r w:rsidRPr="00DE2AA0">
          <w:rPr>
            <w:rFonts w:eastAsiaTheme="minorEastAsia"/>
            <w:color w:val="0000FF"/>
            <w:sz w:val="26"/>
            <w:szCs w:val="26"/>
          </w:rPr>
          <w:t>ст. 39.35</w:t>
        </w:r>
      </w:hyperlink>
      <w:r w:rsidRPr="00DE2AA0">
        <w:rPr>
          <w:rFonts w:eastAsiaTheme="minorEastAsia"/>
          <w:sz w:val="26"/>
          <w:szCs w:val="26"/>
        </w:rPr>
        <w:t xml:space="preserve"> Земельного кодекса Российской Федерации обязанностей заявитель гарантирует.</w:t>
      </w:r>
    </w:p>
    <w:p w:rsidR="00DE2AA0" w:rsidRPr="00DE2AA0" w:rsidRDefault="00DE2AA0" w:rsidP="00DE2AA0">
      <w:pPr>
        <w:widowControl w:val="0"/>
        <w:adjustRightInd w:val="0"/>
        <w:ind w:firstLine="709"/>
        <w:jc w:val="both"/>
        <w:rPr>
          <w:rFonts w:eastAsiaTheme="minorEastAsia"/>
          <w:sz w:val="26"/>
          <w:szCs w:val="26"/>
        </w:rPr>
      </w:pPr>
      <w:r w:rsidRPr="00DE2AA0">
        <w:rPr>
          <w:rFonts w:eastAsiaTheme="minorEastAsia"/>
          <w:sz w:val="26"/>
          <w:szCs w:val="26"/>
        </w:rPr>
        <w:t>Даю свое согласие на обработку персональных данных Администрацией Североуральского городского округа в соответствии с Федеральным законом от 27.07.20</w:t>
      </w:r>
      <w:r>
        <w:rPr>
          <w:rFonts w:eastAsiaTheme="minorEastAsia"/>
          <w:sz w:val="26"/>
          <w:szCs w:val="26"/>
        </w:rPr>
        <w:t>06 №</w:t>
      </w:r>
      <w:r w:rsidRPr="00DE2AA0">
        <w:rPr>
          <w:rFonts w:eastAsiaTheme="minorEastAsia"/>
          <w:sz w:val="26"/>
          <w:szCs w:val="26"/>
        </w:rPr>
        <w:t xml:space="preserve"> 152-ФЗ «О персональных данных».</w:t>
      </w:r>
    </w:p>
    <w:p w:rsidR="00DE2AA0" w:rsidRDefault="00DE2AA0" w:rsidP="00DE2AA0">
      <w:pPr>
        <w:widowControl w:val="0"/>
        <w:adjustRightInd w:val="0"/>
        <w:ind w:firstLine="709"/>
        <w:jc w:val="both"/>
        <w:rPr>
          <w:rFonts w:eastAsiaTheme="minorEastAsia"/>
          <w:sz w:val="26"/>
          <w:szCs w:val="26"/>
        </w:rPr>
      </w:pPr>
    </w:p>
    <w:p w:rsidR="00DE2AA0" w:rsidRDefault="00DE2AA0" w:rsidP="00DE2AA0">
      <w:pPr>
        <w:widowControl w:val="0"/>
        <w:adjustRightInd w:val="0"/>
        <w:ind w:firstLine="709"/>
        <w:jc w:val="both"/>
        <w:rPr>
          <w:rFonts w:eastAsiaTheme="minorEastAsia"/>
          <w:sz w:val="26"/>
          <w:szCs w:val="26"/>
        </w:rPr>
      </w:pPr>
    </w:p>
    <w:p w:rsidR="00DE2AA0" w:rsidRPr="00DE2AA0" w:rsidRDefault="00DE2AA0" w:rsidP="00DE2AA0">
      <w:pPr>
        <w:widowControl w:val="0"/>
        <w:adjustRightInd w:val="0"/>
        <w:ind w:firstLine="709"/>
        <w:jc w:val="both"/>
        <w:rPr>
          <w:rFonts w:eastAsiaTheme="minorEastAsia"/>
          <w:sz w:val="26"/>
          <w:szCs w:val="26"/>
        </w:rPr>
      </w:pP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lastRenderedPageBreak/>
        <w:t>Приложения:</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в случае</w:t>
      </w:r>
      <w:proofErr w:type="gramStart"/>
      <w:r w:rsidRPr="00DE2AA0">
        <w:rPr>
          <w:rFonts w:eastAsiaTheme="minorEastAsia"/>
          <w:sz w:val="26"/>
          <w:szCs w:val="26"/>
        </w:rPr>
        <w:t>,</w:t>
      </w:r>
      <w:proofErr w:type="gramEnd"/>
      <w:r w:rsidRPr="00DE2AA0">
        <w:rPr>
          <w:rFonts w:eastAsiaTheme="minorEastAsia"/>
          <w:sz w:val="26"/>
          <w:szCs w:val="26"/>
        </w:rPr>
        <w:t xml:space="preserve"> если заявление подается представителем заявителя </w:t>
      </w:r>
      <w:hyperlink w:anchor="Par582" w:tooltip="    &lt;*&gt; При  подаче  заявления  представляется   документ,   удостоверяющий" w:history="1">
        <w:r w:rsidRPr="00DE2AA0">
          <w:rPr>
            <w:rFonts w:eastAsiaTheme="minorEastAsia"/>
            <w:color w:val="0000FF"/>
            <w:sz w:val="26"/>
            <w:szCs w:val="26"/>
          </w:rPr>
          <w:t>&lt;*&gt;</w:t>
        </w:r>
      </w:hyperlink>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 xml:space="preserve">3) кадастровая выписка о земельном участке или кадастровый паспорт земельного участка </w:t>
      </w:r>
      <w:hyperlink w:anchor="Par584" w:tooltip="    &lt;**&gt; В  случае, если  указанные  документы  не представлены заявителем," w:history="1">
        <w:r w:rsidRPr="00DE2AA0">
          <w:rPr>
            <w:rFonts w:eastAsiaTheme="minorEastAsia"/>
            <w:color w:val="0000FF"/>
            <w:sz w:val="26"/>
            <w:szCs w:val="26"/>
          </w:rPr>
          <w:t>&lt;**&gt;</w:t>
        </w:r>
      </w:hyperlink>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 xml:space="preserve">4) выписка из Единого государственного реестра прав на недвижимое имущество и сделок с ним </w:t>
      </w:r>
      <w:hyperlink w:anchor="Par584" w:tooltip="    &lt;**&gt; В  случае, если  указанные  документы  не представлены заявителем," w:history="1">
        <w:r w:rsidRPr="00DE2AA0">
          <w:rPr>
            <w:rFonts w:eastAsiaTheme="minorEastAsia"/>
            <w:color w:val="0000FF"/>
            <w:sz w:val="26"/>
            <w:szCs w:val="26"/>
          </w:rPr>
          <w:t>&lt;**&gt;</w:t>
        </w:r>
      </w:hyperlink>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 xml:space="preserve">5) копия лицензии, удостоверяющей право проведения работ по геологическому изучению недр </w:t>
      </w:r>
      <w:hyperlink w:anchor="Par584" w:tooltip="    &lt;**&gt; В  случае, если  указанные  документы  не представлены заявителем," w:history="1">
        <w:r w:rsidRPr="00DE2AA0">
          <w:rPr>
            <w:rFonts w:eastAsiaTheme="minorEastAsia"/>
            <w:color w:val="0000FF"/>
            <w:sz w:val="26"/>
            <w:szCs w:val="26"/>
          </w:rPr>
          <w:t>&lt;**&gt;</w:t>
        </w:r>
      </w:hyperlink>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6) иные документы.</w:t>
      </w:r>
    </w:p>
    <w:p w:rsidR="00DE2AA0" w:rsidRPr="00DE2AA0" w:rsidRDefault="00DE2AA0" w:rsidP="00DE2AA0">
      <w:pPr>
        <w:widowControl w:val="0"/>
        <w:adjustRightInd w:val="0"/>
        <w:jc w:val="both"/>
        <w:rPr>
          <w:rFonts w:eastAsiaTheme="minorEastAsia"/>
          <w:sz w:val="26"/>
          <w:szCs w:val="26"/>
        </w:rPr>
      </w:pPr>
    </w:p>
    <w:p w:rsidR="00DE2AA0" w:rsidRPr="00DE2AA0" w:rsidRDefault="00DE2AA0" w:rsidP="00DE2AA0">
      <w:pPr>
        <w:widowControl w:val="0"/>
        <w:adjustRightInd w:val="0"/>
        <w:jc w:val="both"/>
        <w:rPr>
          <w:rFonts w:eastAsiaTheme="minorEastAsia"/>
          <w:sz w:val="26"/>
          <w:szCs w:val="26"/>
        </w:rPr>
      </w:pPr>
      <w:r w:rsidRPr="00DE2AA0">
        <w:rPr>
          <w:rFonts w:eastAsiaTheme="minorEastAsia"/>
          <w:sz w:val="26"/>
          <w:szCs w:val="26"/>
        </w:rPr>
        <w:t>------------------------------------------------------------------------------------------------------------</w:t>
      </w:r>
    </w:p>
    <w:p w:rsidR="00DE2AA0" w:rsidRPr="00DE2AA0" w:rsidRDefault="00DE2AA0" w:rsidP="00DE2AA0">
      <w:pPr>
        <w:widowControl w:val="0"/>
        <w:adjustRightInd w:val="0"/>
        <w:jc w:val="both"/>
        <w:rPr>
          <w:rFonts w:eastAsiaTheme="minorEastAsia"/>
          <w:sz w:val="26"/>
          <w:szCs w:val="26"/>
        </w:rPr>
      </w:pPr>
      <w:bookmarkStart w:id="5" w:name="Par582"/>
      <w:bookmarkEnd w:id="5"/>
      <w:r w:rsidRPr="00DE2AA0">
        <w:rPr>
          <w:rFonts w:eastAsiaTheme="minorEastAsia"/>
          <w:sz w:val="26"/>
          <w:szCs w:val="26"/>
        </w:rPr>
        <w:t>&lt;*&gt; При подаче заявления представляется документ, удостоверяющий личность и его копия.</w:t>
      </w:r>
    </w:p>
    <w:p w:rsidR="00DE2AA0" w:rsidRPr="00DE2AA0" w:rsidRDefault="00DE2AA0" w:rsidP="00DE2AA0">
      <w:pPr>
        <w:widowControl w:val="0"/>
        <w:adjustRightInd w:val="0"/>
        <w:jc w:val="both"/>
        <w:rPr>
          <w:rFonts w:eastAsiaTheme="minorEastAsia"/>
          <w:sz w:val="26"/>
          <w:szCs w:val="26"/>
        </w:rPr>
      </w:pPr>
      <w:bookmarkStart w:id="6" w:name="Par584"/>
      <w:bookmarkEnd w:id="6"/>
      <w:r w:rsidRPr="00DE2AA0">
        <w:rPr>
          <w:rFonts w:eastAsiaTheme="minorEastAsia"/>
          <w:sz w:val="26"/>
          <w:szCs w:val="26"/>
        </w:rPr>
        <w:t>&lt;**&gt; В  случае</w:t>
      </w:r>
      <w:proofErr w:type="gramStart"/>
      <w:r w:rsidRPr="00DE2AA0">
        <w:rPr>
          <w:rFonts w:eastAsiaTheme="minorEastAsia"/>
          <w:sz w:val="26"/>
          <w:szCs w:val="26"/>
        </w:rPr>
        <w:t>,</w:t>
      </w:r>
      <w:proofErr w:type="gramEnd"/>
      <w:r w:rsidRPr="00DE2AA0">
        <w:rPr>
          <w:rFonts w:eastAsiaTheme="minorEastAsia"/>
          <w:sz w:val="26"/>
          <w:szCs w:val="26"/>
        </w:rPr>
        <w:t xml:space="preserve"> если указанные документы не представлены заявителем, документы  запрашиваются уполномоченным органом в порядке межведомственного электронного взаимодействия.</w:t>
      </w:r>
    </w:p>
    <w:p w:rsidR="00DE2AA0" w:rsidRPr="00DE2AA0" w:rsidRDefault="00DE2AA0" w:rsidP="00DE2AA0">
      <w:pPr>
        <w:widowControl w:val="0"/>
        <w:adjustRightInd w:val="0"/>
        <w:ind w:firstLine="709"/>
        <w:jc w:val="both"/>
        <w:rPr>
          <w:rFonts w:eastAsiaTheme="minorEastAsia"/>
          <w:sz w:val="28"/>
          <w:szCs w:val="28"/>
        </w:rPr>
      </w:pPr>
    </w:p>
    <w:p w:rsidR="00DE2AA0" w:rsidRPr="00DE2AA0" w:rsidRDefault="00DE2AA0" w:rsidP="00DE2AA0">
      <w:pPr>
        <w:widowControl w:val="0"/>
        <w:adjustRightInd w:val="0"/>
        <w:jc w:val="both"/>
        <w:rPr>
          <w:rFonts w:eastAsiaTheme="minorEastAsia"/>
          <w:sz w:val="28"/>
          <w:szCs w:val="28"/>
        </w:rPr>
      </w:pPr>
      <w:r>
        <w:rPr>
          <w:rFonts w:eastAsiaTheme="minorEastAsia"/>
          <w:sz w:val="28"/>
          <w:szCs w:val="28"/>
        </w:rPr>
        <w:t>«__»</w:t>
      </w:r>
      <w:r w:rsidRPr="00DE2AA0">
        <w:rPr>
          <w:rFonts w:eastAsiaTheme="minorEastAsia"/>
          <w:sz w:val="28"/>
          <w:szCs w:val="28"/>
        </w:rPr>
        <w:t xml:space="preserve"> __________ ____ </w:t>
      </w:r>
      <w:proofErr w:type="gramStart"/>
      <w:r w:rsidRPr="00DE2AA0">
        <w:rPr>
          <w:rFonts w:eastAsiaTheme="minorEastAsia"/>
          <w:sz w:val="28"/>
          <w:szCs w:val="28"/>
        </w:rPr>
        <w:t>г</w:t>
      </w:r>
      <w:proofErr w:type="gramEnd"/>
      <w:r w:rsidRPr="00DE2AA0">
        <w:rPr>
          <w:rFonts w:eastAsiaTheme="minorEastAsia"/>
          <w:sz w:val="28"/>
          <w:szCs w:val="28"/>
        </w:rPr>
        <w:t>.            ______________/______________________________</w:t>
      </w:r>
    </w:p>
    <w:p w:rsidR="00DE2AA0" w:rsidRPr="00DE2AA0" w:rsidRDefault="00DE2AA0" w:rsidP="00DE2AA0">
      <w:pPr>
        <w:widowControl w:val="0"/>
        <w:adjustRightInd w:val="0"/>
        <w:ind w:firstLine="709"/>
        <w:jc w:val="both"/>
        <w:rPr>
          <w:rFonts w:eastAsiaTheme="minorEastAsia"/>
        </w:rPr>
      </w:pPr>
      <w:r w:rsidRPr="00DE2AA0">
        <w:rPr>
          <w:rFonts w:eastAsiaTheme="minorEastAsia"/>
        </w:rPr>
        <w:t xml:space="preserve">                                                                         (подпись)                                              (Ф.И.О.)</w:t>
      </w: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Default="00DE2AA0" w:rsidP="00610542">
      <w:pPr>
        <w:autoSpaceDE/>
        <w:autoSpaceDN/>
        <w:rPr>
          <w:b/>
          <w:sz w:val="28"/>
          <w:szCs w:val="28"/>
        </w:rPr>
      </w:pPr>
    </w:p>
    <w:p w:rsidR="00DE2AA0" w:rsidRPr="00DE2AA0" w:rsidRDefault="00DE2AA0" w:rsidP="00DE2AA0">
      <w:pPr>
        <w:autoSpaceDE/>
        <w:autoSpaceDN/>
        <w:spacing w:line="100" w:lineRule="atLeast"/>
        <w:ind w:left="5954"/>
        <w:rPr>
          <w:color w:val="0D0D0D"/>
          <w:sz w:val="22"/>
          <w:szCs w:val="22"/>
        </w:rPr>
      </w:pPr>
      <w:r w:rsidRPr="00DE2AA0">
        <w:rPr>
          <w:sz w:val="22"/>
          <w:szCs w:val="22"/>
        </w:rPr>
        <w:lastRenderedPageBreak/>
        <w:t>Приложение 2</w:t>
      </w:r>
      <w:proofErr w:type="gramStart"/>
      <w:r w:rsidRPr="00DE2AA0">
        <w:rPr>
          <w:sz w:val="22"/>
          <w:szCs w:val="22"/>
        </w:rPr>
        <w:br/>
        <w:t>К</w:t>
      </w:r>
      <w:proofErr w:type="gramEnd"/>
      <w:r w:rsidRPr="00DE2AA0">
        <w:rPr>
          <w:sz w:val="22"/>
          <w:szCs w:val="22"/>
        </w:rPr>
        <w:t xml:space="preserve"> </w:t>
      </w:r>
      <w:r w:rsidRPr="00DE2AA0">
        <w:rPr>
          <w:color w:val="0D0D0D"/>
          <w:sz w:val="22"/>
          <w:szCs w:val="22"/>
        </w:rPr>
        <w:t>Административному регламенту</w:t>
      </w:r>
    </w:p>
    <w:p w:rsidR="00DE2AA0" w:rsidRPr="00DE2AA0" w:rsidRDefault="00DE2AA0" w:rsidP="00DE2AA0">
      <w:pPr>
        <w:autoSpaceDE/>
        <w:autoSpaceDN/>
        <w:spacing w:line="100" w:lineRule="atLeast"/>
        <w:ind w:left="5954"/>
        <w:rPr>
          <w:sz w:val="22"/>
          <w:szCs w:val="22"/>
        </w:rPr>
      </w:pPr>
      <w:r w:rsidRPr="00DE2AA0">
        <w:rPr>
          <w:color w:val="0D0D0D"/>
          <w:sz w:val="22"/>
          <w:szCs w:val="22"/>
        </w:rPr>
        <w:t xml:space="preserve">предоставления муниципальной услуги </w:t>
      </w:r>
      <w:r w:rsidRPr="00DE2AA0">
        <w:rPr>
          <w:color w:val="0D0D0D"/>
          <w:sz w:val="22"/>
          <w:szCs w:val="22"/>
        </w:rPr>
        <w:br/>
      </w:r>
      <w:r w:rsidRPr="00DE2AA0">
        <w:rPr>
          <w:sz w:val="22"/>
          <w:szCs w:val="22"/>
        </w:rPr>
        <w:t>«</w:t>
      </w:r>
      <w:r w:rsidRPr="00DE2AA0">
        <w:rPr>
          <w:bCs/>
          <w:sz w:val="22"/>
          <w:szCs w:val="22"/>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DE2AA0">
        <w:rPr>
          <w:sz w:val="22"/>
          <w:szCs w:val="22"/>
        </w:rPr>
        <w:t>»</w:t>
      </w:r>
    </w:p>
    <w:p w:rsidR="00DE2AA0" w:rsidRPr="00DE2AA0" w:rsidRDefault="00DE2AA0" w:rsidP="00DE2AA0">
      <w:pPr>
        <w:widowControl w:val="0"/>
        <w:adjustRightInd w:val="0"/>
        <w:jc w:val="center"/>
        <w:rPr>
          <w:rFonts w:ascii="Arial" w:eastAsiaTheme="minorEastAsia" w:hAnsi="Arial" w:cs="Arial"/>
        </w:rPr>
      </w:pPr>
    </w:p>
    <w:p w:rsidR="00DE2AA0" w:rsidRPr="00DE2AA0" w:rsidRDefault="00DE2AA0" w:rsidP="00DE2AA0">
      <w:pPr>
        <w:widowControl w:val="0"/>
        <w:adjustRightInd w:val="0"/>
        <w:jc w:val="center"/>
        <w:rPr>
          <w:rFonts w:ascii="Arial" w:eastAsiaTheme="minorEastAsia" w:hAnsi="Arial" w:cs="Arial"/>
        </w:rPr>
      </w:pPr>
    </w:p>
    <w:p w:rsidR="00DE2AA0" w:rsidRPr="00DE2AA0" w:rsidRDefault="00DE2AA0" w:rsidP="00DE2AA0">
      <w:pPr>
        <w:widowControl w:val="0"/>
        <w:adjustRightInd w:val="0"/>
        <w:jc w:val="center"/>
        <w:rPr>
          <w:rFonts w:eastAsiaTheme="minorEastAsia"/>
          <w:sz w:val="28"/>
          <w:szCs w:val="28"/>
        </w:rPr>
      </w:pPr>
      <w:r w:rsidRPr="00DE2AA0">
        <w:rPr>
          <w:rFonts w:eastAsiaTheme="minorEastAsia"/>
          <w:sz w:val="28"/>
          <w:szCs w:val="28"/>
        </w:rPr>
        <w:t>Блок-схема</w:t>
      </w: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sz w:val="28"/>
          <w:szCs w:val="28"/>
        </w:rPr>
        <w:t>Предоставления муниципальной услуги «</w:t>
      </w:r>
      <w:r w:rsidRPr="00DE2AA0">
        <w:rPr>
          <w:rFonts w:eastAsiaTheme="minorEastAsia"/>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59264" behindDoc="0" locked="0" layoutInCell="1" allowOverlap="1" wp14:anchorId="7B906C15" wp14:editId="6E8F4B46">
                <wp:simplePos x="0" y="0"/>
                <wp:positionH relativeFrom="column">
                  <wp:posOffset>308610</wp:posOffset>
                </wp:positionH>
                <wp:positionV relativeFrom="paragraph">
                  <wp:posOffset>10795</wp:posOffset>
                </wp:positionV>
                <wp:extent cx="5848350" cy="476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25400" cap="flat" cmpd="sng" algn="ctr">
                          <a:solidFill>
                            <a:sysClr val="windowText" lastClr="000000"/>
                          </a:solidFill>
                          <a:prstDash val="solid"/>
                        </a:ln>
                        <a:effectLst/>
                      </wps:spPr>
                      <wps:txbx>
                        <w:txbxContent>
                          <w:p w:rsidR="00DE2AA0" w:rsidRDefault="00DE2AA0" w:rsidP="00DE2AA0">
                            <w:pPr>
                              <w:jc w:val="center"/>
                            </w:pPr>
                            <w:r>
                              <w:rPr>
                                <w:sz w:val="28"/>
                                <w:szCs w:val="28"/>
                              </w:rPr>
                              <w:t>П</w:t>
                            </w:r>
                            <w:r w:rsidRPr="00785D20">
                              <w:rPr>
                                <w:sz w:val="28"/>
                                <w:szCs w:val="28"/>
                              </w:rPr>
                              <w:t>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4.3pt;margin-top:.85pt;width:46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" fillcolor="window" strokecolor="windowText" strokeweight="2pt">
                <v:textbox>
                  <w:txbxContent>
                    <w:p w:rsidR="00DE2AA0" w:rsidRDefault="00DE2AA0" w:rsidP="00DE2AA0">
                      <w:pPr>
                        <w:jc w:val="center"/>
                      </w:pPr>
                      <w:r>
                        <w:rPr>
                          <w:sz w:val="28"/>
                          <w:szCs w:val="28"/>
                        </w:rPr>
                        <w:t>П</w:t>
                      </w:r>
                      <w:r w:rsidRPr="00785D20">
                        <w:rPr>
                          <w:sz w:val="28"/>
                          <w:szCs w:val="28"/>
                        </w:rPr>
                        <w:t>рием и регистрация заявления о предоставлении муниципальной услуги</w:t>
                      </w:r>
                    </w:p>
                  </w:txbxContent>
                </v:textbox>
              </v:rect>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3360" behindDoc="0" locked="0" layoutInCell="1" allowOverlap="1" wp14:anchorId="0A47C122" wp14:editId="7DC8DCD6">
                <wp:simplePos x="0" y="0"/>
                <wp:positionH relativeFrom="column">
                  <wp:posOffset>3242310</wp:posOffset>
                </wp:positionH>
                <wp:positionV relativeFrom="paragraph">
                  <wp:posOffset>87630</wp:posOffset>
                </wp:positionV>
                <wp:extent cx="0" cy="288000"/>
                <wp:effectExtent l="7620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55.3pt;margin-top:6.9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">
                <v:stroke endarrow="block"/>
              </v:shape>
            </w:pict>
          </mc:Fallback>
        </mc:AlternateContent>
      </w: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1312" behindDoc="0" locked="0" layoutInCell="1" allowOverlap="1" wp14:anchorId="1DCCF362" wp14:editId="5AA1B0F8">
                <wp:simplePos x="0" y="0"/>
                <wp:positionH relativeFrom="column">
                  <wp:posOffset>1555750</wp:posOffset>
                </wp:positionH>
                <wp:positionV relativeFrom="paragraph">
                  <wp:posOffset>179070</wp:posOffset>
                </wp:positionV>
                <wp:extent cx="3343275" cy="5238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343275" cy="523875"/>
                        </a:xfrm>
                        <a:prstGeom prst="rect">
                          <a:avLst/>
                        </a:prstGeom>
                        <a:solidFill>
                          <a:sysClr val="window" lastClr="FFFFFF"/>
                        </a:solidFill>
                        <a:ln w="25400" cap="flat" cmpd="sng" algn="ctr">
                          <a:solidFill>
                            <a:sysClr val="windowText" lastClr="000000"/>
                          </a:solidFill>
                          <a:prstDash val="solid"/>
                        </a:ln>
                        <a:effectLst/>
                      </wps:spPr>
                      <wps:txbx>
                        <w:txbxContent>
                          <w:p w:rsidR="00DE2AA0" w:rsidRDefault="00DE2AA0" w:rsidP="00DE2AA0">
                            <w:pPr>
                              <w:jc w:val="center"/>
                            </w:pPr>
                            <w:r>
                              <w:rPr>
                                <w:sz w:val="28"/>
                                <w:szCs w:val="28"/>
                              </w:rPr>
                              <w:t>П</w:t>
                            </w:r>
                            <w:r w:rsidRPr="00785D20">
                              <w:rPr>
                                <w:sz w:val="28"/>
                                <w:szCs w:val="28"/>
                              </w:rPr>
                              <w:t>роведение экспертизы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7" style="position:absolute;left:0;text-align:left;margin-left:122.5pt;margin-top:14.1pt;width:263.2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" fillcolor="window" strokecolor="windowText" strokeweight="2pt">
                <v:textbox>
                  <w:txbxContent>
                    <w:p w:rsidR="00DE2AA0" w:rsidRDefault="00DE2AA0" w:rsidP="00DE2AA0">
                      <w:pPr>
                        <w:jc w:val="center"/>
                      </w:pPr>
                      <w:r>
                        <w:rPr>
                          <w:sz w:val="28"/>
                          <w:szCs w:val="28"/>
                        </w:rPr>
                        <w:t>П</w:t>
                      </w:r>
                      <w:r w:rsidRPr="00785D20">
                        <w:rPr>
                          <w:sz w:val="28"/>
                          <w:szCs w:val="28"/>
                        </w:rPr>
                        <w:t>роведение экспертизы документов</w:t>
                      </w:r>
                    </w:p>
                  </w:txbxContent>
                </v:textbox>
              </v:rect>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4384" behindDoc="0" locked="0" layoutInCell="1" allowOverlap="1" wp14:anchorId="080F070B" wp14:editId="438DE885">
                <wp:simplePos x="0" y="0"/>
                <wp:positionH relativeFrom="column">
                  <wp:posOffset>3242310</wp:posOffset>
                </wp:positionH>
                <wp:positionV relativeFrom="paragraph">
                  <wp:posOffset>108585</wp:posOffset>
                </wp:positionV>
                <wp:extent cx="0" cy="295275"/>
                <wp:effectExtent l="7620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2" o:spid="_x0000_s1026" type="#_x0000_t32" style="position:absolute;margin-left:255.3pt;margin-top:8.5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">
                <v:stroke endarrow="block"/>
              </v:shape>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0288" behindDoc="0" locked="0" layoutInCell="1" allowOverlap="1" wp14:anchorId="361E00A5" wp14:editId="380B9AF9">
                <wp:simplePos x="0" y="0"/>
                <wp:positionH relativeFrom="column">
                  <wp:posOffset>203835</wp:posOffset>
                </wp:positionH>
                <wp:positionV relativeFrom="paragraph">
                  <wp:posOffset>13970</wp:posOffset>
                </wp:positionV>
                <wp:extent cx="6057900" cy="5715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6057900" cy="571500"/>
                        </a:xfrm>
                        <a:prstGeom prst="rect">
                          <a:avLst/>
                        </a:prstGeom>
                        <a:solidFill>
                          <a:sysClr val="window" lastClr="FFFFFF"/>
                        </a:solidFill>
                        <a:ln w="25400" cap="flat" cmpd="sng" algn="ctr">
                          <a:solidFill>
                            <a:sysClr val="windowText" lastClr="000000"/>
                          </a:solidFill>
                          <a:prstDash val="solid"/>
                        </a:ln>
                        <a:effectLst/>
                      </wps:spPr>
                      <wps:txbx>
                        <w:txbxContent>
                          <w:p w:rsidR="00DE2AA0" w:rsidRDefault="00DE2AA0" w:rsidP="00DE2AA0">
                            <w:pPr>
                              <w:jc w:val="center"/>
                            </w:pPr>
                            <w:r>
                              <w:rPr>
                                <w:sz w:val="28"/>
                                <w:szCs w:val="28"/>
                              </w:rPr>
                              <w:t>Н</w:t>
                            </w:r>
                            <w:r w:rsidRPr="00785D20">
                              <w:rPr>
                                <w:sz w:val="28"/>
                                <w:szCs w:val="28"/>
                              </w:rPr>
                              <w:t>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8" style="position:absolute;left:0;text-align:left;margin-left:16.05pt;margin-top:1.1pt;width:477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" fillcolor="window" strokecolor="windowText" strokeweight="2pt">
                <v:textbox>
                  <w:txbxContent>
                    <w:p w:rsidR="00DE2AA0" w:rsidRDefault="00DE2AA0" w:rsidP="00DE2AA0">
                      <w:pPr>
                        <w:jc w:val="center"/>
                      </w:pPr>
                      <w:r>
                        <w:rPr>
                          <w:sz w:val="28"/>
                          <w:szCs w:val="28"/>
                        </w:rPr>
                        <w:t>Н</w:t>
                      </w:r>
                      <w:r w:rsidRPr="00785D20">
                        <w:rPr>
                          <w:sz w:val="28"/>
                          <w:szCs w:val="28"/>
                        </w:rPr>
                        <w:t>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5408" behindDoc="0" locked="0" layoutInCell="1" allowOverlap="1" wp14:anchorId="304524EA" wp14:editId="67A5F268">
                <wp:simplePos x="0" y="0"/>
                <wp:positionH relativeFrom="column">
                  <wp:posOffset>3251835</wp:posOffset>
                </wp:positionH>
                <wp:positionV relativeFrom="paragraph">
                  <wp:posOffset>176530</wp:posOffset>
                </wp:positionV>
                <wp:extent cx="0" cy="2476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3" o:spid="_x0000_s1026" type="#_x0000_t32" style="position:absolute;margin-left:256.05pt;margin-top:13.9pt;width:0;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">
                <v:stroke endarrow="block"/>
              </v:shape>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r w:rsidRPr="00DE2AA0">
        <w:rPr>
          <w:rFonts w:eastAsiaTheme="minorEastAsia"/>
          <w:bCs/>
          <w:noProof/>
          <w:sz w:val="28"/>
          <w:szCs w:val="28"/>
        </w:rPr>
        <mc:AlternateContent>
          <mc:Choice Requires="wps">
            <w:drawing>
              <wp:anchor distT="0" distB="0" distL="114300" distR="114300" simplePos="0" relativeHeight="251662336" behindDoc="0" locked="0" layoutInCell="1" allowOverlap="1" wp14:anchorId="645171F8" wp14:editId="238E3068">
                <wp:simplePos x="0" y="0"/>
                <wp:positionH relativeFrom="column">
                  <wp:posOffset>889635</wp:posOffset>
                </wp:positionH>
                <wp:positionV relativeFrom="paragraph">
                  <wp:posOffset>5715</wp:posOffset>
                </wp:positionV>
                <wp:extent cx="4676775" cy="6572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4676775" cy="657225"/>
                        </a:xfrm>
                        <a:prstGeom prst="rect">
                          <a:avLst/>
                        </a:prstGeom>
                        <a:solidFill>
                          <a:sysClr val="window" lastClr="FFFFFF"/>
                        </a:solidFill>
                        <a:ln w="25400" cap="flat" cmpd="sng" algn="ctr">
                          <a:solidFill>
                            <a:sysClr val="windowText" lastClr="000000"/>
                          </a:solidFill>
                          <a:prstDash val="solid"/>
                        </a:ln>
                        <a:effectLst/>
                      </wps:spPr>
                      <wps:txbx>
                        <w:txbxContent>
                          <w:p w:rsidR="00DE2AA0" w:rsidRDefault="00DE2AA0" w:rsidP="00DE2AA0">
                            <w:pPr>
                              <w:jc w:val="center"/>
                            </w:pPr>
                            <w:r>
                              <w:rPr>
                                <w:sz w:val="28"/>
                                <w:szCs w:val="28"/>
                              </w:rPr>
                              <w:t>П</w:t>
                            </w:r>
                            <w:r w:rsidRPr="00AF0679">
                              <w:rPr>
                                <w:sz w:val="28"/>
                                <w:szCs w:val="28"/>
                              </w:rPr>
                              <w:t>ринятие решения по результатам рассмотрения обращения</w:t>
                            </w:r>
                            <w:r>
                              <w:rPr>
                                <w:sz w:val="28"/>
                                <w:szCs w:val="28"/>
                              </w:rPr>
                              <w:t xml:space="preserve"> </w:t>
                            </w:r>
                            <w:r w:rsidRPr="00A91E43">
                              <w:rPr>
                                <w:sz w:val="28"/>
                                <w:szCs w:val="28"/>
                              </w:rPr>
                              <w:t>и направление решения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9" style="position:absolute;left:0;text-align:left;margin-left:70.05pt;margin-top:.45pt;width:368.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" fillcolor="window" strokecolor="windowText" strokeweight="2pt">
                <v:textbox>
                  <w:txbxContent>
                    <w:p w:rsidR="00DE2AA0" w:rsidRDefault="00DE2AA0" w:rsidP="00DE2AA0">
                      <w:pPr>
                        <w:jc w:val="center"/>
                      </w:pPr>
                      <w:r>
                        <w:rPr>
                          <w:sz w:val="28"/>
                          <w:szCs w:val="28"/>
                        </w:rPr>
                        <w:t>П</w:t>
                      </w:r>
                      <w:r w:rsidRPr="00AF0679">
                        <w:rPr>
                          <w:sz w:val="28"/>
                          <w:szCs w:val="28"/>
                        </w:rPr>
                        <w:t>ринятие решения по результатам рассмотрения обращения</w:t>
                      </w:r>
                      <w:r>
                        <w:rPr>
                          <w:sz w:val="28"/>
                          <w:szCs w:val="28"/>
                        </w:rPr>
                        <w:t xml:space="preserve"> </w:t>
                      </w:r>
                      <w:r w:rsidRPr="00A91E43">
                        <w:rPr>
                          <w:sz w:val="28"/>
                          <w:szCs w:val="28"/>
                        </w:rPr>
                        <w:t>и направление решения заявителю</w:t>
                      </w:r>
                    </w:p>
                  </w:txbxContent>
                </v:textbox>
              </v:rect>
            </w:pict>
          </mc:Fallback>
        </mc:AlternateContent>
      </w:r>
    </w:p>
    <w:p w:rsidR="00DE2AA0" w:rsidRPr="00DE2AA0" w:rsidRDefault="00DE2AA0" w:rsidP="00DE2AA0">
      <w:pPr>
        <w:widowControl w:val="0"/>
        <w:adjustRightInd w:val="0"/>
        <w:jc w:val="center"/>
        <w:rPr>
          <w:rFonts w:eastAsiaTheme="minorEastAsia"/>
          <w:bCs/>
          <w:sz w:val="28"/>
          <w:szCs w:val="28"/>
        </w:rPr>
      </w:pPr>
    </w:p>
    <w:p w:rsidR="00DE2AA0" w:rsidRPr="00DE2AA0" w:rsidRDefault="00DE2AA0" w:rsidP="00DE2AA0">
      <w:pPr>
        <w:widowControl w:val="0"/>
        <w:adjustRightInd w:val="0"/>
        <w:jc w:val="center"/>
        <w:rPr>
          <w:rFonts w:eastAsiaTheme="minorEastAsia"/>
          <w:bCs/>
          <w:sz w:val="28"/>
          <w:szCs w:val="28"/>
        </w:rPr>
      </w:pPr>
    </w:p>
    <w:p w:rsidR="00DE2AA0" w:rsidRPr="003B46EB" w:rsidRDefault="00DE2AA0" w:rsidP="00610542">
      <w:pPr>
        <w:autoSpaceDE/>
        <w:autoSpaceDN/>
        <w:rPr>
          <w:b/>
          <w:sz w:val="28"/>
          <w:szCs w:val="28"/>
        </w:rPr>
      </w:pPr>
    </w:p>
    <w:sectPr w:rsidR="00DE2AA0" w:rsidRPr="003B46EB" w:rsidSect="00610542">
      <w:headerReference w:type="default" r:id="rId1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2C" w:rsidRDefault="0009752C" w:rsidP="00610542">
      <w:r>
        <w:separator/>
      </w:r>
    </w:p>
  </w:endnote>
  <w:endnote w:type="continuationSeparator" w:id="0">
    <w:p w:rsidR="0009752C" w:rsidRDefault="0009752C"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2C" w:rsidRDefault="0009752C" w:rsidP="00610542">
      <w:r>
        <w:separator/>
      </w:r>
    </w:p>
  </w:footnote>
  <w:footnote w:type="continuationSeparator" w:id="0">
    <w:p w:rsidR="0009752C" w:rsidRDefault="0009752C"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811E22" w:rsidRDefault="00811E22">
        <w:pPr>
          <w:pStyle w:val="a5"/>
          <w:jc w:val="center"/>
        </w:pPr>
        <w:r>
          <w:fldChar w:fldCharType="begin"/>
        </w:r>
        <w:r>
          <w:instrText>PAGE   \* MERGEFORMAT</w:instrText>
        </w:r>
        <w:r>
          <w:fldChar w:fldCharType="separate"/>
        </w:r>
        <w:r w:rsidR="00DE2AA0">
          <w:rPr>
            <w:noProof/>
          </w:rPr>
          <w:t>30</w:t>
        </w:r>
        <w:r>
          <w:fldChar w:fldCharType="end"/>
        </w:r>
      </w:p>
    </w:sdtContent>
  </w:sdt>
  <w:p w:rsidR="00811E22" w:rsidRDefault="00811E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9752C"/>
    <w:rsid w:val="003B46EB"/>
    <w:rsid w:val="00522906"/>
    <w:rsid w:val="00610542"/>
    <w:rsid w:val="00811E22"/>
    <w:rsid w:val="00845964"/>
    <w:rsid w:val="00B648BE"/>
    <w:rsid w:val="00BB6912"/>
    <w:rsid w:val="00BE4629"/>
    <w:rsid w:val="00DC4A4B"/>
    <w:rsid w:val="00DE2AA0"/>
    <w:rsid w:val="00E21894"/>
    <w:rsid w:val="00F114E3"/>
    <w:rsid w:val="00F8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811E22"/>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811E22"/>
  </w:style>
  <w:style w:type="paragraph" w:customStyle="1" w:styleId="ConsPlusNonformat">
    <w:name w:val="ConsPlusNonformat"/>
    <w:rsid w:val="00811E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1E2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811E22"/>
    <w:pPr>
      <w:suppressAutoHyphens/>
      <w:autoSpaceDE/>
      <w:autoSpaceDN/>
      <w:jc w:val="center"/>
    </w:pPr>
    <w:rPr>
      <w:rFonts w:eastAsia="Calibri"/>
      <w:kern w:val="1"/>
      <w:sz w:val="28"/>
      <w:szCs w:val="28"/>
      <w:lang w:eastAsia="ar-SA"/>
    </w:rPr>
  </w:style>
  <w:style w:type="paragraph" w:customStyle="1" w:styleId="13">
    <w:name w:val="Без интервала1"/>
    <w:qFormat/>
    <w:rsid w:val="00811E22"/>
    <w:pPr>
      <w:spacing w:after="0" w:line="240" w:lineRule="auto"/>
    </w:pPr>
    <w:rPr>
      <w:rFonts w:ascii="Calibri" w:eastAsia="Times New Roman" w:hAnsi="Calibri" w:cs="Calibri"/>
      <w:lang w:eastAsia="ru-RU"/>
    </w:rPr>
  </w:style>
  <w:style w:type="character" w:styleId="a9">
    <w:name w:val="Hyperlink"/>
    <w:basedOn w:val="a0"/>
    <w:unhideWhenUsed/>
    <w:rsid w:val="00811E22"/>
    <w:rPr>
      <w:color w:val="0000FF" w:themeColor="hyperlink"/>
      <w:u w:val="single"/>
    </w:rPr>
  </w:style>
  <w:style w:type="paragraph" w:customStyle="1" w:styleId="2">
    <w:name w:val="Без интервала2"/>
    <w:uiPriority w:val="99"/>
    <w:qFormat/>
    <w:rsid w:val="00811E22"/>
    <w:pPr>
      <w:spacing w:after="0" w:line="240" w:lineRule="auto"/>
    </w:pPr>
    <w:rPr>
      <w:rFonts w:ascii="Calibri" w:eastAsia="Times New Roman" w:hAnsi="Calibri" w:cs="Calibri"/>
      <w:lang w:eastAsia="ru-RU"/>
    </w:rPr>
  </w:style>
  <w:style w:type="paragraph" w:customStyle="1" w:styleId="14">
    <w:name w:val="Абзац списка1"/>
    <w:basedOn w:val="a"/>
    <w:qFormat/>
    <w:rsid w:val="00811E22"/>
    <w:pPr>
      <w:autoSpaceDE/>
      <w:autoSpaceDN/>
      <w:ind w:left="720"/>
    </w:pPr>
    <w:rPr>
      <w:sz w:val="24"/>
      <w:szCs w:val="24"/>
    </w:rPr>
  </w:style>
  <w:style w:type="paragraph" w:customStyle="1" w:styleId="punct">
    <w:name w:val="punct"/>
    <w:basedOn w:val="a"/>
    <w:rsid w:val="00811E22"/>
    <w:pPr>
      <w:numPr>
        <w:numId w:val="6"/>
      </w:numPr>
      <w:adjustRightInd w:val="0"/>
      <w:spacing w:line="360" w:lineRule="auto"/>
      <w:jc w:val="both"/>
    </w:pPr>
    <w:rPr>
      <w:sz w:val="26"/>
      <w:szCs w:val="26"/>
    </w:rPr>
  </w:style>
  <w:style w:type="paragraph" w:customStyle="1" w:styleId="subpunct">
    <w:name w:val="subpunct"/>
    <w:basedOn w:val="a"/>
    <w:rsid w:val="00811E22"/>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811E22"/>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811E22"/>
  </w:style>
  <w:style w:type="paragraph" w:styleId="20">
    <w:name w:val="Body Text Indent 2"/>
    <w:basedOn w:val="a"/>
    <w:link w:val="21"/>
    <w:rsid w:val="00811E22"/>
    <w:pPr>
      <w:adjustRightInd w:val="0"/>
      <w:ind w:firstLine="540"/>
    </w:pPr>
    <w:rPr>
      <w:sz w:val="28"/>
      <w:szCs w:val="24"/>
    </w:rPr>
  </w:style>
  <w:style w:type="character" w:customStyle="1" w:styleId="21">
    <w:name w:val="Основной текст с отступом 2 Знак"/>
    <w:basedOn w:val="a0"/>
    <w:link w:val="20"/>
    <w:rsid w:val="00811E22"/>
    <w:rPr>
      <w:rFonts w:ascii="Times New Roman" w:eastAsia="Times New Roman" w:hAnsi="Times New Roman" w:cs="Times New Roman"/>
      <w:sz w:val="28"/>
      <w:szCs w:val="24"/>
      <w:lang w:eastAsia="ru-RU"/>
    </w:rPr>
  </w:style>
  <w:style w:type="paragraph" w:styleId="ab">
    <w:name w:val="Body Text"/>
    <w:basedOn w:val="a"/>
    <w:link w:val="ac"/>
    <w:rsid w:val="00811E22"/>
    <w:pPr>
      <w:adjustRightInd w:val="0"/>
    </w:pPr>
    <w:rPr>
      <w:sz w:val="28"/>
      <w:szCs w:val="24"/>
    </w:rPr>
  </w:style>
  <w:style w:type="character" w:customStyle="1" w:styleId="ac">
    <w:name w:val="Основной текст Знак"/>
    <w:basedOn w:val="a0"/>
    <w:link w:val="ab"/>
    <w:rsid w:val="00811E22"/>
    <w:rPr>
      <w:rFonts w:ascii="Times New Roman" w:eastAsia="Times New Roman" w:hAnsi="Times New Roman" w:cs="Times New Roman"/>
      <w:sz w:val="28"/>
      <w:szCs w:val="24"/>
      <w:lang w:eastAsia="ru-RU"/>
    </w:rPr>
  </w:style>
  <w:style w:type="paragraph" w:styleId="3">
    <w:name w:val="Body Text Indent 3"/>
    <w:basedOn w:val="a"/>
    <w:link w:val="30"/>
    <w:rsid w:val="00811E22"/>
    <w:pPr>
      <w:adjustRightInd w:val="0"/>
      <w:ind w:firstLine="540"/>
      <w:jc w:val="both"/>
    </w:pPr>
    <w:rPr>
      <w:sz w:val="28"/>
      <w:szCs w:val="24"/>
    </w:rPr>
  </w:style>
  <w:style w:type="character" w:customStyle="1" w:styleId="30">
    <w:name w:val="Основной текст с отступом 3 Знак"/>
    <w:basedOn w:val="a0"/>
    <w:link w:val="3"/>
    <w:rsid w:val="00811E22"/>
    <w:rPr>
      <w:rFonts w:ascii="Times New Roman" w:eastAsia="Times New Roman" w:hAnsi="Times New Roman" w:cs="Times New Roman"/>
      <w:sz w:val="28"/>
      <w:szCs w:val="24"/>
      <w:lang w:eastAsia="ru-RU"/>
    </w:rPr>
  </w:style>
  <w:style w:type="paragraph" w:styleId="ad">
    <w:name w:val="Normal (Web)"/>
    <w:basedOn w:val="a"/>
    <w:uiPriority w:val="99"/>
    <w:rsid w:val="00811E22"/>
    <w:pPr>
      <w:autoSpaceDE/>
      <w:autoSpaceDN/>
      <w:spacing w:before="100" w:beforeAutospacing="1" w:after="100" w:afterAutospacing="1"/>
    </w:pPr>
    <w:rPr>
      <w:sz w:val="24"/>
      <w:szCs w:val="24"/>
    </w:rPr>
  </w:style>
  <w:style w:type="paragraph" w:customStyle="1" w:styleId="15">
    <w:name w:val="Обычный (веб)1"/>
    <w:basedOn w:val="a"/>
    <w:rsid w:val="00811E22"/>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811E22"/>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811E22"/>
    <w:pPr>
      <w:autoSpaceDE/>
      <w:autoSpaceDN/>
    </w:pPr>
  </w:style>
  <w:style w:type="character" w:customStyle="1" w:styleId="af">
    <w:name w:val="Текст сноски Знак"/>
    <w:basedOn w:val="a0"/>
    <w:link w:val="ae"/>
    <w:rsid w:val="00811E22"/>
    <w:rPr>
      <w:rFonts w:ascii="Times New Roman" w:eastAsia="Times New Roman" w:hAnsi="Times New Roman" w:cs="Times New Roman"/>
      <w:sz w:val="20"/>
      <w:szCs w:val="20"/>
      <w:lang w:eastAsia="ru-RU"/>
    </w:rPr>
  </w:style>
  <w:style w:type="character" w:styleId="af0">
    <w:name w:val="footnote reference"/>
    <w:rsid w:val="00811E22"/>
    <w:rPr>
      <w:vertAlign w:val="superscript"/>
    </w:rPr>
  </w:style>
  <w:style w:type="table" w:styleId="af1">
    <w:name w:val="Table Grid"/>
    <w:basedOn w:val="a1"/>
    <w:rsid w:val="00811E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11E22"/>
  </w:style>
  <w:style w:type="character" w:customStyle="1" w:styleId="16">
    <w:name w:val="Название1"/>
    <w:basedOn w:val="a0"/>
    <w:rsid w:val="00811E22"/>
  </w:style>
  <w:style w:type="paragraph" w:customStyle="1" w:styleId="22">
    <w:name w:val="Абзац списка2"/>
    <w:basedOn w:val="a"/>
    <w:qFormat/>
    <w:rsid w:val="00811E22"/>
    <w:pPr>
      <w:autoSpaceDE/>
      <w:autoSpaceDN/>
      <w:ind w:left="720"/>
    </w:pPr>
    <w:rPr>
      <w:sz w:val="24"/>
      <w:szCs w:val="24"/>
    </w:rPr>
  </w:style>
  <w:style w:type="paragraph" w:customStyle="1" w:styleId="31">
    <w:name w:val="Абзац списка3"/>
    <w:basedOn w:val="a"/>
    <w:qFormat/>
    <w:rsid w:val="00811E22"/>
    <w:pPr>
      <w:autoSpaceDE/>
      <w:autoSpaceDN/>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811E22"/>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811E22"/>
  </w:style>
  <w:style w:type="paragraph" w:customStyle="1" w:styleId="ConsPlusNonformat">
    <w:name w:val="ConsPlusNonformat"/>
    <w:rsid w:val="00811E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1E2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811E22"/>
    <w:pPr>
      <w:suppressAutoHyphens/>
      <w:autoSpaceDE/>
      <w:autoSpaceDN/>
      <w:jc w:val="center"/>
    </w:pPr>
    <w:rPr>
      <w:rFonts w:eastAsia="Calibri"/>
      <w:kern w:val="1"/>
      <w:sz w:val="28"/>
      <w:szCs w:val="28"/>
      <w:lang w:eastAsia="ar-SA"/>
    </w:rPr>
  </w:style>
  <w:style w:type="paragraph" w:customStyle="1" w:styleId="13">
    <w:name w:val="Без интервала1"/>
    <w:qFormat/>
    <w:rsid w:val="00811E22"/>
    <w:pPr>
      <w:spacing w:after="0" w:line="240" w:lineRule="auto"/>
    </w:pPr>
    <w:rPr>
      <w:rFonts w:ascii="Calibri" w:eastAsia="Times New Roman" w:hAnsi="Calibri" w:cs="Calibri"/>
      <w:lang w:eastAsia="ru-RU"/>
    </w:rPr>
  </w:style>
  <w:style w:type="character" w:styleId="a9">
    <w:name w:val="Hyperlink"/>
    <w:basedOn w:val="a0"/>
    <w:unhideWhenUsed/>
    <w:rsid w:val="00811E22"/>
    <w:rPr>
      <w:color w:val="0000FF" w:themeColor="hyperlink"/>
      <w:u w:val="single"/>
    </w:rPr>
  </w:style>
  <w:style w:type="paragraph" w:customStyle="1" w:styleId="2">
    <w:name w:val="Без интервала2"/>
    <w:uiPriority w:val="99"/>
    <w:qFormat/>
    <w:rsid w:val="00811E22"/>
    <w:pPr>
      <w:spacing w:after="0" w:line="240" w:lineRule="auto"/>
    </w:pPr>
    <w:rPr>
      <w:rFonts w:ascii="Calibri" w:eastAsia="Times New Roman" w:hAnsi="Calibri" w:cs="Calibri"/>
      <w:lang w:eastAsia="ru-RU"/>
    </w:rPr>
  </w:style>
  <w:style w:type="paragraph" w:customStyle="1" w:styleId="14">
    <w:name w:val="Абзац списка1"/>
    <w:basedOn w:val="a"/>
    <w:qFormat/>
    <w:rsid w:val="00811E22"/>
    <w:pPr>
      <w:autoSpaceDE/>
      <w:autoSpaceDN/>
      <w:ind w:left="720"/>
    </w:pPr>
    <w:rPr>
      <w:sz w:val="24"/>
      <w:szCs w:val="24"/>
    </w:rPr>
  </w:style>
  <w:style w:type="paragraph" w:customStyle="1" w:styleId="punct">
    <w:name w:val="punct"/>
    <w:basedOn w:val="a"/>
    <w:rsid w:val="00811E22"/>
    <w:pPr>
      <w:numPr>
        <w:numId w:val="6"/>
      </w:numPr>
      <w:adjustRightInd w:val="0"/>
      <w:spacing w:line="360" w:lineRule="auto"/>
      <w:jc w:val="both"/>
    </w:pPr>
    <w:rPr>
      <w:sz w:val="26"/>
      <w:szCs w:val="26"/>
    </w:rPr>
  </w:style>
  <w:style w:type="paragraph" w:customStyle="1" w:styleId="subpunct">
    <w:name w:val="subpunct"/>
    <w:basedOn w:val="a"/>
    <w:rsid w:val="00811E22"/>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811E22"/>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811E22"/>
  </w:style>
  <w:style w:type="paragraph" w:styleId="20">
    <w:name w:val="Body Text Indent 2"/>
    <w:basedOn w:val="a"/>
    <w:link w:val="21"/>
    <w:rsid w:val="00811E22"/>
    <w:pPr>
      <w:adjustRightInd w:val="0"/>
      <w:ind w:firstLine="540"/>
    </w:pPr>
    <w:rPr>
      <w:sz w:val="28"/>
      <w:szCs w:val="24"/>
    </w:rPr>
  </w:style>
  <w:style w:type="character" w:customStyle="1" w:styleId="21">
    <w:name w:val="Основной текст с отступом 2 Знак"/>
    <w:basedOn w:val="a0"/>
    <w:link w:val="20"/>
    <w:rsid w:val="00811E22"/>
    <w:rPr>
      <w:rFonts w:ascii="Times New Roman" w:eastAsia="Times New Roman" w:hAnsi="Times New Roman" w:cs="Times New Roman"/>
      <w:sz w:val="28"/>
      <w:szCs w:val="24"/>
      <w:lang w:eastAsia="ru-RU"/>
    </w:rPr>
  </w:style>
  <w:style w:type="paragraph" w:styleId="ab">
    <w:name w:val="Body Text"/>
    <w:basedOn w:val="a"/>
    <w:link w:val="ac"/>
    <w:rsid w:val="00811E22"/>
    <w:pPr>
      <w:adjustRightInd w:val="0"/>
    </w:pPr>
    <w:rPr>
      <w:sz w:val="28"/>
      <w:szCs w:val="24"/>
    </w:rPr>
  </w:style>
  <w:style w:type="character" w:customStyle="1" w:styleId="ac">
    <w:name w:val="Основной текст Знак"/>
    <w:basedOn w:val="a0"/>
    <w:link w:val="ab"/>
    <w:rsid w:val="00811E22"/>
    <w:rPr>
      <w:rFonts w:ascii="Times New Roman" w:eastAsia="Times New Roman" w:hAnsi="Times New Roman" w:cs="Times New Roman"/>
      <w:sz w:val="28"/>
      <w:szCs w:val="24"/>
      <w:lang w:eastAsia="ru-RU"/>
    </w:rPr>
  </w:style>
  <w:style w:type="paragraph" w:styleId="3">
    <w:name w:val="Body Text Indent 3"/>
    <w:basedOn w:val="a"/>
    <w:link w:val="30"/>
    <w:rsid w:val="00811E22"/>
    <w:pPr>
      <w:adjustRightInd w:val="0"/>
      <w:ind w:firstLine="540"/>
      <w:jc w:val="both"/>
    </w:pPr>
    <w:rPr>
      <w:sz w:val="28"/>
      <w:szCs w:val="24"/>
    </w:rPr>
  </w:style>
  <w:style w:type="character" w:customStyle="1" w:styleId="30">
    <w:name w:val="Основной текст с отступом 3 Знак"/>
    <w:basedOn w:val="a0"/>
    <w:link w:val="3"/>
    <w:rsid w:val="00811E22"/>
    <w:rPr>
      <w:rFonts w:ascii="Times New Roman" w:eastAsia="Times New Roman" w:hAnsi="Times New Roman" w:cs="Times New Roman"/>
      <w:sz w:val="28"/>
      <w:szCs w:val="24"/>
      <w:lang w:eastAsia="ru-RU"/>
    </w:rPr>
  </w:style>
  <w:style w:type="paragraph" w:styleId="ad">
    <w:name w:val="Normal (Web)"/>
    <w:basedOn w:val="a"/>
    <w:uiPriority w:val="99"/>
    <w:rsid w:val="00811E22"/>
    <w:pPr>
      <w:autoSpaceDE/>
      <w:autoSpaceDN/>
      <w:spacing w:before="100" w:beforeAutospacing="1" w:after="100" w:afterAutospacing="1"/>
    </w:pPr>
    <w:rPr>
      <w:sz w:val="24"/>
      <w:szCs w:val="24"/>
    </w:rPr>
  </w:style>
  <w:style w:type="paragraph" w:customStyle="1" w:styleId="15">
    <w:name w:val="Обычный (веб)1"/>
    <w:basedOn w:val="a"/>
    <w:rsid w:val="00811E22"/>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811E22"/>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811E22"/>
    <w:pPr>
      <w:autoSpaceDE/>
      <w:autoSpaceDN/>
    </w:pPr>
  </w:style>
  <w:style w:type="character" w:customStyle="1" w:styleId="af">
    <w:name w:val="Текст сноски Знак"/>
    <w:basedOn w:val="a0"/>
    <w:link w:val="ae"/>
    <w:rsid w:val="00811E22"/>
    <w:rPr>
      <w:rFonts w:ascii="Times New Roman" w:eastAsia="Times New Roman" w:hAnsi="Times New Roman" w:cs="Times New Roman"/>
      <w:sz w:val="20"/>
      <w:szCs w:val="20"/>
      <w:lang w:eastAsia="ru-RU"/>
    </w:rPr>
  </w:style>
  <w:style w:type="character" w:styleId="af0">
    <w:name w:val="footnote reference"/>
    <w:rsid w:val="00811E22"/>
    <w:rPr>
      <w:vertAlign w:val="superscript"/>
    </w:rPr>
  </w:style>
  <w:style w:type="table" w:styleId="af1">
    <w:name w:val="Table Grid"/>
    <w:basedOn w:val="a1"/>
    <w:rsid w:val="00811E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11E22"/>
  </w:style>
  <w:style w:type="character" w:customStyle="1" w:styleId="16">
    <w:name w:val="Название1"/>
    <w:basedOn w:val="a0"/>
    <w:rsid w:val="00811E22"/>
  </w:style>
  <w:style w:type="paragraph" w:customStyle="1" w:styleId="22">
    <w:name w:val="Абзац списка2"/>
    <w:basedOn w:val="a"/>
    <w:qFormat/>
    <w:rsid w:val="00811E22"/>
    <w:pPr>
      <w:autoSpaceDE/>
      <w:autoSpaceDN/>
      <w:ind w:left="720"/>
    </w:pPr>
    <w:rPr>
      <w:sz w:val="24"/>
      <w:szCs w:val="24"/>
    </w:rPr>
  </w:style>
  <w:style w:type="paragraph" w:customStyle="1" w:styleId="31">
    <w:name w:val="Абзац списка3"/>
    <w:basedOn w:val="a"/>
    <w:qFormat/>
    <w:rsid w:val="00811E22"/>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23F6AA3B68992122E3A4C1D5675570AEEE92247DCAA45DE82A67A3370DC969878B393B7BEB519102hD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5E595AE0006D6F51FDAF0866D26BEEBA60EA17892DC1538D53C669A09BF32687E7A34BAF4FDOC3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3F6AA3B68992122E3A4C1D5675570AEEE92247DCAA45DE82A67A3370DC969878B393B7BEB519302h7J" TargetMode="External"/><Relationship Id="rId5" Type="http://schemas.openxmlformats.org/officeDocument/2006/relationships/webSettings" Target="webSettings.xml"/><Relationship Id="rId15" Type="http://schemas.openxmlformats.org/officeDocument/2006/relationships/hyperlink" Target="consultantplus://offline/ref=650446AD88E3621347C9CFD0CA5FB09F2CC59F7863B61727D0918FE6668B769BF06FD5766A59E4L5E" TargetMode="External"/><Relationship Id="rId10" Type="http://schemas.openxmlformats.org/officeDocument/2006/relationships/hyperlink" Target="http://www.mfc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sgo.zem@mail.ru" TargetMode="External"/><Relationship Id="rId14" Type="http://schemas.openxmlformats.org/officeDocument/2006/relationships/hyperlink" Target="consultantplus://offline/ref=570971C2B94708539BD06035C224A13ABFBD4DBF048FF081026CE26E82FD0D783367A91Eq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Pages>
  <Words>10774</Words>
  <Characters>61417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2017-01-13T08:58:00Z</cp:lastPrinted>
  <dcterms:created xsi:type="dcterms:W3CDTF">2016-01-13T10:54:00Z</dcterms:created>
  <dcterms:modified xsi:type="dcterms:W3CDTF">2017-01-13T08:59:00Z</dcterms:modified>
</cp:coreProperties>
</file>