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58" w:rsidRPr="00D76754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Директору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ГАУ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СО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«</w:t>
      </w:r>
      <w:r w:rsidRPr="00D76754">
        <w:rPr>
          <w:rFonts w:ascii="Liberation Serif" w:hAnsi="Liberation Serif" w:cs="Cambria"/>
          <w:sz w:val="24"/>
          <w:szCs w:val="24"/>
        </w:rPr>
        <w:t>ОЦРТР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и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СТО</w:t>
      </w:r>
      <w:r w:rsidRPr="00D76754">
        <w:rPr>
          <w:rFonts w:ascii="Liberation Serif" w:hAnsi="Liberation Serif" w:cs="Traditional Arabic"/>
          <w:sz w:val="24"/>
          <w:szCs w:val="24"/>
        </w:rPr>
        <w:t>»</w:t>
      </w:r>
    </w:p>
    <w:p w:rsidR="00D43A58" w:rsidRPr="00D76754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Бастракову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Д</w:t>
      </w:r>
      <w:r w:rsidRPr="00D76754">
        <w:rPr>
          <w:rFonts w:ascii="Liberation Serif" w:hAnsi="Liberation Serif" w:cs="Traditional Arabic"/>
          <w:sz w:val="24"/>
          <w:szCs w:val="24"/>
        </w:rPr>
        <w:t>.</w:t>
      </w:r>
      <w:r w:rsidRPr="00D76754">
        <w:rPr>
          <w:rFonts w:ascii="Liberation Serif" w:hAnsi="Liberation Serif" w:cs="Cambria"/>
          <w:sz w:val="24"/>
          <w:szCs w:val="24"/>
        </w:rPr>
        <w:t>А</w:t>
      </w:r>
      <w:r w:rsidRPr="00D76754">
        <w:rPr>
          <w:rFonts w:ascii="Liberation Serif" w:hAnsi="Liberation Serif" w:cs="Traditional Arabic"/>
          <w:sz w:val="24"/>
          <w:szCs w:val="24"/>
        </w:rPr>
        <w:t>.</w:t>
      </w:r>
    </w:p>
    <w:p w:rsidR="00D43A58" w:rsidRPr="00BA543B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т</w:t>
      </w:r>
      <w:r w:rsidRPr="00D76754">
        <w:rPr>
          <w:rFonts w:ascii="Liberation Serif" w:hAnsi="Liberation Serif" w:cs="Traditional Arabic"/>
          <w:sz w:val="24"/>
          <w:szCs w:val="24"/>
        </w:rPr>
        <w:t>/</w:t>
      </w:r>
      <w:r w:rsidRPr="00D76754">
        <w:rPr>
          <w:rFonts w:ascii="Liberation Serif" w:hAnsi="Liberation Serif" w:cs="Cambria"/>
          <w:sz w:val="24"/>
          <w:szCs w:val="24"/>
        </w:rPr>
        <w:t>ф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(3</w:t>
      </w:r>
      <w:r w:rsidRPr="00BA543B">
        <w:rPr>
          <w:rFonts w:ascii="Liberation Serif" w:hAnsi="Liberation Serif" w:cs="Traditional Arabic"/>
          <w:sz w:val="24"/>
          <w:szCs w:val="24"/>
        </w:rPr>
        <w:t>43)255-80-77, 255-77-88</w:t>
      </w:r>
    </w:p>
    <w:p w:rsidR="00D43A58" w:rsidRPr="00D43A58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sz w:val="24"/>
          <w:szCs w:val="24"/>
        </w:rPr>
      </w:pPr>
      <w:r w:rsidRPr="00BA543B">
        <w:rPr>
          <w:rFonts w:ascii="Liberation Serif" w:hAnsi="Liberation Serif" w:cs="Traditional Arabic"/>
          <w:sz w:val="24"/>
          <w:szCs w:val="24"/>
        </w:rPr>
        <w:t xml:space="preserve">                                                                                                                  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e</w:t>
      </w:r>
      <w:r w:rsidRPr="00D43A58">
        <w:rPr>
          <w:rFonts w:ascii="Liberation Serif" w:hAnsi="Liberation Serif" w:cs="Traditional Arabic"/>
          <w:sz w:val="24"/>
          <w:szCs w:val="24"/>
        </w:rPr>
        <w:t>-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mail</w:t>
      </w:r>
      <w:r w:rsidRPr="00D43A58">
        <w:rPr>
          <w:rFonts w:ascii="Liberation Serif" w:hAnsi="Liberation Serif" w:cs="Traditional Arabic"/>
          <w:sz w:val="24"/>
          <w:szCs w:val="24"/>
        </w:rPr>
        <w:t xml:space="preserve">: 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prof</w:t>
      </w:r>
      <w:r w:rsidRPr="00D43A58">
        <w:rPr>
          <w:rFonts w:ascii="Liberation Serif" w:hAnsi="Liberation Serif" w:cs="Traditional Arabic"/>
          <w:sz w:val="24"/>
          <w:szCs w:val="24"/>
        </w:rPr>
        <w:t>@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gau</w:t>
      </w:r>
      <w:r w:rsidRPr="00D43A58">
        <w:rPr>
          <w:rFonts w:ascii="Liberation Serif" w:hAnsi="Liberation Serif" w:cs="Traditional Arabic"/>
          <w:sz w:val="24"/>
          <w:szCs w:val="24"/>
        </w:rPr>
        <w:t>-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so</w:t>
      </w:r>
      <w:r w:rsidRPr="00D43A58">
        <w:rPr>
          <w:rFonts w:ascii="Liberation Serif" w:hAnsi="Liberation Serif" w:cs="Traditional Arabic"/>
          <w:sz w:val="24"/>
          <w:szCs w:val="24"/>
        </w:rPr>
        <w:t>.</w:t>
      </w:r>
      <w:r w:rsidRPr="00D76754">
        <w:rPr>
          <w:rFonts w:ascii="Liberation Serif" w:hAnsi="Liberation Serif" w:cs="Traditional Arabic"/>
          <w:sz w:val="24"/>
          <w:szCs w:val="24"/>
          <w:lang w:val="en-US"/>
        </w:rPr>
        <w:t>ru</w:t>
      </w:r>
      <w:r w:rsidRPr="00D43A58">
        <w:rPr>
          <w:rFonts w:ascii="Liberation Serif" w:hAnsi="Liberation Serif" w:cs="Traditional Arabic"/>
          <w:sz w:val="24"/>
          <w:szCs w:val="24"/>
        </w:rPr>
        <w:t xml:space="preserve">  </w:t>
      </w:r>
    </w:p>
    <w:p w:rsidR="00D43A58" w:rsidRPr="00D43A58" w:rsidRDefault="00D43A58" w:rsidP="00D43A58">
      <w:pPr>
        <w:tabs>
          <w:tab w:val="right" w:pos="9638"/>
        </w:tabs>
        <w:jc w:val="right"/>
        <w:rPr>
          <w:rFonts w:ascii="Liberation Serif" w:hAnsi="Liberation Serif" w:cs="Traditional Arabic"/>
          <w:b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D76754">
        <w:rPr>
          <w:rFonts w:ascii="Liberation Serif" w:hAnsi="Liberation Serif" w:cs="Cambria"/>
          <w:b/>
          <w:sz w:val="24"/>
          <w:szCs w:val="24"/>
        </w:rPr>
        <w:t>Заявка</w:t>
      </w: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D76754">
        <w:rPr>
          <w:rFonts w:ascii="Liberation Serif" w:hAnsi="Liberation Serif" w:cs="Cambria"/>
          <w:b/>
          <w:sz w:val="24"/>
          <w:szCs w:val="24"/>
        </w:rPr>
        <w:t>на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b/>
          <w:sz w:val="24"/>
          <w:szCs w:val="24"/>
        </w:rPr>
        <w:t>участие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b/>
          <w:sz w:val="24"/>
          <w:szCs w:val="24"/>
        </w:rPr>
        <w:t>в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b/>
          <w:sz w:val="24"/>
          <w:szCs w:val="24"/>
        </w:rPr>
        <w:t>семинаре</w:t>
      </w:r>
    </w:p>
    <w:p w:rsidR="00D43A58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C4335E">
        <w:rPr>
          <w:rFonts w:ascii="Liberation Serif" w:hAnsi="Liberation Serif" w:cs="Traditional Arabic"/>
          <w:b/>
          <w:sz w:val="24"/>
          <w:szCs w:val="24"/>
        </w:rPr>
        <w:t xml:space="preserve">«Современное делопроизводство (документационное обеспечение): </w:t>
      </w:r>
    </w:p>
    <w:p w:rsidR="00D43A58" w:rsidRPr="00C4335E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C4335E">
        <w:rPr>
          <w:rFonts w:ascii="Liberation Serif" w:hAnsi="Liberation Serif" w:cs="Traditional Arabic"/>
          <w:b/>
          <w:sz w:val="24"/>
          <w:szCs w:val="24"/>
        </w:rPr>
        <w:t>правила и рекомендации»</w:t>
      </w: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jc w:val="center"/>
        <w:rPr>
          <w:rFonts w:ascii="Liberation Serif" w:hAnsi="Liberation Serif" w:cs="Traditional Arabic"/>
          <w:b/>
          <w:sz w:val="24"/>
          <w:szCs w:val="24"/>
        </w:rPr>
      </w:pP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22 </w:t>
      </w:r>
      <w:r>
        <w:rPr>
          <w:rFonts w:ascii="Liberation Serif" w:hAnsi="Liberation Serif" w:cs="Cambria"/>
          <w:b/>
          <w:sz w:val="24"/>
          <w:szCs w:val="24"/>
        </w:rPr>
        <w:t>мая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2019 </w:t>
      </w:r>
      <w:r w:rsidRPr="00D76754">
        <w:rPr>
          <w:rFonts w:ascii="Liberation Serif" w:hAnsi="Liberation Serif" w:cs="Cambria"/>
          <w:b/>
          <w:sz w:val="24"/>
          <w:szCs w:val="24"/>
        </w:rPr>
        <w:t>года</w:t>
      </w:r>
      <w:r w:rsidRPr="00D76754">
        <w:rPr>
          <w:rFonts w:ascii="Liberation Serif" w:hAnsi="Liberation Serif" w:cs="Traditional Arabic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Сокращенное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Полное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  <w:vMerge w:val="restart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Юр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.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  <w:vMerge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Фактич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адрес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: 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Телефон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факс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эл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почта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Реквизиты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организации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ИНН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/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КПП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Банковские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реквизиты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: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р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с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к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с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Банк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БИК</w:t>
            </w: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Фамилия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имя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отчество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руководителя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Наименование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должности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руководителя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A934A5">
        <w:tc>
          <w:tcPr>
            <w:tcW w:w="3333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На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основании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чего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действует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</w:tbl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Список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участников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семинара</w:t>
      </w:r>
      <w:r w:rsidRPr="00D76754">
        <w:rPr>
          <w:rFonts w:ascii="Liberation Serif" w:hAnsi="Liberation Serif" w:cs="Traditional Arabic"/>
          <w:sz w:val="24"/>
          <w:szCs w:val="24"/>
        </w:rPr>
        <w:t>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578"/>
      </w:tblGrid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Фамилия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имя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,</w:t>
            </w:r>
          </w:p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отчество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(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полностью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Должность</w:t>
            </w: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Cambria"/>
                <w:sz w:val="24"/>
                <w:szCs w:val="24"/>
              </w:rPr>
              <w:t>Контактные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тел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/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факс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,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моб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.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телефон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для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экстренной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</w:t>
            </w:r>
            <w:r w:rsidRPr="00D76754">
              <w:rPr>
                <w:rFonts w:ascii="Liberation Serif" w:hAnsi="Liberation Serif" w:cs="Cambria"/>
                <w:sz w:val="24"/>
                <w:szCs w:val="24"/>
              </w:rPr>
              <w:t>связи</w:t>
            </w: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 xml:space="preserve">      </w:t>
            </w:r>
          </w:p>
        </w:tc>
      </w:tr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  <w:tr w:rsidR="00D43A58" w:rsidRPr="00D76754" w:rsidTr="00D43A58">
        <w:trPr>
          <w:trHeight w:val="405"/>
        </w:trPr>
        <w:tc>
          <w:tcPr>
            <w:tcW w:w="465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  <w:r w:rsidRPr="00D76754">
              <w:rPr>
                <w:rFonts w:ascii="Liberation Serif" w:hAnsi="Liberation Serif" w:cs="Traditional Arabic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  <w:tc>
          <w:tcPr>
            <w:tcW w:w="2578" w:type="dxa"/>
          </w:tcPr>
          <w:p w:rsidR="00D43A58" w:rsidRPr="00D76754" w:rsidRDefault="00D43A58" w:rsidP="00A934A5">
            <w:pPr>
              <w:tabs>
                <w:tab w:val="right" w:pos="9638"/>
              </w:tabs>
              <w:rPr>
                <w:rFonts w:ascii="Liberation Serif" w:hAnsi="Liberation Serif" w:cs="Traditional Arabic"/>
                <w:sz w:val="24"/>
                <w:szCs w:val="24"/>
              </w:rPr>
            </w:pPr>
          </w:p>
        </w:tc>
      </w:tr>
    </w:tbl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Контактное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лицо</w:t>
      </w:r>
      <w:r w:rsidRPr="00D76754">
        <w:rPr>
          <w:rFonts w:ascii="Liberation Serif" w:hAnsi="Liberation Serif" w:cs="Traditional Arabic"/>
          <w:sz w:val="24"/>
          <w:szCs w:val="24"/>
        </w:rPr>
        <w:t>: _________________________________</w:t>
      </w:r>
      <w:r>
        <w:rPr>
          <w:rFonts w:ascii="Liberation Serif" w:hAnsi="Liberation Serif" w:cs="Traditional Arabic"/>
          <w:sz w:val="24"/>
          <w:szCs w:val="24"/>
        </w:rPr>
        <w:t>_______</w:t>
      </w:r>
      <w:r w:rsidRPr="00D76754">
        <w:rPr>
          <w:rFonts w:ascii="Liberation Serif" w:hAnsi="Liberation Serif" w:cs="Traditional Arabic"/>
          <w:sz w:val="24"/>
          <w:szCs w:val="24"/>
        </w:rPr>
        <w:t>___________________________</w:t>
      </w: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tabs>
          <w:tab w:val="right" w:pos="9638"/>
        </w:tabs>
        <w:rPr>
          <w:rFonts w:ascii="Liberation Serif" w:hAnsi="Liberation Serif" w:cs="Traditional Arabic"/>
          <w:sz w:val="24"/>
          <w:szCs w:val="24"/>
        </w:rPr>
      </w:pPr>
      <w:r w:rsidRPr="00D76754">
        <w:rPr>
          <w:rFonts w:ascii="Liberation Serif" w:hAnsi="Liberation Serif" w:cs="Cambria"/>
          <w:sz w:val="24"/>
          <w:szCs w:val="24"/>
        </w:rPr>
        <w:t>Контактный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 </w:t>
      </w:r>
      <w:r w:rsidRPr="00D76754">
        <w:rPr>
          <w:rFonts w:ascii="Liberation Serif" w:hAnsi="Liberation Serif" w:cs="Cambria"/>
          <w:sz w:val="24"/>
          <w:szCs w:val="24"/>
        </w:rPr>
        <w:t>телефон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, </w:t>
      </w:r>
      <w:r w:rsidRPr="00D76754">
        <w:rPr>
          <w:rFonts w:ascii="Liberation Serif" w:hAnsi="Liberation Serif" w:cs="Cambria"/>
          <w:sz w:val="24"/>
          <w:szCs w:val="24"/>
        </w:rPr>
        <w:t>факс</w:t>
      </w:r>
      <w:r w:rsidRPr="00D76754">
        <w:rPr>
          <w:rFonts w:ascii="Liberation Serif" w:hAnsi="Liberation Serif" w:cs="Traditional Arabic"/>
          <w:sz w:val="24"/>
          <w:szCs w:val="24"/>
        </w:rPr>
        <w:t xml:space="preserve">, </w:t>
      </w:r>
      <w:r w:rsidRPr="00D76754">
        <w:rPr>
          <w:rFonts w:ascii="Liberation Serif" w:hAnsi="Liberation Serif" w:cs="Cambria"/>
          <w:sz w:val="24"/>
          <w:szCs w:val="24"/>
        </w:rPr>
        <w:t>эл</w:t>
      </w:r>
      <w:r w:rsidRPr="00D76754">
        <w:rPr>
          <w:rFonts w:ascii="Liberation Serif" w:hAnsi="Liberation Serif" w:cs="Traditional Arabic"/>
          <w:sz w:val="24"/>
          <w:szCs w:val="24"/>
        </w:rPr>
        <w:t>.</w:t>
      </w:r>
      <w:r w:rsidRPr="00D76754">
        <w:rPr>
          <w:rFonts w:ascii="Liberation Serif" w:hAnsi="Liberation Serif" w:cs="Cambria"/>
          <w:sz w:val="24"/>
          <w:szCs w:val="24"/>
        </w:rPr>
        <w:t>почта</w:t>
      </w:r>
      <w:r w:rsidRPr="00D76754">
        <w:rPr>
          <w:rFonts w:ascii="Liberation Serif" w:hAnsi="Liberation Serif" w:cs="Traditional Arabic"/>
          <w:sz w:val="24"/>
          <w:szCs w:val="24"/>
        </w:rPr>
        <w:t>____________________________</w:t>
      </w:r>
      <w:r>
        <w:rPr>
          <w:rFonts w:ascii="Liberation Serif" w:hAnsi="Liberation Serif" w:cs="Traditional Arabic"/>
          <w:sz w:val="24"/>
          <w:szCs w:val="24"/>
        </w:rPr>
        <w:t>______</w:t>
      </w:r>
      <w:r w:rsidRPr="00D76754">
        <w:rPr>
          <w:rFonts w:ascii="Liberation Serif" w:hAnsi="Liberation Serif" w:cs="Traditional Arabic"/>
          <w:sz w:val="24"/>
          <w:szCs w:val="24"/>
        </w:rPr>
        <w:t>_________________</w:t>
      </w:r>
    </w:p>
    <w:p w:rsidR="00D43A58" w:rsidRPr="00D76754" w:rsidRDefault="00D43A58" w:rsidP="00D43A58">
      <w:pPr>
        <w:tabs>
          <w:tab w:val="right" w:pos="9922"/>
        </w:tabs>
        <w:rPr>
          <w:rFonts w:ascii="Liberation Serif" w:hAnsi="Liberation Serif" w:cs="Traditional Arabic"/>
          <w:sz w:val="24"/>
          <w:szCs w:val="24"/>
        </w:rPr>
      </w:pPr>
    </w:p>
    <w:p w:rsidR="00D43A58" w:rsidRPr="00D76754" w:rsidRDefault="00D43A58" w:rsidP="00D43A58">
      <w:pPr>
        <w:rPr>
          <w:rFonts w:ascii="Liberation Serif" w:hAnsi="Liberation Serif" w:cs="Traditional Arabic"/>
          <w:sz w:val="24"/>
          <w:szCs w:val="24"/>
        </w:rPr>
      </w:pPr>
    </w:p>
    <w:p w:rsidR="00D43A58" w:rsidRPr="00D31D08" w:rsidRDefault="00D43A58" w:rsidP="00D43A58">
      <w:pPr>
        <w:tabs>
          <w:tab w:val="right" w:pos="9922"/>
        </w:tabs>
        <w:jc w:val="both"/>
        <w:rPr>
          <w:rFonts w:ascii="Traditional Arabic" w:hAnsi="Traditional Arabic" w:cs="Traditional Arabic"/>
          <w:sz w:val="20"/>
        </w:rPr>
      </w:pPr>
    </w:p>
    <w:p w:rsidR="00B243B6" w:rsidRDefault="00B243B6">
      <w:bookmarkStart w:id="0" w:name="_GoBack"/>
      <w:bookmarkEnd w:id="0"/>
    </w:p>
    <w:sectPr w:rsidR="00B243B6" w:rsidSect="00D43A58">
      <w:pgSz w:w="11907" w:h="16840" w:code="9"/>
      <w:pgMar w:top="1134" w:right="567" w:bottom="568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D"/>
    <w:rsid w:val="000926E8"/>
    <w:rsid w:val="003B4CCD"/>
    <w:rsid w:val="00451305"/>
    <w:rsid w:val="004D222B"/>
    <w:rsid w:val="004F3290"/>
    <w:rsid w:val="00514307"/>
    <w:rsid w:val="005606CE"/>
    <w:rsid w:val="006A546B"/>
    <w:rsid w:val="006F4E6D"/>
    <w:rsid w:val="007177BD"/>
    <w:rsid w:val="008B0A24"/>
    <w:rsid w:val="009E2289"/>
    <w:rsid w:val="00B243B6"/>
    <w:rsid w:val="00C63526"/>
    <w:rsid w:val="00D43A58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857F0-8295-47C3-8B96-5F246BA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2019-04-23T10:21:00Z</dcterms:created>
  <dcterms:modified xsi:type="dcterms:W3CDTF">2019-04-23T10:21:00Z</dcterms:modified>
</cp:coreProperties>
</file>