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4F6" w:rsidRPr="00026280" w:rsidRDefault="007474F6" w:rsidP="007474F6">
      <w:pPr>
        <w:autoSpaceDE w:val="0"/>
        <w:autoSpaceDN w:val="0"/>
        <w:adjustRightInd w:val="0"/>
        <w:jc w:val="center"/>
        <w:outlineLvl w:val="0"/>
        <w:rPr>
          <w:rFonts w:ascii="PT Astra Serif" w:hAnsi="PT Astra Serif"/>
          <w:b/>
          <w:szCs w:val="28"/>
        </w:rPr>
      </w:pPr>
      <w:r w:rsidRPr="00026280">
        <w:rPr>
          <w:rFonts w:ascii="PT Astra Serif" w:hAnsi="PT Astra Serif"/>
          <w:b/>
          <w:szCs w:val="28"/>
        </w:rPr>
        <w:t>ИЗВЕЩЕНИЕ</w:t>
      </w:r>
    </w:p>
    <w:p w:rsidR="003B7AA3" w:rsidRPr="00026280" w:rsidRDefault="007474F6" w:rsidP="003B7AA3">
      <w:pPr>
        <w:jc w:val="center"/>
        <w:rPr>
          <w:rFonts w:ascii="PT Astra Serif" w:hAnsi="PT Astra Serif"/>
          <w:b/>
        </w:rPr>
      </w:pPr>
      <w:r w:rsidRPr="00026280">
        <w:rPr>
          <w:rFonts w:ascii="PT Astra Serif" w:hAnsi="PT Astra Serif"/>
          <w:b/>
        </w:rPr>
        <w:t xml:space="preserve">о </w:t>
      </w:r>
      <w:r w:rsidR="00FB7DB8" w:rsidRPr="00026280">
        <w:rPr>
          <w:rFonts w:ascii="PT Astra Serif" w:hAnsi="PT Astra Serif"/>
          <w:b/>
        </w:rPr>
        <w:t xml:space="preserve">проведении аукциона </w:t>
      </w:r>
      <w:r w:rsidRPr="00026280">
        <w:rPr>
          <w:rFonts w:ascii="PT Astra Serif" w:hAnsi="PT Astra Serif"/>
          <w:b/>
        </w:rPr>
        <w:t xml:space="preserve">на право заключения договора аренды земельного участка, </w:t>
      </w:r>
      <w:r w:rsidR="00FB7DB8" w:rsidRPr="00026280">
        <w:rPr>
          <w:rFonts w:ascii="PT Astra Serif" w:hAnsi="PT Astra Serif"/>
          <w:b/>
        </w:rPr>
        <w:t xml:space="preserve">расположенного по адресу: </w:t>
      </w:r>
      <w:r w:rsidR="003B7AA3" w:rsidRPr="00026280">
        <w:rPr>
          <w:rFonts w:ascii="PT Astra Serif" w:hAnsi="PT Astra Serif"/>
          <w:b/>
        </w:rPr>
        <w:t xml:space="preserve">Российская Федерация, Свердловская область, Североуральский городской округ, город Североуральск, </w:t>
      </w:r>
    </w:p>
    <w:p w:rsidR="007474F6" w:rsidRPr="00026280" w:rsidRDefault="003B7AA3" w:rsidP="003B7AA3">
      <w:pPr>
        <w:jc w:val="center"/>
        <w:rPr>
          <w:rFonts w:ascii="PT Astra Serif" w:hAnsi="PT Astra Serif"/>
          <w:b/>
        </w:rPr>
      </w:pPr>
      <w:r w:rsidRPr="00026280">
        <w:rPr>
          <w:rFonts w:ascii="PT Astra Serif" w:hAnsi="PT Astra Serif"/>
          <w:b/>
        </w:rPr>
        <w:t xml:space="preserve">улица </w:t>
      </w:r>
      <w:r w:rsidR="001C4BA6">
        <w:rPr>
          <w:rFonts w:ascii="PT Astra Serif" w:hAnsi="PT Astra Serif"/>
          <w:b/>
        </w:rPr>
        <w:t>Маяковского, 11б</w:t>
      </w:r>
    </w:p>
    <w:p w:rsidR="007474F6" w:rsidRPr="00026280" w:rsidRDefault="007474F6" w:rsidP="007474F6">
      <w:pPr>
        <w:tabs>
          <w:tab w:val="left" w:pos="990"/>
        </w:tabs>
        <w:autoSpaceDE w:val="0"/>
        <w:autoSpaceDN w:val="0"/>
        <w:adjustRightInd w:val="0"/>
        <w:ind w:firstLine="709"/>
        <w:jc w:val="both"/>
        <w:rPr>
          <w:rFonts w:ascii="PT Astra Serif" w:hAnsi="PT Astra Serif"/>
        </w:rPr>
      </w:pPr>
      <w:r w:rsidRPr="00026280">
        <w:rPr>
          <w:rFonts w:ascii="PT Astra Serif" w:hAnsi="PT Astra Serif"/>
        </w:rPr>
        <w:t xml:space="preserve">Администрация Североуральского городского округа проводит аукцион (открытый по составу участников и по форме подачи предложений о размере арендной платы) на право заключения договора аренды земельного участка из земель населенных пунктов, с разрешенным использованием – </w:t>
      </w:r>
      <w:r w:rsidR="006639BF" w:rsidRPr="006639BF">
        <w:t>«ритуальная деятельность».</w:t>
      </w:r>
    </w:p>
    <w:p w:rsidR="007474F6" w:rsidRPr="00026280" w:rsidRDefault="009B1990" w:rsidP="007474F6">
      <w:pPr>
        <w:ind w:firstLine="709"/>
        <w:jc w:val="both"/>
        <w:rPr>
          <w:rFonts w:ascii="PT Astra Serif" w:hAnsi="PT Astra Serif"/>
        </w:rPr>
      </w:pPr>
      <w:r w:rsidRPr="00026280">
        <w:rPr>
          <w:rFonts w:ascii="PT Astra Serif" w:hAnsi="PT Astra Serif"/>
          <w:b/>
        </w:rPr>
        <w:t xml:space="preserve">1. </w:t>
      </w:r>
      <w:r w:rsidR="007474F6" w:rsidRPr="00026280">
        <w:rPr>
          <w:rFonts w:ascii="PT Astra Serif" w:hAnsi="PT Astra Serif"/>
          <w:b/>
        </w:rPr>
        <w:t xml:space="preserve">Организатор аукциона: </w:t>
      </w:r>
      <w:r w:rsidR="007474F6" w:rsidRPr="00026280">
        <w:rPr>
          <w:rFonts w:ascii="PT Astra Serif" w:hAnsi="PT Astra Serif"/>
        </w:rPr>
        <w:t xml:space="preserve">Администрация Североуральского городского округа 624480, Свердловская область, город Североуральск, ул. Чайковского, д. 15, контактные телефоны: (34380) </w:t>
      </w:r>
      <w:r w:rsidR="00FB7DB8" w:rsidRPr="00026280">
        <w:rPr>
          <w:rFonts w:ascii="PT Astra Serif" w:hAnsi="PT Astra Serif"/>
        </w:rPr>
        <w:t>3 01 84</w:t>
      </w:r>
      <w:r w:rsidR="007474F6" w:rsidRPr="00026280">
        <w:rPr>
          <w:rFonts w:ascii="PT Astra Serif" w:hAnsi="PT Astra Serif"/>
        </w:rPr>
        <w:t>.</w:t>
      </w:r>
    </w:p>
    <w:p w:rsidR="007474F6" w:rsidRPr="00026280" w:rsidRDefault="006B2CC3" w:rsidP="00D43884">
      <w:pPr>
        <w:jc w:val="both"/>
        <w:rPr>
          <w:rFonts w:ascii="PT Astra Serif" w:hAnsi="PT Astra Serif"/>
        </w:rPr>
      </w:pPr>
      <w:r w:rsidRPr="00026280">
        <w:rPr>
          <w:rFonts w:ascii="PT Astra Serif" w:hAnsi="PT Astra Serif"/>
          <w:b/>
        </w:rPr>
        <w:t xml:space="preserve">           </w:t>
      </w:r>
      <w:r w:rsidR="009B1990" w:rsidRPr="00026280">
        <w:rPr>
          <w:rFonts w:ascii="PT Astra Serif" w:hAnsi="PT Astra Serif"/>
          <w:b/>
        </w:rPr>
        <w:t xml:space="preserve">2. </w:t>
      </w:r>
      <w:r w:rsidR="007474F6" w:rsidRPr="00026280">
        <w:rPr>
          <w:rFonts w:ascii="PT Astra Serif" w:hAnsi="PT Astra Serif"/>
          <w:b/>
        </w:rPr>
        <w:t>Основание для проведения аукциона:</w:t>
      </w:r>
      <w:r w:rsidR="007474F6" w:rsidRPr="00026280">
        <w:rPr>
          <w:rFonts w:ascii="PT Astra Serif" w:hAnsi="PT Astra Serif"/>
        </w:rPr>
        <w:t xml:space="preserve"> Решение о проведении аукциона принято Администрацией Североуральского городского округа постановлением от </w:t>
      </w:r>
      <w:r w:rsidR="005973BD">
        <w:rPr>
          <w:rFonts w:ascii="PT Astra Serif" w:hAnsi="PT Astra Serif"/>
        </w:rPr>
        <w:t>15.04</w:t>
      </w:r>
      <w:r w:rsidR="00FA0649" w:rsidRPr="00CC40A5">
        <w:rPr>
          <w:rFonts w:ascii="PT Astra Serif" w:hAnsi="PT Astra Serif"/>
        </w:rPr>
        <w:t>.</w:t>
      </w:r>
      <w:r w:rsidR="007474F6" w:rsidRPr="00CC40A5">
        <w:rPr>
          <w:rFonts w:ascii="PT Astra Serif" w:hAnsi="PT Astra Serif"/>
        </w:rPr>
        <w:t>201</w:t>
      </w:r>
      <w:r w:rsidR="00BC608E" w:rsidRPr="00CC40A5">
        <w:rPr>
          <w:rFonts w:ascii="PT Astra Serif" w:hAnsi="PT Astra Serif"/>
        </w:rPr>
        <w:t>9</w:t>
      </w:r>
      <w:r w:rsidR="007474F6" w:rsidRPr="00CC40A5">
        <w:rPr>
          <w:rFonts w:ascii="PT Astra Serif" w:hAnsi="PT Astra Serif"/>
        </w:rPr>
        <w:t xml:space="preserve"> </w:t>
      </w:r>
      <w:r w:rsidRPr="00CC40A5">
        <w:rPr>
          <w:rFonts w:ascii="PT Astra Serif" w:hAnsi="PT Astra Serif"/>
        </w:rPr>
        <w:t xml:space="preserve">                     </w:t>
      </w:r>
      <w:r w:rsidR="007474F6" w:rsidRPr="00CC40A5">
        <w:rPr>
          <w:rFonts w:ascii="PT Astra Serif" w:hAnsi="PT Astra Serif"/>
        </w:rPr>
        <w:t xml:space="preserve">№ </w:t>
      </w:r>
      <w:r w:rsidR="005973BD">
        <w:rPr>
          <w:rFonts w:ascii="PT Astra Serif" w:hAnsi="PT Astra Serif"/>
        </w:rPr>
        <w:t>419</w:t>
      </w:r>
      <w:r w:rsidR="00FA0649" w:rsidRPr="00CC40A5">
        <w:rPr>
          <w:rFonts w:ascii="PT Astra Serif" w:hAnsi="PT Astra Serif"/>
        </w:rPr>
        <w:t xml:space="preserve"> </w:t>
      </w:r>
      <w:r w:rsidR="007474F6" w:rsidRPr="00026280">
        <w:rPr>
          <w:rFonts w:ascii="PT Astra Serif" w:hAnsi="PT Astra Serif"/>
        </w:rPr>
        <w:t>«</w:t>
      </w:r>
      <w:r w:rsidR="00FB7DB8" w:rsidRPr="00026280">
        <w:rPr>
          <w:rFonts w:ascii="PT Astra Serif" w:hAnsi="PT Astra Serif"/>
        </w:rPr>
        <w:t xml:space="preserve">О проведении аукциона на право заключения договора аренды земельного участка, расположенного по адресу: </w:t>
      </w:r>
      <w:r w:rsidR="00D43884" w:rsidRPr="00026280">
        <w:rPr>
          <w:rFonts w:ascii="PT Astra Serif" w:hAnsi="PT Astra Serif"/>
        </w:rPr>
        <w:t xml:space="preserve">Российская Федерация, Свердловская область, Североуральский городской округ, город Североуральск, улица </w:t>
      </w:r>
      <w:r w:rsidR="001C4BA6">
        <w:rPr>
          <w:rFonts w:ascii="PT Astra Serif" w:hAnsi="PT Astra Serif"/>
        </w:rPr>
        <w:t>Маяковского, 11б</w:t>
      </w:r>
      <w:r w:rsidR="007474F6" w:rsidRPr="00026280">
        <w:rPr>
          <w:rFonts w:ascii="PT Astra Serif" w:hAnsi="PT Astra Serif"/>
        </w:rPr>
        <w:t>»</w:t>
      </w:r>
      <w:r w:rsidR="005973BD">
        <w:rPr>
          <w:rFonts w:ascii="PT Astra Serif" w:hAnsi="PT Astra Serif"/>
        </w:rPr>
        <w:t>.</w:t>
      </w:r>
    </w:p>
    <w:p w:rsidR="009B1990" w:rsidRPr="00026280" w:rsidRDefault="009B1990" w:rsidP="007474F6">
      <w:pPr>
        <w:ind w:firstLine="709"/>
        <w:jc w:val="both"/>
        <w:rPr>
          <w:rFonts w:ascii="PT Astra Serif" w:hAnsi="PT Astra Serif"/>
          <w:b/>
        </w:rPr>
      </w:pPr>
      <w:r w:rsidRPr="00026280">
        <w:rPr>
          <w:rFonts w:ascii="PT Astra Serif" w:hAnsi="PT Astra Serif"/>
          <w:b/>
        </w:rPr>
        <w:t>3. Место, дата, время и порядок проведения аукциона.</w:t>
      </w:r>
    </w:p>
    <w:p w:rsidR="007474F6" w:rsidRPr="00026280" w:rsidRDefault="009B1990" w:rsidP="007474F6">
      <w:pPr>
        <w:ind w:firstLine="709"/>
        <w:jc w:val="both"/>
        <w:rPr>
          <w:rFonts w:ascii="PT Astra Serif" w:hAnsi="PT Astra Serif"/>
        </w:rPr>
      </w:pPr>
      <w:r w:rsidRPr="00026280">
        <w:rPr>
          <w:rFonts w:ascii="PT Astra Serif" w:hAnsi="PT Astra Serif"/>
          <w:b/>
        </w:rPr>
        <w:t xml:space="preserve">3.1. </w:t>
      </w:r>
      <w:r w:rsidR="007474F6" w:rsidRPr="00026280">
        <w:rPr>
          <w:rFonts w:ascii="PT Astra Serif" w:hAnsi="PT Astra Serif"/>
          <w:b/>
        </w:rPr>
        <w:t>Место проведения аукциона:</w:t>
      </w:r>
      <w:r w:rsidR="007474F6" w:rsidRPr="00026280">
        <w:rPr>
          <w:rFonts w:ascii="PT Astra Serif" w:hAnsi="PT Astra Serif"/>
        </w:rPr>
        <w:t xml:space="preserve"> г. Североуральск, ул. Чайковского, д. 15, зал заседаний (3 этаж);</w:t>
      </w:r>
    </w:p>
    <w:p w:rsidR="00F308BD" w:rsidRPr="00026280" w:rsidRDefault="009B1990" w:rsidP="00F308BD">
      <w:pPr>
        <w:ind w:firstLine="709"/>
        <w:jc w:val="both"/>
        <w:rPr>
          <w:rFonts w:ascii="PT Astra Serif" w:hAnsi="PT Astra Serif"/>
        </w:rPr>
      </w:pPr>
      <w:r w:rsidRPr="00026280">
        <w:rPr>
          <w:rFonts w:ascii="PT Astra Serif" w:hAnsi="PT Astra Serif"/>
          <w:b/>
        </w:rPr>
        <w:t xml:space="preserve">3.2. </w:t>
      </w:r>
      <w:r w:rsidR="007474F6" w:rsidRPr="00026280">
        <w:rPr>
          <w:rFonts w:ascii="PT Astra Serif" w:hAnsi="PT Astra Serif"/>
          <w:b/>
        </w:rPr>
        <w:t>Дата и время проведения аукциона:</w:t>
      </w:r>
      <w:r w:rsidR="007474F6" w:rsidRPr="00026280">
        <w:rPr>
          <w:rFonts w:ascii="PT Astra Serif" w:hAnsi="PT Astra Serif"/>
        </w:rPr>
        <w:t xml:space="preserve"> </w:t>
      </w:r>
      <w:r w:rsidR="00CC75E2">
        <w:rPr>
          <w:rFonts w:ascii="PT Astra Serif" w:hAnsi="PT Astra Serif"/>
        </w:rPr>
        <w:t>29</w:t>
      </w:r>
      <w:r w:rsidR="00057ECC">
        <w:rPr>
          <w:rFonts w:ascii="PT Astra Serif" w:hAnsi="PT Astra Serif"/>
        </w:rPr>
        <w:t>.</w:t>
      </w:r>
      <w:r w:rsidR="00CC75E2">
        <w:rPr>
          <w:rFonts w:ascii="PT Astra Serif" w:hAnsi="PT Astra Serif"/>
        </w:rPr>
        <w:t>11</w:t>
      </w:r>
      <w:r w:rsidR="00F76E98" w:rsidRPr="00EF620E">
        <w:rPr>
          <w:rFonts w:ascii="PT Astra Serif" w:hAnsi="PT Astra Serif"/>
        </w:rPr>
        <w:t>.</w:t>
      </w:r>
      <w:r w:rsidR="00F76E98" w:rsidRPr="00F76E98">
        <w:rPr>
          <w:rFonts w:ascii="PT Astra Serif" w:hAnsi="PT Astra Serif"/>
        </w:rPr>
        <w:t>2019</w:t>
      </w:r>
      <w:r w:rsidR="007474F6" w:rsidRPr="00F76E98">
        <w:rPr>
          <w:rFonts w:ascii="PT Astra Serif" w:hAnsi="PT Astra Serif"/>
        </w:rPr>
        <w:t xml:space="preserve"> </w:t>
      </w:r>
      <w:r w:rsidR="007474F6" w:rsidRPr="00026280">
        <w:rPr>
          <w:rFonts w:ascii="PT Astra Serif" w:hAnsi="PT Astra Serif"/>
        </w:rPr>
        <w:t xml:space="preserve">года в </w:t>
      </w:r>
      <w:r w:rsidR="00FB7DB8" w:rsidRPr="00026280">
        <w:rPr>
          <w:rFonts w:ascii="PT Astra Serif" w:hAnsi="PT Astra Serif"/>
        </w:rPr>
        <w:t>1</w:t>
      </w:r>
      <w:r w:rsidR="00AA416C" w:rsidRPr="00026280">
        <w:rPr>
          <w:rFonts w:ascii="PT Astra Serif" w:hAnsi="PT Astra Serif"/>
        </w:rPr>
        <w:t>3</w:t>
      </w:r>
      <w:r w:rsidR="007474F6" w:rsidRPr="00026280">
        <w:rPr>
          <w:rFonts w:ascii="PT Astra Serif" w:hAnsi="PT Astra Serif"/>
        </w:rPr>
        <w:t xml:space="preserve"> часов </w:t>
      </w:r>
      <w:r w:rsidR="00AA416C" w:rsidRPr="00026280">
        <w:rPr>
          <w:rFonts w:ascii="PT Astra Serif" w:hAnsi="PT Astra Serif"/>
        </w:rPr>
        <w:t>3</w:t>
      </w:r>
      <w:r w:rsidR="00F308BD" w:rsidRPr="00026280">
        <w:rPr>
          <w:rFonts w:ascii="PT Astra Serif" w:hAnsi="PT Astra Serif"/>
        </w:rPr>
        <w:t>0 минут.</w:t>
      </w:r>
    </w:p>
    <w:p w:rsidR="00F308BD" w:rsidRPr="00026280" w:rsidRDefault="00F308BD" w:rsidP="00AA416C">
      <w:pPr>
        <w:ind w:firstLine="709"/>
        <w:jc w:val="both"/>
        <w:rPr>
          <w:rFonts w:ascii="PT Astra Serif" w:hAnsi="PT Astra Serif"/>
          <w:b/>
        </w:rPr>
      </w:pPr>
      <w:r w:rsidRPr="00026280">
        <w:rPr>
          <w:rFonts w:ascii="PT Astra Serif" w:hAnsi="PT Astra Serif"/>
        </w:rPr>
        <w:t xml:space="preserve">Организатор аукциона </w:t>
      </w:r>
      <w:r w:rsidR="000212C6" w:rsidRPr="00026280">
        <w:rPr>
          <w:rFonts w:ascii="PT Astra Serif" w:hAnsi="PT Astra Serif"/>
        </w:rPr>
        <w:t>принимает решение об отказе</w:t>
      </w:r>
      <w:r w:rsidRPr="00026280">
        <w:rPr>
          <w:rFonts w:ascii="PT Astra Serif" w:hAnsi="PT Astra Serif"/>
        </w:rPr>
        <w:t xml:space="preserve"> от проведения аукциона</w:t>
      </w:r>
      <w:r w:rsidR="000212C6" w:rsidRPr="00026280">
        <w:rPr>
          <w:rFonts w:ascii="PT Astra Serif" w:hAnsi="PT Astra Serif"/>
        </w:rPr>
        <w:t xml:space="preserve"> в случае выявления обстоятельств, предусмотренных пунктом 8 статьи 39.11 З</w:t>
      </w:r>
      <w:r w:rsidR="00923EBC">
        <w:rPr>
          <w:rFonts w:ascii="PT Astra Serif" w:hAnsi="PT Astra Serif"/>
        </w:rPr>
        <w:t>емельного кодекса</w:t>
      </w:r>
      <w:r w:rsidR="000212C6" w:rsidRPr="00026280">
        <w:rPr>
          <w:rFonts w:ascii="PT Astra Serif" w:hAnsi="PT Astra Serif"/>
        </w:rPr>
        <w:t xml:space="preserve"> РФ.</w:t>
      </w:r>
      <w:r w:rsidRPr="00026280">
        <w:rPr>
          <w:rFonts w:ascii="PT Astra Serif" w:hAnsi="PT Astra Serif"/>
        </w:rPr>
        <w:t xml:space="preserve"> Извещение об отказе от проведения аукциона размещается на официальном сайте торгов в течение </w:t>
      </w:r>
      <w:r w:rsidR="000212C6" w:rsidRPr="00026280">
        <w:rPr>
          <w:rFonts w:ascii="PT Astra Serif" w:hAnsi="PT Astra Serif"/>
        </w:rPr>
        <w:t>трёх дней</w:t>
      </w:r>
      <w:r w:rsidRPr="00026280">
        <w:rPr>
          <w:rFonts w:ascii="PT Astra Serif" w:hAnsi="PT Astra Serif"/>
        </w:rPr>
        <w:t xml:space="preserve"> </w:t>
      </w:r>
      <w:proofErr w:type="gramStart"/>
      <w:r w:rsidRPr="00026280">
        <w:rPr>
          <w:rFonts w:ascii="PT Astra Serif" w:hAnsi="PT Astra Serif"/>
        </w:rPr>
        <w:t>с</w:t>
      </w:r>
      <w:r w:rsidR="000212C6" w:rsidRPr="00026280">
        <w:rPr>
          <w:rFonts w:ascii="PT Astra Serif" w:hAnsi="PT Astra Serif"/>
        </w:rPr>
        <w:t xml:space="preserve">о </w:t>
      </w:r>
      <w:r w:rsidRPr="00026280">
        <w:rPr>
          <w:rFonts w:ascii="PT Astra Serif" w:hAnsi="PT Astra Serif"/>
        </w:rPr>
        <w:t xml:space="preserve"> д</w:t>
      </w:r>
      <w:r w:rsidR="000212C6" w:rsidRPr="00026280">
        <w:rPr>
          <w:rFonts w:ascii="PT Astra Serif" w:hAnsi="PT Astra Serif"/>
        </w:rPr>
        <w:t>ня</w:t>
      </w:r>
      <w:proofErr w:type="gramEnd"/>
      <w:r w:rsidRPr="00026280">
        <w:rPr>
          <w:rFonts w:ascii="PT Astra Serif" w:hAnsi="PT Astra Serif"/>
        </w:rPr>
        <w:t xml:space="preserve"> принятия</w:t>
      </w:r>
      <w:r w:rsidR="000212C6" w:rsidRPr="00026280">
        <w:rPr>
          <w:rFonts w:ascii="PT Astra Serif" w:hAnsi="PT Astra Serif"/>
        </w:rPr>
        <w:t xml:space="preserve"> данного </w:t>
      </w:r>
      <w:r w:rsidRPr="00026280">
        <w:rPr>
          <w:rFonts w:ascii="PT Astra Serif" w:hAnsi="PT Astra Serif"/>
        </w:rPr>
        <w:t xml:space="preserve"> решения</w:t>
      </w:r>
      <w:r w:rsidR="000212C6" w:rsidRPr="00026280">
        <w:rPr>
          <w:rFonts w:ascii="PT Astra Serif" w:hAnsi="PT Astra Serif"/>
        </w:rPr>
        <w:t>.</w:t>
      </w:r>
      <w:r w:rsidRPr="00026280">
        <w:rPr>
          <w:rFonts w:ascii="PT Astra Serif" w:hAnsi="PT Astra Serif"/>
        </w:rPr>
        <w:t xml:space="preserve"> </w:t>
      </w:r>
      <w:r w:rsidR="000212C6" w:rsidRPr="00026280">
        <w:rPr>
          <w:rFonts w:ascii="PT Astra Serif" w:hAnsi="PT Astra Serif"/>
        </w:rPr>
        <w:t>О</w:t>
      </w:r>
      <w:r w:rsidRPr="00026280">
        <w:rPr>
          <w:rFonts w:ascii="PT Astra Serif" w:hAnsi="PT Astra Serif"/>
        </w:rPr>
        <w:t xml:space="preserve">рганизатор аукциона </w:t>
      </w:r>
      <w:r w:rsidR="000212C6" w:rsidRPr="00026280">
        <w:rPr>
          <w:rFonts w:ascii="PT Astra Serif" w:hAnsi="PT Astra Serif"/>
        </w:rPr>
        <w:t>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rsidRPr="00026280">
        <w:rPr>
          <w:rFonts w:ascii="PT Astra Serif" w:hAnsi="PT Astra Serif"/>
        </w:rPr>
        <w:t>.</w:t>
      </w:r>
    </w:p>
    <w:p w:rsidR="008078AC" w:rsidRPr="00026280" w:rsidRDefault="009B1990" w:rsidP="006C30B9">
      <w:pPr>
        <w:ind w:firstLine="709"/>
        <w:jc w:val="both"/>
        <w:rPr>
          <w:rFonts w:ascii="PT Astra Serif" w:hAnsi="PT Astra Serif"/>
          <w:b/>
        </w:rPr>
      </w:pPr>
      <w:r w:rsidRPr="00026280">
        <w:rPr>
          <w:rFonts w:ascii="PT Astra Serif" w:hAnsi="PT Astra Serif"/>
          <w:b/>
        </w:rPr>
        <w:t xml:space="preserve">3.3. </w:t>
      </w:r>
      <w:r w:rsidR="006C30B9" w:rsidRPr="00026280">
        <w:rPr>
          <w:rFonts w:ascii="PT Astra Serif" w:hAnsi="PT Astra Serif"/>
          <w:b/>
        </w:rPr>
        <w:t>Порядок проведения аукциона:</w:t>
      </w:r>
    </w:p>
    <w:p w:rsidR="008078AC" w:rsidRPr="00026280" w:rsidRDefault="006C30B9" w:rsidP="006C30B9">
      <w:pPr>
        <w:ind w:firstLine="709"/>
        <w:jc w:val="both"/>
        <w:rPr>
          <w:rFonts w:ascii="PT Astra Serif" w:hAnsi="PT Astra Serif"/>
        </w:rPr>
      </w:pPr>
      <w:r w:rsidRPr="00026280">
        <w:rPr>
          <w:rFonts w:ascii="PT Astra Serif" w:hAnsi="PT Astra Serif"/>
        </w:rPr>
        <w:t>Аукцион ведет аукционист.</w:t>
      </w:r>
    </w:p>
    <w:p w:rsidR="008078AC" w:rsidRPr="00026280" w:rsidRDefault="008078AC" w:rsidP="006C30B9">
      <w:pPr>
        <w:ind w:firstLine="709"/>
        <w:jc w:val="both"/>
        <w:rPr>
          <w:rFonts w:ascii="PT Astra Serif" w:hAnsi="PT Astra Serif"/>
        </w:rPr>
      </w:pPr>
      <w:r w:rsidRPr="00026280">
        <w:rPr>
          <w:rFonts w:ascii="PT Astra Serif" w:hAnsi="PT Astra Serif"/>
        </w:rPr>
        <w:t>Аукцион начинается с оглашения аукционистом наименования, основных характеристик и начального размера ежегодной арендной платы, «шага аукциона»</w:t>
      </w:r>
      <w:r w:rsidR="006C30B9" w:rsidRPr="00026280">
        <w:rPr>
          <w:rFonts w:ascii="PT Astra Serif" w:hAnsi="PT Astra Serif"/>
        </w:rPr>
        <w:t xml:space="preserve"> и порядка проведения аукциона.</w:t>
      </w:r>
    </w:p>
    <w:p w:rsidR="008078AC" w:rsidRPr="00026280" w:rsidRDefault="008078AC" w:rsidP="006C30B9">
      <w:pPr>
        <w:ind w:firstLine="709"/>
        <w:jc w:val="both"/>
        <w:rPr>
          <w:rFonts w:ascii="PT Astra Serif" w:hAnsi="PT Astra Serif"/>
        </w:rPr>
      </w:pPr>
      <w:r w:rsidRPr="00026280">
        <w:rPr>
          <w:rFonts w:ascii="PT Astra Serif" w:hAnsi="PT Astra Serif"/>
        </w:rPr>
        <w:t xml:space="preserve">«Шаг аукциона» устанавливается в размере 3 </w:t>
      </w:r>
      <w:r w:rsidR="006C30B9" w:rsidRPr="00026280">
        <w:rPr>
          <w:rFonts w:ascii="PT Astra Serif" w:hAnsi="PT Astra Serif"/>
        </w:rPr>
        <w:t xml:space="preserve">(трех) </w:t>
      </w:r>
      <w:r w:rsidRPr="00026280">
        <w:rPr>
          <w:rFonts w:ascii="PT Astra Serif" w:hAnsi="PT Astra Serif"/>
        </w:rPr>
        <w:t>процентов от начального размера ежегодной арендной платы и не измен</w:t>
      </w:r>
      <w:r w:rsidR="006C30B9" w:rsidRPr="00026280">
        <w:rPr>
          <w:rFonts w:ascii="PT Astra Serif" w:hAnsi="PT Astra Serif"/>
        </w:rPr>
        <w:t>яется в течение всего аукциона.</w:t>
      </w:r>
    </w:p>
    <w:p w:rsidR="008078AC" w:rsidRPr="00026280" w:rsidRDefault="008078AC" w:rsidP="006C30B9">
      <w:pPr>
        <w:ind w:firstLine="709"/>
        <w:jc w:val="both"/>
        <w:rPr>
          <w:rFonts w:ascii="PT Astra Serif" w:hAnsi="PT Astra Serif"/>
        </w:rPr>
      </w:pPr>
      <w:r w:rsidRPr="00026280">
        <w:rPr>
          <w:rFonts w:ascii="PT Astra Serif" w:hAnsi="PT Astra Serif"/>
        </w:rPr>
        <w:t>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w:t>
      </w:r>
      <w:r w:rsidR="006C30B9" w:rsidRPr="00026280">
        <w:rPr>
          <w:rFonts w:ascii="PT Astra Serif" w:hAnsi="PT Astra Serif"/>
        </w:rPr>
        <w:t>ной платы в случае, если готовы</w:t>
      </w:r>
      <w:r w:rsidRPr="00026280">
        <w:rPr>
          <w:rFonts w:ascii="PT Astra Serif" w:hAnsi="PT Astra Serif"/>
        </w:rPr>
        <w:t xml:space="preserve"> заключить договор аренды </w:t>
      </w:r>
      <w:r w:rsidR="006C30B9" w:rsidRPr="00026280">
        <w:rPr>
          <w:rFonts w:ascii="PT Astra Serif" w:hAnsi="PT Astra Serif"/>
        </w:rPr>
        <w:t>с предложенным</w:t>
      </w:r>
      <w:r w:rsidRPr="00026280">
        <w:rPr>
          <w:rFonts w:ascii="PT Astra Serif" w:hAnsi="PT Astra Serif"/>
        </w:rPr>
        <w:t xml:space="preserve"> </w:t>
      </w:r>
      <w:r w:rsidR="006C30B9" w:rsidRPr="00026280">
        <w:rPr>
          <w:rFonts w:ascii="PT Astra Serif" w:hAnsi="PT Astra Serif"/>
        </w:rPr>
        <w:t xml:space="preserve">увеличением </w:t>
      </w:r>
      <w:r w:rsidRPr="00026280">
        <w:rPr>
          <w:rFonts w:ascii="PT Astra Serif" w:hAnsi="PT Astra Serif"/>
        </w:rPr>
        <w:t>раз</w:t>
      </w:r>
      <w:r w:rsidR="006C30B9" w:rsidRPr="00026280">
        <w:rPr>
          <w:rFonts w:ascii="PT Astra Serif" w:hAnsi="PT Astra Serif"/>
        </w:rPr>
        <w:t>мера ежегодной арендной платы.</w:t>
      </w:r>
    </w:p>
    <w:p w:rsidR="008078AC" w:rsidRPr="00026280" w:rsidRDefault="008078AC" w:rsidP="006C30B9">
      <w:pPr>
        <w:ind w:firstLine="709"/>
        <w:jc w:val="both"/>
        <w:rPr>
          <w:rFonts w:ascii="PT Astra Serif" w:hAnsi="PT Astra Serif"/>
        </w:rPr>
      </w:pPr>
      <w:r w:rsidRPr="00026280">
        <w:rPr>
          <w:rFonts w:ascii="PT Astra Serif" w:hAnsi="PT Astra Serif"/>
        </w:rPr>
        <w:t>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w:t>
      </w:r>
      <w:r w:rsidR="006C30B9" w:rsidRPr="00026280">
        <w:rPr>
          <w:rFonts w:ascii="PT Astra Serif" w:hAnsi="PT Astra Serif"/>
        </w:rPr>
        <w:t>оответствии с «шагом аукциона».</w:t>
      </w:r>
    </w:p>
    <w:p w:rsidR="008078AC" w:rsidRPr="00026280" w:rsidRDefault="008078AC" w:rsidP="00B30C09">
      <w:pPr>
        <w:ind w:firstLine="709"/>
        <w:jc w:val="both"/>
        <w:rPr>
          <w:rFonts w:ascii="PT Astra Serif" w:hAnsi="PT Astra Serif"/>
        </w:rPr>
      </w:pPr>
      <w:r w:rsidRPr="00026280">
        <w:rPr>
          <w:rFonts w:ascii="PT Astra Serif" w:hAnsi="PT Astra Serif"/>
        </w:rPr>
        <w:t>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w:t>
      </w:r>
      <w:r w:rsidR="00B30C09" w:rsidRPr="00026280">
        <w:rPr>
          <w:rFonts w:ascii="PT Astra Serif" w:hAnsi="PT Astra Serif"/>
        </w:rPr>
        <w:t>жегодной арендной платы 3 раза.</w:t>
      </w:r>
    </w:p>
    <w:p w:rsidR="008078AC" w:rsidRPr="00026280" w:rsidRDefault="008078AC" w:rsidP="00DF0C0C">
      <w:pPr>
        <w:ind w:firstLine="709"/>
        <w:jc w:val="both"/>
        <w:rPr>
          <w:rFonts w:ascii="PT Astra Serif" w:hAnsi="PT Astra Serif"/>
        </w:rPr>
      </w:pPr>
      <w:r w:rsidRPr="00026280">
        <w:rPr>
          <w:rFonts w:ascii="PT Astra Serif" w:hAnsi="PT Astra Serif"/>
        </w:rPr>
        <w:t xml:space="preserve">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участник аукциона, предложивший наибольший размер ежегодной арендной платы за земельный участок. По завершении аукциона аукционист объявляет о продаже права на заключение договора его аренды, называет размер ежегодной арендной </w:t>
      </w:r>
      <w:r w:rsidRPr="00026280">
        <w:rPr>
          <w:rFonts w:ascii="PT Astra Serif" w:hAnsi="PT Astra Serif"/>
        </w:rPr>
        <w:lastRenderedPageBreak/>
        <w:t>платы и номер би</w:t>
      </w:r>
      <w:r w:rsidR="00CD351B">
        <w:rPr>
          <w:rFonts w:ascii="PT Astra Serif" w:hAnsi="PT Astra Serif"/>
        </w:rPr>
        <w:t>лета победителя аукциона, а так</w:t>
      </w:r>
      <w:r w:rsidRPr="00026280">
        <w:rPr>
          <w:rFonts w:ascii="PT Astra Serif" w:hAnsi="PT Astra Serif"/>
        </w:rPr>
        <w:t>же номер билета участника аукциона, который сделал предпоследнее предложение о ра</w:t>
      </w:r>
      <w:r w:rsidR="00DF0C0C" w:rsidRPr="00026280">
        <w:rPr>
          <w:rFonts w:ascii="PT Astra Serif" w:hAnsi="PT Astra Serif"/>
        </w:rPr>
        <w:t>змере ежегодной арендной платы.</w:t>
      </w:r>
    </w:p>
    <w:p w:rsidR="00CF33DC" w:rsidRPr="00026280" w:rsidRDefault="00CF33DC" w:rsidP="00CF33DC">
      <w:pPr>
        <w:ind w:firstLine="709"/>
        <w:jc w:val="both"/>
        <w:rPr>
          <w:rFonts w:ascii="PT Astra Serif" w:hAnsi="PT Astra Serif"/>
        </w:rPr>
      </w:pPr>
      <w:r w:rsidRPr="00026280">
        <w:rPr>
          <w:rFonts w:ascii="PT Astra Serif" w:hAnsi="PT Astra Serif"/>
        </w:rPr>
        <w:t>По итогам аукциона оформляется протокол, который составляет организатор аукциона, являющийся основанием для заключения договора аренды земельного участка.</w:t>
      </w:r>
    </w:p>
    <w:p w:rsidR="008078AC" w:rsidRPr="00026280" w:rsidRDefault="008078AC" w:rsidP="00DF0C0C">
      <w:pPr>
        <w:ind w:firstLine="709"/>
        <w:jc w:val="both"/>
        <w:rPr>
          <w:rFonts w:ascii="PT Astra Serif" w:hAnsi="PT Astra Serif"/>
        </w:rPr>
      </w:pPr>
      <w:r w:rsidRPr="00026280">
        <w:rPr>
          <w:rFonts w:ascii="PT Astra Serif" w:hAnsi="PT Astra Serif"/>
        </w:rPr>
        <w:t>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www.torgi.gov.ru в течение одного рабочего дня со дн</w:t>
      </w:r>
      <w:r w:rsidR="00DF0C0C" w:rsidRPr="00026280">
        <w:rPr>
          <w:rFonts w:ascii="PT Astra Serif" w:hAnsi="PT Astra Serif"/>
        </w:rPr>
        <w:t>я подписания данного протокола.</w:t>
      </w:r>
    </w:p>
    <w:p w:rsidR="008078AC" w:rsidRPr="00026280" w:rsidRDefault="000212C6" w:rsidP="00DF0C0C">
      <w:pPr>
        <w:ind w:firstLine="709"/>
        <w:jc w:val="both"/>
        <w:rPr>
          <w:rFonts w:ascii="PT Astra Serif" w:hAnsi="PT Astra Serif"/>
        </w:rPr>
      </w:pPr>
      <w:r w:rsidRPr="00026280">
        <w:rPr>
          <w:rFonts w:ascii="PT Astra Serif" w:hAnsi="PT Astra Serif"/>
        </w:rPr>
        <w:t>В случае</w:t>
      </w:r>
      <w:r w:rsidR="00963CBB" w:rsidRPr="00026280">
        <w:rPr>
          <w:rFonts w:ascii="PT Astra Serif" w:hAnsi="PT Astra Serif"/>
        </w:rPr>
        <w:t>, если в аукционе участвовал только один участник или при проведении аукциона не присутствовал ни один из участников аукциона, либо в случае, е</w:t>
      </w:r>
      <w:r w:rsidR="008078AC" w:rsidRPr="00026280">
        <w:rPr>
          <w:rFonts w:ascii="PT Astra Serif" w:hAnsi="PT Astra Serif"/>
        </w:rPr>
        <w:t>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w:t>
      </w:r>
      <w:r w:rsidR="00DF0C0C" w:rsidRPr="00026280">
        <w:rPr>
          <w:rFonts w:ascii="PT Astra Serif" w:hAnsi="PT Astra Serif"/>
        </w:rPr>
        <w:t>цион признается несостоявшимся.</w:t>
      </w:r>
    </w:p>
    <w:p w:rsidR="00F308BD" w:rsidRPr="00026280" w:rsidRDefault="008078AC" w:rsidP="00F308BD">
      <w:pPr>
        <w:ind w:firstLine="709"/>
        <w:jc w:val="both"/>
        <w:rPr>
          <w:rFonts w:ascii="PT Astra Serif" w:hAnsi="PT Astra Serif"/>
        </w:rPr>
      </w:pPr>
      <w:r w:rsidRPr="00026280">
        <w:rPr>
          <w:rFonts w:ascii="PT Astra Serif" w:hAnsi="PT Astra Serif"/>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Не допускается заключение договора ранее чем через десять дней со дня размещения информации о результатах аукциона на официальном сайте www.torgi.gov.ru. </w:t>
      </w:r>
    </w:p>
    <w:p w:rsidR="007474F6" w:rsidRPr="00026280" w:rsidRDefault="00CD351B" w:rsidP="00CD351B">
      <w:pPr>
        <w:tabs>
          <w:tab w:val="left" w:pos="567"/>
        </w:tabs>
        <w:jc w:val="both"/>
        <w:rPr>
          <w:rFonts w:ascii="PT Astra Serif" w:hAnsi="PT Astra Serif"/>
          <w:color w:val="000000"/>
        </w:rPr>
      </w:pPr>
      <w:r>
        <w:rPr>
          <w:rFonts w:ascii="PT Astra Serif" w:hAnsi="PT Astra Serif"/>
          <w:b/>
        </w:rPr>
        <w:t xml:space="preserve">           </w:t>
      </w:r>
      <w:r w:rsidR="009B1990" w:rsidRPr="00026280">
        <w:rPr>
          <w:rFonts w:ascii="PT Astra Serif" w:hAnsi="PT Astra Serif"/>
          <w:b/>
        </w:rPr>
        <w:t xml:space="preserve">4. </w:t>
      </w:r>
      <w:r w:rsidR="007474F6" w:rsidRPr="00026280">
        <w:rPr>
          <w:rFonts w:ascii="PT Astra Serif" w:hAnsi="PT Astra Serif"/>
          <w:b/>
        </w:rPr>
        <w:t>Предмет аукциона:</w:t>
      </w:r>
      <w:r w:rsidR="007474F6" w:rsidRPr="00026280">
        <w:rPr>
          <w:rFonts w:ascii="PT Astra Serif" w:hAnsi="PT Astra Serif"/>
        </w:rPr>
        <w:t xml:space="preserve"> право на заключение договора аренды земельного участка </w:t>
      </w:r>
      <w:r w:rsidR="007474F6" w:rsidRPr="00026280">
        <w:rPr>
          <w:rFonts w:ascii="PT Astra Serif" w:hAnsi="PT Astra Serif"/>
          <w:color w:val="000000"/>
        </w:rPr>
        <w:t xml:space="preserve">площадью </w:t>
      </w:r>
      <w:r w:rsidR="001C4BA6">
        <w:rPr>
          <w:rFonts w:ascii="PT Astra Serif" w:hAnsi="PT Astra Serif"/>
          <w:spacing w:val="2"/>
        </w:rPr>
        <w:t>1249</w:t>
      </w:r>
      <w:r w:rsidR="007474F6" w:rsidRPr="00026280">
        <w:rPr>
          <w:rFonts w:ascii="PT Astra Serif" w:hAnsi="PT Astra Serif"/>
          <w:color w:val="000000"/>
        </w:rPr>
        <w:t xml:space="preserve"> кв. м, с кадастровым номером </w:t>
      </w:r>
      <w:r w:rsidR="007474F6" w:rsidRPr="00026280">
        <w:rPr>
          <w:rFonts w:ascii="PT Astra Serif" w:hAnsi="PT Astra Serif"/>
          <w:spacing w:val="2"/>
        </w:rPr>
        <w:t>66:60:</w:t>
      </w:r>
      <w:r w:rsidR="00FB7DB8" w:rsidRPr="00026280">
        <w:rPr>
          <w:rFonts w:ascii="PT Astra Serif" w:hAnsi="PT Astra Serif"/>
          <w:spacing w:val="2"/>
        </w:rPr>
        <w:t>0</w:t>
      </w:r>
      <w:r w:rsidR="00D43884" w:rsidRPr="00026280">
        <w:rPr>
          <w:rFonts w:ascii="PT Astra Serif" w:hAnsi="PT Astra Serif"/>
          <w:spacing w:val="2"/>
        </w:rPr>
        <w:t>9</w:t>
      </w:r>
      <w:r w:rsidR="00FB7DB8" w:rsidRPr="00026280">
        <w:rPr>
          <w:rFonts w:ascii="PT Astra Serif" w:hAnsi="PT Astra Serif"/>
          <w:spacing w:val="2"/>
        </w:rPr>
        <w:t>0</w:t>
      </w:r>
      <w:r w:rsidR="001C4BA6">
        <w:rPr>
          <w:rFonts w:ascii="PT Astra Serif" w:hAnsi="PT Astra Serif"/>
          <w:spacing w:val="2"/>
        </w:rPr>
        <w:t>4</w:t>
      </w:r>
      <w:r w:rsidR="00FB7DB8" w:rsidRPr="00026280">
        <w:rPr>
          <w:rFonts w:ascii="PT Astra Serif" w:hAnsi="PT Astra Serif"/>
          <w:spacing w:val="2"/>
        </w:rPr>
        <w:t>0</w:t>
      </w:r>
      <w:r w:rsidR="001C4BA6">
        <w:rPr>
          <w:rFonts w:ascii="PT Astra Serif" w:hAnsi="PT Astra Serif"/>
          <w:spacing w:val="2"/>
        </w:rPr>
        <w:t>19</w:t>
      </w:r>
      <w:r w:rsidR="007474F6" w:rsidRPr="00026280">
        <w:rPr>
          <w:rFonts w:ascii="PT Astra Serif" w:hAnsi="PT Astra Serif"/>
          <w:spacing w:val="2"/>
        </w:rPr>
        <w:t>:</w:t>
      </w:r>
      <w:r w:rsidR="001C4BA6">
        <w:rPr>
          <w:rFonts w:ascii="PT Astra Serif" w:hAnsi="PT Astra Serif"/>
          <w:spacing w:val="2"/>
        </w:rPr>
        <w:t>2754</w:t>
      </w:r>
      <w:r w:rsidR="007474F6" w:rsidRPr="00026280">
        <w:rPr>
          <w:rFonts w:ascii="PT Astra Serif" w:hAnsi="PT Astra Serif"/>
          <w:color w:val="000000"/>
        </w:rPr>
        <w:t xml:space="preserve">, </w:t>
      </w:r>
      <w:r w:rsidR="00FB7DB8" w:rsidRPr="00026280">
        <w:rPr>
          <w:rFonts w:ascii="PT Astra Serif" w:hAnsi="PT Astra Serif"/>
        </w:rPr>
        <w:t xml:space="preserve">по адресу: </w:t>
      </w:r>
      <w:r w:rsidR="00D43884" w:rsidRPr="00026280">
        <w:rPr>
          <w:rFonts w:ascii="PT Astra Serif" w:hAnsi="PT Astra Serif"/>
        </w:rPr>
        <w:t>Российская Федерация, Свердловская область, Североуральский городской округ, город   Североуральск,</w:t>
      </w:r>
      <w:r w:rsidR="00902C41" w:rsidRPr="00026280">
        <w:rPr>
          <w:rFonts w:ascii="PT Astra Serif" w:hAnsi="PT Astra Serif"/>
        </w:rPr>
        <w:t xml:space="preserve"> </w:t>
      </w:r>
      <w:r w:rsidR="00D43884" w:rsidRPr="00026280">
        <w:rPr>
          <w:rFonts w:ascii="PT Astra Serif" w:hAnsi="PT Astra Serif"/>
        </w:rPr>
        <w:t xml:space="preserve">улица </w:t>
      </w:r>
      <w:r w:rsidR="001C4BA6">
        <w:rPr>
          <w:rFonts w:ascii="PT Astra Serif" w:hAnsi="PT Astra Serif"/>
        </w:rPr>
        <w:t>Маяковского, 11б</w:t>
      </w:r>
      <w:r w:rsidR="005973BD">
        <w:rPr>
          <w:rFonts w:ascii="PT Astra Serif" w:hAnsi="PT Astra Serif"/>
        </w:rPr>
        <w:t>.</w:t>
      </w:r>
    </w:p>
    <w:p w:rsidR="00267BFE" w:rsidRPr="00026280" w:rsidRDefault="009B1990" w:rsidP="00267BFE">
      <w:pPr>
        <w:ind w:firstLine="709"/>
        <w:jc w:val="both"/>
        <w:rPr>
          <w:rFonts w:ascii="PT Astra Serif" w:hAnsi="PT Astra Serif"/>
          <w:b/>
        </w:rPr>
      </w:pPr>
      <w:r w:rsidRPr="00026280">
        <w:rPr>
          <w:rFonts w:ascii="PT Astra Serif" w:hAnsi="PT Astra Serif"/>
          <w:b/>
        </w:rPr>
        <w:t xml:space="preserve">4.1. </w:t>
      </w:r>
      <w:r w:rsidR="00AE56C9" w:rsidRPr="00026280">
        <w:rPr>
          <w:rFonts w:ascii="PT Astra Serif" w:hAnsi="PT Astra Serif"/>
          <w:b/>
        </w:rPr>
        <w:t>Обременение земельного участка правами других</w:t>
      </w:r>
      <w:r w:rsidR="00AE56C9" w:rsidRPr="00026280">
        <w:rPr>
          <w:rFonts w:ascii="PT Astra Serif" w:hAnsi="PT Astra Serif"/>
        </w:rPr>
        <w:t xml:space="preserve"> </w:t>
      </w:r>
      <w:r w:rsidR="00AE56C9" w:rsidRPr="00026280">
        <w:rPr>
          <w:rFonts w:ascii="PT Astra Serif" w:hAnsi="PT Astra Serif"/>
          <w:b/>
        </w:rPr>
        <w:t>лиц</w:t>
      </w:r>
      <w:r w:rsidR="00AE56C9" w:rsidRPr="00026280">
        <w:rPr>
          <w:rFonts w:ascii="PT Astra Serif" w:hAnsi="PT Astra Serif"/>
        </w:rPr>
        <w:t>: - нет;</w:t>
      </w:r>
    </w:p>
    <w:p w:rsidR="00A9119B" w:rsidRPr="00026280" w:rsidRDefault="00FF6C17" w:rsidP="00267BFE">
      <w:pPr>
        <w:ind w:firstLine="709"/>
        <w:jc w:val="both"/>
        <w:rPr>
          <w:rFonts w:ascii="PT Astra Serif" w:hAnsi="PT Astra Serif"/>
        </w:rPr>
      </w:pPr>
      <w:r w:rsidRPr="00026280">
        <w:rPr>
          <w:rFonts w:ascii="PT Astra Serif" w:hAnsi="PT Astra Serif"/>
          <w:b/>
        </w:rPr>
        <w:t xml:space="preserve">Существующие ограничения по строительству: </w:t>
      </w:r>
      <w:r w:rsidR="00902C41" w:rsidRPr="00026280">
        <w:rPr>
          <w:rFonts w:ascii="PT Astra Serif" w:hAnsi="PT Astra Serif"/>
        </w:rPr>
        <w:t xml:space="preserve">допускается строительство объектов, связанных с использованием земельного участка, </w:t>
      </w:r>
      <w:r w:rsidR="00902C41" w:rsidRPr="000716FF">
        <w:rPr>
          <w:rFonts w:ascii="PT Astra Serif" w:hAnsi="PT Astra Serif"/>
          <w:color w:val="000000" w:themeColor="text1"/>
        </w:rPr>
        <w:t xml:space="preserve">согласно </w:t>
      </w:r>
      <w:r w:rsidR="00A91F7A" w:rsidRPr="000716FF">
        <w:rPr>
          <w:rFonts w:ascii="PT Astra Serif" w:hAnsi="PT Astra Serif"/>
          <w:color w:val="000000" w:themeColor="text1"/>
        </w:rPr>
        <w:t xml:space="preserve">основному виду </w:t>
      </w:r>
      <w:r w:rsidR="00902C41" w:rsidRPr="00026280">
        <w:rPr>
          <w:rFonts w:ascii="PT Astra Serif" w:hAnsi="PT Astra Serif"/>
        </w:rPr>
        <w:t>разрешенно</w:t>
      </w:r>
      <w:r w:rsidR="00A91F7A">
        <w:rPr>
          <w:rFonts w:ascii="PT Astra Serif" w:hAnsi="PT Astra Serif"/>
        </w:rPr>
        <w:t>го</w:t>
      </w:r>
      <w:r w:rsidR="00902C41" w:rsidRPr="00026280">
        <w:rPr>
          <w:rFonts w:ascii="PT Astra Serif" w:hAnsi="PT Astra Serif"/>
        </w:rPr>
        <w:t xml:space="preserve"> использовани</w:t>
      </w:r>
      <w:r w:rsidR="00A91F7A">
        <w:rPr>
          <w:rFonts w:ascii="PT Astra Serif" w:hAnsi="PT Astra Serif"/>
        </w:rPr>
        <w:t>я</w:t>
      </w:r>
      <w:r w:rsidR="00281099" w:rsidRPr="00026280">
        <w:rPr>
          <w:rFonts w:ascii="PT Astra Serif" w:hAnsi="PT Astra Serif"/>
        </w:rPr>
        <w:t>.</w:t>
      </w:r>
    </w:p>
    <w:p w:rsidR="001841FA" w:rsidRPr="006639BF" w:rsidRDefault="00307C43" w:rsidP="001841FA">
      <w:pPr>
        <w:ind w:firstLine="426"/>
        <w:jc w:val="both"/>
        <w:rPr>
          <w:rFonts w:ascii="PT Astra Serif" w:hAnsi="PT Astra Serif"/>
        </w:rPr>
      </w:pPr>
      <w:r>
        <w:rPr>
          <w:rFonts w:ascii="PT Astra Serif" w:hAnsi="PT Astra Serif"/>
        </w:rPr>
        <w:t>Земельный участок расположен</w:t>
      </w:r>
      <w:r w:rsidR="00E255C0" w:rsidRPr="00026280">
        <w:rPr>
          <w:rFonts w:ascii="PT Astra Serif" w:hAnsi="PT Astra Serif"/>
        </w:rPr>
        <w:t xml:space="preserve"> в территориальной зоне </w:t>
      </w:r>
      <w:r w:rsidR="006639BF" w:rsidRPr="006639BF">
        <w:t>ОДС-2 (Зона лечебно-оздоровительных комплексов) с разрешенным использованием - «ритуальная деятельность».</w:t>
      </w:r>
      <w:r w:rsidR="00F15429" w:rsidRPr="006639BF">
        <w:rPr>
          <w:rFonts w:ascii="PT Astra Serif" w:hAnsi="PT Astra Serif"/>
        </w:rPr>
        <w:t xml:space="preserve"> </w:t>
      </w:r>
    </w:p>
    <w:p w:rsidR="00252D0F" w:rsidRDefault="001841FA" w:rsidP="00873C41">
      <w:pPr>
        <w:ind w:firstLine="709"/>
        <w:jc w:val="both"/>
        <w:rPr>
          <w:rFonts w:ascii="PT Astra Serif" w:hAnsi="PT Astra Serif"/>
        </w:rPr>
      </w:pPr>
      <w:r w:rsidRPr="00026280">
        <w:rPr>
          <w:rFonts w:ascii="PT Astra Serif" w:hAnsi="PT Astra Serif"/>
          <w:b/>
        </w:rPr>
        <w:t>Максимальные</w:t>
      </w:r>
      <w:r w:rsidRPr="00026280">
        <w:rPr>
          <w:rFonts w:ascii="PT Astra Serif" w:hAnsi="PT Astra Serif"/>
        </w:rPr>
        <w:t xml:space="preserve"> и (или) минимальные допустимые параметры разрешенного строительства </w:t>
      </w:r>
      <w:r w:rsidR="00252D0F">
        <w:rPr>
          <w:rFonts w:ascii="PT Astra Serif" w:hAnsi="PT Astra Serif"/>
        </w:rPr>
        <w:t xml:space="preserve">для данной зоны </w:t>
      </w:r>
      <w:r w:rsidRPr="00026280">
        <w:rPr>
          <w:rFonts w:ascii="PT Astra Serif" w:hAnsi="PT Astra Serif"/>
        </w:rPr>
        <w:t>определяются в соответствии с Правилами землепользования и застройки Североуральского городского округа, утвержденными решением Думы Североуральского город</w:t>
      </w:r>
      <w:r w:rsidR="00070DC0">
        <w:rPr>
          <w:rFonts w:ascii="PT Astra Serif" w:hAnsi="PT Astra Serif"/>
        </w:rPr>
        <w:t>ского округа от 21.12.2012 №152</w:t>
      </w:r>
      <w:r w:rsidR="00252D0F">
        <w:rPr>
          <w:rFonts w:ascii="PT Astra Serif" w:hAnsi="PT Astra Serif"/>
        </w:rPr>
        <w:t>:</w:t>
      </w:r>
    </w:p>
    <w:tbl>
      <w:tblPr>
        <w:tblStyle w:val="a7"/>
        <w:tblW w:w="0" w:type="auto"/>
        <w:tblInd w:w="-147" w:type="dxa"/>
        <w:tblLayout w:type="fixed"/>
        <w:tblLook w:val="04A0" w:firstRow="1" w:lastRow="0" w:firstColumn="1" w:lastColumn="0" w:noHBand="0" w:noVBand="1"/>
      </w:tblPr>
      <w:tblGrid>
        <w:gridCol w:w="922"/>
        <w:gridCol w:w="1772"/>
        <w:gridCol w:w="992"/>
        <w:gridCol w:w="1418"/>
        <w:gridCol w:w="1842"/>
        <w:gridCol w:w="1560"/>
        <w:gridCol w:w="986"/>
      </w:tblGrid>
      <w:tr w:rsidR="00E65D3A" w:rsidRPr="00026280" w:rsidTr="00E65D3A">
        <w:tc>
          <w:tcPr>
            <w:tcW w:w="922" w:type="dxa"/>
          </w:tcPr>
          <w:p w:rsidR="00AD1C81" w:rsidRPr="00026280" w:rsidRDefault="00AD1C81" w:rsidP="00F15429">
            <w:pPr>
              <w:jc w:val="both"/>
              <w:rPr>
                <w:rFonts w:ascii="PT Astra Serif" w:hAnsi="PT Astra Serif"/>
                <w:sz w:val="20"/>
                <w:szCs w:val="20"/>
              </w:rPr>
            </w:pPr>
            <w:bookmarkStart w:id="0" w:name="_GoBack"/>
            <w:bookmarkEnd w:id="0"/>
            <w:proofErr w:type="spellStart"/>
            <w:r w:rsidRPr="00026280">
              <w:rPr>
                <w:rFonts w:ascii="PT Astra Serif" w:hAnsi="PT Astra Serif"/>
                <w:sz w:val="20"/>
                <w:szCs w:val="20"/>
              </w:rPr>
              <w:t>Обозна</w:t>
            </w:r>
            <w:proofErr w:type="spellEnd"/>
          </w:p>
          <w:p w:rsidR="00F15429" w:rsidRPr="00026280" w:rsidRDefault="00AD1C81" w:rsidP="00F15429">
            <w:pPr>
              <w:jc w:val="both"/>
              <w:rPr>
                <w:rFonts w:ascii="PT Astra Serif" w:hAnsi="PT Astra Serif"/>
                <w:sz w:val="20"/>
                <w:szCs w:val="20"/>
              </w:rPr>
            </w:pPr>
            <w:proofErr w:type="spellStart"/>
            <w:r w:rsidRPr="00026280">
              <w:rPr>
                <w:rFonts w:ascii="PT Astra Serif" w:hAnsi="PT Astra Serif"/>
                <w:sz w:val="20"/>
                <w:szCs w:val="20"/>
              </w:rPr>
              <w:t>чение</w:t>
            </w:r>
            <w:proofErr w:type="spellEnd"/>
          </w:p>
        </w:tc>
        <w:tc>
          <w:tcPr>
            <w:tcW w:w="1772" w:type="dxa"/>
          </w:tcPr>
          <w:p w:rsidR="00F15429" w:rsidRPr="00026280" w:rsidRDefault="00AD1C81" w:rsidP="00F15429">
            <w:pPr>
              <w:jc w:val="both"/>
              <w:rPr>
                <w:rFonts w:ascii="PT Astra Serif" w:hAnsi="PT Astra Serif"/>
                <w:sz w:val="20"/>
                <w:szCs w:val="20"/>
              </w:rPr>
            </w:pPr>
            <w:r w:rsidRPr="00026280">
              <w:rPr>
                <w:rFonts w:ascii="PT Astra Serif" w:hAnsi="PT Astra Serif"/>
                <w:sz w:val="20"/>
                <w:szCs w:val="20"/>
              </w:rPr>
              <w:t>Наименование территориальной зоны</w:t>
            </w:r>
          </w:p>
        </w:tc>
        <w:tc>
          <w:tcPr>
            <w:tcW w:w="992" w:type="dxa"/>
          </w:tcPr>
          <w:p w:rsidR="00F15429" w:rsidRPr="00026280" w:rsidRDefault="00AD1C81" w:rsidP="00F15429">
            <w:pPr>
              <w:jc w:val="both"/>
              <w:rPr>
                <w:rFonts w:ascii="PT Astra Serif" w:hAnsi="PT Astra Serif"/>
                <w:sz w:val="20"/>
                <w:szCs w:val="20"/>
              </w:rPr>
            </w:pPr>
            <w:r w:rsidRPr="00026280">
              <w:rPr>
                <w:rFonts w:ascii="PT Astra Serif" w:hAnsi="PT Astra Serif"/>
                <w:sz w:val="20"/>
                <w:szCs w:val="20"/>
              </w:rPr>
              <w:t>Минимальная площадь ЗУ (га)</w:t>
            </w:r>
          </w:p>
        </w:tc>
        <w:tc>
          <w:tcPr>
            <w:tcW w:w="1418" w:type="dxa"/>
          </w:tcPr>
          <w:p w:rsidR="00F15429" w:rsidRPr="00026280" w:rsidRDefault="00AD1C81" w:rsidP="00AD1C81">
            <w:pPr>
              <w:jc w:val="both"/>
              <w:rPr>
                <w:rFonts w:ascii="PT Astra Serif" w:hAnsi="PT Astra Serif"/>
                <w:sz w:val="20"/>
                <w:szCs w:val="20"/>
              </w:rPr>
            </w:pPr>
            <w:r w:rsidRPr="00026280">
              <w:rPr>
                <w:rFonts w:ascii="PT Astra Serif" w:hAnsi="PT Astra Serif"/>
                <w:sz w:val="20"/>
                <w:szCs w:val="20"/>
              </w:rPr>
              <w:t>Максимальная площадь ЗУ (га)</w:t>
            </w:r>
          </w:p>
        </w:tc>
        <w:tc>
          <w:tcPr>
            <w:tcW w:w="1842" w:type="dxa"/>
          </w:tcPr>
          <w:p w:rsidR="00F15429" w:rsidRPr="00026280" w:rsidRDefault="00AD1C81" w:rsidP="00AD1C81">
            <w:pPr>
              <w:jc w:val="both"/>
              <w:rPr>
                <w:rFonts w:ascii="PT Astra Serif" w:hAnsi="PT Astra Serif"/>
                <w:sz w:val="20"/>
                <w:szCs w:val="20"/>
              </w:rPr>
            </w:pPr>
            <w:r w:rsidRPr="00026280">
              <w:rPr>
                <w:rFonts w:ascii="PT Astra Serif" w:hAnsi="PT Astra Serif"/>
                <w:sz w:val="20"/>
                <w:szCs w:val="20"/>
              </w:rPr>
              <w:t>Минимальный отступ от границ ЗУ в целях определения мест допустимого</w:t>
            </w:r>
            <w:r w:rsidR="00E65D3A" w:rsidRPr="00026280">
              <w:rPr>
                <w:rFonts w:ascii="PT Astra Serif" w:hAnsi="PT Astra Serif"/>
                <w:sz w:val="20"/>
                <w:szCs w:val="20"/>
              </w:rPr>
              <w:t xml:space="preserve"> размещения ОКС, (м)</w:t>
            </w:r>
          </w:p>
        </w:tc>
        <w:tc>
          <w:tcPr>
            <w:tcW w:w="1560" w:type="dxa"/>
          </w:tcPr>
          <w:p w:rsidR="00F15429" w:rsidRPr="00026280" w:rsidRDefault="00E65D3A" w:rsidP="00F15429">
            <w:pPr>
              <w:jc w:val="both"/>
              <w:rPr>
                <w:rFonts w:ascii="PT Astra Serif" w:hAnsi="PT Astra Serif"/>
                <w:sz w:val="20"/>
                <w:szCs w:val="20"/>
              </w:rPr>
            </w:pPr>
            <w:r w:rsidRPr="00026280">
              <w:rPr>
                <w:rFonts w:ascii="PT Astra Serif" w:hAnsi="PT Astra Serif"/>
                <w:sz w:val="20"/>
                <w:szCs w:val="20"/>
              </w:rPr>
              <w:t>Максимальный процент застройки, (%)</w:t>
            </w:r>
          </w:p>
        </w:tc>
        <w:tc>
          <w:tcPr>
            <w:tcW w:w="986" w:type="dxa"/>
          </w:tcPr>
          <w:p w:rsidR="00F15429" w:rsidRPr="00026280" w:rsidRDefault="00E65D3A" w:rsidP="00F15429">
            <w:pPr>
              <w:jc w:val="both"/>
              <w:rPr>
                <w:rFonts w:ascii="PT Astra Serif" w:hAnsi="PT Astra Serif"/>
                <w:sz w:val="20"/>
                <w:szCs w:val="20"/>
              </w:rPr>
            </w:pPr>
            <w:r w:rsidRPr="00026280">
              <w:rPr>
                <w:rFonts w:ascii="PT Astra Serif" w:hAnsi="PT Astra Serif"/>
                <w:sz w:val="20"/>
                <w:szCs w:val="20"/>
              </w:rPr>
              <w:t>Предельное количество этажей</w:t>
            </w:r>
          </w:p>
        </w:tc>
      </w:tr>
      <w:tr w:rsidR="00E65D3A" w:rsidRPr="00026280" w:rsidTr="00E65D3A">
        <w:tc>
          <w:tcPr>
            <w:tcW w:w="922" w:type="dxa"/>
          </w:tcPr>
          <w:p w:rsidR="00F15429" w:rsidRPr="00252D0F" w:rsidRDefault="00E65D3A" w:rsidP="001A414B">
            <w:pPr>
              <w:jc w:val="both"/>
              <w:rPr>
                <w:rFonts w:ascii="PT Astra Serif" w:hAnsi="PT Astra Serif"/>
                <w:sz w:val="20"/>
                <w:szCs w:val="20"/>
              </w:rPr>
            </w:pPr>
            <w:r w:rsidRPr="00252D0F">
              <w:rPr>
                <w:rFonts w:ascii="PT Astra Serif" w:hAnsi="PT Astra Serif"/>
                <w:sz w:val="20"/>
                <w:szCs w:val="20"/>
              </w:rPr>
              <w:t>ОДС-</w:t>
            </w:r>
            <w:r w:rsidR="001A414B">
              <w:rPr>
                <w:rFonts w:ascii="PT Astra Serif" w:hAnsi="PT Astra Serif"/>
                <w:sz w:val="20"/>
                <w:szCs w:val="20"/>
              </w:rPr>
              <w:t>2</w:t>
            </w:r>
          </w:p>
        </w:tc>
        <w:tc>
          <w:tcPr>
            <w:tcW w:w="1772" w:type="dxa"/>
          </w:tcPr>
          <w:p w:rsidR="00F15429" w:rsidRPr="001A414B" w:rsidRDefault="001A414B" w:rsidP="00F15429">
            <w:pPr>
              <w:jc w:val="both"/>
              <w:rPr>
                <w:rFonts w:ascii="PT Astra Serif" w:hAnsi="PT Astra Serif"/>
                <w:sz w:val="20"/>
                <w:szCs w:val="20"/>
              </w:rPr>
            </w:pPr>
            <w:r w:rsidRPr="001A414B">
              <w:rPr>
                <w:sz w:val="20"/>
                <w:szCs w:val="20"/>
              </w:rPr>
              <w:t>Зона лечебно-оздоровительных комплексов</w:t>
            </w:r>
          </w:p>
        </w:tc>
        <w:tc>
          <w:tcPr>
            <w:tcW w:w="992" w:type="dxa"/>
          </w:tcPr>
          <w:p w:rsidR="00F15429" w:rsidRPr="006C11A8" w:rsidRDefault="00E65D3A" w:rsidP="00E65D3A">
            <w:pPr>
              <w:jc w:val="center"/>
              <w:rPr>
                <w:rFonts w:ascii="PT Astra Serif" w:hAnsi="PT Astra Serif"/>
                <w:color w:val="000000" w:themeColor="text1"/>
                <w:sz w:val="20"/>
                <w:szCs w:val="20"/>
              </w:rPr>
            </w:pPr>
            <w:r w:rsidRPr="006C11A8">
              <w:rPr>
                <w:rFonts w:ascii="PT Astra Serif" w:hAnsi="PT Astra Serif"/>
                <w:color w:val="000000" w:themeColor="text1"/>
                <w:sz w:val="20"/>
                <w:szCs w:val="20"/>
              </w:rPr>
              <w:t>0,02</w:t>
            </w:r>
          </w:p>
        </w:tc>
        <w:tc>
          <w:tcPr>
            <w:tcW w:w="1418" w:type="dxa"/>
          </w:tcPr>
          <w:p w:rsidR="00F15429" w:rsidRPr="006C11A8" w:rsidRDefault="00E65D3A" w:rsidP="00E65D3A">
            <w:pPr>
              <w:jc w:val="center"/>
              <w:rPr>
                <w:rFonts w:ascii="PT Astra Serif" w:hAnsi="PT Astra Serif"/>
                <w:color w:val="000000" w:themeColor="text1"/>
                <w:sz w:val="20"/>
                <w:szCs w:val="20"/>
              </w:rPr>
            </w:pPr>
            <w:r w:rsidRPr="006C11A8">
              <w:rPr>
                <w:rFonts w:ascii="PT Astra Serif" w:hAnsi="PT Astra Serif"/>
                <w:color w:val="000000" w:themeColor="text1"/>
                <w:sz w:val="20"/>
                <w:szCs w:val="20"/>
              </w:rPr>
              <w:t>20,00</w:t>
            </w:r>
          </w:p>
        </w:tc>
        <w:tc>
          <w:tcPr>
            <w:tcW w:w="1842" w:type="dxa"/>
          </w:tcPr>
          <w:p w:rsidR="00F15429" w:rsidRPr="006C11A8" w:rsidRDefault="00E65D3A" w:rsidP="00E65D3A">
            <w:pPr>
              <w:jc w:val="center"/>
              <w:rPr>
                <w:rFonts w:ascii="PT Astra Serif" w:hAnsi="PT Astra Serif"/>
                <w:color w:val="000000" w:themeColor="text1"/>
                <w:sz w:val="20"/>
                <w:szCs w:val="20"/>
              </w:rPr>
            </w:pPr>
            <w:r w:rsidRPr="006C11A8">
              <w:rPr>
                <w:rFonts w:ascii="PT Astra Serif" w:hAnsi="PT Astra Serif"/>
                <w:color w:val="000000" w:themeColor="text1"/>
                <w:sz w:val="20"/>
                <w:szCs w:val="20"/>
              </w:rPr>
              <w:t>3</w:t>
            </w:r>
          </w:p>
        </w:tc>
        <w:tc>
          <w:tcPr>
            <w:tcW w:w="1560" w:type="dxa"/>
          </w:tcPr>
          <w:p w:rsidR="00F15429" w:rsidRPr="006C11A8" w:rsidRDefault="00E65D3A" w:rsidP="00E65D3A">
            <w:pPr>
              <w:jc w:val="center"/>
              <w:rPr>
                <w:rFonts w:ascii="PT Astra Serif" w:hAnsi="PT Astra Serif"/>
                <w:color w:val="000000" w:themeColor="text1"/>
                <w:sz w:val="20"/>
                <w:szCs w:val="20"/>
              </w:rPr>
            </w:pPr>
            <w:r w:rsidRPr="006C11A8">
              <w:rPr>
                <w:rFonts w:ascii="PT Astra Serif" w:hAnsi="PT Astra Serif"/>
                <w:color w:val="000000" w:themeColor="text1"/>
                <w:sz w:val="20"/>
                <w:szCs w:val="20"/>
              </w:rPr>
              <w:t>70</w:t>
            </w:r>
          </w:p>
        </w:tc>
        <w:tc>
          <w:tcPr>
            <w:tcW w:w="986" w:type="dxa"/>
          </w:tcPr>
          <w:p w:rsidR="00F15429" w:rsidRPr="006C11A8" w:rsidRDefault="00E65D3A" w:rsidP="00E65D3A">
            <w:pPr>
              <w:jc w:val="center"/>
              <w:rPr>
                <w:rFonts w:ascii="PT Astra Serif" w:hAnsi="PT Astra Serif"/>
                <w:color w:val="000000" w:themeColor="text1"/>
                <w:sz w:val="20"/>
                <w:szCs w:val="20"/>
              </w:rPr>
            </w:pPr>
            <w:r w:rsidRPr="006C11A8">
              <w:rPr>
                <w:rFonts w:ascii="PT Astra Serif" w:hAnsi="PT Astra Serif"/>
                <w:color w:val="000000" w:themeColor="text1"/>
                <w:sz w:val="20"/>
                <w:szCs w:val="20"/>
              </w:rPr>
              <w:t>5</w:t>
            </w:r>
          </w:p>
        </w:tc>
      </w:tr>
    </w:tbl>
    <w:p w:rsidR="00F15429" w:rsidRPr="00026280" w:rsidRDefault="00F15429" w:rsidP="00F15429">
      <w:pPr>
        <w:ind w:firstLine="720"/>
        <w:jc w:val="both"/>
        <w:rPr>
          <w:rFonts w:ascii="PT Astra Serif" w:hAnsi="PT Astra Serif"/>
          <w:b/>
        </w:rPr>
      </w:pPr>
    </w:p>
    <w:p w:rsidR="00E24DA2" w:rsidRPr="00BA3C87" w:rsidRDefault="00281099" w:rsidP="00B50418">
      <w:pPr>
        <w:ind w:firstLine="709"/>
        <w:jc w:val="both"/>
        <w:rPr>
          <w:rFonts w:ascii="PT Astra Serif" w:hAnsi="PT Astra Serif"/>
        </w:rPr>
      </w:pPr>
      <w:r w:rsidRPr="00026280">
        <w:rPr>
          <w:rFonts w:ascii="PT Astra Serif" w:hAnsi="PT Astra Serif"/>
        </w:rPr>
        <w:t xml:space="preserve">В границах данного участка расположены сети инженерно-технического </w:t>
      </w:r>
      <w:proofErr w:type="gramStart"/>
      <w:r w:rsidRPr="00026280">
        <w:rPr>
          <w:rFonts w:ascii="PT Astra Serif" w:hAnsi="PT Astra Serif"/>
        </w:rPr>
        <w:t>обеспечения</w:t>
      </w:r>
      <w:r w:rsidR="001A414B">
        <w:rPr>
          <w:rFonts w:ascii="PT Astra Serif" w:hAnsi="PT Astra Serif"/>
        </w:rPr>
        <w:t xml:space="preserve">: </w:t>
      </w:r>
      <w:r w:rsidRPr="00026280">
        <w:rPr>
          <w:rFonts w:ascii="PT Astra Serif" w:hAnsi="PT Astra Serif"/>
        </w:rPr>
        <w:t xml:space="preserve"> </w:t>
      </w:r>
      <w:r w:rsidR="00BA3C87" w:rsidRPr="00BA3C87">
        <w:rPr>
          <w:rFonts w:ascii="PT Astra Serif" w:hAnsi="PT Astra Serif"/>
        </w:rPr>
        <w:t>холодное</w:t>
      </w:r>
      <w:proofErr w:type="gramEnd"/>
      <w:r w:rsidR="00BA3C87" w:rsidRPr="00BA3C87">
        <w:rPr>
          <w:rFonts w:ascii="PT Astra Serif" w:hAnsi="PT Astra Serif"/>
        </w:rPr>
        <w:t xml:space="preserve"> водоснабжение</w:t>
      </w:r>
      <w:r w:rsidRPr="00BA3C87">
        <w:rPr>
          <w:rFonts w:ascii="PT Astra Serif" w:hAnsi="PT Astra Serif"/>
        </w:rPr>
        <w:t>, канализация</w:t>
      </w:r>
      <w:r w:rsidR="00290FC2" w:rsidRPr="00BA3C87">
        <w:rPr>
          <w:rFonts w:ascii="PT Astra Serif" w:hAnsi="PT Astra Serif"/>
        </w:rPr>
        <w:t xml:space="preserve"> -</w:t>
      </w:r>
      <w:r w:rsidRPr="00BA3C87">
        <w:rPr>
          <w:rFonts w:ascii="PT Astra Serif" w:hAnsi="PT Astra Serif"/>
        </w:rPr>
        <w:t xml:space="preserve"> письмо о наличии сетей инженерно-технического обеспечения </w:t>
      </w:r>
      <w:r w:rsidR="00B50418" w:rsidRPr="00BA3C87">
        <w:rPr>
          <w:rFonts w:ascii="PT Astra Serif" w:hAnsi="PT Astra Serif"/>
        </w:rPr>
        <w:t>МУП «</w:t>
      </w:r>
      <w:proofErr w:type="spellStart"/>
      <w:r w:rsidR="00B50418" w:rsidRPr="00BA3C87">
        <w:rPr>
          <w:rFonts w:ascii="PT Astra Serif" w:hAnsi="PT Astra Serif"/>
        </w:rPr>
        <w:t>Комэнергоресурс</w:t>
      </w:r>
      <w:proofErr w:type="spellEnd"/>
      <w:r w:rsidR="00B50418" w:rsidRPr="00BA3C87">
        <w:rPr>
          <w:rFonts w:ascii="PT Astra Serif" w:hAnsi="PT Astra Serif"/>
        </w:rPr>
        <w:t>»</w:t>
      </w:r>
      <w:r w:rsidR="00FF6C17" w:rsidRPr="00BA3C87">
        <w:rPr>
          <w:rFonts w:ascii="PT Astra Serif" w:hAnsi="PT Astra Serif"/>
        </w:rPr>
        <w:t xml:space="preserve"> </w:t>
      </w:r>
      <w:r w:rsidR="00B50418" w:rsidRPr="00BA3C87">
        <w:rPr>
          <w:rFonts w:ascii="PT Astra Serif" w:hAnsi="PT Astra Serif"/>
        </w:rPr>
        <w:t xml:space="preserve">от </w:t>
      </w:r>
      <w:r w:rsidR="00BA3C87" w:rsidRPr="00BA3C87">
        <w:rPr>
          <w:rFonts w:ascii="PT Astra Serif" w:hAnsi="PT Astra Serif"/>
        </w:rPr>
        <w:t>17.04</w:t>
      </w:r>
      <w:r w:rsidR="00B50418" w:rsidRPr="00BA3C87">
        <w:rPr>
          <w:rFonts w:ascii="PT Astra Serif" w:hAnsi="PT Astra Serif"/>
        </w:rPr>
        <w:t>.201</w:t>
      </w:r>
      <w:r w:rsidR="00BA3C87" w:rsidRPr="00BA3C87">
        <w:rPr>
          <w:rFonts w:ascii="PT Astra Serif" w:hAnsi="PT Astra Serif"/>
        </w:rPr>
        <w:t>9</w:t>
      </w:r>
      <w:r w:rsidR="00B50418" w:rsidRPr="00BA3C87">
        <w:rPr>
          <w:rFonts w:ascii="PT Astra Serif" w:hAnsi="PT Astra Serif"/>
        </w:rPr>
        <w:t xml:space="preserve"> № </w:t>
      </w:r>
      <w:r w:rsidR="00BA3C87" w:rsidRPr="00BA3C87">
        <w:rPr>
          <w:rFonts w:ascii="PT Astra Serif" w:hAnsi="PT Astra Serif"/>
        </w:rPr>
        <w:t>13-1825</w:t>
      </w:r>
      <w:r w:rsidR="00290FC2" w:rsidRPr="00BA3C87">
        <w:rPr>
          <w:rFonts w:ascii="PT Astra Serif" w:hAnsi="PT Astra Serif"/>
        </w:rPr>
        <w:t>.</w:t>
      </w:r>
      <w:r w:rsidR="00B50418" w:rsidRPr="00BA3C87">
        <w:rPr>
          <w:rFonts w:ascii="PT Astra Serif" w:hAnsi="PT Astra Serif"/>
        </w:rPr>
        <w:t xml:space="preserve"> </w:t>
      </w:r>
    </w:p>
    <w:p w:rsidR="004D28E3" w:rsidRPr="00BA3C87" w:rsidRDefault="004D28E3" w:rsidP="00B50418">
      <w:pPr>
        <w:ind w:firstLine="709"/>
        <w:jc w:val="both"/>
        <w:rPr>
          <w:rFonts w:ascii="PT Astra Serif" w:hAnsi="PT Astra Serif"/>
        </w:rPr>
      </w:pPr>
      <w:r w:rsidRPr="00BA3C87">
        <w:rPr>
          <w:rFonts w:ascii="PT Astra Serif" w:hAnsi="PT Astra Serif"/>
        </w:rPr>
        <w:t>Охранная зона водопровода 5м в каждую сторону от трубопровода. СНиП 2.07.01-89 «Градостроительство и застройка городских и сельских поселений».</w:t>
      </w:r>
    </w:p>
    <w:p w:rsidR="004D28E3" w:rsidRPr="001A414B" w:rsidRDefault="004D28E3" w:rsidP="00B50418">
      <w:pPr>
        <w:ind w:firstLine="709"/>
        <w:jc w:val="both"/>
        <w:rPr>
          <w:rFonts w:ascii="PT Astra Serif" w:hAnsi="PT Astra Serif"/>
          <w:color w:val="FF0000"/>
        </w:rPr>
      </w:pPr>
      <w:r w:rsidRPr="00BA3C87">
        <w:rPr>
          <w:rFonts w:ascii="PT Astra Serif" w:hAnsi="PT Astra Serif"/>
        </w:rPr>
        <w:t>Для самотечных сетей водоотведения (канализация) устанавливаются следующие охранные зоны: вдоль трассы сетей водоотведения – в виде территории, ограниченной условными линиями, проходящими на расстоянии 3м с каждой стороны трассы сети</w:t>
      </w:r>
      <w:r w:rsidRPr="001A414B">
        <w:rPr>
          <w:rFonts w:ascii="PT Astra Serif" w:hAnsi="PT Astra Serif"/>
          <w:color w:val="FF0000"/>
        </w:rPr>
        <w:t>.</w:t>
      </w:r>
    </w:p>
    <w:p w:rsidR="009B1990" w:rsidRPr="00026280" w:rsidRDefault="009B1990" w:rsidP="009B1990">
      <w:pPr>
        <w:ind w:firstLine="709"/>
        <w:jc w:val="both"/>
        <w:rPr>
          <w:rFonts w:ascii="PT Astra Serif" w:hAnsi="PT Astra Serif"/>
        </w:rPr>
      </w:pPr>
      <w:r w:rsidRPr="00026280">
        <w:rPr>
          <w:rFonts w:ascii="PT Astra Serif" w:hAnsi="PT Astra Serif"/>
          <w:b/>
        </w:rPr>
        <w:t>4.2. Вид разрешенного использования:</w:t>
      </w:r>
      <w:r w:rsidRPr="00026280">
        <w:rPr>
          <w:rFonts w:ascii="PT Astra Serif" w:hAnsi="PT Astra Serif"/>
        </w:rPr>
        <w:t xml:space="preserve"> – </w:t>
      </w:r>
      <w:r w:rsidR="001A414B" w:rsidRPr="006639BF">
        <w:t>«ритуальная деятельность»</w:t>
      </w:r>
      <w:r w:rsidRPr="00026280">
        <w:rPr>
          <w:rFonts w:ascii="PT Astra Serif" w:hAnsi="PT Astra Serif"/>
        </w:rPr>
        <w:t xml:space="preserve">; </w:t>
      </w:r>
    </w:p>
    <w:p w:rsidR="00D7236A" w:rsidRPr="00026280" w:rsidRDefault="009B1990" w:rsidP="00D7236A">
      <w:pPr>
        <w:ind w:firstLine="709"/>
        <w:jc w:val="both"/>
        <w:rPr>
          <w:rFonts w:ascii="PT Astra Serif" w:hAnsi="PT Astra Serif"/>
          <w:color w:val="000000"/>
        </w:rPr>
      </w:pPr>
      <w:r w:rsidRPr="00026280">
        <w:rPr>
          <w:rFonts w:ascii="PT Astra Serif" w:hAnsi="PT Astra Serif"/>
          <w:b/>
        </w:rPr>
        <w:t>4.</w:t>
      </w:r>
      <w:r w:rsidR="00AF3D86" w:rsidRPr="00026280">
        <w:rPr>
          <w:rFonts w:ascii="PT Astra Serif" w:hAnsi="PT Astra Serif"/>
          <w:b/>
        </w:rPr>
        <w:t>3</w:t>
      </w:r>
      <w:r w:rsidRPr="00026280">
        <w:rPr>
          <w:rFonts w:ascii="PT Astra Serif" w:hAnsi="PT Astra Serif"/>
          <w:b/>
        </w:rPr>
        <w:t xml:space="preserve">. </w:t>
      </w:r>
      <w:r w:rsidR="00D7236A" w:rsidRPr="00026280">
        <w:rPr>
          <w:rFonts w:ascii="PT Astra Serif" w:hAnsi="PT Astra Serif"/>
          <w:b/>
        </w:rPr>
        <w:t>Категория земель</w:t>
      </w:r>
      <w:r w:rsidR="00D7236A" w:rsidRPr="00026280">
        <w:rPr>
          <w:rFonts w:ascii="PT Astra Serif" w:hAnsi="PT Astra Serif"/>
        </w:rPr>
        <w:t xml:space="preserve"> – земли населенных пунктов</w:t>
      </w:r>
      <w:r w:rsidR="00D7236A" w:rsidRPr="00026280">
        <w:rPr>
          <w:rFonts w:ascii="PT Astra Serif" w:hAnsi="PT Astra Serif"/>
          <w:color w:val="000000"/>
        </w:rPr>
        <w:t>;</w:t>
      </w:r>
    </w:p>
    <w:p w:rsidR="00AE56C9" w:rsidRPr="00026280" w:rsidRDefault="00AE56C9" w:rsidP="00AE56C9">
      <w:pPr>
        <w:ind w:firstLine="709"/>
        <w:jc w:val="both"/>
        <w:rPr>
          <w:rFonts w:ascii="PT Astra Serif" w:hAnsi="PT Astra Serif"/>
        </w:rPr>
      </w:pPr>
      <w:r w:rsidRPr="00026280">
        <w:rPr>
          <w:rFonts w:ascii="PT Astra Serif" w:hAnsi="PT Astra Serif"/>
          <w:b/>
        </w:rPr>
        <w:lastRenderedPageBreak/>
        <w:t>Осмотр земельного участка</w:t>
      </w:r>
      <w:r w:rsidRPr="00026280">
        <w:rPr>
          <w:rFonts w:ascii="PT Astra Serif" w:hAnsi="PT Astra Serif"/>
        </w:rPr>
        <w:t xml:space="preserve"> на местности производится лицами, желающими участвовать в торгах, самостоятельно</w:t>
      </w:r>
      <w:r w:rsidR="00BD6C39">
        <w:rPr>
          <w:rFonts w:ascii="PT Astra Serif" w:hAnsi="PT Astra Serif"/>
        </w:rPr>
        <w:t>.</w:t>
      </w:r>
    </w:p>
    <w:p w:rsidR="00F732C7" w:rsidRPr="00026280" w:rsidRDefault="005973BD" w:rsidP="00790A4D">
      <w:pPr>
        <w:ind w:firstLine="709"/>
        <w:jc w:val="both"/>
        <w:rPr>
          <w:rFonts w:ascii="PT Astra Serif" w:hAnsi="PT Astra Serif"/>
          <w:b/>
        </w:rPr>
      </w:pPr>
      <w:r>
        <w:rPr>
          <w:rFonts w:ascii="PT Astra Serif" w:hAnsi="PT Astra Serif"/>
          <w:b/>
        </w:rPr>
        <w:t xml:space="preserve">4.4. </w:t>
      </w:r>
      <w:r w:rsidR="00790A4D" w:rsidRPr="00026280">
        <w:rPr>
          <w:rFonts w:ascii="PT Astra Serif" w:hAnsi="PT Astra Serif"/>
          <w:b/>
        </w:rPr>
        <w:t>Техническая</w:t>
      </w:r>
      <w:r w:rsidR="00CF33DC" w:rsidRPr="00026280">
        <w:rPr>
          <w:rFonts w:ascii="PT Astra Serif" w:hAnsi="PT Astra Serif"/>
          <w:b/>
        </w:rPr>
        <w:t xml:space="preserve"> (технологического присоединения)</w:t>
      </w:r>
      <w:r w:rsidR="00790A4D" w:rsidRPr="00026280">
        <w:rPr>
          <w:rFonts w:ascii="PT Astra Serif" w:hAnsi="PT Astra Serif"/>
          <w:b/>
        </w:rPr>
        <w:t xml:space="preserve"> возможность подключения</w:t>
      </w:r>
      <w:r w:rsidR="00CF33DC" w:rsidRPr="00026280">
        <w:rPr>
          <w:rFonts w:ascii="PT Astra Serif" w:hAnsi="PT Astra Serif"/>
        </w:rPr>
        <w:t xml:space="preserve"> </w:t>
      </w:r>
      <w:r w:rsidR="00CF33DC" w:rsidRPr="00026280">
        <w:rPr>
          <w:rFonts w:ascii="PT Astra Serif" w:hAnsi="PT Astra Serif"/>
          <w:b/>
        </w:rPr>
        <w:t>к сетям инженерно-технического обеспечения</w:t>
      </w:r>
      <w:r w:rsidR="00482817" w:rsidRPr="00026280">
        <w:rPr>
          <w:rFonts w:ascii="PT Astra Serif" w:hAnsi="PT Astra Serif"/>
          <w:b/>
        </w:rPr>
        <w:t>:</w:t>
      </w:r>
    </w:p>
    <w:p w:rsidR="00693985" w:rsidRPr="006F005E" w:rsidRDefault="00483763" w:rsidP="00790A4D">
      <w:pPr>
        <w:ind w:firstLine="709"/>
        <w:jc w:val="both"/>
        <w:rPr>
          <w:rFonts w:ascii="PT Astra Serif" w:hAnsi="PT Astra Serif"/>
          <w:color w:val="FF0000"/>
        </w:rPr>
      </w:pPr>
      <w:r w:rsidRPr="00026280">
        <w:rPr>
          <w:rFonts w:ascii="PT Astra Serif" w:hAnsi="PT Astra Serif"/>
        </w:rPr>
        <w:t xml:space="preserve">- </w:t>
      </w:r>
      <w:r w:rsidRPr="00693985">
        <w:rPr>
          <w:rFonts w:ascii="PT Astra Serif" w:hAnsi="PT Astra Serif"/>
        </w:rPr>
        <w:t xml:space="preserve">к сетям водоснабжения и водоотведения: </w:t>
      </w:r>
      <w:r w:rsidR="00693985" w:rsidRPr="00693985">
        <w:rPr>
          <w:rFonts w:ascii="PT Astra Serif" w:hAnsi="PT Astra Serif"/>
        </w:rPr>
        <w:t>подключение холодного во</w:t>
      </w:r>
      <w:r w:rsidR="00693985">
        <w:rPr>
          <w:rFonts w:ascii="PT Astra Serif" w:hAnsi="PT Astra Serif"/>
        </w:rPr>
        <w:t>доснабжения осуществить в существующий чугунный водопровод Ду200ммм (в стальную вставку</w:t>
      </w:r>
      <w:r w:rsidR="006B7615">
        <w:rPr>
          <w:rFonts w:ascii="PT Astra Serif" w:hAnsi="PT Astra Serif"/>
        </w:rPr>
        <w:t>)</w:t>
      </w:r>
      <w:r w:rsidR="005973BD">
        <w:rPr>
          <w:rFonts w:ascii="PT Astra Serif" w:hAnsi="PT Astra Serif"/>
        </w:rPr>
        <w:t>,</w:t>
      </w:r>
      <w:r w:rsidR="006B7615">
        <w:rPr>
          <w:rFonts w:ascii="PT Astra Serif" w:hAnsi="PT Astra Serif"/>
        </w:rPr>
        <w:t xml:space="preserve"> расположенный в существующем колодце.</w:t>
      </w:r>
      <w:r w:rsidR="006F005E">
        <w:rPr>
          <w:rFonts w:ascii="PT Astra Serif" w:hAnsi="PT Astra Serif"/>
        </w:rPr>
        <w:t xml:space="preserve"> Рабочее давление в месте врезки </w:t>
      </w:r>
      <w:r w:rsidR="006F005E" w:rsidRPr="005B2A4F">
        <w:rPr>
          <w:rFonts w:ascii="PT Astra Serif" w:hAnsi="PT Astra Serif"/>
        </w:rPr>
        <w:t>~2</w:t>
      </w:r>
      <w:r w:rsidR="006F005E">
        <w:rPr>
          <w:rFonts w:ascii="PT Astra Serif" w:hAnsi="PT Astra Serif"/>
        </w:rPr>
        <w:t>,2 атм.</w:t>
      </w:r>
      <w:r w:rsidR="005B2A4F">
        <w:rPr>
          <w:rFonts w:ascii="PT Astra Serif" w:hAnsi="PT Astra Serif"/>
        </w:rPr>
        <w:t xml:space="preserve"> На систему водоснабжения выполнить проект в соответствии с требованиями нормативно-</w:t>
      </w:r>
      <w:r w:rsidR="005B2A4F" w:rsidRPr="005B2A4F">
        <w:rPr>
          <w:rFonts w:ascii="PT Astra Serif" w:hAnsi="PT Astra Serif"/>
        </w:rPr>
        <w:t>технической документации, до начала строительства</w:t>
      </w:r>
      <w:r w:rsidR="005973BD">
        <w:rPr>
          <w:rFonts w:ascii="PT Astra Serif" w:hAnsi="PT Astra Serif"/>
        </w:rPr>
        <w:t xml:space="preserve"> согласовать</w:t>
      </w:r>
      <w:r w:rsidR="005B2A4F" w:rsidRPr="005B2A4F">
        <w:rPr>
          <w:rFonts w:ascii="PT Astra Serif" w:hAnsi="PT Astra Serif"/>
        </w:rPr>
        <w:t xml:space="preserve"> с цехом «Водоканал» МУП «</w:t>
      </w:r>
      <w:proofErr w:type="spellStart"/>
      <w:r w:rsidR="005B2A4F" w:rsidRPr="005B2A4F">
        <w:rPr>
          <w:rFonts w:ascii="PT Astra Serif" w:hAnsi="PT Astra Serif"/>
        </w:rPr>
        <w:t>Комэнергоресурс</w:t>
      </w:r>
      <w:proofErr w:type="spellEnd"/>
      <w:r w:rsidR="005B2A4F" w:rsidRPr="005B2A4F">
        <w:rPr>
          <w:rFonts w:ascii="PT Astra Serif" w:hAnsi="PT Astra Serif"/>
        </w:rPr>
        <w:t>».</w:t>
      </w:r>
      <w:r w:rsidR="00E66190">
        <w:rPr>
          <w:rFonts w:ascii="PT Astra Serif" w:hAnsi="PT Astra Serif"/>
        </w:rPr>
        <w:t xml:space="preserve"> Подключение к централизованным сетям водоснабжения производить исключительно на основании проекта, согласованного и утвержденного в установленном законодательством РФ </w:t>
      </w:r>
      <w:r w:rsidR="00074EFC">
        <w:rPr>
          <w:rFonts w:ascii="PT Astra Serif" w:hAnsi="PT Astra Serif"/>
        </w:rPr>
        <w:t>порядке</w:t>
      </w:r>
      <w:r w:rsidR="00E66190">
        <w:rPr>
          <w:rFonts w:ascii="PT Astra Serif" w:hAnsi="PT Astra Serif"/>
        </w:rPr>
        <w:t>. Подключение канализации возможно в существующем колодце, расположенном возле дома 71 по ул. Советская.  На систему канализации выполнить проект в соответствии с требованиями нормативно-технической документации, до начала строительства</w:t>
      </w:r>
      <w:r w:rsidR="005973BD">
        <w:rPr>
          <w:rFonts w:ascii="PT Astra Serif" w:hAnsi="PT Astra Serif"/>
        </w:rPr>
        <w:t xml:space="preserve"> согласова</w:t>
      </w:r>
      <w:r w:rsidR="00871E16">
        <w:rPr>
          <w:rFonts w:ascii="PT Astra Serif" w:hAnsi="PT Astra Serif"/>
        </w:rPr>
        <w:t>в</w:t>
      </w:r>
      <w:r w:rsidR="00E66190">
        <w:rPr>
          <w:rFonts w:ascii="PT Astra Serif" w:hAnsi="PT Astra Serif"/>
        </w:rPr>
        <w:t xml:space="preserve"> с цехом </w:t>
      </w:r>
      <w:r w:rsidR="00E66190" w:rsidRPr="00E66190">
        <w:rPr>
          <w:rFonts w:ascii="PT Astra Serif" w:hAnsi="PT Astra Serif"/>
        </w:rPr>
        <w:t>«</w:t>
      </w:r>
      <w:proofErr w:type="spellStart"/>
      <w:r w:rsidR="00E66190" w:rsidRPr="00E66190">
        <w:rPr>
          <w:rFonts w:ascii="PT Astra Serif" w:hAnsi="PT Astra Serif"/>
        </w:rPr>
        <w:t>Комэнергоресурс</w:t>
      </w:r>
      <w:proofErr w:type="spellEnd"/>
      <w:r w:rsidR="00E66190" w:rsidRPr="00E66190">
        <w:rPr>
          <w:rFonts w:ascii="PT Astra Serif" w:hAnsi="PT Astra Serif"/>
        </w:rPr>
        <w:t>».</w:t>
      </w:r>
      <w:r w:rsidR="00E66190">
        <w:rPr>
          <w:rFonts w:ascii="PT Astra Serif" w:hAnsi="PT Astra Serif"/>
        </w:rPr>
        <w:t xml:space="preserve"> Подключение к коллектору канализации производить исключительно на основании проекта, согласованного и утвержденного в установленном законодательством РФ </w:t>
      </w:r>
      <w:r w:rsidR="00074EFC">
        <w:rPr>
          <w:rFonts w:ascii="PT Astra Serif" w:hAnsi="PT Astra Serif"/>
        </w:rPr>
        <w:t>порядке.</w:t>
      </w:r>
    </w:p>
    <w:p w:rsidR="00483763" w:rsidRPr="00074EFC" w:rsidRDefault="00DF396C" w:rsidP="00790A4D">
      <w:pPr>
        <w:ind w:firstLine="709"/>
        <w:jc w:val="both"/>
        <w:rPr>
          <w:rFonts w:ascii="PT Astra Serif" w:hAnsi="PT Astra Serif"/>
        </w:rPr>
      </w:pPr>
      <w:r w:rsidRPr="00074EFC">
        <w:rPr>
          <w:rFonts w:ascii="PT Astra Serif" w:hAnsi="PT Astra Serif"/>
        </w:rPr>
        <w:t xml:space="preserve">Срок </w:t>
      </w:r>
      <w:r w:rsidR="00BD487C" w:rsidRPr="00074EFC">
        <w:rPr>
          <w:rFonts w:ascii="PT Astra Serif" w:hAnsi="PT Astra Serif"/>
        </w:rPr>
        <w:t>действия технических условий</w:t>
      </w:r>
      <w:r w:rsidR="005973BD">
        <w:rPr>
          <w:rFonts w:ascii="PT Astra Serif" w:hAnsi="PT Astra Serif"/>
        </w:rPr>
        <w:t xml:space="preserve">: </w:t>
      </w:r>
      <w:r w:rsidR="0086224C">
        <w:rPr>
          <w:rFonts w:ascii="PT Astra Serif" w:hAnsi="PT Astra Serif"/>
        </w:rPr>
        <w:t>составляет 3 года. О</w:t>
      </w:r>
      <w:r w:rsidR="00BD487C" w:rsidRPr="00074EFC">
        <w:rPr>
          <w:rFonts w:ascii="PT Astra Serif" w:hAnsi="PT Astra Serif"/>
        </w:rPr>
        <w:t>пределяется пунктом 16 (Постановление Правительства РФ от</w:t>
      </w:r>
      <w:r w:rsidR="00074EFC">
        <w:rPr>
          <w:rFonts w:ascii="PT Astra Serif" w:hAnsi="PT Astra Serif"/>
        </w:rPr>
        <w:t xml:space="preserve"> 13 февраля 2006 г. №83)</w:t>
      </w:r>
      <w:r w:rsidR="00F16184">
        <w:rPr>
          <w:rFonts w:ascii="PT Astra Serif" w:hAnsi="PT Astra Serif"/>
        </w:rPr>
        <w:t>;</w:t>
      </w:r>
    </w:p>
    <w:p w:rsidR="006C11A8" w:rsidRDefault="0030517F" w:rsidP="00790A4D">
      <w:pPr>
        <w:ind w:firstLine="709"/>
        <w:jc w:val="both"/>
        <w:rPr>
          <w:rFonts w:ascii="PT Astra Serif" w:hAnsi="PT Astra Serif"/>
        </w:rPr>
      </w:pPr>
      <w:r w:rsidRPr="00026280">
        <w:rPr>
          <w:rFonts w:ascii="PT Astra Serif" w:hAnsi="PT Astra Serif"/>
        </w:rPr>
        <w:t xml:space="preserve">- к электрическим сетям: </w:t>
      </w:r>
      <w:r w:rsidR="000F169F" w:rsidRPr="00026280">
        <w:rPr>
          <w:rFonts w:ascii="PT Astra Serif" w:hAnsi="PT Astra Serif"/>
        </w:rPr>
        <w:t>подключени</w:t>
      </w:r>
      <w:r w:rsidR="000F169F">
        <w:rPr>
          <w:rFonts w:ascii="PT Astra Serif" w:hAnsi="PT Astra Serif"/>
        </w:rPr>
        <w:t>е</w:t>
      </w:r>
      <w:r w:rsidR="000F169F" w:rsidRPr="00026280">
        <w:rPr>
          <w:rFonts w:ascii="PT Astra Serif" w:hAnsi="PT Astra Serif"/>
        </w:rPr>
        <w:t xml:space="preserve"> объекта возможно произвести </w:t>
      </w:r>
      <w:r w:rsidR="000F169F">
        <w:rPr>
          <w:rFonts w:ascii="PT Astra Serif" w:hAnsi="PT Astra Serif"/>
        </w:rPr>
        <w:t>от ТП-85 (Детская поликлиника)</w:t>
      </w:r>
      <w:r w:rsidRPr="00026280">
        <w:rPr>
          <w:rFonts w:ascii="PT Astra Serif" w:hAnsi="PT Astra Serif"/>
        </w:rPr>
        <w:t xml:space="preserve">. </w:t>
      </w:r>
      <w:r w:rsidR="006C11A8">
        <w:rPr>
          <w:rFonts w:ascii="PT Astra Serif" w:hAnsi="PT Astra Serif"/>
        </w:rPr>
        <w:t>Срок осуществления мероприятий по технологическому присоединению в данном случае, который исчисляется со дня заключения договора, составит:</w:t>
      </w:r>
    </w:p>
    <w:p w:rsidR="00546274" w:rsidRDefault="006C11A8" w:rsidP="00790A4D">
      <w:pPr>
        <w:ind w:firstLine="709"/>
        <w:jc w:val="both"/>
        <w:rPr>
          <w:rFonts w:ascii="PT Astra Serif" w:hAnsi="PT Astra Serif"/>
        </w:rPr>
      </w:pPr>
      <w:r>
        <w:rPr>
          <w:rFonts w:ascii="PT Astra Serif" w:hAnsi="PT Astra Serif"/>
        </w:rPr>
        <w:t>- 6 месяцев – для заявителей</w:t>
      </w:r>
      <w:r w:rsidR="00546274">
        <w:rPr>
          <w:rFonts w:ascii="PT Astra Serif" w:hAnsi="PT Astra Serif"/>
        </w:rPr>
        <w:t>,</w:t>
      </w:r>
      <w:r>
        <w:rPr>
          <w:rFonts w:ascii="PT Astra Serif" w:hAnsi="PT Astra Serif"/>
        </w:rPr>
        <w:t xml:space="preserve"> физических лиц максимальная мощность </w:t>
      </w:r>
      <w:proofErr w:type="spellStart"/>
      <w:r>
        <w:rPr>
          <w:rFonts w:ascii="PT Astra Serif" w:hAnsi="PT Astra Serif"/>
        </w:rPr>
        <w:t>энергопринимающих</w:t>
      </w:r>
      <w:proofErr w:type="spellEnd"/>
      <w:r>
        <w:rPr>
          <w:rFonts w:ascii="PT Astra Serif" w:hAnsi="PT Astra Serif"/>
        </w:rPr>
        <w:t xml:space="preserve"> устройств, которых составляет до 15 </w:t>
      </w:r>
      <w:proofErr w:type="spellStart"/>
      <w:r>
        <w:rPr>
          <w:rFonts w:ascii="PT Astra Serif" w:hAnsi="PT Astra Serif"/>
        </w:rPr>
        <w:t>кВТ</w:t>
      </w:r>
      <w:proofErr w:type="spellEnd"/>
      <w:r>
        <w:rPr>
          <w:rFonts w:ascii="PT Astra Serif" w:hAnsi="PT Astra Serif"/>
        </w:rPr>
        <w:t xml:space="preserve"> включительно, а также юридических лиц или индивидуальных предпринимателей в целях технологического присоединения по одному источнику энергосбережения </w:t>
      </w:r>
      <w:proofErr w:type="spellStart"/>
      <w:r>
        <w:rPr>
          <w:rFonts w:ascii="PT Astra Serif" w:hAnsi="PT Astra Serif"/>
        </w:rPr>
        <w:t>энергопринимающих</w:t>
      </w:r>
      <w:proofErr w:type="spellEnd"/>
      <w:r>
        <w:rPr>
          <w:rFonts w:ascii="PT Astra Serif" w:hAnsi="PT Astra Serif"/>
        </w:rPr>
        <w:t xml:space="preserve"> устройств</w:t>
      </w:r>
      <w:r w:rsidR="00546274">
        <w:rPr>
          <w:rFonts w:ascii="PT Astra Serif" w:hAnsi="PT Astra Serif"/>
        </w:rPr>
        <w:t xml:space="preserve"> максимальная мощность которых составляет до 150</w:t>
      </w:r>
      <w:r>
        <w:rPr>
          <w:rFonts w:ascii="PT Astra Serif" w:hAnsi="PT Astra Serif"/>
        </w:rPr>
        <w:t xml:space="preserve"> </w:t>
      </w:r>
      <w:r w:rsidR="00546274">
        <w:rPr>
          <w:rFonts w:ascii="PT Astra Serif" w:hAnsi="PT Astra Serif"/>
        </w:rPr>
        <w:t>к</w:t>
      </w:r>
      <w:r w:rsidR="00CE5F0B" w:rsidRPr="00026280">
        <w:rPr>
          <w:rFonts w:ascii="PT Astra Serif" w:hAnsi="PT Astra Serif"/>
        </w:rPr>
        <w:t>В</w:t>
      </w:r>
      <w:r w:rsidR="00546274">
        <w:rPr>
          <w:rFonts w:ascii="PT Astra Serif" w:hAnsi="PT Astra Serif"/>
        </w:rPr>
        <w:t xml:space="preserve">т включительно (с учётом ранее присоединенных в данной точке присоединения </w:t>
      </w:r>
      <w:proofErr w:type="spellStart"/>
      <w:r w:rsidR="00546274">
        <w:rPr>
          <w:rFonts w:ascii="PT Astra Serif" w:hAnsi="PT Astra Serif"/>
        </w:rPr>
        <w:t>энергопринимающих</w:t>
      </w:r>
      <w:proofErr w:type="spellEnd"/>
      <w:r w:rsidR="00546274">
        <w:rPr>
          <w:rFonts w:ascii="PT Astra Serif" w:hAnsi="PT Astra Serif"/>
        </w:rPr>
        <w:t xml:space="preserve"> устройств);</w:t>
      </w:r>
    </w:p>
    <w:p w:rsidR="00546274" w:rsidRDefault="00546274" w:rsidP="00790A4D">
      <w:pPr>
        <w:ind w:firstLine="709"/>
        <w:jc w:val="both"/>
        <w:rPr>
          <w:rFonts w:ascii="PT Astra Serif" w:hAnsi="PT Astra Serif"/>
        </w:rPr>
      </w:pPr>
      <w:r>
        <w:rPr>
          <w:rFonts w:ascii="PT Astra Serif" w:hAnsi="PT Astra Serif"/>
        </w:rPr>
        <w:t xml:space="preserve">- 4 месяца – для заявителей, максимальная мощность </w:t>
      </w:r>
      <w:proofErr w:type="spellStart"/>
      <w:r>
        <w:rPr>
          <w:rFonts w:ascii="PT Astra Serif" w:hAnsi="PT Astra Serif"/>
        </w:rPr>
        <w:t>энергопринимающих</w:t>
      </w:r>
      <w:proofErr w:type="spellEnd"/>
      <w:r>
        <w:rPr>
          <w:rFonts w:ascii="PT Astra Serif" w:hAnsi="PT Astra Serif"/>
        </w:rPr>
        <w:t xml:space="preserve"> устройств, которых составляет до 670 </w:t>
      </w:r>
      <w:proofErr w:type="spellStart"/>
      <w:r>
        <w:rPr>
          <w:rFonts w:ascii="PT Astra Serif" w:hAnsi="PT Astra Serif"/>
        </w:rPr>
        <w:t>кВТ</w:t>
      </w:r>
      <w:proofErr w:type="spellEnd"/>
      <w:r>
        <w:rPr>
          <w:rFonts w:ascii="PT Astra Serif" w:hAnsi="PT Astra Serif"/>
        </w:rPr>
        <w:t xml:space="preserve"> включительно;</w:t>
      </w:r>
    </w:p>
    <w:p w:rsidR="00546274" w:rsidRDefault="00546274" w:rsidP="00790A4D">
      <w:pPr>
        <w:ind w:firstLine="709"/>
        <w:jc w:val="both"/>
        <w:rPr>
          <w:rFonts w:ascii="PT Astra Serif" w:hAnsi="PT Astra Serif"/>
        </w:rPr>
      </w:pPr>
      <w:r>
        <w:rPr>
          <w:rFonts w:ascii="PT Astra Serif" w:hAnsi="PT Astra Serif"/>
        </w:rPr>
        <w:t xml:space="preserve">- 1 год – для заявителей, максимальная мощность </w:t>
      </w:r>
      <w:proofErr w:type="spellStart"/>
      <w:r>
        <w:rPr>
          <w:rFonts w:ascii="PT Astra Serif" w:hAnsi="PT Astra Serif"/>
        </w:rPr>
        <w:t>энергопринимающих</w:t>
      </w:r>
      <w:proofErr w:type="spellEnd"/>
      <w:r>
        <w:rPr>
          <w:rFonts w:ascii="PT Astra Serif" w:hAnsi="PT Astra Serif"/>
        </w:rPr>
        <w:t xml:space="preserve"> устройств, которых составляет свыше 670 </w:t>
      </w:r>
      <w:proofErr w:type="spellStart"/>
      <w:r>
        <w:rPr>
          <w:rFonts w:ascii="PT Astra Serif" w:hAnsi="PT Astra Serif"/>
        </w:rPr>
        <w:t>кВТ</w:t>
      </w:r>
      <w:proofErr w:type="spellEnd"/>
      <w:r>
        <w:rPr>
          <w:rFonts w:ascii="PT Astra Serif" w:hAnsi="PT Astra Serif"/>
        </w:rPr>
        <w:t xml:space="preserve"> включительно. </w:t>
      </w:r>
    </w:p>
    <w:p w:rsidR="0030517F" w:rsidRPr="00026280" w:rsidRDefault="00CE5F0B" w:rsidP="00790A4D">
      <w:pPr>
        <w:ind w:firstLine="709"/>
        <w:jc w:val="both"/>
        <w:rPr>
          <w:rFonts w:ascii="PT Astra Serif" w:hAnsi="PT Astra Serif"/>
        </w:rPr>
      </w:pPr>
      <w:r w:rsidRPr="00026280">
        <w:rPr>
          <w:rFonts w:ascii="PT Astra Serif" w:hAnsi="PT Astra Serif"/>
        </w:rPr>
        <w:t xml:space="preserve"> </w:t>
      </w:r>
      <w:r w:rsidR="00546274">
        <w:rPr>
          <w:rFonts w:ascii="PT Astra Serif" w:hAnsi="PT Astra Serif"/>
        </w:rPr>
        <w:t xml:space="preserve">Плата за </w:t>
      </w:r>
      <w:r w:rsidR="00546274" w:rsidRPr="00026280">
        <w:rPr>
          <w:rFonts w:ascii="PT Astra Serif" w:hAnsi="PT Astra Serif"/>
        </w:rPr>
        <w:t>технологическо</w:t>
      </w:r>
      <w:r w:rsidR="00546274">
        <w:rPr>
          <w:rFonts w:ascii="PT Astra Serif" w:hAnsi="PT Astra Serif"/>
        </w:rPr>
        <w:t>е</w:t>
      </w:r>
      <w:r w:rsidR="00546274" w:rsidRPr="00026280">
        <w:rPr>
          <w:rFonts w:ascii="PT Astra Serif" w:hAnsi="PT Astra Serif"/>
        </w:rPr>
        <w:t xml:space="preserve"> присоединени</w:t>
      </w:r>
      <w:r w:rsidR="00546274">
        <w:rPr>
          <w:rFonts w:ascii="PT Astra Serif" w:hAnsi="PT Astra Serif"/>
        </w:rPr>
        <w:t xml:space="preserve">е </w:t>
      </w:r>
      <w:proofErr w:type="spellStart"/>
      <w:r w:rsidR="00546274">
        <w:rPr>
          <w:rFonts w:ascii="PT Astra Serif" w:hAnsi="PT Astra Serif"/>
        </w:rPr>
        <w:t>энергопринимающих</w:t>
      </w:r>
      <w:proofErr w:type="spellEnd"/>
      <w:r w:rsidR="00546274">
        <w:rPr>
          <w:rFonts w:ascii="PT Astra Serif" w:hAnsi="PT Astra Serif"/>
        </w:rPr>
        <w:t xml:space="preserve"> устройств максимальной мощностью, не превышающей 15 кВт включительно (с учётом ранее присоединенных в данной точке присоединения </w:t>
      </w:r>
      <w:proofErr w:type="spellStart"/>
      <w:r w:rsidR="00546274">
        <w:rPr>
          <w:rFonts w:ascii="PT Astra Serif" w:hAnsi="PT Astra Serif"/>
        </w:rPr>
        <w:t>энергопринимающих</w:t>
      </w:r>
      <w:proofErr w:type="spellEnd"/>
      <w:r w:rsidR="00546274">
        <w:rPr>
          <w:rFonts w:ascii="PT Astra Serif" w:hAnsi="PT Astra Serif"/>
        </w:rPr>
        <w:t xml:space="preserve"> устройств) устанавливается из стоимости мероприятий по технологическому присоединению в размере не более 550 рублей при присоединении заявителя, владеющего объектами, </w:t>
      </w:r>
      <w:r w:rsidR="000464A3">
        <w:rPr>
          <w:rFonts w:ascii="PT Astra Serif" w:hAnsi="PT Astra Serif"/>
        </w:rPr>
        <w:t xml:space="preserve">отнесенными к третьей категории надежности (по одному источнику электроснабжения). В иных случаях размер платы за </w:t>
      </w:r>
      <w:r w:rsidR="000464A3" w:rsidRPr="00026280">
        <w:rPr>
          <w:rFonts w:ascii="PT Astra Serif" w:hAnsi="PT Astra Serif"/>
        </w:rPr>
        <w:t>технологическо</w:t>
      </w:r>
      <w:r w:rsidR="000464A3">
        <w:rPr>
          <w:rFonts w:ascii="PT Astra Serif" w:hAnsi="PT Astra Serif"/>
        </w:rPr>
        <w:t>е</w:t>
      </w:r>
      <w:r w:rsidR="000464A3" w:rsidRPr="00026280">
        <w:rPr>
          <w:rFonts w:ascii="PT Astra Serif" w:hAnsi="PT Astra Serif"/>
        </w:rPr>
        <w:t xml:space="preserve"> присоединени</w:t>
      </w:r>
      <w:r w:rsidR="000464A3">
        <w:rPr>
          <w:rFonts w:ascii="PT Astra Serif" w:hAnsi="PT Astra Serif"/>
        </w:rPr>
        <w:t xml:space="preserve">е </w:t>
      </w:r>
      <w:proofErr w:type="spellStart"/>
      <w:r w:rsidR="000464A3">
        <w:rPr>
          <w:rFonts w:ascii="PT Astra Serif" w:hAnsi="PT Astra Serif"/>
        </w:rPr>
        <w:t>расчитывается</w:t>
      </w:r>
      <w:proofErr w:type="spellEnd"/>
      <w:r w:rsidR="000464A3">
        <w:rPr>
          <w:rFonts w:ascii="PT Astra Serif" w:hAnsi="PT Astra Serif"/>
        </w:rPr>
        <w:t xml:space="preserve"> на основании тарифных ставок, утвержденных уполномоченным органом исполнительной власти в области государственного регулирования тарифов. </w:t>
      </w:r>
    </w:p>
    <w:p w:rsidR="00CE5F0B" w:rsidRPr="0086224C" w:rsidRDefault="00007E83" w:rsidP="001547E4">
      <w:pPr>
        <w:ind w:firstLine="709"/>
        <w:jc w:val="both"/>
        <w:rPr>
          <w:rFonts w:ascii="PT Astra Serif" w:hAnsi="PT Astra Serif"/>
          <w:color w:val="FF0000"/>
        </w:rPr>
      </w:pPr>
      <w:r w:rsidRPr="001E43CD">
        <w:rPr>
          <w:rFonts w:ascii="PT Astra Serif" w:hAnsi="PT Astra Serif"/>
        </w:rPr>
        <w:t xml:space="preserve">- </w:t>
      </w:r>
      <w:r w:rsidR="00A9119B" w:rsidRPr="001E43CD">
        <w:rPr>
          <w:rFonts w:ascii="PT Astra Serif" w:hAnsi="PT Astra Serif"/>
        </w:rPr>
        <w:t xml:space="preserve"> </w:t>
      </w:r>
      <w:r w:rsidRPr="001E43CD">
        <w:rPr>
          <w:rFonts w:ascii="PT Astra Serif" w:hAnsi="PT Astra Serif"/>
        </w:rPr>
        <w:t xml:space="preserve">к </w:t>
      </w:r>
      <w:r w:rsidR="00281099" w:rsidRPr="001E43CD">
        <w:rPr>
          <w:rFonts w:ascii="PT Astra Serif" w:hAnsi="PT Astra Serif"/>
        </w:rPr>
        <w:t>газовы</w:t>
      </w:r>
      <w:r w:rsidRPr="001E43CD">
        <w:rPr>
          <w:rFonts w:ascii="PT Astra Serif" w:hAnsi="PT Astra Serif"/>
        </w:rPr>
        <w:t>м</w:t>
      </w:r>
      <w:r w:rsidR="00281099" w:rsidRPr="001E43CD">
        <w:rPr>
          <w:rFonts w:ascii="PT Astra Serif" w:hAnsi="PT Astra Serif"/>
        </w:rPr>
        <w:t xml:space="preserve"> сет</w:t>
      </w:r>
      <w:r w:rsidRPr="001E43CD">
        <w:rPr>
          <w:rFonts w:ascii="PT Astra Serif" w:hAnsi="PT Astra Serif"/>
        </w:rPr>
        <w:t>ям</w:t>
      </w:r>
      <w:r w:rsidR="00CE5F0B" w:rsidRPr="001E43CD">
        <w:rPr>
          <w:rFonts w:ascii="PT Astra Serif" w:hAnsi="PT Astra Serif"/>
        </w:rPr>
        <w:t>:</w:t>
      </w:r>
      <w:r w:rsidR="00281099" w:rsidRPr="0086224C">
        <w:rPr>
          <w:rFonts w:ascii="PT Astra Serif" w:hAnsi="PT Astra Serif"/>
          <w:color w:val="FF0000"/>
        </w:rPr>
        <w:t xml:space="preserve"> </w:t>
      </w:r>
      <w:r w:rsidR="009E0C30" w:rsidRPr="009E0C30">
        <w:rPr>
          <w:rFonts w:ascii="PT Astra Serif" w:hAnsi="PT Astra Serif"/>
        </w:rPr>
        <w:t>для</w:t>
      </w:r>
      <w:r w:rsidR="009E0C30">
        <w:rPr>
          <w:rFonts w:ascii="PT Astra Serif" w:hAnsi="PT Astra Serif"/>
          <w:color w:val="FF0000"/>
        </w:rPr>
        <w:t xml:space="preserve"> </w:t>
      </w:r>
      <w:r w:rsidR="001E43CD" w:rsidRPr="001E43CD">
        <w:rPr>
          <w:rFonts w:ascii="PT Astra Serif" w:hAnsi="PT Astra Serif"/>
        </w:rPr>
        <w:t>объект</w:t>
      </w:r>
      <w:r w:rsidR="009E0C30">
        <w:rPr>
          <w:rFonts w:ascii="PT Astra Serif" w:hAnsi="PT Astra Serif"/>
        </w:rPr>
        <w:t>а</w:t>
      </w:r>
      <w:r w:rsidR="001E43CD" w:rsidRPr="001E43CD">
        <w:rPr>
          <w:rFonts w:ascii="PT Astra Serif" w:hAnsi="PT Astra Serif"/>
        </w:rPr>
        <w:t xml:space="preserve"> капитального строительства</w:t>
      </w:r>
      <w:r w:rsidR="001E43CD">
        <w:rPr>
          <w:rFonts w:ascii="PT Astra Serif" w:hAnsi="PT Astra Serif"/>
          <w:color w:val="FF0000"/>
        </w:rPr>
        <w:t xml:space="preserve"> </w:t>
      </w:r>
      <w:r w:rsidR="001E43CD">
        <w:rPr>
          <w:rFonts w:ascii="PT Astra Serif" w:hAnsi="PT Astra Serif"/>
        </w:rPr>
        <w:t>подключение к сетям газоснабжения не предусмотрено в расчетной схеме газоснабжения городского округа Североуральск</w:t>
      </w:r>
      <w:r w:rsidR="009E0C30">
        <w:rPr>
          <w:rFonts w:ascii="PT Astra Serif" w:hAnsi="PT Astra Serif"/>
        </w:rPr>
        <w:t>.</w:t>
      </w:r>
    </w:p>
    <w:p w:rsidR="00290FC2" w:rsidRPr="00026280" w:rsidRDefault="00290FC2" w:rsidP="001547E4">
      <w:pPr>
        <w:ind w:firstLine="709"/>
        <w:jc w:val="both"/>
        <w:rPr>
          <w:rFonts w:ascii="PT Astra Serif" w:hAnsi="PT Astra Serif"/>
        </w:rPr>
      </w:pPr>
      <w:r w:rsidRPr="00026280">
        <w:rPr>
          <w:rFonts w:ascii="PT Astra Serif" w:hAnsi="PT Astra Serif"/>
        </w:rPr>
        <w:t>Для ознакомления с письмами</w:t>
      </w:r>
      <w:r w:rsidR="008A4820" w:rsidRPr="00026280">
        <w:rPr>
          <w:rFonts w:ascii="PT Astra Serif" w:hAnsi="PT Astra Serif"/>
        </w:rPr>
        <w:t xml:space="preserve"> о технологической возможности подключения (технологического присоединения)</w:t>
      </w:r>
      <w:r w:rsidR="00B778BC" w:rsidRPr="00026280">
        <w:rPr>
          <w:rFonts w:ascii="PT Astra Serif" w:hAnsi="PT Astra Serif"/>
        </w:rPr>
        <w:t>, схемами</w:t>
      </w:r>
      <w:r w:rsidR="008A4820" w:rsidRPr="00026280">
        <w:rPr>
          <w:rFonts w:ascii="PT Astra Serif" w:hAnsi="PT Astra Serif"/>
        </w:rPr>
        <w:t xml:space="preserve"> инженерных сетей </w:t>
      </w:r>
      <w:proofErr w:type="gramStart"/>
      <w:r w:rsidR="008A4820" w:rsidRPr="00026280">
        <w:rPr>
          <w:rFonts w:ascii="PT Astra Serif" w:hAnsi="PT Astra Serif"/>
        </w:rPr>
        <w:t xml:space="preserve">от </w:t>
      </w:r>
      <w:r w:rsidRPr="00026280">
        <w:rPr>
          <w:rFonts w:ascii="PT Astra Serif" w:hAnsi="PT Astra Serif"/>
        </w:rPr>
        <w:t xml:space="preserve"> ресурсоснабжающих</w:t>
      </w:r>
      <w:proofErr w:type="gramEnd"/>
      <w:r w:rsidRPr="00026280">
        <w:rPr>
          <w:rFonts w:ascii="PT Astra Serif" w:hAnsi="PT Astra Serif"/>
        </w:rPr>
        <w:t xml:space="preserve"> организаций необходимо обратиться в отдел градостроительства, архитектуры и землепользования Администрации Североуральского городского округа по адресу: Североуральск, ул. Чайковского, д. 15 </w:t>
      </w:r>
      <w:proofErr w:type="spellStart"/>
      <w:r w:rsidRPr="00026280">
        <w:rPr>
          <w:rFonts w:ascii="PT Astra Serif" w:hAnsi="PT Astra Serif"/>
        </w:rPr>
        <w:t>каб</w:t>
      </w:r>
      <w:proofErr w:type="spellEnd"/>
      <w:r w:rsidRPr="00026280">
        <w:rPr>
          <w:rFonts w:ascii="PT Astra Serif" w:hAnsi="PT Astra Serif"/>
        </w:rPr>
        <w:t>. № 8 по рабочим дням с 8.00 до 17.00 перерыв с 12:00 до 13:00.</w:t>
      </w:r>
    </w:p>
    <w:p w:rsidR="00A9119B" w:rsidRPr="00026280" w:rsidRDefault="00A9119B" w:rsidP="00AA416C">
      <w:pPr>
        <w:ind w:firstLine="709"/>
        <w:jc w:val="both"/>
        <w:rPr>
          <w:rFonts w:ascii="PT Astra Serif" w:hAnsi="PT Astra Serif"/>
        </w:rPr>
      </w:pPr>
      <w:r w:rsidRPr="00026280">
        <w:rPr>
          <w:rFonts w:ascii="PT Astra Serif" w:hAnsi="PT Astra Serif"/>
        </w:rPr>
        <w:t>Подключение объектов к сетям инженерно-технического обеспечения п</w:t>
      </w:r>
      <w:r w:rsidR="00482817" w:rsidRPr="00026280">
        <w:rPr>
          <w:rFonts w:ascii="PT Astra Serif" w:hAnsi="PT Astra Serif"/>
        </w:rPr>
        <w:t>роизводится за счет застройщика</w:t>
      </w:r>
      <w:r w:rsidRPr="00026280">
        <w:rPr>
          <w:rFonts w:ascii="PT Astra Serif" w:hAnsi="PT Astra Serif"/>
        </w:rPr>
        <w:t xml:space="preserve"> по действующим расценкам (тарифам) поставщиков услуг на момент пуска объектов в эксплуатацию.</w:t>
      </w:r>
    </w:p>
    <w:p w:rsidR="007474F6" w:rsidRPr="00026280" w:rsidRDefault="00AA416C" w:rsidP="007474F6">
      <w:pPr>
        <w:tabs>
          <w:tab w:val="left" w:pos="426"/>
        </w:tabs>
        <w:ind w:firstLine="709"/>
        <w:jc w:val="both"/>
        <w:rPr>
          <w:rFonts w:ascii="PT Astra Serif" w:hAnsi="PT Astra Serif"/>
        </w:rPr>
      </w:pPr>
      <w:r w:rsidRPr="00026280">
        <w:rPr>
          <w:rFonts w:ascii="PT Astra Serif" w:hAnsi="PT Astra Serif"/>
          <w:b/>
        </w:rPr>
        <w:lastRenderedPageBreak/>
        <w:t xml:space="preserve">5. </w:t>
      </w:r>
      <w:r w:rsidR="007474F6" w:rsidRPr="00026280">
        <w:rPr>
          <w:rFonts w:ascii="PT Astra Serif" w:hAnsi="PT Astra Serif"/>
          <w:b/>
        </w:rPr>
        <w:t>Начальн</w:t>
      </w:r>
      <w:r w:rsidR="00B778BC" w:rsidRPr="00026280">
        <w:rPr>
          <w:rFonts w:ascii="PT Astra Serif" w:hAnsi="PT Astra Serif"/>
          <w:b/>
        </w:rPr>
        <w:t>ая</w:t>
      </w:r>
      <w:r w:rsidR="007474F6" w:rsidRPr="00026280">
        <w:rPr>
          <w:rFonts w:ascii="PT Astra Serif" w:hAnsi="PT Astra Serif"/>
          <w:b/>
        </w:rPr>
        <w:t xml:space="preserve"> </w:t>
      </w:r>
      <w:r w:rsidR="00267BFE" w:rsidRPr="00026280">
        <w:rPr>
          <w:rFonts w:ascii="PT Astra Serif" w:hAnsi="PT Astra Serif"/>
          <w:b/>
        </w:rPr>
        <w:t>цена предмета аукциона (</w:t>
      </w:r>
      <w:r w:rsidR="007474F6" w:rsidRPr="00026280">
        <w:rPr>
          <w:rFonts w:ascii="PT Astra Serif" w:hAnsi="PT Astra Serif"/>
          <w:b/>
        </w:rPr>
        <w:t>размер ежегодной арендной платы</w:t>
      </w:r>
      <w:r w:rsidR="00267BFE" w:rsidRPr="00026280">
        <w:rPr>
          <w:rFonts w:ascii="PT Astra Serif" w:hAnsi="PT Astra Serif"/>
          <w:b/>
        </w:rPr>
        <w:t>)</w:t>
      </w:r>
      <w:r w:rsidR="007474F6" w:rsidRPr="00026280">
        <w:rPr>
          <w:rFonts w:ascii="PT Astra Serif" w:hAnsi="PT Astra Serif"/>
          <w:b/>
        </w:rPr>
        <w:t xml:space="preserve">: </w:t>
      </w:r>
      <w:r w:rsidR="007474F6" w:rsidRPr="00026280">
        <w:rPr>
          <w:rFonts w:ascii="PT Astra Serif" w:hAnsi="PT Astra Serif"/>
        </w:rPr>
        <w:t>–</w:t>
      </w:r>
      <w:r w:rsidR="00267BFE" w:rsidRPr="00026280">
        <w:rPr>
          <w:rFonts w:ascii="PT Astra Serif" w:hAnsi="PT Astra Serif"/>
        </w:rPr>
        <w:t xml:space="preserve"> </w:t>
      </w:r>
      <w:r w:rsidR="007A545B">
        <w:rPr>
          <w:rFonts w:ascii="PT Astra Serif" w:hAnsi="PT Astra Serif"/>
        </w:rPr>
        <w:t xml:space="preserve">               2 264</w:t>
      </w:r>
      <w:r w:rsidR="007A545B" w:rsidRPr="00FE0241">
        <w:rPr>
          <w:rFonts w:ascii="PT Astra Serif" w:hAnsi="PT Astra Serif"/>
        </w:rPr>
        <w:t xml:space="preserve"> (Дв</w:t>
      </w:r>
      <w:r w:rsidR="007A545B">
        <w:rPr>
          <w:rFonts w:ascii="PT Astra Serif" w:hAnsi="PT Astra Serif"/>
        </w:rPr>
        <w:t>е</w:t>
      </w:r>
      <w:r w:rsidR="007A545B" w:rsidRPr="00FE0241">
        <w:rPr>
          <w:rFonts w:ascii="PT Astra Serif" w:hAnsi="PT Astra Serif"/>
        </w:rPr>
        <w:t xml:space="preserve"> тысяч</w:t>
      </w:r>
      <w:r w:rsidR="007A545B">
        <w:rPr>
          <w:rFonts w:ascii="PT Astra Serif" w:hAnsi="PT Astra Serif"/>
        </w:rPr>
        <w:t>и</w:t>
      </w:r>
      <w:r w:rsidR="007A545B" w:rsidRPr="00FE0241">
        <w:rPr>
          <w:rFonts w:ascii="PT Astra Serif" w:hAnsi="PT Astra Serif"/>
        </w:rPr>
        <w:t xml:space="preserve"> </w:t>
      </w:r>
      <w:r w:rsidR="007A545B">
        <w:rPr>
          <w:rFonts w:ascii="PT Astra Serif" w:hAnsi="PT Astra Serif"/>
        </w:rPr>
        <w:t>двести шестьдесят четыре</w:t>
      </w:r>
      <w:r w:rsidR="007A545B" w:rsidRPr="00FE0241">
        <w:rPr>
          <w:rFonts w:ascii="PT Astra Serif" w:hAnsi="PT Astra Serif"/>
        </w:rPr>
        <w:t>) рубл</w:t>
      </w:r>
      <w:r w:rsidR="007A545B">
        <w:rPr>
          <w:rFonts w:ascii="PT Astra Serif" w:hAnsi="PT Astra Serif"/>
        </w:rPr>
        <w:t>я</w:t>
      </w:r>
      <w:r w:rsidR="007A545B" w:rsidRPr="00FE0241">
        <w:rPr>
          <w:rFonts w:ascii="PT Astra Serif" w:hAnsi="PT Astra Serif"/>
        </w:rPr>
        <w:t xml:space="preserve"> </w:t>
      </w:r>
      <w:r w:rsidR="007A545B">
        <w:rPr>
          <w:rFonts w:ascii="PT Astra Serif" w:hAnsi="PT Astra Serif"/>
        </w:rPr>
        <w:t>50</w:t>
      </w:r>
      <w:r w:rsidR="007A545B" w:rsidRPr="00FE0241">
        <w:rPr>
          <w:rFonts w:ascii="PT Astra Serif" w:hAnsi="PT Astra Serif"/>
        </w:rPr>
        <w:t xml:space="preserve"> копе</w:t>
      </w:r>
      <w:r w:rsidR="007A545B">
        <w:rPr>
          <w:rFonts w:ascii="PT Astra Serif" w:hAnsi="PT Astra Serif"/>
        </w:rPr>
        <w:t>ек</w:t>
      </w:r>
      <w:r w:rsidR="0081089A">
        <w:rPr>
          <w:rFonts w:ascii="PT Astra Serif" w:hAnsi="PT Astra Serif"/>
        </w:rPr>
        <w:t>.</w:t>
      </w:r>
    </w:p>
    <w:p w:rsidR="008E1614" w:rsidRPr="00026280" w:rsidRDefault="00AA416C" w:rsidP="007B7215">
      <w:pPr>
        <w:ind w:firstLine="709"/>
        <w:jc w:val="both"/>
        <w:rPr>
          <w:rFonts w:ascii="PT Astra Serif" w:hAnsi="PT Astra Serif"/>
          <w:b/>
        </w:rPr>
      </w:pPr>
      <w:r w:rsidRPr="00026280">
        <w:rPr>
          <w:rFonts w:ascii="PT Astra Serif" w:hAnsi="PT Astra Serif"/>
          <w:b/>
        </w:rPr>
        <w:t xml:space="preserve">6. </w:t>
      </w:r>
      <w:r w:rsidR="007474F6" w:rsidRPr="00026280">
        <w:rPr>
          <w:rFonts w:ascii="PT Astra Serif" w:hAnsi="PT Astra Serif"/>
          <w:b/>
        </w:rPr>
        <w:t>Шаг аукциона:</w:t>
      </w:r>
      <w:r w:rsidR="007474F6" w:rsidRPr="00026280">
        <w:rPr>
          <w:rFonts w:ascii="PT Astra Serif" w:hAnsi="PT Astra Serif"/>
        </w:rPr>
        <w:t xml:space="preserve"> </w:t>
      </w:r>
      <w:r w:rsidR="007A545B">
        <w:rPr>
          <w:rFonts w:ascii="PT Astra Serif" w:hAnsi="PT Astra Serif"/>
        </w:rPr>
        <w:t>67</w:t>
      </w:r>
      <w:r w:rsidR="007A545B" w:rsidRPr="00FE0241">
        <w:rPr>
          <w:rFonts w:ascii="PT Astra Serif" w:hAnsi="PT Astra Serif"/>
        </w:rPr>
        <w:t xml:space="preserve"> (Шесть</w:t>
      </w:r>
      <w:r w:rsidR="007A545B">
        <w:rPr>
          <w:rFonts w:ascii="PT Astra Serif" w:hAnsi="PT Astra Serif"/>
        </w:rPr>
        <w:t>десят</w:t>
      </w:r>
      <w:r w:rsidR="007A545B" w:rsidRPr="00FE0241">
        <w:rPr>
          <w:rFonts w:ascii="PT Astra Serif" w:hAnsi="PT Astra Serif"/>
        </w:rPr>
        <w:t xml:space="preserve"> </w:t>
      </w:r>
      <w:r w:rsidR="007A545B">
        <w:rPr>
          <w:rFonts w:ascii="PT Astra Serif" w:hAnsi="PT Astra Serif"/>
        </w:rPr>
        <w:t>семь</w:t>
      </w:r>
      <w:r w:rsidR="007A545B" w:rsidRPr="00FE0241">
        <w:rPr>
          <w:rFonts w:ascii="PT Astra Serif" w:hAnsi="PT Astra Serif"/>
        </w:rPr>
        <w:t xml:space="preserve">) рублей </w:t>
      </w:r>
      <w:r w:rsidR="007A545B">
        <w:rPr>
          <w:rFonts w:ascii="PT Astra Serif" w:hAnsi="PT Astra Serif"/>
        </w:rPr>
        <w:t>94</w:t>
      </w:r>
      <w:r w:rsidR="007A545B" w:rsidRPr="00FE0241">
        <w:rPr>
          <w:rFonts w:ascii="PT Astra Serif" w:hAnsi="PT Astra Serif"/>
        </w:rPr>
        <w:t xml:space="preserve"> копе</w:t>
      </w:r>
      <w:r w:rsidR="007A545B">
        <w:rPr>
          <w:rFonts w:ascii="PT Astra Serif" w:hAnsi="PT Astra Serif"/>
        </w:rPr>
        <w:t>йки</w:t>
      </w:r>
      <w:r w:rsidR="0081089A">
        <w:rPr>
          <w:rFonts w:ascii="PT Astra Serif" w:hAnsi="PT Astra Serif"/>
        </w:rPr>
        <w:t>.</w:t>
      </w:r>
    </w:p>
    <w:p w:rsidR="00CA0FA0" w:rsidRPr="00026280" w:rsidRDefault="007B7215" w:rsidP="00CA0FA0">
      <w:pPr>
        <w:autoSpaceDE w:val="0"/>
        <w:autoSpaceDN w:val="0"/>
        <w:adjustRightInd w:val="0"/>
        <w:jc w:val="both"/>
        <w:rPr>
          <w:rFonts w:ascii="PT Astra Serif" w:hAnsi="PT Astra Serif"/>
          <w:b/>
        </w:rPr>
      </w:pPr>
      <w:r w:rsidRPr="00026280">
        <w:rPr>
          <w:rFonts w:ascii="PT Astra Serif" w:hAnsi="PT Astra Serif"/>
          <w:b/>
        </w:rPr>
        <w:t xml:space="preserve">            </w:t>
      </w:r>
      <w:r w:rsidR="00CA0FA0" w:rsidRPr="00026280">
        <w:rPr>
          <w:rFonts w:ascii="PT Astra Serif" w:hAnsi="PT Astra Serif"/>
          <w:b/>
        </w:rPr>
        <w:t xml:space="preserve">7. </w:t>
      </w:r>
      <w:r w:rsidR="00CA0FA0" w:rsidRPr="00026280">
        <w:rPr>
          <w:rFonts w:ascii="PT Astra Serif" w:eastAsia="Calibri" w:hAnsi="PT Astra Serif"/>
          <w:b/>
          <w:bCs/>
        </w:rPr>
        <w:t xml:space="preserve">Заявка на участие в аукционе </w:t>
      </w:r>
      <w:r w:rsidR="00ED1BA5">
        <w:rPr>
          <w:rFonts w:ascii="PT Astra Serif" w:eastAsia="Calibri" w:hAnsi="PT Astra Serif"/>
          <w:b/>
          <w:bCs/>
        </w:rPr>
        <w:t>подается в письменно</w:t>
      </w:r>
      <w:r w:rsidR="0081089A">
        <w:rPr>
          <w:rFonts w:ascii="PT Astra Serif" w:eastAsia="Calibri" w:hAnsi="PT Astra Serif"/>
          <w:b/>
          <w:bCs/>
        </w:rPr>
        <w:t>м</w:t>
      </w:r>
      <w:r w:rsidR="00ED1BA5">
        <w:rPr>
          <w:rFonts w:ascii="PT Astra Serif" w:eastAsia="Calibri" w:hAnsi="PT Astra Serif"/>
          <w:b/>
          <w:bCs/>
        </w:rPr>
        <w:t xml:space="preserve"> </w:t>
      </w:r>
      <w:r w:rsidR="0081089A">
        <w:rPr>
          <w:rFonts w:ascii="PT Astra Serif" w:eastAsia="Calibri" w:hAnsi="PT Astra Serif"/>
          <w:b/>
          <w:bCs/>
        </w:rPr>
        <w:t>вид</w:t>
      </w:r>
      <w:r w:rsidR="00ED1BA5">
        <w:rPr>
          <w:rFonts w:ascii="PT Astra Serif" w:eastAsia="Calibri" w:hAnsi="PT Astra Serif"/>
          <w:b/>
          <w:bCs/>
        </w:rPr>
        <w:t xml:space="preserve">е по форме, прилагаемой к настоящему извещению. </w:t>
      </w:r>
    </w:p>
    <w:p w:rsidR="00D7236A" w:rsidRPr="00026280" w:rsidRDefault="00D7236A" w:rsidP="00D7236A">
      <w:pPr>
        <w:ind w:firstLine="709"/>
        <w:jc w:val="both"/>
        <w:rPr>
          <w:rFonts w:ascii="PT Astra Serif" w:hAnsi="PT Astra Serif"/>
        </w:rPr>
      </w:pPr>
      <w:r w:rsidRPr="00026280">
        <w:rPr>
          <w:rFonts w:ascii="PT Astra Serif" w:hAnsi="PT Astra Serif"/>
          <w:b/>
        </w:rPr>
        <w:t>Заявк</w:t>
      </w:r>
      <w:r w:rsidR="00501A60" w:rsidRPr="00026280">
        <w:rPr>
          <w:rFonts w:ascii="PT Astra Serif" w:hAnsi="PT Astra Serif"/>
          <w:b/>
        </w:rPr>
        <w:t>а</w:t>
      </w:r>
      <w:r w:rsidRPr="00026280">
        <w:rPr>
          <w:rFonts w:ascii="PT Astra Serif" w:hAnsi="PT Astra Serif"/>
          <w:b/>
        </w:rPr>
        <w:t xml:space="preserve"> с прилагаемыми к ним документами</w:t>
      </w:r>
      <w:r w:rsidRPr="00026280">
        <w:rPr>
          <w:rFonts w:ascii="PT Astra Serif" w:hAnsi="PT Astra Serif"/>
        </w:rPr>
        <w:t xml:space="preserve"> принимаются в здании Администрации Североуральского городского округа начиная с </w:t>
      </w:r>
      <w:r w:rsidR="00EF620E" w:rsidRPr="00EF620E">
        <w:rPr>
          <w:rFonts w:ascii="PT Astra Serif" w:hAnsi="PT Astra Serif"/>
        </w:rPr>
        <w:t>19.07.2019</w:t>
      </w:r>
      <w:r w:rsidRPr="00EF620E">
        <w:rPr>
          <w:rFonts w:ascii="PT Astra Serif" w:hAnsi="PT Astra Serif"/>
        </w:rPr>
        <w:t xml:space="preserve"> </w:t>
      </w:r>
      <w:r w:rsidRPr="00026280">
        <w:rPr>
          <w:rFonts w:ascii="PT Astra Serif" w:hAnsi="PT Astra Serif"/>
        </w:rPr>
        <w:t xml:space="preserve">года по адресу: г. Североуральск, ул. Чайковского, д. 15 </w:t>
      </w:r>
      <w:proofErr w:type="spellStart"/>
      <w:r w:rsidRPr="00026280">
        <w:rPr>
          <w:rFonts w:ascii="PT Astra Serif" w:hAnsi="PT Astra Serif"/>
        </w:rPr>
        <w:t>каб</w:t>
      </w:r>
      <w:proofErr w:type="spellEnd"/>
      <w:r w:rsidRPr="00026280">
        <w:rPr>
          <w:rFonts w:ascii="PT Astra Serif" w:hAnsi="PT Astra Serif"/>
        </w:rPr>
        <w:t>. № 8 по рабочим дням с 8.00 до 17.00 перерыв с 12:00 до 13:00;</w:t>
      </w:r>
    </w:p>
    <w:p w:rsidR="00AA416C" w:rsidRPr="00026280" w:rsidRDefault="00D7236A" w:rsidP="00AA416C">
      <w:pPr>
        <w:ind w:firstLine="709"/>
        <w:jc w:val="both"/>
        <w:rPr>
          <w:rFonts w:ascii="PT Astra Serif" w:hAnsi="PT Astra Serif"/>
          <w:b/>
        </w:rPr>
      </w:pPr>
      <w:r w:rsidRPr="00026280">
        <w:rPr>
          <w:rFonts w:ascii="PT Astra Serif" w:hAnsi="PT Astra Serif"/>
          <w:b/>
        </w:rPr>
        <w:t>Срок окончания приема заявок:</w:t>
      </w:r>
      <w:r w:rsidRPr="00026280">
        <w:rPr>
          <w:rFonts w:ascii="PT Astra Serif" w:hAnsi="PT Astra Serif"/>
        </w:rPr>
        <w:t xml:space="preserve"> </w:t>
      </w:r>
      <w:r w:rsidR="00057ECC">
        <w:rPr>
          <w:rFonts w:ascii="PT Astra Serif" w:hAnsi="PT Astra Serif"/>
        </w:rPr>
        <w:t>25.</w:t>
      </w:r>
      <w:r w:rsidR="00CC75E2">
        <w:rPr>
          <w:rFonts w:ascii="PT Astra Serif" w:hAnsi="PT Astra Serif"/>
        </w:rPr>
        <w:t>11</w:t>
      </w:r>
      <w:r w:rsidR="00812FE6" w:rsidRPr="00812FE6">
        <w:rPr>
          <w:rFonts w:ascii="PT Astra Serif" w:hAnsi="PT Astra Serif"/>
        </w:rPr>
        <w:t>.2019</w:t>
      </w:r>
      <w:r w:rsidRPr="00812FE6">
        <w:rPr>
          <w:rFonts w:ascii="PT Astra Serif" w:hAnsi="PT Astra Serif"/>
        </w:rPr>
        <w:t xml:space="preserve"> </w:t>
      </w:r>
      <w:r w:rsidRPr="00026280">
        <w:rPr>
          <w:rFonts w:ascii="PT Astra Serif" w:hAnsi="PT Astra Serif"/>
        </w:rPr>
        <w:t xml:space="preserve">года в </w:t>
      </w:r>
      <w:r w:rsidR="00CC75E2">
        <w:rPr>
          <w:rFonts w:ascii="PT Astra Serif" w:hAnsi="PT Astra Serif"/>
        </w:rPr>
        <w:t>12</w:t>
      </w:r>
      <w:r w:rsidRPr="00026280">
        <w:rPr>
          <w:rFonts w:ascii="PT Astra Serif" w:hAnsi="PT Astra Serif"/>
        </w:rPr>
        <w:t xml:space="preserve"> часов 00 минут;</w:t>
      </w:r>
      <w:r w:rsidR="00AA416C" w:rsidRPr="00026280">
        <w:rPr>
          <w:rFonts w:ascii="PT Astra Serif" w:hAnsi="PT Astra Serif"/>
          <w:b/>
        </w:rPr>
        <w:t xml:space="preserve"> </w:t>
      </w:r>
    </w:p>
    <w:p w:rsidR="00AA416C" w:rsidRPr="00026280" w:rsidRDefault="00AA416C" w:rsidP="00AA416C">
      <w:pPr>
        <w:ind w:firstLine="709"/>
        <w:jc w:val="both"/>
        <w:rPr>
          <w:rFonts w:ascii="PT Astra Serif" w:hAnsi="PT Astra Serif"/>
        </w:rPr>
      </w:pPr>
      <w:r w:rsidRPr="00026280">
        <w:rPr>
          <w:rFonts w:ascii="PT Astra Serif" w:hAnsi="PT Astra Serif"/>
          <w:b/>
        </w:rPr>
        <w:t>Определение участников аукциона</w:t>
      </w:r>
      <w:r w:rsidRPr="00026280">
        <w:rPr>
          <w:rFonts w:ascii="PT Astra Serif" w:hAnsi="PT Astra Serif"/>
        </w:rPr>
        <w:t xml:space="preserve"> состоится </w:t>
      </w:r>
      <w:r w:rsidR="00CC75E2">
        <w:rPr>
          <w:rFonts w:ascii="PT Astra Serif" w:hAnsi="PT Astra Serif"/>
        </w:rPr>
        <w:t>27.11</w:t>
      </w:r>
      <w:r w:rsidR="00812FE6" w:rsidRPr="00812FE6">
        <w:rPr>
          <w:rFonts w:ascii="PT Astra Serif" w:hAnsi="PT Astra Serif"/>
        </w:rPr>
        <w:t>.</w:t>
      </w:r>
      <w:r w:rsidRPr="00026280">
        <w:rPr>
          <w:rFonts w:ascii="PT Astra Serif" w:hAnsi="PT Astra Serif"/>
        </w:rPr>
        <w:t>201</w:t>
      </w:r>
      <w:r w:rsidR="003A155A" w:rsidRPr="00026280">
        <w:rPr>
          <w:rFonts w:ascii="PT Astra Serif" w:hAnsi="PT Astra Serif"/>
        </w:rPr>
        <w:t>9</w:t>
      </w:r>
      <w:r w:rsidRPr="00026280">
        <w:rPr>
          <w:rFonts w:ascii="PT Astra Serif" w:hAnsi="PT Astra Serif"/>
        </w:rPr>
        <w:t xml:space="preserve"> года</w:t>
      </w:r>
      <w:r w:rsidRPr="00026280">
        <w:rPr>
          <w:rFonts w:ascii="PT Astra Serif" w:hAnsi="PT Astra Serif"/>
          <w:b/>
        </w:rPr>
        <w:t xml:space="preserve"> </w:t>
      </w:r>
      <w:r w:rsidRPr="00026280">
        <w:rPr>
          <w:rFonts w:ascii="PT Astra Serif" w:hAnsi="PT Astra Serif"/>
        </w:rPr>
        <w:t xml:space="preserve">в 11 часов 00 минут по месту нахождения организатора аукциона: г. Североуральск, ул. Чайковского, д. </w:t>
      </w:r>
      <w:proofErr w:type="gramStart"/>
      <w:r w:rsidRPr="00026280">
        <w:rPr>
          <w:rFonts w:ascii="PT Astra Serif" w:hAnsi="PT Astra Serif"/>
        </w:rPr>
        <w:t>15</w:t>
      </w:r>
      <w:r w:rsidR="00CC75E2">
        <w:rPr>
          <w:rFonts w:ascii="PT Astra Serif" w:hAnsi="PT Astra Serif"/>
        </w:rPr>
        <w:t xml:space="preserve">,   </w:t>
      </w:r>
      <w:proofErr w:type="gramEnd"/>
      <w:r w:rsidR="00CC75E2">
        <w:rPr>
          <w:rFonts w:ascii="PT Astra Serif" w:hAnsi="PT Astra Serif"/>
        </w:rPr>
        <w:t xml:space="preserve">                  3 этаж,</w:t>
      </w:r>
      <w:r w:rsidRPr="00026280">
        <w:rPr>
          <w:rFonts w:ascii="PT Astra Serif" w:hAnsi="PT Astra Serif"/>
        </w:rPr>
        <w:t xml:space="preserve"> </w:t>
      </w:r>
      <w:r w:rsidR="00CC75E2">
        <w:rPr>
          <w:rFonts w:ascii="PT Astra Serif" w:hAnsi="PT Astra Serif"/>
        </w:rPr>
        <w:t>зал заседания</w:t>
      </w:r>
      <w:r w:rsidR="00FA0649">
        <w:rPr>
          <w:rFonts w:ascii="PT Astra Serif" w:hAnsi="PT Astra Serif"/>
        </w:rPr>
        <w:t>.</w:t>
      </w:r>
    </w:p>
    <w:p w:rsidR="00D7236A" w:rsidRPr="00026280" w:rsidRDefault="00D7236A" w:rsidP="00D7236A">
      <w:pPr>
        <w:ind w:firstLine="709"/>
        <w:jc w:val="both"/>
        <w:rPr>
          <w:rFonts w:ascii="PT Astra Serif" w:hAnsi="PT Astra Serif"/>
          <w:b/>
        </w:rPr>
      </w:pPr>
      <w:r w:rsidRPr="00026280">
        <w:rPr>
          <w:rFonts w:ascii="PT Astra Serif" w:hAnsi="PT Astra Serif"/>
          <w:b/>
        </w:rPr>
        <w:t>Перечень документов, представляемых заявителем для участия в аукционе:</w:t>
      </w:r>
    </w:p>
    <w:p w:rsidR="00D7236A" w:rsidRPr="00026280" w:rsidRDefault="00D7236A" w:rsidP="00D7236A">
      <w:pPr>
        <w:ind w:firstLine="709"/>
        <w:jc w:val="both"/>
        <w:rPr>
          <w:rFonts w:ascii="PT Astra Serif" w:hAnsi="PT Astra Serif"/>
        </w:rPr>
      </w:pPr>
      <w:r w:rsidRPr="00026280">
        <w:rPr>
          <w:rFonts w:ascii="PT Astra Serif" w:hAnsi="PT Astra Serif"/>
        </w:rPr>
        <w:t>1</w:t>
      </w:r>
      <w:r w:rsidR="00AA416C" w:rsidRPr="00026280">
        <w:rPr>
          <w:rFonts w:ascii="PT Astra Serif" w:hAnsi="PT Astra Serif"/>
        </w:rPr>
        <w:t>)</w:t>
      </w:r>
      <w:r w:rsidRPr="00026280">
        <w:rPr>
          <w:rFonts w:ascii="PT Astra Serif" w:hAnsi="PT Astra Serif"/>
        </w:rPr>
        <w:t xml:space="preserve"> </w:t>
      </w:r>
      <w:r w:rsidR="00F0636D" w:rsidRPr="00026280">
        <w:rPr>
          <w:rFonts w:ascii="PT Astra Serif" w:hAnsi="PT Astra Serif"/>
        </w:rPr>
        <w:t>з</w:t>
      </w:r>
      <w:r w:rsidRPr="00026280">
        <w:rPr>
          <w:rFonts w:ascii="PT Astra Serif" w:hAnsi="PT Astra Serif"/>
        </w:rPr>
        <w:t>аявка на участие в аукционе (в установленной форме) в 2-х экземплярах, с указанием банковских реквизитов счета для возврата задатка</w:t>
      </w:r>
      <w:r w:rsidR="00F0636D" w:rsidRPr="00026280">
        <w:rPr>
          <w:rFonts w:ascii="PT Astra Serif" w:hAnsi="PT Astra Serif"/>
        </w:rPr>
        <w:t>;</w:t>
      </w:r>
    </w:p>
    <w:p w:rsidR="00D7236A" w:rsidRPr="00ED1BA5" w:rsidRDefault="00D7236A" w:rsidP="00D7236A">
      <w:pPr>
        <w:ind w:firstLine="709"/>
        <w:jc w:val="both"/>
        <w:rPr>
          <w:rFonts w:ascii="PT Astra Serif" w:hAnsi="PT Astra Serif"/>
        </w:rPr>
      </w:pPr>
      <w:r w:rsidRPr="00ED1BA5">
        <w:rPr>
          <w:rFonts w:ascii="PT Astra Serif" w:hAnsi="PT Astra Serif"/>
        </w:rPr>
        <w:t>2</w:t>
      </w:r>
      <w:r w:rsidR="00ED1BA5" w:rsidRPr="00ED1BA5">
        <w:rPr>
          <w:rFonts w:ascii="PT Astra Serif" w:hAnsi="PT Astra Serif"/>
        </w:rPr>
        <w:t>)</w:t>
      </w:r>
      <w:r w:rsidR="00FA0649">
        <w:rPr>
          <w:rFonts w:ascii="PT Astra Serif" w:hAnsi="PT Astra Serif"/>
        </w:rPr>
        <w:t xml:space="preserve"> </w:t>
      </w:r>
      <w:r w:rsidRPr="00ED1BA5">
        <w:rPr>
          <w:rFonts w:ascii="PT Astra Serif" w:hAnsi="PT Astra Serif"/>
        </w:rPr>
        <w:t xml:space="preserve"> </w:t>
      </w:r>
      <w:r w:rsidR="00F0636D" w:rsidRPr="00ED1BA5">
        <w:rPr>
          <w:rFonts w:ascii="PT Astra Serif" w:hAnsi="PT Astra Serif"/>
        </w:rPr>
        <w:t>д</w:t>
      </w:r>
      <w:r w:rsidRPr="00ED1BA5">
        <w:rPr>
          <w:rFonts w:ascii="PT Astra Serif" w:hAnsi="PT Astra Serif"/>
        </w:rPr>
        <w:t>окументы, подтверждающие внесение задатка</w:t>
      </w:r>
      <w:r w:rsidR="00501A60" w:rsidRPr="00ED1BA5">
        <w:rPr>
          <w:rFonts w:ascii="PT Astra Serif" w:hAnsi="PT Astra Serif"/>
        </w:rPr>
        <w:t>:</w:t>
      </w:r>
    </w:p>
    <w:p w:rsidR="00D7236A" w:rsidRPr="00026280" w:rsidRDefault="00501A60" w:rsidP="00D7236A">
      <w:pPr>
        <w:ind w:firstLine="709"/>
        <w:jc w:val="both"/>
        <w:rPr>
          <w:rFonts w:ascii="PT Astra Serif" w:hAnsi="PT Astra Serif"/>
        </w:rPr>
      </w:pPr>
      <w:r w:rsidRPr="00026280">
        <w:rPr>
          <w:rFonts w:ascii="PT Astra Serif" w:hAnsi="PT Astra Serif"/>
        </w:rPr>
        <w:t>р</w:t>
      </w:r>
      <w:r w:rsidR="00D7236A" w:rsidRPr="00026280">
        <w:rPr>
          <w:rFonts w:ascii="PT Astra Serif" w:hAnsi="PT Astra Serif"/>
        </w:rPr>
        <w:t>еквизиты для платежных документов:</w:t>
      </w:r>
    </w:p>
    <w:p w:rsidR="00D7236A" w:rsidRPr="00026280" w:rsidRDefault="00D7236A" w:rsidP="00D7236A">
      <w:pPr>
        <w:ind w:firstLine="709"/>
        <w:jc w:val="both"/>
        <w:rPr>
          <w:rFonts w:ascii="PT Astra Serif" w:hAnsi="PT Astra Serif"/>
        </w:rPr>
      </w:pPr>
      <w:r w:rsidRPr="00026280">
        <w:rPr>
          <w:rFonts w:ascii="PT Astra Serif" w:hAnsi="PT Astra Serif"/>
        </w:rPr>
        <w:t xml:space="preserve">Получатель: Финансовое управление </w:t>
      </w:r>
      <w:r w:rsidRPr="00026280">
        <w:rPr>
          <w:rFonts w:ascii="PT Astra Serif" w:hAnsi="PT Astra Serif"/>
          <w:b/>
        </w:rPr>
        <w:t>ИНН 6631010080,</w:t>
      </w:r>
      <w:r w:rsidRPr="00026280">
        <w:rPr>
          <w:rFonts w:ascii="PT Astra Serif" w:hAnsi="PT Astra Serif"/>
        </w:rPr>
        <w:t xml:space="preserve"> </w:t>
      </w:r>
      <w:r w:rsidRPr="00026280">
        <w:rPr>
          <w:rFonts w:ascii="PT Astra Serif" w:hAnsi="PT Astra Serif"/>
          <w:b/>
        </w:rPr>
        <w:t xml:space="preserve">КПП 661701001 </w:t>
      </w:r>
    </w:p>
    <w:p w:rsidR="00D7236A" w:rsidRPr="00026280" w:rsidRDefault="00D7236A" w:rsidP="00D7236A">
      <w:pPr>
        <w:ind w:firstLine="709"/>
        <w:jc w:val="both"/>
        <w:rPr>
          <w:rFonts w:ascii="PT Astra Serif" w:hAnsi="PT Astra Serif"/>
          <w:b/>
        </w:rPr>
      </w:pPr>
      <w:r w:rsidRPr="00026280">
        <w:rPr>
          <w:rFonts w:ascii="PT Astra Serif" w:hAnsi="PT Astra Serif"/>
        </w:rPr>
        <w:t xml:space="preserve">Банк получателя: </w:t>
      </w:r>
      <w:r w:rsidRPr="00026280">
        <w:rPr>
          <w:rFonts w:ascii="PT Astra Serif" w:hAnsi="PT Astra Serif"/>
          <w:b/>
        </w:rPr>
        <w:t>Уральский банк ОАО «Сбербанк России» г. Екатеринбург</w:t>
      </w:r>
    </w:p>
    <w:p w:rsidR="00D7236A" w:rsidRPr="00026280" w:rsidRDefault="00D7236A" w:rsidP="00D7236A">
      <w:pPr>
        <w:ind w:firstLine="709"/>
        <w:jc w:val="both"/>
        <w:rPr>
          <w:rFonts w:ascii="PT Astra Serif" w:hAnsi="PT Astra Serif"/>
          <w:b/>
        </w:rPr>
      </w:pPr>
      <w:r w:rsidRPr="00026280">
        <w:rPr>
          <w:rFonts w:ascii="PT Astra Serif" w:hAnsi="PT Astra Serif"/>
          <w:b/>
        </w:rPr>
        <w:t xml:space="preserve">р/с 40302810216545000073 </w:t>
      </w:r>
    </w:p>
    <w:p w:rsidR="00D7236A" w:rsidRPr="00026280" w:rsidRDefault="00D7236A" w:rsidP="00D7236A">
      <w:pPr>
        <w:ind w:firstLine="709"/>
        <w:jc w:val="both"/>
        <w:rPr>
          <w:rFonts w:ascii="PT Astra Serif" w:hAnsi="PT Astra Serif"/>
          <w:b/>
        </w:rPr>
      </w:pPr>
      <w:r w:rsidRPr="00026280">
        <w:rPr>
          <w:rFonts w:ascii="PT Astra Serif" w:hAnsi="PT Astra Serif"/>
          <w:b/>
        </w:rPr>
        <w:t xml:space="preserve">к/с 30101810500000000674 </w:t>
      </w:r>
    </w:p>
    <w:p w:rsidR="00D7236A" w:rsidRPr="00026280" w:rsidRDefault="00D7236A" w:rsidP="00D7236A">
      <w:pPr>
        <w:ind w:firstLine="709"/>
        <w:jc w:val="both"/>
        <w:rPr>
          <w:rFonts w:ascii="PT Astra Serif" w:hAnsi="PT Astra Serif"/>
          <w:b/>
        </w:rPr>
      </w:pPr>
      <w:r w:rsidRPr="00026280">
        <w:rPr>
          <w:rFonts w:ascii="PT Astra Serif" w:hAnsi="PT Astra Serif"/>
          <w:b/>
        </w:rPr>
        <w:t>л/с 07901270490</w:t>
      </w:r>
    </w:p>
    <w:p w:rsidR="00D7236A" w:rsidRPr="00026280" w:rsidRDefault="00D7236A" w:rsidP="00D7236A">
      <w:pPr>
        <w:ind w:firstLine="709"/>
        <w:jc w:val="both"/>
        <w:rPr>
          <w:rFonts w:ascii="PT Astra Serif" w:hAnsi="PT Astra Serif"/>
          <w:b/>
        </w:rPr>
      </w:pPr>
      <w:r w:rsidRPr="00026280">
        <w:rPr>
          <w:rFonts w:ascii="PT Astra Serif" w:hAnsi="PT Astra Serif"/>
          <w:b/>
        </w:rPr>
        <w:t>БИК 046577674</w:t>
      </w:r>
    </w:p>
    <w:p w:rsidR="00D7236A" w:rsidRPr="00026280" w:rsidRDefault="00501A60" w:rsidP="00D7236A">
      <w:pPr>
        <w:ind w:firstLine="709"/>
        <w:jc w:val="both"/>
        <w:rPr>
          <w:rFonts w:ascii="PT Astra Serif" w:hAnsi="PT Astra Serif"/>
          <w:b/>
        </w:rPr>
      </w:pPr>
      <w:r w:rsidRPr="00026280">
        <w:rPr>
          <w:rFonts w:ascii="PT Astra Serif" w:hAnsi="PT Astra Serif"/>
          <w:color w:val="000000"/>
        </w:rPr>
        <w:t>н</w:t>
      </w:r>
      <w:r w:rsidR="00D7236A" w:rsidRPr="00026280">
        <w:rPr>
          <w:rFonts w:ascii="PT Astra Serif" w:hAnsi="PT Astra Serif"/>
          <w:bCs/>
          <w:color w:val="000000"/>
        </w:rPr>
        <w:t>азначение платежа: задаток для участия в аукционе (с указанием земельного участка)</w:t>
      </w:r>
      <w:r w:rsidRPr="00026280">
        <w:rPr>
          <w:rFonts w:ascii="PT Astra Serif" w:hAnsi="PT Astra Serif"/>
          <w:bCs/>
          <w:color w:val="000000"/>
        </w:rPr>
        <w:t>,</w:t>
      </w:r>
    </w:p>
    <w:p w:rsidR="00D7236A" w:rsidRPr="00026280" w:rsidRDefault="00501A60" w:rsidP="00D7236A">
      <w:pPr>
        <w:ind w:firstLine="709"/>
        <w:jc w:val="both"/>
        <w:rPr>
          <w:rFonts w:ascii="PT Astra Serif" w:hAnsi="PT Astra Serif"/>
          <w:color w:val="FF0000"/>
        </w:rPr>
      </w:pPr>
      <w:r w:rsidRPr="00026280">
        <w:rPr>
          <w:rFonts w:ascii="PT Astra Serif" w:hAnsi="PT Astra Serif"/>
        </w:rPr>
        <w:t>п</w:t>
      </w:r>
      <w:r w:rsidR="00D7236A" w:rsidRPr="00026280">
        <w:rPr>
          <w:rFonts w:ascii="PT Astra Serif" w:hAnsi="PT Astra Serif"/>
        </w:rPr>
        <w:t xml:space="preserve">латеж должен поступить на указанный счет не позднее 12 часов 00 минут </w:t>
      </w:r>
      <w:r w:rsidR="00CC75E2">
        <w:rPr>
          <w:rFonts w:ascii="PT Astra Serif" w:hAnsi="PT Astra Serif"/>
        </w:rPr>
        <w:t>25.11</w:t>
      </w:r>
      <w:r w:rsidR="00342351" w:rsidRPr="005A28A8">
        <w:rPr>
          <w:rFonts w:ascii="PT Astra Serif" w:hAnsi="PT Astra Serif"/>
        </w:rPr>
        <w:t>.2019</w:t>
      </w:r>
      <w:r w:rsidR="00D7236A" w:rsidRPr="005A28A8">
        <w:rPr>
          <w:rFonts w:ascii="PT Astra Serif" w:hAnsi="PT Astra Serif"/>
        </w:rPr>
        <w:t xml:space="preserve"> </w:t>
      </w:r>
      <w:r w:rsidR="00D7236A" w:rsidRPr="00AD78E5">
        <w:rPr>
          <w:rFonts w:ascii="PT Astra Serif" w:hAnsi="PT Astra Serif"/>
        </w:rPr>
        <w:t>года</w:t>
      </w:r>
      <w:r w:rsidR="00FA0649" w:rsidRPr="00AD78E5">
        <w:rPr>
          <w:rFonts w:ascii="PT Astra Serif" w:hAnsi="PT Astra Serif"/>
        </w:rPr>
        <w:t>;</w:t>
      </w:r>
    </w:p>
    <w:p w:rsidR="00D7236A" w:rsidRPr="00ED1BA5" w:rsidRDefault="00CA0FA0" w:rsidP="00D7236A">
      <w:pPr>
        <w:ind w:firstLine="709"/>
        <w:jc w:val="both"/>
        <w:rPr>
          <w:rFonts w:ascii="PT Astra Serif" w:eastAsia="Calibri" w:hAnsi="PT Astra Serif"/>
        </w:rPr>
      </w:pPr>
      <w:r w:rsidRPr="00ED1BA5">
        <w:rPr>
          <w:rFonts w:ascii="PT Astra Serif" w:hAnsi="PT Astra Serif"/>
        </w:rPr>
        <w:t>3</w:t>
      </w:r>
      <w:r w:rsidR="00AA416C" w:rsidRPr="00ED1BA5">
        <w:rPr>
          <w:rFonts w:ascii="PT Astra Serif" w:hAnsi="PT Astra Serif"/>
        </w:rPr>
        <w:t>)</w:t>
      </w:r>
      <w:r w:rsidR="00FA0649">
        <w:rPr>
          <w:rFonts w:ascii="PT Astra Serif" w:hAnsi="PT Astra Serif"/>
        </w:rPr>
        <w:t xml:space="preserve"> </w:t>
      </w:r>
      <w:r w:rsidR="00D7236A" w:rsidRPr="00ED1BA5">
        <w:rPr>
          <w:rFonts w:ascii="PT Astra Serif" w:hAnsi="PT Astra Serif"/>
        </w:rPr>
        <w:t xml:space="preserve"> </w:t>
      </w:r>
      <w:r w:rsidR="00F0636D" w:rsidRPr="00ED1BA5">
        <w:rPr>
          <w:rFonts w:ascii="PT Astra Serif" w:hAnsi="PT Astra Serif"/>
        </w:rPr>
        <w:t>к</w:t>
      </w:r>
      <w:r w:rsidR="00D7236A" w:rsidRPr="00ED1BA5">
        <w:rPr>
          <w:rFonts w:ascii="PT Astra Serif" w:hAnsi="PT Astra Serif"/>
        </w:rPr>
        <w:t xml:space="preserve">опии документов, </w:t>
      </w:r>
      <w:r w:rsidR="00F0636D" w:rsidRPr="00ED1BA5">
        <w:rPr>
          <w:rFonts w:ascii="PT Astra Serif" w:eastAsia="Calibri" w:hAnsi="PT Astra Serif"/>
        </w:rPr>
        <w:t>удостоверяющих личность заявителя (для граждан).</w:t>
      </w:r>
    </w:p>
    <w:p w:rsidR="00AA416C" w:rsidRPr="00026280" w:rsidRDefault="00D7236A" w:rsidP="00AA416C">
      <w:pPr>
        <w:ind w:firstLine="709"/>
        <w:jc w:val="both"/>
        <w:rPr>
          <w:rFonts w:ascii="PT Astra Serif" w:hAnsi="PT Astra Serif"/>
          <w:b/>
        </w:rPr>
      </w:pPr>
      <w:r w:rsidRPr="00026280">
        <w:rPr>
          <w:rFonts w:ascii="PT Astra Serif" w:hAnsi="PT Astra Serif"/>
        </w:rPr>
        <w:t>Документы, содержащие помарки, подчистки, исправления не рассматриваются.</w:t>
      </w:r>
    </w:p>
    <w:p w:rsidR="00D7236A" w:rsidRPr="00026280" w:rsidRDefault="00ED1BA5" w:rsidP="00ED1BA5">
      <w:pPr>
        <w:tabs>
          <w:tab w:val="left" w:pos="426"/>
          <w:tab w:val="left" w:pos="709"/>
        </w:tabs>
        <w:jc w:val="both"/>
        <w:rPr>
          <w:rFonts w:ascii="PT Astra Serif" w:hAnsi="PT Astra Serif"/>
        </w:rPr>
      </w:pPr>
      <w:r>
        <w:rPr>
          <w:rFonts w:ascii="PT Astra Serif" w:hAnsi="PT Astra Serif"/>
          <w:b/>
        </w:rPr>
        <w:t xml:space="preserve">            </w:t>
      </w:r>
      <w:r w:rsidR="00AA416C" w:rsidRPr="00026280">
        <w:rPr>
          <w:rFonts w:ascii="PT Astra Serif" w:hAnsi="PT Astra Serif"/>
          <w:b/>
        </w:rPr>
        <w:t xml:space="preserve">8. </w:t>
      </w:r>
      <w:r w:rsidR="00D7236A" w:rsidRPr="00026280">
        <w:rPr>
          <w:rFonts w:ascii="PT Astra Serif" w:hAnsi="PT Astra Serif"/>
          <w:b/>
        </w:rPr>
        <w:t>Размер задатка:</w:t>
      </w:r>
      <w:r w:rsidR="00D7236A" w:rsidRPr="00026280">
        <w:rPr>
          <w:rFonts w:ascii="PT Astra Serif" w:hAnsi="PT Astra Serif"/>
        </w:rPr>
        <w:t xml:space="preserve"> </w:t>
      </w:r>
      <w:r w:rsidR="007A545B">
        <w:rPr>
          <w:rFonts w:ascii="PT Astra Serif" w:hAnsi="PT Astra Serif"/>
        </w:rPr>
        <w:t>2 264</w:t>
      </w:r>
      <w:r w:rsidR="007A545B" w:rsidRPr="00FE0241">
        <w:rPr>
          <w:rFonts w:ascii="PT Astra Serif" w:hAnsi="PT Astra Serif"/>
        </w:rPr>
        <w:t xml:space="preserve"> (Дв</w:t>
      </w:r>
      <w:r w:rsidR="007A545B">
        <w:rPr>
          <w:rFonts w:ascii="PT Astra Serif" w:hAnsi="PT Astra Serif"/>
        </w:rPr>
        <w:t>е</w:t>
      </w:r>
      <w:r w:rsidR="007A545B" w:rsidRPr="00FE0241">
        <w:rPr>
          <w:rFonts w:ascii="PT Astra Serif" w:hAnsi="PT Astra Serif"/>
        </w:rPr>
        <w:t xml:space="preserve"> тысяч</w:t>
      </w:r>
      <w:r w:rsidR="007A545B">
        <w:rPr>
          <w:rFonts w:ascii="PT Astra Serif" w:hAnsi="PT Astra Serif"/>
        </w:rPr>
        <w:t>и</w:t>
      </w:r>
      <w:r w:rsidR="007A545B" w:rsidRPr="00FE0241">
        <w:rPr>
          <w:rFonts w:ascii="PT Astra Serif" w:hAnsi="PT Astra Serif"/>
        </w:rPr>
        <w:t xml:space="preserve"> </w:t>
      </w:r>
      <w:r w:rsidR="007A545B">
        <w:rPr>
          <w:rFonts w:ascii="PT Astra Serif" w:hAnsi="PT Astra Serif"/>
        </w:rPr>
        <w:t>двести шестьдесят четыре</w:t>
      </w:r>
      <w:r w:rsidR="007A545B" w:rsidRPr="00FE0241">
        <w:rPr>
          <w:rFonts w:ascii="PT Astra Serif" w:hAnsi="PT Astra Serif"/>
        </w:rPr>
        <w:t>) рубл</w:t>
      </w:r>
      <w:r w:rsidR="007A545B">
        <w:rPr>
          <w:rFonts w:ascii="PT Astra Serif" w:hAnsi="PT Astra Serif"/>
        </w:rPr>
        <w:t>я</w:t>
      </w:r>
      <w:r w:rsidR="007A545B" w:rsidRPr="00FE0241">
        <w:rPr>
          <w:rFonts w:ascii="PT Astra Serif" w:hAnsi="PT Astra Serif"/>
        </w:rPr>
        <w:t xml:space="preserve"> </w:t>
      </w:r>
      <w:r w:rsidR="007A545B">
        <w:rPr>
          <w:rFonts w:ascii="PT Astra Serif" w:hAnsi="PT Astra Serif"/>
        </w:rPr>
        <w:t>50</w:t>
      </w:r>
      <w:r w:rsidR="007A545B" w:rsidRPr="00FE0241">
        <w:rPr>
          <w:rFonts w:ascii="PT Astra Serif" w:hAnsi="PT Astra Serif"/>
        </w:rPr>
        <w:t xml:space="preserve"> копе</w:t>
      </w:r>
      <w:r w:rsidR="007A545B">
        <w:rPr>
          <w:rFonts w:ascii="PT Astra Serif" w:hAnsi="PT Astra Serif"/>
        </w:rPr>
        <w:t>ек</w:t>
      </w:r>
      <w:r w:rsidR="00656866">
        <w:rPr>
          <w:rFonts w:ascii="PT Astra Serif" w:hAnsi="PT Astra Serif"/>
        </w:rPr>
        <w:t>.</w:t>
      </w:r>
    </w:p>
    <w:p w:rsidR="00D7236A" w:rsidRPr="00026280" w:rsidRDefault="00AA416C" w:rsidP="00D7236A">
      <w:pPr>
        <w:ind w:firstLine="709"/>
        <w:jc w:val="both"/>
        <w:rPr>
          <w:rFonts w:ascii="PT Astra Serif" w:hAnsi="PT Astra Serif"/>
        </w:rPr>
      </w:pPr>
      <w:r w:rsidRPr="00026280">
        <w:rPr>
          <w:rFonts w:ascii="PT Astra Serif" w:hAnsi="PT Astra Serif"/>
          <w:b/>
        </w:rPr>
        <w:t xml:space="preserve">9. </w:t>
      </w:r>
      <w:r w:rsidR="00D7236A" w:rsidRPr="00026280">
        <w:rPr>
          <w:rFonts w:ascii="PT Astra Serif" w:hAnsi="PT Astra Serif"/>
          <w:b/>
        </w:rPr>
        <w:t>Срок</w:t>
      </w:r>
      <w:r w:rsidR="00656866">
        <w:rPr>
          <w:rFonts w:ascii="PT Astra Serif" w:hAnsi="PT Astra Serif"/>
          <w:b/>
        </w:rPr>
        <w:t xml:space="preserve"> </w:t>
      </w:r>
      <w:r w:rsidR="00D7236A" w:rsidRPr="00026280">
        <w:rPr>
          <w:rFonts w:ascii="PT Astra Serif" w:hAnsi="PT Astra Serif"/>
          <w:b/>
        </w:rPr>
        <w:t>аренды земельного участка</w:t>
      </w:r>
      <w:r w:rsidR="00D7236A" w:rsidRPr="00026280">
        <w:rPr>
          <w:rFonts w:ascii="PT Astra Serif" w:hAnsi="PT Astra Serif"/>
        </w:rPr>
        <w:t xml:space="preserve"> – 3</w:t>
      </w:r>
      <w:r w:rsidR="003A155A" w:rsidRPr="00026280">
        <w:rPr>
          <w:rFonts w:ascii="PT Astra Serif" w:hAnsi="PT Astra Serif"/>
        </w:rPr>
        <w:t>6</w:t>
      </w:r>
      <w:r w:rsidR="00D7236A" w:rsidRPr="00026280">
        <w:rPr>
          <w:rFonts w:ascii="PT Astra Serif" w:hAnsi="PT Astra Serif"/>
        </w:rPr>
        <w:t xml:space="preserve"> мес.</w:t>
      </w:r>
    </w:p>
    <w:p w:rsidR="007474F6" w:rsidRPr="00026280" w:rsidRDefault="007474F6" w:rsidP="00D7236A">
      <w:pPr>
        <w:ind w:firstLine="709"/>
        <w:jc w:val="both"/>
        <w:rPr>
          <w:rFonts w:ascii="PT Astra Serif" w:hAnsi="PT Astra Serif"/>
        </w:rPr>
      </w:pPr>
      <w:r w:rsidRPr="00026280">
        <w:rPr>
          <w:rFonts w:ascii="PT Astra Serif" w:hAnsi="PT Astra Serif"/>
          <w:b/>
        </w:rPr>
        <w:t xml:space="preserve">Оплата арендной платы производится </w:t>
      </w:r>
      <w:r w:rsidRPr="00026280">
        <w:rPr>
          <w:rFonts w:ascii="PT Astra Serif" w:hAnsi="PT Astra Serif"/>
        </w:rPr>
        <w:t>в течение 10 дней с даты подписания договора аренды земельного</w:t>
      </w:r>
      <w:r w:rsidRPr="00026280">
        <w:rPr>
          <w:rFonts w:ascii="PT Astra Serif" w:hAnsi="PT Astra Serif"/>
          <w:b/>
        </w:rPr>
        <w:t xml:space="preserve"> </w:t>
      </w:r>
      <w:r w:rsidRPr="00026280">
        <w:rPr>
          <w:rFonts w:ascii="PT Astra Serif" w:hAnsi="PT Astra Serif"/>
        </w:rPr>
        <w:t>участка (задаток засчитывается в счет арендной платы);</w:t>
      </w:r>
    </w:p>
    <w:p w:rsidR="007474F6" w:rsidRPr="00026280" w:rsidRDefault="007474F6" w:rsidP="007474F6">
      <w:pPr>
        <w:ind w:firstLine="709"/>
        <w:rPr>
          <w:rFonts w:ascii="PT Astra Serif" w:hAnsi="PT Astra Serif"/>
        </w:rPr>
      </w:pPr>
      <w:r w:rsidRPr="00026280">
        <w:rPr>
          <w:rFonts w:ascii="PT Astra Serif" w:hAnsi="PT Astra Serif"/>
          <w:b/>
          <w:bCs/>
        </w:rPr>
        <w:t>Существенные условия договора аренды:</w:t>
      </w:r>
    </w:p>
    <w:p w:rsidR="007474F6" w:rsidRPr="00026280" w:rsidRDefault="007474F6" w:rsidP="007474F6">
      <w:pPr>
        <w:ind w:firstLine="709"/>
        <w:jc w:val="both"/>
        <w:rPr>
          <w:rFonts w:ascii="PT Astra Serif" w:hAnsi="PT Astra Serif"/>
        </w:rPr>
      </w:pPr>
      <w:r w:rsidRPr="00026280">
        <w:rPr>
          <w:rFonts w:ascii="PT Astra Serif" w:hAnsi="PT Astra Serif"/>
        </w:rPr>
        <w:t>1) срок аренды земельного участка - 3</w:t>
      </w:r>
      <w:r w:rsidR="003A155A" w:rsidRPr="00026280">
        <w:rPr>
          <w:rFonts w:ascii="PT Astra Serif" w:hAnsi="PT Astra Serif"/>
        </w:rPr>
        <w:t>6</w:t>
      </w:r>
      <w:r w:rsidRPr="00026280">
        <w:rPr>
          <w:rFonts w:ascii="PT Astra Serif" w:hAnsi="PT Astra Serif"/>
        </w:rPr>
        <w:t xml:space="preserve"> месяцев;</w:t>
      </w:r>
    </w:p>
    <w:p w:rsidR="007474F6" w:rsidRPr="00026280" w:rsidRDefault="007474F6" w:rsidP="007474F6">
      <w:pPr>
        <w:autoSpaceDE w:val="0"/>
        <w:autoSpaceDN w:val="0"/>
        <w:adjustRightInd w:val="0"/>
        <w:ind w:firstLine="709"/>
        <w:jc w:val="both"/>
        <w:rPr>
          <w:rFonts w:ascii="PT Astra Serif" w:eastAsia="Calibri" w:hAnsi="PT Astra Serif"/>
        </w:rPr>
      </w:pPr>
      <w:r w:rsidRPr="00026280">
        <w:rPr>
          <w:rFonts w:ascii="PT Astra Serif" w:hAnsi="PT Astra Serif"/>
        </w:rPr>
        <w:t>2) строительство осуществлять в соответствие с требованиями действующего законодательства;</w:t>
      </w:r>
    </w:p>
    <w:p w:rsidR="007474F6" w:rsidRPr="00026280" w:rsidRDefault="007474F6" w:rsidP="007474F6">
      <w:pPr>
        <w:ind w:firstLine="709"/>
        <w:jc w:val="both"/>
        <w:rPr>
          <w:rFonts w:ascii="PT Astra Serif" w:hAnsi="PT Astra Serif"/>
        </w:rPr>
      </w:pPr>
      <w:r w:rsidRPr="00026280">
        <w:rPr>
          <w:rFonts w:ascii="PT Astra Serif" w:hAnsi="PT Astra Serif"/>
        </w:rPr>
        <w:t>3) обеспечение благоустройства прилегающей к возведенному объекту территории.</w:t>
      </w:r>
    </w:p>
    <w:p w:rsidR="007474F6" w:rsidRPr="00026280" w:rsidRDefault="007474F6" w:rsidP="007474F6">
      <w:pPr>
        <w:ind w:firstLine="709"/>
        <w:jc w:val="both"/>
        <w:rPr>
          <w:rFonts w:ascii="PT Astra Serif" w:hAnsi="PT Astra Serif"/>
        </w:rPr>
      </w:pPr>
      <w:r w:rsidRPr="00026280">
        <w:rPr>
          <w:rFonts w:ascii="PT Astra Serif" w:hAnsi="PT Astra Serif"/>
        </w:rPr>
        <w:t xml:space="preserve">Ознакомиться с информацией о проведении аукциона, с техническими условиями подключения объекта к сетям инженерно-технического обеспечения, о плате за подключение, в том числе получить бланк заявки на участие в аукционе можно в отделе </w:t>
      </w:r>
      <w:r w:rsidR="00CF33DC" w:rsidRPr="00026280">
        <w:rPr>
          <w:rFonts w:ascii="PT Astra Serif" w:hAnsi="PT Astra Serif"/>
        </w:rPr>
        <w:t>градостроительства, архитектуры и землепользования</w:t>
      </w:r>
      <w:r w:rsidRPr="00026280">
        <w:rPr>
          <w:rFonts w:ascii="PT Astra Serif" w:hAnsi="PT Astra Serif"/>
        </w:rPr>
        <w:t xml:space="preserve"> Администрации Североуральского городского округа по адресу: Североуральск, ул. Чайковского, д. 15 </w:t>
      </w:r>
      <w:proofErr w:type="spellStart"/>
      <w:r w:rsidRPr="00026280">
        <w:rPr>
          <w:rFonts w:ascii="PT Astra Serif" w:hAnsi="PT Astra Serif"/>
        </w:rPr>
        <w:t>каб</w:t>
      </w:r>
      <w:proofErr w:type="spellEnd"/>
      <w:r w:rsidRPr="00026280">
        <w:rPr>
          <w:rFonts w:ascii="PT Astra Serif" w:hAnsi="PT Astra Serif"/>
        </w:rPr>
        <w:t xml:space="preserve">. № </w:t>
      </w:r>
      <w:r w:rsidR="00157FB8" w:rsidRPr="00026280">
        <w:rPr>
          <w:rFonts w:ascii="PT Astra Serif" w:hAnsi="PT Astra Serif"/>
        </w:rPr>
        <w:t>8</w:t>
      </w:r>
      <w:r w:rsidRPr="00026280">
        <w:rPr>
          <w:rFonts w:ascii="PT Astra Serif" w:hAnsi="PT Astra Serif"/>
        </w:rPr>
        <w:t xml:space="preserve"> по рабочим дням с 8.00 до 17.00 перерыв с 12:00 до 13:00. Справки по телефону: </w:t>
      </w:r>
      <w:r w:rsidR="00157FB8" w:rsidRPr="00026280">
        <w:rPr>
          <w:rFonts w:ascii="PT Astra Serif" w:hAnsi="PT Astra Serif"/>
          <w:b/>
        </w:rPr>
        <w:t>(34380) 3 01 84</w:t>
      </w:r>
    </w:p>
    <w:p w:rsidR="00CA0FA0" w:rsidRPr="00026280" w:rsidRDefault="00CA0FA0">
      <w:pPr>
        <w:rPr>
          <w:rFonts w:ascii="PT Astra Serif" w:hAnsi="PT Astra Serif"/>
        </w:rPr>
      </w:pPr>
    </w:p>
    <w:sectPr w:rsidR="00CA0FA0" w:rsidRPr="00026280" w:rsidSect="007E1498">
      <w:headerReference w:type="default" r:id="rId7"/>
      <w:pgSz w:w="11906" w:h="16838"/>
      <w:pgMar w:top="568" w:right="1133"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266" w:rsidRDefault="006A0266" w:rsidP="00342351">
      <w:r>
        <w:separator/>
      </w:r>
    </w:p>
  </w:endnote>
  <w:endnote w:type="continuationSeparator" w:id="0">
    <w:p w:rsidR="006A0266" w:rsidRDefault="006A0266" w:rsidP="00342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266" w:rsidRDefault="006A0266" w:rsidP="00342351">
      <w:r>
        <w:separator/>
      </w:r>
    </w:p>
  </w:footnote>
  <w:footnote w:type="continuationSeparator" w:id="0">
    <w:p w:rsidR="006A0266" w:rsidRDefault="006A0266" w:rsidP="003423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351" w:rsidRDefault="0034235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10ABD"/>
    <w:multiLevelType w:val="hybridMultilevel"/>
    <w:tmpl w:val="50066CEC"/>
    <w:lvl w:ilvl="0" w:tplc="A5204A60">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19A7609C"/>
    <w:multiLevelType w:val="hybridMultilevel"/>
    <w:tmpl w:val="2DB028E4"/>
    <w:lvl w:ilvl="0" w:tplc="54D49CF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B0D703E"/>
    <w:multiLevelType w:val="hybridMultilevel"/>
    <w:tmpl w:val="C0B6B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FE0"/>
    <w:rsid w:val="00001116"/>
    <w:rsid w:val="00007E83"/>
    <w:rsid w:val="00013113"/>
    <w:rsid w:val="00016B54"/>
    <w:rsid w:val="000212C6"/>
    <w:rsid w:val="000234A8"/>
    <w:rsid w:val="00026280"/>
    <w:rsid w:val="00033378"/>
    <w:rsid w:val="00033984"/>
    <w:rsid w:val="00037DBD"/>
    <w:rsid w:val="000415C2"/>
    <w:rsid w:val="000464A3"/>
    <w:rsid w:val="00057ECC"/>
    <w:rsid w:val="0006528C"/>
    <w:rsid w:val="000673F5"/>
    <w:rsid w:val="00070DC0"/>
    <w:rsid w:val="000716FF"/>
    <w:rsid w:val="00074348"/>
    <w:rsid w:val="00074EFC"/>
    <w:rsid w:val="0008777B"/>
    <w:rsid w:val="000C58DC"/>
    <w:rsid w:val="000D07ED"/>
    <w:rsid w:val="000E2F63"/>
    <w:rsid w:val="000E4ACE"/>
    <w:rsid w:val="000F169F"/>
    <w:rsid w:val="00100E29"/>
    <w:rsid w:val="001222E0"/>
    <w:rsid w:val="0013269C"/>
    <w:rsid w:val="001356E0"/>
    <w:rsid w:val="00146F8A"/>
    <w:rsid w:val="00153316"/>
    <w:rsid w:val="001547E4"/>
    <w:rsid w:val="00157FB8"/>
    <w:rsid w:val="00167D8A"/>
    <w:rsid w:val="00170D5E"/>
    <w:rsid w:val="001841FA"/>
    <w:rsid w:val="001859A1"/>
    <w:rsid w:val="00194449"/>
    <w:rsid w:val="001A414B"/>
    <w:rsid w:val="001A752E"/>
    <w:rsid w:val="001B1900"/>
    <w:rsid w:val="001B2064"/>
    <w:rsid w:val="001B4CD5"/>
    <w:rsid w:val="001C24D8"/>
    <w:rsid w:val="001C4BA6"/>
    <w:rsid w:val="001E43CD"/>
    <w:rsid w:val="001E68AD"/>
    <w:rsid w:val="001F6538"/>
    <w:rsid w:val="00216AF4"/>
    <w:rsid w:val="00222155"/>
    <w:rsid w:val="002514AC"/>
    <w:rsid w:val="00252D0F"/>
    <w:rsid w:val="00255F6B"/>
    <w:rsid w:val="00263C18"/>
    <w:rsid w:val="00267BFE"/>
    <w:rsid w:val="00281099"/>
    <w:rsid w:val="0029098C"/>
    <w:rsid w:val="00290FC2"/>
    <w:rsid w:val="00294BEE"/>
    <w:rsid w:val="00296826"/>
    <w:rsid w:val="002A33F3"/>
    <w:rsid w:val="002A5F39"/>
    <w:rsid w:val="002B3C0A"/>
    <w:rsid w:val="002E2AFD"/>
    <w:rsid w:val="002F406A"/>
    <w:rsid w:val="0030517F"/>
    <w:rsid w:val="00307C43"/>
    <w:rsid w:val="00307C84"/>
    <w:rsid w:val="00313F8A"/>
    <w:rsid w:val="00315D24"/>
    <w:rsid w:val="00327BF7"/>
    <w:rsid w:val="00335421"/>
    <w:rsid w:val="0033761F"/>
    <w:rsid w:val="00342351"/>
    <w:rsid w:val="003425BC"/>
    <w:rsid w:val="003458B0"/>
    <w:rsid w:val="00353C40"/>
    <w:rsid w:val="0037579D"/>
    <w:rsid w:val="0038068D"/>
    <w:rsid w:val="003808D3"/>
    <w:rsid w:val="00386540"/>
    <w:rsid w:val="00393D38"/>
    <w:rsid w:val="003A155A"/>
    <w:rsid w:val="003A1CE6"/>
    <w:rsid w:val="003A7100"/>
    <w:rsid w:val="003B7AA3"/>
    <w:rsid w:val="003C0D67"/>
    <w:rsid w:val="003D5601"/>
    <w:rsid w:val="003E1E41"/>
    <w:rsid w:val="004023D0"/>
    <w:rsid w:val="0041699E"/>
    <w:rsid w:val="0042502F"/>
    <w:rsid w:val="00431886"/>
    <w:rsid w:val="0044395D"/>
    <w:rsid w:val="00453EEC"/>
    <w:rsid w:val="00461186"/>
    <w:rsid w:val="00464376"/>
    <w:rsid w:val="00482817"/>
    <w:rsid w:val="00483763"/>
    <w:rsid w:val="00486D8F"/>
    <w:rsid w:val="00493AA6"/>
    <w:rsid w:val="004A668D"/>
    <w:rsid w:val="004D28E3"/>
    <w:rsid w:val="004E4656"/>
    <w:rsid w:val="00501A60"/>
    <w:rsid w:val="00505CF6"/>
    <w:rsid w:val="0050739C"/>
    <w:rsid w:val="00527817"/>
    <w:rsid w:val="005412CC"/>
    <w:rsid w:val="00546274"/>
    <w:rsid w:val="00547E65"/>
    <w:rsid w:val="00553C1D"/>
    <w:rsid w:val="00561AE9"/>
    <w:rsid w:val="00567E89"/>
    <w:rsid w:val="00577FC1"/>
    <w:rsid w:val="00581A57"/>
    <w:rsid w:val="005973BD"/>
    <w:rsid w:val="005A050C"/>
    <w:rsid w:val="005A28A8"/>
    <w:rsid w:val="005A33BF"/>
    <w:rsid w:val="005B2A4F"/>
    <w:rsid w:val="005B4C70"/>
    <w:rsid w:val="005B519C"/>
    <w:rsid w:val="005F21EB"/>
    <w:rsid w:val="005F42CC"/>
    <w:rsid w:val="005F698F"/>
    <w:rsid w:val="006016C1"/>
    <w:rsid w:val="0060397C"/>
    <w:rsid w:val="00617204"/>
    <w:rsid w:val="00617E2C"/>
    <w:rsid w:val="006206F4"/>
    <w:rsid w:val="00624B44"/>
    <w:rsid w:val="006503E6"/>
    <w:rsid w:val="00656866"/>
    <w:rsid w:val="006639BF"/>
    <w:rsid w:val="00664978"/>
    <w:rsid w:val="00666216"/>
    <w:rsid w:val="00674BF3"/>
    <w:rsid w:val="00680249"/>
    <w:rsid w:val="00693985"/>
    <w:rsid w:val="006A0266"/>
    <w:rsid w:val="006A5E5D"/>
    <w:rsid w:val="006B2AD8"/>
    <w:rsid w:val="006B2CC3"/>
    <w:rsid w:val="006B7615"/>
    <w:rsid w:val="006C11A8"/>
    <w:rsid w:val="006C30B9"/>
    <w:rsid w:val="006E1739"/>
    <w:rsid w:val="006F005E"/>
    <w:rsid w:val="006F2DE3"/>
    <w:rsid w:val="0070316F"/>
    <w:rsid w:val="00707E4C"/>
    <w:rsid w:val="00712E02"/>
    <w:rsid w:val="007218A8"/>
    <w:rsid w:val="007312CE"/>
    <w:rsid w:val="007474F6"/>
    <w:rsid w:val="00765A70"/>
    <w:rsid w:val="00790A4D"/>
    <w:rsid w:val="007A545B"/>
    <w:rsid w:val="007B7215"/>
    <w:rsid w:val="007C073A"/>
    <w:rsid w:val="007C2566"/>
    <w:rsid w:val="007C75D6"/>
    <w:rsid w:val="007D4B23"/>
    <w:rsid w:val="007E1498"/>
    <w:rsid w:val="007F54CF"/>
    <w:rsid w:val="008078AC"/>
    <w:rsid w:val="0081089A"/>
    <w:rsid w:val="00812FE6"/>
    <w:rsid w:val="00824F55"/>
    <w:rsid w:val="00826C95"/>
    <w:rsid w:val="00834D3F"/>
    <w:rsid w:val="0083598A"/>
    <w:rsid w:val="008377B4"/>
    <w:rsid w:val="00846D28"/>
    <w:rsid w:val="00857FF7"/>
    <w:rsid w:val="0086224C"/>
    <w:rsid w:val="00863979"/>
    <w:rsid w:val="00866316"/>
    <w:rsid w:val="00871E16"/>
    <w:rsid w:val="00873C41"/>
    <w:rsid w:val="008756F4"/>
    <w:rsid w:val="008A05D2"/>
    <w:rsid w:val="008A2576"/>
    <w:rsid w:val="008A4820"/>
    <w:rsid w:val="008C2360"/>
    <w:rsid w:val="008C28F3"/>
    <w:rsid w:val="008D3F5E"/>
    <w:rsid w:val="008E1614"/>
    <w:rsid w:val="008E26E9"/>
    <w:rsid w:val="0090147D"/>
    <w:rsid w:val="00901FB4"/>
    <w:rsid w:val="00902C41"/>
    <w:rsid w:val="0091479E"/>
    <w:rsid w:val="009158F8"/>
    <w:rsid w:val="00923EBC"/>
    <w:rsid w:val="00925C0B"/>
    <w:rsid w:val="00927759"/>
    <w:rsid w:val="009632B7"/>
    <w:rsid w:val="00963CBB"/>
    <w:rsid w:val="009724E7"/>
    <w:rsid w:val="00987001"/>
    <w:rsid w:val="00987468"/>
    <w:rsid w:val="009926E4"/>
    <w:rsid w:val="00992CF5"/>
    <w:rsid w:val="009A4887"/>
    <w:rsid w:val="009B1990"/>
    <w:rsid w:val="009D5239"/>
    <w:rsid w:val="009D76DC"/>
    <w:rsid w:val="009E0C30"/>
    <w:rsid w:val="009F0C9F"/>
    <w:rsid w:val="009F5D27"/>
    <w:rsid w:val="00A025C3"/>
    <w:rsid w:val="00A22419"/>
    <w:rsid w:val="00A41FE0"/>
    <w:rsid w:val="00A56DF8"/>
    <w:rsid w:val="00A56E37"/>
    <w:rsid w:val="00A75EDE"/>
    <w:rsid w:val="00A9119B"/>
    <w:rsid w:val="00A91F7A"/>
    <w:rsid w:val="00A9462C"/>
    <w:rsid w:val="00AA402A"/>
    <w:rsid w:val="00AA416C"/>
    <w:rsid w:val="00AC6D90"/>
    <w:rsid w:val="00AD1C81"/>
    <w:rsid w:val="00AD78E5"/>
    <w:rsid w:val="00AE51E5"/>
    <w:rsid w:val="00AE56C9"/>
    <w:rsid w:val="00AF3D86"/>
    <w:rsid w:val="00B11A97"/>
    <w:rsid w:val="00B124B5"/>
    <w:rsid w:val="00B23ACD"/>
    <w:rsid w:val="00B30C09"/>
    <w:rsid w:val="00B34ADA"/>
    <w:rsid w:val="00B50418"/>
    <w:rsid w:val="00B55163"/>
    <w:rsid w:val="00B57B53"/>
    <w:rsid w:val="00B61156"/>
    <w:rsid w:val="00B62475"/>
    <w:rsid w:val="00B65B1A"/>
    <w:rsid w:val="00B778BC"/>
    <w:rsid w:val="00B82F80"/>
    <w:rsid w:val="00B85CB3"/>
    <w:rsid w:val="00B91F35"/>
    <w:rsid w:val="00BA34AC"/>
    <w:rsid w:val="00BA3C87"/>
    <w:rsid w:val="00BC608E"/>
    <w:rsid w:val="00BD487C"/>
    <w:rsid w:val="00BD5061"/>
    <w:rsid w:val="00BD6C39"/>
    <w:rsid w:val="00BD7482"/>
    <w:rsid w:val="00BE4196"/>
    <w:rsid w:val="00C13A4B"/>
    <w:rsid w:val="00C13B7F"/>
    <w:rsid w:val="00C25E3E"/>
    <w:rsid w:val="00C37166"/>
    <w:rsid w:val="00C4739D"/>
    <w:rsid w:val="00C619BD"/>
    <w:rsid w:val="00C711EB"/>
    <w:rsid w:val="00C716F1"/>
    <w:rsid w:val="00C72EF1"/>
    <w:rsid w:val="00C94626"/>
    <w:rsid w:val="00C94F01"/>
    <w:rsid w:val="00C95B26"/>
    <w:rsid w:val="00CA0C1E"/>
    <w:rsid w:val="00CA0FA0"/>
    <w:rsid w:val="00CA5F91"/>
    <w:rsid w:val="00CB15A3"/>
    <w:rsid w:val="00CB2E53"/>
    <w:rsid w:val="00CC40A5"/>
    <w:rsid w:val="00CC75E2"/>
    <w:rsid w:val="00CD351B"/>
    <w:rsid w:val="00CD4FB6"/>
    <w:rsid w:val="00CE115B"/>
    <w:rsid w:val="00CE48D9"/>
    <w:rsid w:val="00CE537C"/>
    <w:rsid w:val="00CE5F0B"/>
    <w:rsid w:val="00CE5F8E"/>
    <w:rsid w:val="00CF33DC"/>
    <w:rsid w:val="00CF491E"/>
    <w:rsid w:val="00D14F72"/>
    <w:rsid w:val="00D243CE"/>
    <w:rsid w:val="00D40419"/>
    <w:rsid w:val="00D43884"/>
    <w:rsid w:val="00D56532"/>
    <w:rsid w:val="00D60A71"/>
    <w:rsid w:val="00D7236A"/>
    <w:rsid w:val="00D766DF"/>
    <w:rsid w:val="00D82884"/>
    <w:rsid w:val="00D87B3D"/>
    <w:rsid w:val="00D90CC5"/>
    <w:rsid w:val="00DB7966"/>
    <w:rsid w:val="00DC61F6"/>
    <w:rsid w:val="00DE51D6"/>
    <w:rsid w:val="00DF0C0C"/>
    <w:rsid w:val="00DF396C"/>
    <w:rsid w:val="00E01FE8"/>
    <w:rsid w:val="00E11FBA"/>
    <w:rsid w:val="00E16B6D"/>
    <w:rsid w:val="00E236C5"/>
    <w:rsid w:val="00E2422D"/>
    <w:rsid w:val="00E24DA2"/>
    <w:rsid w:val="00E255C0"/>
    <w:rsid w:val="00E52416"/>
    <w:rsid w:val="00E65D3A"/>
    <w:rsid w:val="00E66190"/>
    <w:rsid w:val="00E74642"/>
    <w:rsid w:val="00E904A5"/>
    <w:rsid w:val="00ED1BA5"/>
    <w:rsid w:val="00ED39A7"/>
    <w:rsid w:val="00EE1745"/>
    <w:rsid w:val="00EF35B1"/>
    <w:rsid w:val="00EF5157"/>
    <w:rsid w:val="00EF620E"/>
    <w:rsid w:val="00F05280"/>
    <w:rsid w:val="00F0636D"/>
    <w:rsid w:val="00F15429"/>
    <w:rsid w:val="00F15CBE"/>
    <w:rsid w:val="00F16184"/>
    <w:rsid w:val="00F308BD"/>
    <w:rsid w:val="00F42A68"/>
    <w:rsid w:val="00F47A8F"/>
    <w:rsid w:val="00F51894"/>
    <w:rsid w:val="00F552D5"/>
    <w:rsid w:val="00F55619"/>
    <w:rsid w:val="00F63818"/>
    <w:rsid w:val="00F655A7"/>
    <w:rsid w:val="00F72C1B"/>
    <w:rsid w:val="00F732C7"/>
    <w:rsid w:val="00F76E98"/>
    <w:rsid w:val="00F96136"/>
    <w:rsid w:val="00FA0649"/>
    <w:rsid w:val="00FB1816"/>
    <w:rsid w:val="00FB5223"/>
    <w:rsid w:val="00FB7DB8"/>
    <w:rsid w:val="00FC245D"/>
    <w:rsid w:val="00FE2BF6"/>
    <w:rsid w:val="00FF6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491F7-950D-49A7-BDAB-09F9C05C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468"/>
    <w:rPr>
      <w:rFonts w:ascii="Times New Roman" w:eastAsia="Times New Roman" w:hAnsi="Times New Roman"/>
      <w:sz w:val="24"/>
      <w:szCs w:val="24"/>
    </w:rPr>
  </w:style>
  <w:style w:type="paragraph" w:styleId="1">
    <w:name w:val="heading 1"/>
    <w:basedOn w:val="a"/>
    <w:next w:val="a"/>
    <w:link w:val="10"/>
    <w:uiPriority w:val="9"/>
    <w:qFormat/>
    <w:rsid w:val="00873C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A41FE0"/>
    <w:pPr>
      <w:keepNext/>
      <w:jc w:val="center"/>
      <w:outlineLvl w:val="1"/>
    </w:pPr>
    <w:rPr>
      <w:b/>
      <w:bCs/>
      <w:snapToGrid w:val="0"/>
      <w:sz w:val="28"/>
      <w:lang w:val="x-none"/>
    </w:rPr>
  </w:style>
  <w:style w:type="paragraph" w:styleId="3">
    <w:name w:val="heading 3"/>
    <w:basedOn w:val="a"/>
    <w:next w:val="a"/>
    <w:link w:val="30"/>
    <w:uiPriority w:val="9"/>
    <w:qFormat/>
    <w:rsid w:val="00F96136"/>
    <w:pPr>
      <w:keepNext/>
      <w:spacing w:before="240" w:after="60"/>
      <w:outlineLvl w:val="2"/>
    </w:pPr>
    <w:rPr>
      <w:rFonts w:ascii="Arial" w:hAnsi="Arial"/>
      <w:b/>
      <w:bCs/>
      <w:sz w:val="26"/>
      <w:szCs w:val="26"/>
      <w:lang w:val="x-none"/>
    </w:rPr>
  </w:style>
  <w:style w:type="paragraph" w:styleId="4">
    <w:name w:val="heading 4"/>
    <w:basedOn w:val="a"/>
    <w:next w:val="a"/>
    <w:link w:val="40"/>
    <w:uiPriority w:val="9"/>
    <w:semiHidden/>
    <w:unhideWhenUsed/>
    <w:qFormat/>
    <w:rsid w:val="009F0C9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41FE0"/>
    <w:pPr>
      <w:jc w:val="both"/>
    </w:pPr>
    <w:rPr>
      <w:sz w:val="28"/>
      <w:szCs w:val="20"/>
      <w:lang w:val="x-none"/>
    </w:rPr>
  </w:style>
  <w:style w:type="character" w:customStyle="1" w:styleId="a4">
    <w:name w:val="Основной текст Знак"/>
    <w:link w:val="a3"/>
    <w:rsid w:val="00A41FE0"/>
    <w:rPr>
      <w:rFonts w:ascii="Times New Roman" w:eastAsia="Times New Roman" w:hAnsi="Times New Roman" w:cs="Times New Roman"/>
      <w:sz w:val="28"/>
      <w:szCs w:val="20"/>
      <w:lang w:eastAsia="ru-RU"/>
    </w:rPr>
  </w:style>
  <w:style w:type="character" w:styleId="a5">
    <w:name w:val="Hyperlink"/>
    <w:rsid w:val="00A41FE0"/>
    <w:rPr>
      <w:color w:val="0000FF"/>
      <w:u w:val="single"/>
    </w:rPr>
  </w:style>
  <w:style w:type="character" w:customStyle="1" w:styleId="20">
    <w:name w:val="Заголовок 2 Знак"/>
    <w:link w:val="2"/>
    <w:rsid w:val="00A41FE0"/>
    <w:rPr>
      <w:rFonts w:ascii="Times New Roman" w:eastAsia="Times New Roman" w:hAnsi="Times New Roman" w:cs="Times New Roman"/>
      <w:b/>
      <w:bCs/>
      <w:snapToGrid w:val="0"/>
      <w:sz w:val="28"/>
      <w:szCs w:val="24"/>
      <w:lang w:eastAsia="ru-RU"/>
    </w:rPr>
  </w:style>
  <w:style w:type="character" w:styleId="a6">
    <w:name w:val="Strong"/>
    <w:uiPriority w:val="22"/>
    <w:qFormat/>
    <w:rsid w:val="00A41FE0"/>
    <w:rPr>
      <w:b/>
      <w:bCs/>
    </w:rPr>
  </w:style>
  <w:style w:type="paragraph" w:customStyle="1" w:styleId="ConsPlusNonformat">
    <w:name w:val="ConsPlusNonformat"/>
    <w:uiPriority w:val="99"/>
    <w:rsid w:val="001B1900"/>
    <w:pPr>
      <w:widowControl w:val="0"/>
      <w:autoSpaceDE w:val="0"/>
      <w:autoSpaceDN w:val="0"/>
      <w:adjustRightInd w:val="0"/>
    </w:pPr>
    <w:rPr>
      <w:rFonts w:ascii="Courier New" w:eastAsia="Times New Roman" w:hAnsi="Courier New" w:cs="Courier New"/>
    </w:rPr>
  </w:style>
  <w:style w:type="paragraph" w:styleId="21">
    <w:name w:val="Body Text 2"/>
    <w:basedOn w:val="a"/>
    <w:link w:val="22"/>
    <w:uiPriority w:val="99"/>
    <w:rsid w:val="00992CF5"/>
    <w:pPr>
      <w:spacing w:after="120" w:line="480" w:lineRule="auto"/>
    </w:pPr>
    <w:rPr>
      <w:sz w:val="20"/>
      <w:szCs w:val="20"/>
      <w:lang w:val="x-none"/>
    </w:rPr>
  </w:style>
  <w:style w:type="character" w:customStyle="1" w:styleId="22">
    <w:name w:val="Основной текст 2 Знак"/>
    <w:link w:val="21"/>
    <w:uiPriority w:val="99"/>
    <w:rsid w:val="00992CF5"/>
    <w:rPr>
      <w:rFonts w:ascii="Times New Roman" w:eastAsia="Times New Roman" w:hAnsi="Times New Roman" w:cs="Times New Roman"/>
      <w:sz w:val="20"/>
      <w:szCs w:val="20"/>
      <w:lang w:eastAsia="ru-RU"/>
    </w:rPr>
  </w:style>
  <w:style w:type="table" w:styleId="a7">
    <w:name w:val="Table Grid"/>
    <w:basedOn w:val="a1"/>
    <w:uiPriority w:val="59"/>
    <w:rsid w:val="0019444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link w:val="3"/>
    <w:uiPriority w:val="9"/>
    <w:rsid w:val="00F96136"/>
    <w:rPr>
      <w:rFonts w:ascii="Arial" w:eastAsia="Times New Roman" w:hAnsi="Arial" w:cs="Arial"/>
      <w:b/>
      <w:bCs/>
      <w:sz w:val="26"/>
      <w:szCs w:val="26"/>
      <w:lang w:eastAsia="ru-RU"/>
    </w:rPr>
  </w:style>
  <w:style w:type="paragraph" w:customStyle="1" w:styleId="ConsNormal">
    <w:name w:val="ConsNormal"/>
    <w:rsid w:val="00F96136"/>
    <w:pPr>
      <w:widowControl w:val="0"/>
      <w:ind w:firstLine="720"/>
    </w:pPr>
    <w:rPr>
      <w:rFonts w:ascii="Arial" w:eastAsia="Times New Roman" w:hAnsi="Arial"/>
    </w:rPr>
  </w:style>
  <w:style w:type="paragraph" w:customStyle="1" w:styleId="ConsNonformat">
    <w:name w:val="ConsNonformat"/>
    <w:rsid w:val="00F96136"/>
    <w:pPr>
      <w:widowControl w:val="0"/>
    </w:pPr>
    <w:rPr>
      <w:rFonts w:ascii="Courier New" w:eastAsia="Times New Roman" w:hAnsi="Courier New"/>
    </w:rPr>
  </w:style>
  <w:style w:type="paragraph" w:styleId="a8">
    <w:name w:val="Normal (Web)"/>
    <w:basedOn w:val="a"/>
    <w:uiPriority w:val="99"/>
    <w:rsid w:val="007C75D6"/>
    <w:pPr>
      <w:spacing w:before="100" w:beforeAutospacing="1" w:after="100" w:afterAutospacing="1"/>
    </w:pPr>
  </w:style>
  <w:style w:type="paragraph" w:styleId="a9">
    <w:name w:val="Title"/>
    <w:basedOn w:val="a"/>
    <w:link w:val="aa"/>
    <w:qFormat/>
    <w:rsid w:val="007312CE"/>
    <w:pPr>
      <w:jc w:val="center"/>
    </w:pPr>
    <w:rPr>
      <w:szCs w:val="20"/>
      <w:lang w:val="x-none" w:eastAsia="x-none"/>
    </w:rPr>
  </w:style>
  <w:style w:type="character" w:customStyle="1" w:styleId="aa">
    <w:name w:val="Название Знак"/>
    <w:link w:val="a9"/>
    <w:rsid w:val="007312CE"/>
    <w:rPr>
      <w:rFonts w:ascii="Times New Roman" w:eastAsia="Times New Roman" w:hAnsi="Times New Roman"/>
      <w:sz w:val="24"/>
    </w:rPr>
  </w:style>
  <w:style w:type="paragraph" w:styleId="ab">
    <w:name w:val="Balloon Text"/>
    <w:basedOn w:val="a"/>
    <w:link w:val="ac"/>
    <w:uiPriority w:val="99"/>
    <w:semiHidden/>
    <w:unhideWhenUsed/>
    <w:rsid w:val="00707E4C"/>
    <w:rPr>
      <w:rFonts w:ascii="Segoe UI" w:hAnsi="Segoe UI"/>
      <w:sz w:val="18"/>
      <w:szCs w:val="18"/>
      <w:lang w:val="x-none" w:eastAsia="x-none"/>
    </w:rPr>
  </w:style>
  <w:style w:type="character" w:customStyle="1" w:styleId="ac">
    <w:name w:val="Текст выноски Знак"/>
    <w:link w:val="ab"/>
    <w:uiPriority w:val="99"/>
    <w:semiHidden/>
    <w:rsid w:val="00707E4C"/>
    <w:rPr>
      <w:rFonts w:ascii="Segoe UI" w:eastAsia="Times New Roman" w:hAnsi="Segoe UI" w:cs="Segoe UI"/>
      <w:sz w:val="18"/>
      <w:szCs w:val="18"/>
    </w:rPr>
  </w:style>
  <w:style w:type="character" w:customStyle="1" w:styleId="40">
    <w:name w:val="Заголовок 4 Знак"/>
    <w:basedOn w:val="a0"/>
    <w:link w:val="4"/>
    <w:uiPriority w:val="9"/>
    <w:semiHidden/>
    <w:rsid w:val="009F0C9F"/>
    <w:rPr>
      <w:rFonts w:asciiTheme="majorHAnsi" w:eastAsiaTheme="majorEastAsia" w:hAnsiTheme="majorHAnsi" w:cstheme="majorBidi"/>
      <w:i/>
      <w:iCs/>
      <w:color w:val="2E74B5" w:themeColor="accent1" w:themeShade="BF"/>
      <w:sz w:val="24"/>
      <w:szCs w:val="24"/>
    </w:rPr>
  </w:style>
  <w:style w:type="paragraph" w:customStyle="1" w:styleId="Iauiue">
    <w:name w:val="Iau?iue"/>
    <w:rsid w:val="009F0C9F"/>
    <w:pPr>
      <w:widowControl w:val="0"/>
    </w:pPr>
    <w:rPr>
      <w:rFonts w:ascii="Times New Roman" w:eastAsia="Times New Roman" w:hAnsi="Times New Roman"/>
    </w:rPr>
  </w:style>
  <w:style w:type="paragraph" w:styleId="ad">
    <w:name w:val="List Paragraph"/>
    <w:basedOn w:val="a"/>
    <w:uiPriority w:val="34"/>
    <w:qFormat/>
    <w:rsid w:val="009B1990"/>
    <w:pPr>
      <w:ind w:left="720"/>
      <w:contextualSpacing/>
    </w:pPr>
  </w:style>
  <w:style w:type="table" w:styleId="11">
    <w:name w:val="Plain Table 1"/>
    <w:basedOn w:val="a1"/>
    <w:uiPriority w:val="41"/>
    <w:rsid w:val="00BD7482"/>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10">
    <w:name w:val="Заголовок 1 Знак"/>
    <w:basedOn w:val="a0"/>
    <w:link w:val="1"/>
    <w:uiPriority w:val="9"/>
    <w:rsid w:val="00873C41"/>
    <w:rPr>
      <w:rFonts w:asciiTheme="majorHAnsi" w:eastAsiaTheme="majorEastAsia" w:hAnsiTheme="majorHAnsi" w:cstheme="majorBidi"/>
      <w:color w:val="2E74B5" w:themeColor="accent1" w:themeShade="BF"/>
      <w:sz w:val="32"/>
      <w:szCs w:val="32"/>
    </w:rPr>
  </w:style>
  <w:style w:type="paragraph" w:styleId="ae">
    <w:name w:val="header"/>
    <w:basedOn w:val="a"/>
    <w:link w:val="af"/>
    <w:uiPriority w:val="99"/>
    <w:unhideWhenUsed/>
    <w:rsid w:val="00342351"/>
    <w:pPr>
      <w:tabs>
        <w:tab w:val="center" w:pos="4677"/>
        <w:tab w:val="right" w:pos="9355"/>
      </w:tabs>
    </w:pPr>
  </w:style>
  <w:style w:type="character" w:customStyle="1" w:styleId="af">
    <w:name w:val="Верхний колонтитул Знак"/>
    <w:basedOn w:val="a0"/>
    <w:link w:val="ae"/>
    <w:uiPriority w:val="99"/>
    <w:rsid w:val="00342351"/>
    <w:rPr>
      <w:rFonts w:ascii="Times New Roman" w:eastAsia="Times New Roman" w:hAnsi="Times New Roman"/>
      <w:sz w:val="24"/>
      <w:szCs w:val="24"/>
    </w:rPr>
  </w:style>
  <w:style w:type="paragraph" w:styleId="af0">
    <w:name w:val="footer"/>
    <w:basedOn w:val="a"/>
    <w:link w:val="af1"/>
    <w:uiPriority w:val="99"/>
    <w:unhideWhenUsed/>
    <w:rsid w:val="00342351"/>
    <w:pPr>
      <w:tabs>
        <w:tab w:val="center" w:pos="4677"/>
        <w:tab w:val="right" w:pos="9355"/>
      </w:tabs>
    </w:pPr>
  </w:style>
  <w:style w:type="character" w:customStyle="1" w:styleId="af1">
    <w:name w:val="Нижний колонтитул Знак"/>
    <w:basedOn w:val="a0"/>
    <w:link w:val="af0"/>
    <w:uiPriority w:val="99"/>
    <w:rsid w:val="0034235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4480">
      <w:bodyDiv w:val="1"/>
      <w:marLeft w:val="0"/>
      <w:marRight w:val="0"/>
      <w:marTop w:val="0"/>
      <w:marBottom w:val="0"/>
      <w:divBdr>
        <w:top w:val="none" w:sz="0" w:space="0" w:color="auto"/>
        <w:left w:val="none" w:sz="0" w:space="0" w:color="auto"/>
        <w:bottom w:val="none" w:sz="0" w:space="0" w:color="auto"/>
        <w:right w:val="none" w:sz="0" w:space="0" w:color="auto"/>
      </w:divBdr>
    </w:div>
    <w:div w:id="154107246">
      <w:bodyDiv w:val="1"/>
      <w:marLeft w:val="0"/>
      <w:marRight w:val="0"/>
      <w:marTop w:val="0"/>
      <w:marBottom w:val="0"/>
      <w:divBdr>
        <w:top w:val="none" w:sz="0" w:space="0" w:color="auto"/>
        <w:left w:val="none" w:sz="0" w:space="0" w:color="auto"/>
        <w:bottom w:val="none" w:sz="0" w:space="0" w:color="auto"/>
        <w:right w:val="none" w:sz="0" w:space="0" w:color="auto"/>
      </w:divBdr>
    </w:div>
    <w:div w:id="308242727">
      <w:bodyDiv w:val="1"/>
      <w:marLeft w:val="0"/>
      <w:marRight w:val="0"/>
      <w:marTop w:val="0"/>
      <w:marBottom w:val="0"/>
      <w:divBdr>
        <w:top w:val="none" w:sz="0" w:space="0" w:color="auto"/>
        <w:left w:val="none" w:sz="0" w:space="0" w:color="auto"/>
        <w:bottom w:val="none" w:sz="0" w:space="0" w:color="auto"/>
        <w:right w:val="none" w:sz="0" w:space="0" w:color="auto"/>
      </w:divBdr>
    </w:div>
    <w:div w:id="566185473">
      <w:bodyDiv w:val="1"/>
      <w:marLeft w:val="0"/>
      <w:marRight w:val="0"/>
      <w:marTop w:val="0"/>
      <w:marBottom w:val="0"/>
      <w:divBdr>
        <w:top w:val="none" w:sz="0" w:space="0" w:color="auto"/>
        <w:left w:val="none" w:sz="0" w:space="0" w:color="auto"/>
        <w:bottom w:val="none" w:sz="0" w:space="0" w:color="auto"/>
        <w:right w:val="none" w:sz="0" w:space="0" w:color="auto"/>
      </w:divBdr>
    </w:div>
    <w:div w:id="1280645821">
      <w:bodyDiv w:val="1"/>
      <w:marLeft w:val="0"/>
      <w:marRight w:val="0"/>
      <w:marTop w:val="0"/>
      <w:marBottom w:val="0"/>
      <w:divBdr>
        <w:top w:val="none" w:sz="0" w:space="0" w:color="auto"/>
        <w:left w:val="none" w:sz="0" w:space="0" w:color="auto"/>
        <w:bottom w:val="none" w:sz="0" w:space="0" w:color="auto"/>
        <w:right w:val="none" w:sz="0" w:space="0" w:color="auto"/>
      </w:divBdr>
    </w:div>
    <w:div w:id="168119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2026</Words>
  <Characters>11551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13550</CharactersWithSpaces>
  <SharedDoc>false</SharedDoc>
  <HLinks>
    <vt:vector size="42" baseType="variant">
      <vt:variant>
        <vt:i4>6619190</vt:i4>
      </vt:variant>
      <vt:variant>
        <vt:i4>18</vt:i4>
      </vt:variant>
      <vt:variant>
        <vt:i4>0</vt:i4>
      </vt:variant>
      <vt:variant>
        <vt:i4>5</vt:i4>
      </vt:variant>
      <vt:variant>
        <vt:lpwstr/>
      </vt:variant>
      <vt:variant>
        <vt:lpwstr>Par347</vt:lpwstr>
      </vt:variant>
      <vt:variant>
        <vt:i4>6619187</vt:i4>
      </vt:variant>
      <vt:variant>
        <vt:i4>15</vt:i4>
      </vt:variant>
      <vt:variant>
        <vt:i4>0</vt:i4>
      </vt:variant>
      <vt:variant>
        <vt:i4>5</vt:i4>
      </vt:variant>
      <vt:variant>
        <vt:lpwstr/>
      </vt:variant>
      <vt:variant>
        <vt:lpwstr>Par317</vt:lpwstr>
      </vt:variant>
      <vt:variant>
        <vt:i4>6684721</vt:i4>
      </vt:variant>
      <vt:variant>
        <vt:i4>12</vt:i4>
      </vt:variant>
      <vt:variant>
        <vt:i4>0</vt:i4>
      </vt:variant>
      <vt:variant>
        <vt:i4>5</vt:i4>
      </vt:variant>
      <vt:variant>
        <vt:lpwstr/>
      </vt:variant>
      <vt:variant>
        <vt:lpwstr>Par334</vt:lpwstr>
      </vt:variant>
      <vt:variant>
        <vt:i4>6815848</vt:i4>
      </vt:variant>
      <vt:variant>
        <vt:i4>9</vt:i4>
      </vt:variant>
      <vt:variant>
        <vt:i4>0</vt:i4>
      </vt:variant>
      <vt:variant>
        <vt:i4>5</vt:i4>
      </vt:variant>
      <vt:variant>
        <vt:lpwstr>consultantplus://offline/ref=AD4FA60C8B9676C821C25C19B615F45472CC69DA97BF116D7349F7FE3F73DA33E2DA933A97999CFAD7Z6H</vt:lpwstr>
      </vt:variant>
      <vt:variant>
        <vt:lpwstr/>
      </vt:variant>
      <vt:variant>
        <vt:i4>6684721</vt:i4>
      </vt:variant>
      <vt:variant>
        <vt:i4>6</vt:i4>
      </vt:variant>
      <vt:variant>
        <vt:i4>0</vt:i4>
      </vt:variant>
      <vt:variant>
        <vt:i4>5</vt:i4>
      </vt:variant>
      <vt:variant>
        <vt:lpwstr/>
      </vt:variant>
      <vt:variant>
        <vt:lpwstr>Par334</vt:lpwstr>
      </vt:variant>
      <vt:variant>
        <vt:i4>6684721</vt:i4>
      </vt:variant>
      <vt:variant>
        <vt:i4>3</vt:i4>
      </vt:variant>
      <vt:variant>
        <vt:i4>0</vt:i4>
      </vt:variant>
      <vt:variant>
        <vt:i4>5</vt:i4>
      </vt:variant>
      <vt:variant>
        <vt:lpwstr/>
      </vt:variant>
      <vt:variant>
        <vt:lpwstr>Par334</vt:lpwstr>
      </vt:variant>
      <vt:variant>
        <vt:i4>5701652</vt:i4>
      </vt:variant>
      <vt:variant>
        <vt:i4>0</vt:i4>
      </vt:variant>
      <vt:variant>
        <vt:i4>0</vt:i4>
      </vt:variant>
      <vt:variant>
        <vt:i4>5</vt:i4>
      </vt:variant>
      <vt:variant>
        <vt:lpwstr>http://www.holmadmin.net/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1</dc:creator>
  <cp:keywords/>
  <dc:description/>
  <cp:lastModifiedBy>Щеглова Наталья Юрьевна</cp:lastModifiedBy>
  <cp:revision>4</cp:revision>
  <cp:lastPrinted>2019-10-16T03:33:00Z</cp:lastPrinted>
  <dcterms:created xsi:type="dcterms:W3CDTF">2019-10-16T03:32:00Z</dcterms:created>
  <dcterms:modified xsi:type="dcterms:W3CDTF">2019-10-16T03:33:00Z</dcterms:modified>
</cp:coreProperties>
</file>