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97" w:rsidRPr="00092A97" w:rsidRDefault="00092A97" w:rsidP="006571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КЛИЕНТЫ!</w:t>
      </w:r>
    </w:p>
    <w:p w:rsidR="00092A97" w:rsidRPr="00092A97" w:rsidRDefault="0002198E" w:rsidP="0065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2A9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92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A97">
        <w:rPr>
          <w:rFonts w:ascii="Times New Roman" w:hAnsi="Times New Roman" w:cs="Times New Roman"/>
          <w:sz w:val="28"/>
          <w:szCs w:val="28"/>
        </w:rPr>
        <w:t>Федерального закона от 21.11.2011г. №324-ФЗ «О бесплатной юридической помощи в РФ», Закона Свердловской области от 05.10.2012г. №79-ОЗ «О бесплатной юридической помощи в Свердловской области»</w:t>
      </w:r>
      <w:r w:rsidR="00092A97" w:rsidRPr="00092A97">
        <w:rPr>
          <w:rFonts w:ascii="Times New Roman" w:hAnsi="Times New Roman" w:cs="Times New Roman"/>
          <w:sz w:val="28"/>
          <w:szCs w:val="28"/>
        </w:rPr>
        <w:t>,</w:t>
      </w:r>
      <w:r w:rsidRPr="00092A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b/>
          <w:sz w:val="28"/>
          <w:szCs w:val="28"/>
        </w:rPr>
        <w:t xml:space="preserve">ГКУ «Североуральский ЦЗ», в пределах своей компетенции, оказывает </w:t>
      </w:r>
      <w:r w:rsidRPr="00092A97">
        <w:rPr>
          <w:rFonts w:ascii="Times New Roman" w:hAnsi="Times New Roman" w:cs="Times New Roman"/>
          <w:b/>
          <w:i/>
          <w:sz w:val="28"/>
          <w:szCs w:val="28"/>
          <w:u w:val="single"/>
        </w:rPr>
        <w:t>бесплатную юридическую помощь</w:t>
      </w:r>
      <w:bookmarkStart w:id="0" w:name="sub_61"/>
      <w:r w:rsidRPr="00092A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виде: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11"/>
      <w:bookmarkEnd w:id="0"/>
      <w:r w:rsidRPr="00092A97">
        <w:rPr>
          <w:rFonts w:ascii="Times New Roman" w:hAnsi="Times New Roman" w:cs="Times New Roman"/>
          <w:sz w:val="28"/>
          <w:szCs w:val="28"/>
        </w:rPr>
        <w:t xml:space="preserve">1) правового </w:t>
      </w:r>
      <w:r w:rsidRPr="00092A97">
        <w:rPr>
          <w:rFonts w:ascii="Times New Roman" w:hAnsi="Times New Roman" w:cs="Times New Roman"/>
          <w:sz w:val="28"/>
          <w:szCs w:val="28"/>
          <w:bdr w:val="dotDotDash" w:sz="4" w:space="0" w:color="auto"/>
        </w:rPr>
        <w:t>к</w:t>
      </w:r>
      <w:r w:rsidRPr="00092A97">
        <w:rPr>
          <w:rFonts w:ascii="Times New Roman" w:hAnsi="Times New Roman" w:cs="Times New Roman"/>
          <w:sz w:val="28"/>
          <w:szCs w:val="28"/>
        </w:rPr>
        <w:t>онсультирования в устной и письменной форме;</w:t>
      </w:r>
    </w:p>
    <w:p w:rsidR="00594F71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12"/>
      <w:bookmarkEnd w:id="1"/>
      <w:r w:rsidRPr="00092A97"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</w:t>
      </w:r>
      <w:r w:rsidR="00594F71" w:rsidRPr="00092A9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565F2" w:rsidRPr="00092A97" w:rsidRDefault="00594F71" w:rsidP="00092A97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отказ работодателя в заключени</w:t>
      </w:r>
      <w:proofErr w:type="gramStart"/>
      <w:r w:rsidRPr="00092A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2A97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РФ</w:t>
      </w:r>
      <w:r w:rsidR="003565F2" w:rsidRPr="00092A97">
        <w:rPr>
          <w:rFonts w:ascii="Times New Roman" w:hAnsi="Times New Roman" w:cs="Times New Roman"/>
          <w:sz w:val="28"/>
          <w:szCs w:val="28"/>
        </w:rPr>
        <w:t>;</w:t>
      </w:r>
    </w:p>
    <w:p w:rsidR="00594F71" w:rsidRPr="00092A97" w:rsidRDefault="00594F71" w:rsidP="00092A97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назначение, перерасчет и взыскание пособий по безработице;</w:t>
      </w:r>
    </w:p>
    <w:p w:rsidR="00594F71" w:rsidRPr="00092A97" w:rsidRDefault="00594F71" w:rsidP="00092A97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лиц;</w:t>
      </w:r>
    </w:p>
    <w:p w:rsidR="001476DF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13"/>
      <w:bookmarkEnd w:id="2"/>
      <w:r w:rsidRPr="00092A97">
        <w:rPr>
          <w:rFonts w:ascii="Times New Roman" w:hAnsi="Times New Roman" w:cs="Times New Roman"/>
          <w:sz w:val="28"/>
          <w:szCs w:val="28"/>
        </w:rPr>
        <w:t>3) предс</w:t>
      </w:r>
      <w:r w:rsidR="001476DF" w:rsidRPr="00092A97">
        <w:rPr>
          <w:rFonts w:ascii="Times New Roman" w:hAnsi="Times New Roman" w:cs="Times New Roman"/>
          <w:sz w:val="28"/>
          <w:szCs w:val="28"/>
        </w:rPr>
        <w:t xml:space="preserve">тавления интересов гражданина в </w:t>
      </w:r>
      <w:r w:rsidRPr="00092A97">
        <w:rPr>
          <w:rFonts w:ascii="Times New Roman" w:hAnsi="Times New Roman" w:cs="Times New Roman"/>
          <w:sz w:val="28"/>
          <w:szCs w:val="28"/>
        </w:rPr>
        <w:t>государственных и муниципальных органах, организациях в случа</w:t>
      </w:r>
      <w:r w:rsidR="001476DF" w:rsidRPr="00092A97">
        <w:rPr>
          <w:rFonts w:ascii="Times New Roman" w:hAnsi="Times New Roman" w:cs="Times New Roman"/>
          <w:sz w:val="28"/>
          <w:szCs w:val="28"/>
        </w:rPr>
        <w:t>е обжалования во внесудебном</w:t>
      </w:r>
      <w:r w:rsidRPr="00092A97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1476DF" w:rsidRPr="00092A97">
        <w:rPr>
          <w:rFonts w:ascii="Times New Roman" w:hAnsi="Times New Roman" w:cs="Times New Roman"/>
          <w:sz w:val="28"/>
          <w:szCs w:val="28"/>
        </w:rPr>
        <w:t xml:space="preserve"> актов </w:t>
      </w:r>
      <w:bookmarkStart w:id="4" w:name="sub_62"/>
      <w:bookmarkEnd w:id="3"/>
      <w:r w:rsidR="001476DF" w:rsidRPr="00092A97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в Свердловской области и их должностных лиц</w:t>
      </w:r>
      <w:r w:rsidR="00092A97" w:rsidRPr="00092A97">
        <w:rPr>
          <w:rFonts w:ascii="Times New Roman" w:hAnsi="Times New Roman" w:cs="Times New Roman"/>
          <w:sz w:val="28"/>
          <w:szCs w:val="28"/>
        </w:rPr>
        <w:t>.</w:t>
      </w:r>
    </w:p>
    <w:p w:rsidR="00092A97" w:rsidRPr="00092A97" w:rsidRDefault="00092A97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8C42B4" w:rsidRPr="00092A97" w:rsidRDefault="0002198E" w:rsidP="00092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A97">
        <w:rPr>
          <w:rFonts w:ascii="Times New Roman" w:hAnsi="Times New Roman" w:cs="Times New Roman"/>
          <w:b/>
          <w:sz w:val="28"/>
          <w:szCs w:val="28"/>
        </w:rPr>
        <w:t>Категории граждан, имеющих п</w:t>
      </w:r>
      <w:r w:rsidR="008C42B4" w:rsidRPr="00092A97">
        <w:rPr>
          <w:rFonts w:ascii="Times New Roman" w:hAnsi="Times New Roman" w:cs="Times New Roman"/>
          <w:b/>
          <w:sz w:val="28"/>
          <w:szCs w:val="28"/>
        </w:rPr>
        <w:t>раво на получение бесплатной юридической помощи: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01"/>
      <w:r w:rsidRPr="00092A97">
        <w:rPr>
          <w:rFonts w:ascii="Times New Roman" w:hAnsi="Times New Roman" w:cs="Times New Roman"/>
          <w:sz w:val="28"/>
          <w:szCs w:val="28"/>
        </w:rPr>
        <w:t xml:space="preserve">1) граждане, среднедушевой доход семей которых ниже величины прожиточного минимума, установленного в </w:t>
      </w:r>
      <w:r w:rsidR="001476DF" w:rsidRPr="00092A97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092A97">
        <w:rPr>
          <w:rFonts w:ascii="Times New Roman" w:hAnsi="Times New Roman" w:cs="Times New Roman"/>
          <w:sz w:val="28"/>
          <w:szCs w:val="28"/>
        </w:rPr>
        <w:t>, либо одиноко проживающие граждане, доходы которых ниже величины прожиточного минимума (далее - малоимущие граждане);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02"/>
      <w:bookmarkEnd w:id="5"/>
      <w:r w:rsidRPr="00092A97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bookmarkEnd w:id="6"/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05"/>
      <w:r w:rsidRPr="00092A97">
        <w:rPr>
          <w:rFonts w:ascii="Times New Roman" w:hAnsi="Times New Roman" w:cs="Times New Roman"/>
          <w:sz w:val="28"/>
          <w:szCs w:val="28"/>
        </w:rPr>
        <w:t xml:space="preserve">5) граждане, имеющие право на бесплатную юридическую помощь в соответствии с </w:t>
      </w:r>
      <w:hyperlink r:id="rId6" w:history="1">
        <w:r w:rsidRPr="00092A9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92A97">
        <w:rPr>
          <w:rFonts w:ascii="Times New Roman" w:hAnsi="Times New Roman" w:cs="Times New Roman"/>
          <w:sz w:val="28"/>
          <w:szCs w:val="28"/>
        </w:rPr>
        <w:t xml:space="preserve"> от 2 августа 1995 года N 122-ФЗ "О социальном обслуживании граждан пожилого возраста и инвалидов";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06"/>
      <w:bookmarkEnd w:id="7"/>
      <w:proofErr w:type="gramStart"/>
      <w:r w:rsidRPr="00092A97">
        <w:rPr>
          <w:rFonts w:ascii="Times New Roman" w:hAnsi="Times New Roman" w:cs="Times New Roman"/>
          <w:sz w:val="28"/>
          <w:szCs w:val="28"/>
        </w:rPr>
        <w:t>6)</w:t>
      </w:r>
      <w:r w:rsidR="001476DF" w:rsidRPr="00092A97">
        <w:rPr>
          <w:rFonts w:ascii="Times New Roman" w:hAnsi="Times New Roman" w:cs="Times New Roman"/>
          <w:sz w:val="28"/>
          <w:szCs w:val="28"/>
        </w:rPr>
        <w:t xml:space="preserve"> </w:t>
      </w:r>
      <w:r w:rsidRPr="00092A97">
        <w:rPr>
          <w:rFonts w:ascii="Times New Roman" w:hAnsi="Times New Roman" w:cs="Times New Roman"/>
          <w:sz w:val="28"/>
          <w:szCs w:val="28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</w:t>
      </w:r>
      <w:r w:rsidRPr="00092A97">
        <w:rPr>
          <w:rFonts w:ascii="Times New Roman" w:hAnsi="Times New Roman" w:cs="Times New Roman"/>
          <w:sz w:val="28"/>
          <w:szCs w:val="28"/>
        </w:rPr>
        <w:lastRenderedPageBreak/>
        <w:t>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07"/>
      <w:bookmarkEnd w:id="8"/>
      <w:r w:rsidRPr="00092A97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7" w:history="1">
        <w:r w:rsidRPr="00092A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2A97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 3185-I "О психиатрической помощи и гарантиях прав граждан при ее оказании";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08"/>
      <w:bookmarkEnd w:id="9"/>
      <w:r w:rsidRPr="00092A97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bookmarkEnd w:id="10"/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0811"/>
      <w:proofErr w:type="gramStart"/>
      <w:r w:rsidRPr="00092A97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0812"/>
      <w:bookmarkEnd w:id="11"/>
      <w:r w:rsidRPr="00092A97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0813"/>
      <w:bookmarkEnd w:id="12"/>
      <w:r w:rsidRPr="00092A97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0814"/>
      <w:bookmarkEnd w:id="13"/>
      <w:r w:rsidRPr="00092A97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092A97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092A97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0815"/>
      <w:bookmarkEnd w:id="14"/>
      <w:proofErr w:type="spellStart"/>
      <w:r w:rsidRPr="00092A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92A97">
        <w:rPr>
          <w:rFonts w:ascii="Times New Roman" w:hAnsi="Times New Roman" w:cs="Times New Roman"/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3565F2" w:rsidRPr="00092A97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0816"/>
      <w:bookmarkEnd w:id="15"/>
      <w:r w:rsidRPr="00092A97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565F2" w:rsidRDefault="003565F2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09"/>
      <w:bookmarkEnd w:id="16"/>
      <w:r w:rsidRPr="00092A97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092A97" w:rsidRPr="00092A97" w:rsidRDefault="00092A97" w:rsidP="000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6DF" w:rsidRPr="00092A97" w:rsidRDefault="00B309EB" w:rsidP="00092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A97">
        <w:rPr>
          <w:rFonts w:ascii="Times New Roman" w:hAnsi="Times New Roman" w:cs="Times New Roman"/>
          <w:b/>
          <w:sz w:val="28"/>
          <w:szCs w:val="28"/>
        </w:rPr>
        <w:t>Граждане, обращающиеся за получением бесплатной юридической помощи, представляют в центр занятости следующие документы:</w:t>
      </w:r>
    </w:p>
    <w:p w:rsidR="00B309EB" w:rsidRPr="00092A97" w:rsidRDefault="005D21D3" w:rsidP="00092A97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заявление о предоставлении бесплатной юридической помощи;</w:t>
      </w:r>
    </w:p>
    <w:p w:rsidR="005D21D3" w:rsidRPr="00092A97" w:rsidRDefault="005D21D3" w:rsidP="00092A97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паспорт или документ, его заменяющий;</w:t>
      </w:r>
    </w:p>
    <w:p w:rsidR="006644D3" w:rsidRDefault="005D21D3" w:rsidP="00092A97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документы, подтверждающие право на получение бесплатной юридической помощи.</w:t>
      </w:r>
    </w:p>
    <w:p w:rsidR="00092A97" w:rsidRPr="00092A97" w:rsidRDefault="00092A97" w:rsidP="00092A97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1D3" w:rsidRPr="00092A97" w:rsidRDefault="005D21D3" w:rsidP="00092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A97">
        <w:rPr>
          <w:rFonts w:ascii="Times New Roman" w:hAnsi="Times New Roman" w:cs="Times New Roman"/>
          <w:b/>
          <w:sz w:val="28"/>
          <w:szCs w:val="28"/>
        </w:rPr>
        <w:t>Центр занятости принимает решение об отказе в оказании бесплатной юридической помощи гражданам в случае, если гражданин:</w:t>
      </w:r>
    </w:p>
    <w:p w:rsidR="005D21D3" w:rsidRPr="00092A97" w:rsidRDefault="005D21D3" w:rsidP="00092A9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5D21D3" w:rsidRPr="00092A97" w:rsidRDefault="008D4784" w:rsidP="00092A9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обратился с просьбой составить заявление, жалобу, ходатайство или другой документ правового характера и (или) представлять его интересы в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8D4784" w:rsidRPr="00092A97" w:rsidRDefault="008D4784" w:rsidP="00092A9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97">
        <w:rPr>
          <w:rFonts w:ascii="Times New Roman" w:hAnsi="Times New Roman" w:cs="Times New Roman"/>
          <w:sz w:val="28"/>
          <w:szCs w:val="28"/>
        </w:rPr>
        <w:t>обратился с просьбой составить заявление в суд и (или) представлять его интересы в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bookmarkEnd w:id="17"/>
    <w:p w:rsidR="00FA168B" w:rsidRPr="00092A97" w:rsidRDefault="00FA168B" w:rsidP="00092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168B" w:rsidRPr="00092A97" w:rsidSect="00092A97">
      <w:pgSz w:w="11906" w:h="16838"/>
      <w:pgMar w:top="709" w:right="709" w:bottom="820" w:left="426" w:header="708" w:footer="708" w:gutter="0"/>
      <w:cols w:space="12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F13"/>
    <w:multiLevelType w:val="hybridMultilevel"/>
    <w:tmpl w:val="B12C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5EA6"/>
    <w:multiLevelType w:val="multilevel"/>
    <w:tmpl w:val="D1D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B15BB"/>
    <w:multiLevelType w:val="hybridMultilevel"/>
    <w:tmpl w:val="A77CB82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6A3981"/>
    <w:multiLevelType w:val="hybridMultilevel"/>
    <w:tmpl w:val="9C807D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96379E"/>
    <w:multiLevelType w:val="hybridMultilevel"/>
    <w:tmpl w:val="EFC8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E20F0"/>
    <w:multiLevelType w:val="hybridMultilevel"/>
    <w:tmpl w:val="960A8B9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AE74FC"/>
    <w:multiLevelType w:val="hybridMultilevel"/>
    <w:tmpl w:val="6944F15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EF94E4D"/>
    <w:multiLevelType w:val="hybridMultilevel"/>
    <w:tmpl w:val="643A6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147D9C"/>
    <w:multiLevelType w:val="hybridMultilevel"/>
    <w:tmpl w:val="51E6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540D1"/>
    <w:multiLevelType w:val="hybridMultilevel"/>
    <w:tmpl w:val="AA32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F4673"/>
    <w:multiLevelType w:val="hybridMultilevel"/>
    <w:tmpl w:val="D612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06840"/>
    <w:multiLevelType w:val="hybridMultilevel"/>
    <w:tmpl w:val="D74AAF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F73ABD"/>
    <w:multiLevelType w:val="hybridMultilevel"/>
    <w:tmpl w:val="3EA49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472DAC"/>
    <w:multiLevelType w:val="hybridMultilevel"/>
    <w:tmpl w:val="B32C3D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68B"/>
    <w:rsid w:val="000122A5"/>
    <w:rsid w:val="0002198E"/>
    <w:rsid w:val="00092A97"/>
    <w:rsid w:val="000C75A2"/>
    <w:rsid w:val="001365FD"/>
    <w:rsid w:val="001476DF"/>
    <w:rsid w:val="001947BD"/>
    <w:rsid w:val="001B5666"/>
    <w:rsid w:val="00202E20"/>
    <w:rsid w:val="00215F5A"/>
    <w:rsid w:val="002A301E"/>
    <w:rsid w:val="002B2124"/>
    <w:rsid w:val="00346B4D"/>
    <w:rsid w:val="00346F34"/>
    <w:rsid w:val="003565F2"/>
    <w:rsid w:val="003C1359"/>
    <w:rsid w:val="00465335"/>
    <w:rsid w:val="00495C5E"/>
    <w:rsid w:val="004D024B"/>
    <w:rsid w:val="004D0B47"/>
    <w:rsid w:val="004D3CE2"/>
    <w:rsid w:val="00515A01"/>
    <w:rsid w:val="00532D85"/>
    <w:rsid w:val="00594F71"/>
    <w:rsid w:val="005B1745"/>
    <w:rsid w:val="005B5349"/>
    <w:rsid w:val="005D21D3"/>
    <w:rsid w:val="00620601"/>
    <w:rsid w:val="00620EA2"/>
    <w:rsid w:val="0062530A"/>
    <w:rsid w:val="00646BB9"/>
    <w:rsid w:val="0065712E"/>
    <w:rsid w:val="0066359F"/>
    <w:rsid w:val="006644D3"/>
    <w:rsid w:val="006B3137"/>
    <w:rsid w:val="006B600E"/>
    <w:rsid w:val="007165BF"/>
    <w:rsid w:val="008228A3"/>
    <w:rsid w:val="008C42B4"/>
    <w:rsid w:val="008D4784"/>
    <w:rsid w:val="008E2DA7"/>
    <w:rsid w:val="008E458F"/>
    <w:rsid w:val="009B2323"/>
    <w:rsid w:val="009C2C85"/>
    <w:rsid w:val="009C7B6D"/>
    <w:rsid w:val="00A60693"/>
    <w:rsid w:val="00A65E64"/>
    <w:rsid w:val="00AE1E05"/>
    <w:rsid w:val="00B309EB"/>
    <w:rsid w:val="00B63879"/>
    <w:rsid w:val="00BC761F"/>
    <w:rsid w:val="00BC78FC"/>
    <w:rsid w:val="00BE2EE8"/>
    <w:rsid w:val="00C06FA5"/>
    <w:rsid w:val="00C07CD4"/>
    <w:rsid w:val="00C42098"/>
    <w:rsid w:val="00C57BB4"/>
    <w:rsid w:val="00C979BD"/>
    <w:rsid w:val="00CC26E6"/>
    <w:rsid w:val="00CE4BA5"/>
    <w:rsid w:val="00CE5DF9"/>
    <w:rsid w:val="00D05FC3"/>
    <w:rsid w:val="00D20A5D"/>
    <w:rsid w:val="00D36C23"/>
    <w:rsid w:val="00DC247B"/>
    <w:rsid w:val="00DF1E65"/>
    <w:rsid w:val="00E26B2B"/>
    <w:rsid w:val="00E54DCA"/>
    <w:rsid w:val="00EC7A22"/>
    <w:rsid w:val="00EF1288"/>
    <w:rsid w:val="00FA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A16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A16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79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7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D0B47"/>
    <w:pPr>
      <w:ind w:left="720"/>
      <w:contextualSpacing/>
    </w:pPr>
  </w:style>
  <w:style w:type="paragraph" w:customStyle="1" w:styleId="justalign-ind">
    <w:name w:val="justalign-ind"/>
    <w:basedOn w:val="a"/>
    <w:rsid w:val="00D0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05FC3"/>
    <w:rPr>
      <w:b/>
      <w:bCs/>
    </w:rPr>
  </w:style>
  <w:style w:type="character" w:customStyle="1" w:styleId="ab">
    <w:name w:val="Гипертекстовая ссылка"/>
    <w:basedOn w:val="a0"/>
    <w:uiPriority w:val="99"/>
    <w:rsid w:val="00AE1E0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368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878.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8814-6ED0-41BC-BA49-917140B4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Severouralsk CZ</cp:lastModifiedBy>
  <cp:revision>5</cp:revision>
  <cp:lastPrinted>2015-11-09T11:09:00Z</cp:lastPrinted>
  <dcterms:created xsi:type="dcterms:W3CDTF">2015-11-05T08:48:00Z</dcterms:created>
  <dcterms:modified xsi:type="dcterms:W3CDTF">2015-11-09T11:13:00Z</dcterms:modified>
</cp:coreProperties>
</file>